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0C66D" w14:textId="77777777" w:rsidR="009D0CC0" w:rsidRPr="009D0CC0" w:rsidRDefault="009D0CC0" w:rsidP="00F50055">
      <w:pPr>
        <w:shd w:val="clear" w:color="auto" w:fill="FFFFFF"/>
        <w:tabs>
          <w:tab w:val="left" w:pos="9639"/>
        </w:tabs>
        <w:suppressAutoHyphens/>
        <w:ind w:left="7938"/>
        <w:rPr>
          <w:rFonts w:ascii="Times New Roman" w:eastAsia="Times New Roman" w:hAnsi="Times New Roman" w:cs="Times New Roman"/>
          <w:b/>
          <w:spacing w:val="18"/>
          <w:w w:val="66"/>
          <w:kern w:val="1"/>
          <w:sz w:val="68"/>
          <w:szCs w:val="68"/>
          <w:lang w:eastAsia="ru-RU"/>
        </w:rPr>
      </w:pPr>
      <w:bookmarkStart w:id="0" w:name="_Hlk181274208"/>
    </w:p>
    <w:p w14:paraId="31E34CBF" w14:textId="77777777" w:rsidR="009D0CC0" w:rsidRPr="009D0CC0" w:rsidRDefault="009D0CC0" w:rsidP="00F50055">
      <w:pPr>
        <w:shd w:val="clear" w:color="auto" w:fill="FFFFFF"/>
        <w:tabs>
          <w:tab w:val="left" w:pos="9639"/>
        </w:tabs>
        <w:suppressAutoHyphens/>
        <w:ind w:left="7938"/>
        <w:rPr>
          <w:rFonts w:ascii="Times New Roman" w:eastAsia="Times New Roman" w:hAnsi="Times New Roman" w:cs="Times New Roman"/>
          <w:b/>
          <w:spacing w:val="18"/>
          <w:w w:val="66"/>
          <w:kern w:val="1"/>
          <w:sz w:val="68"/>
          <w:szCs w:val="68"/>
          <w:lang w:eastAsia="ru-RU"/>
        </w:rPr>
      </w:pPr>
    </w:p>
    <w:p w14:paraId="4C060DE7" w14:textId="77777777" w:rsidR="009D0CC0" w:rsidRPr="009D0CC0" w:rsidRDefault="009D0CC0" w:rsidP="00F50055">
      <w:pPr>
        <w:shd w:val="clear" w:color="auto" w:fill="FFFFFF"/>
        <w:tabs>
          <w:tab w:val="left" w:pos="9639"/>
        </w:tabs>
        <w:suppressAutoHyphens/>
        <w:ind w:left="7938"/>
        <w:rPr>
          <w:rFonts w:ascii="Times New Roman" w:eastAsia="Times New Roman" w:hAnsi="Times New Roman" w:cs="Times New Roman"/>
          <w:b/>
          <w:spacing w:val="18"/>
          <w:w w:val="66"/>
          <w:kern w:val="1"/>
          <w:sz w:val="68"/>
          <w:szCs w:val="68"/>
          <w:lang w:eastAsia="ru-RU"/>
        </w:rPr>
      </w:pPr>
    </w:p>
    <w:p w14:paraId="6276D3A1" w14:textId="06AA4F13" w:rsidR="009D0CC0" w:rsidRDefault="009D0CC0" w:rsidP="00F50055">
      <w:pPr>
        <w:shd w:val="clear" w:color="auto" w:fill="FFFFFF"/>
        <w:tabs>
          <w:tab w:val="left" w:pos="9639"/>
        </w:tabs>
        <w:suppressAutoHyphens/>
        <w:ind w:left="7938"/>
        <w:rPr>
          <w:rFonts w:ascii="Times New Roman" w:eastAsia="Times New Roman" w:hAnsi="Times New Roman" w:cs="Times New Roman"/>
          <w:b/>
          <w:spacing w:val="18"/>
          <w:w w:val="66"/>
          <w:kern w:val="1"/>
          <w:sz w:val="68"/>
          <w:szCs w:val="68"/>
          <w:lang w:eastAsia="ru-RU"/>
        </w:rPr>
      </w:pPr>
    </w:p>
    <w:p w14:paraId="4EA83483" w14:textId="77777777" w:rsidR="000C0A6F" w:rsidRPr="009D0CC0" w:rsidRDefault="000C0A6F" w:rsidP="00F50055">
      <w:pPr>
        <w:shd w:val="clear" w:color="auto" w:fill="FFFFFF"/>
        <w:tabs>
          <w:tab w:val="left" w:pos="9639"/>
        </w:tabs>
        <w:suppressAutoHyphens/>
        <w:ind w:left="7938"/>
        <w:rPr>
          <w:rFonts w:ascii="Times New Roman" w:eastAsia="Times New Roman" w:hAnsi="Times New Roman" w:cs="Times New Roman"/>
          <w:b/>
          <w:spacing w:val="18"/>
          <w:w w:val="66"/>
          <w:kern w:val="1"/>
          <w:sz w:val="68"/>
          <w:szCs w:val="68"/>
          <w:lang w:eastAsia="ru-RU"/>
        </w:rPr>
      </w:pPr>
    </w:p>
    <w:p w14:paraId="2ABBD4E7" w14:textId="1F50310F" w:rsidR="00F50055" w:rsidRPr="009D0CC0" w:rsidRDefault="00F50055" w:rsidP="00F50055">
      <w:pPr>
        <w:shd w:val="clear" w:color="auto" w:fill="FFFFFF"/>
        <w:tabs>
          <w:tab w:val="left" w:pos="9639"/>
        </w:tabs>
        <w:suppressAutoHyphens/>
        <w:ind w:left="7938"/>
        <w:rPr>
          <w:rFonts w:ascii="Times New Roman" w:hAnsi="Times New Roman" w:cs="Times New Roman"/>
          <w:b/>
          <w:kern w:val="1"/>
          <w:sz w:val="22"/>
          <w:szCs w:val="22"/>
          <w:lang w:eastAsia="ar-SA"/>
        </w:rPr>
      </w:pPr>
      <w:r w:rsidRPr="009D0CC0">
        <w:rPr>
          <w:rFonts w:ascii="Times New Roman" w:hAnsi="Times New Roman" w:cs="Times New Roman"/>
          <w:b/>
          <w:kern w:val="1"/>
          <w:sz w:val="22"/>
          <w:szCs w:val="22"/>
          <w:lang w:eastAsia="ar-SA"/>
        </w:rPr>
        <w:t xml:space="preserve">                                                                                       </w:t>
      </w:r>
    </w:p>
    <w:tbl>
      <w:tblPr>
        <w:tblpPr w:leftFromText="180" w:rightFromText="180" w:vertAnchor="text" w:horzAnchor="margin" w:tblpY="116"/>
        <w:tblW w:w="10281" w:type="dxa"/>
        <w:tblLook w:val="04A0" w:firstRow="1" w:lastRow="0" w:firstColumn="1" w:lastColumn="0" w:noHBand="0" w:noVBand="1"/>
      </w:tblPr>
      <w:tblGrid>
        <w:gridCol w:w="4786"/>
        <w:gridCol w:w="5495"/>
      </w:tblGrid>
      <w:tr w:rsidR="00F50055" w:rsidRPr="009D0CC0" w14:paraId="35BF4E26" w14:textId="77777777" w:rsidTr="009F47C0">
        <w:trPr>
          <w:trHeight w:val="1560"/>
        </w:trPr>
        <w:tc>
          <w:tcPr>
            <w:tcW w:w="4786" w:type="dxa"/>
            <w:shd w:val="clear" w:color="auto" w:fill="auto"/>
          </w:tcPr>
          <w:p w14:paraId="6971D147" w14:textId="40999119" w:rsidR="00F50055" w:rsidRPr="009D0CC0" w:rsidRDefault="00F50055" w:rsidP="00F50055">
            <w:pPr>
              <w:suppressAutoHyphens/>
              <w:jc w:val="both"/>
              <w:rPr>
                <w:rFonts w:ascii="Times New Roman" w:eastAsia="Times New Roman" w:hAnsi="Times New Roman" w:cs="Times New Roman"/>
                <w:b/>
                <w:bCs/>
                <w:kern w:val="1"/>
                <w:sz w:val="28"/>
                <w:szCs w:val="28"/>
                <w:highlight w:val="yellow"/>
                <w:lang w:eastAsia="ru-RU"/>
              </w:rPr>
            </w:pPr>
            <w:r w:rsidRPr="009D0CC0">
              <w:rPr>
                <w:rFonts w:ascii="Times New Roman" w:eastAsia="Times New Roman" w:hAnsi="Times New Roman" w:cs="Times New Roman"/>
                <w:b/>
                <w:bCs/>
                <w:kern w:val="1"/>
                <w:sz w:val="28"/>
                <w:szCs w:val="28"/>
                <w:lang w:eastAsia="ru-RU"/>
              </w:rPr>
              <w:t>Про</w:t>
            </w:r>
            <w:r w:rsidR="00DC7571" w:rsidRPr="001E64C2">
              <w:rPr>
                <w:rFonts w:ascii="Times New Roman" w:eastAsia="Times New Roman" w:hAnsi="Times New Roman" w:cs="Times New Roman"/>
                <w:b/>
                <w:bCs/>
                <w:kern w:val="1"/>
                <w:sz w:val="28"/>
                <w:szCs w:val="28"/>
                <w:lang w:eastAsia="ru-RU"/>
              </w:rPr>
              <w:t xml:space="preserve"> </w:t>
            </w:r>
            <w:r w:rsidR="00DC7571">
              <w:rPr>
                <w:rFonts w:ascii="Times New Roman" w:eastAsia="Times New Roman" w:hAnsi="Times New Roman" w:cs="Times New Roman"/>
                <w:b/>
                <w:bCs/>
                <w:kern w:val="1"/>
                <w:sz w:val="28"/>
                <w:szCs w:val="28"/>
                <w:lang w:eastAsia="ru-RU"/>
              </w:rPr>
              <w:t xml:space="preserve">визнання таким, що втратило чинність рішення </w:t>
            </w:r>
            <w:r w:rsidRPr="009D0CC0">
              <w:rPr>
                <w:rFonts w:ascii="Times New Roman" w:eastAsia="Times New Roman" w:hAnsi="Times New Roman" w:cs="Times New Roman"/>
                <w:b/>
                <w:bCs/>
                <w:kern w:val="1"/>
                <w:sz w:val="28"/>
                <w:szCs w:val="28"/>
                <w:lang w:eastAsia="ru-RU"/>
              </w:rPr>
              <w:t xml:space="preserve">Київської міської ради від 25.08.2022 р. № 5017/5058 </w:t>
            </w:r>
            <w:r w:rsidR="00CD5B8B" w:rsidRPr="009D0CC0">
              <w:rPr>
                <w:rFonts w:ascii="Times New Roman" w:eastAsia="Times New Roman" w:hAnsi="Times New Roman" w:cs="Times New Roman"/>
                <w:b/>
                <w:bCs/>
                <w:kern w:val="1"/>
                <w:sz w:val="28"/>
                <w:szCs w:val="28"/>
                <w:lang w:eastAsia="ru-RU"/>
              </w:rPr>
              <w:t>«</w:t>
            </w:r>
            <w:r w:rsidRPr="009D0CC0">
              <w:rPr>
                <w:rFonts w:ascii="Times New Roman" w:eastAsia="Times New Roman" w:hAnsi="Times New Roman" w:cs="Times New Roman"/>
                <w:b/>
                <w:bCs/>
                <w:kern w:val="1"/>
                <w:sz w:val="28"/>
                <w:szCs w:val="28"/>
                <w:lang w:eastAsia="ru-RU"/>
              </w:rPr>
              <w:t>Деякі питання призначення керівників та педагогічних працівників закладів освіти в умовах воєнного стану</w:t>
            </w:r>
            <w:r w:rsidR="00CD5B8B" w:rsidRPr="009D0CC0">
              <w:rPr>
                <w:rFonts w:ascii="Times New Roman" w:eastAsia="Times New Roman" w:hAnsi="Times New Roman" w:cs="Times New Roman"/>
                <w:b/>
                <w:bCs/>
                <w:kern w:val="1"/>
                <w:sz w:val="28"/>
                <w:szCs w:val="28"/>
                <w:lang w:eastAsia="ru-RU"/>
              </w:rPr>
              <w:t>»</w:t>
            </w:r>
          </w:p>
        </w:tc>
        <w:tc>
          <w:tcPr>
            <w:tcW w:w="5495" w:type="dxa"/>
            <w:shd w:val="clear" w:color="auto" w:fill="auto"/>
          </w:tcPr>
          <w:p w14:paraId="4E7691AC" w14:textId="77777777" w:rsidR="00F50055" w:rsidRPr="009D0CC0" w:rsidRDefault="00F50055" w:rsidP="00F50055">
            <w:pPr>
              <w:suppressAutoHyphens/>
              <w:ind w:left="2874"/>
              <w:jc w:val="both"/>
              <w:rPr>
                <w:rFonts w:ascii="Times New Roman" w:eastAsia="Times New Roman" w:hAnsi="Times New Roman" w:cs="Times New Roman"/>
                <w:b/>
                <w:bCs/>
                <w:kern w:val="1"/>
                <w:sz w:val="28"/>
                <w:szCs w:val="28"/>
                <w:highlight w:val="yellow"/>
                <w:lang w:eastAsia="ru-RU"/>
              </w:rPr>
            </w:pPr>
            <w:r w:rsidRPr="009D0CC0">
              <w:rPr>
                <w:rFonts w:ascii="Times New Roman" w:eastAsia="Times New Roman" w:hAnsi="Times New Roman" w:cs="Times New Roman"/>
                <w:b/>
                <w:bCs/>
                <w:kern w:val="1"/>
                <w:sz w:val="28"/>
                <w:szCs w:val="28"/>
                <w:lang w:eastAsia="ru-RU"/>
              </w:rPr>
              <w:t xml:space="preserve">         ПРОЄКТ</w:t>
            </w:r>
          </w:p>
        </w:tc>
      </w:tr>
    </w:tbl>
    <w:p w14:paraId="5F068B21" w14:textId="77777777" w:rsidR="00513D0F" w:rsidRPr="009D0CC0" w:rsidRDefault="00513D0F" w:rsidP="004236BF">
      <w:pPr>
        <w:ind w:right="4960"/>
        <w:jc w:val="both"/>
        <w:rPr>
          <w:rFonts w:ascii="Times New Roman" w:eastAsia="Times New Roman" w:hAnsi="Times New Roman" w:cs="Times New Roman"/>
          <w:bCs/>
          <w:sz w:val="28"/>
          <w:szCs w:val="28"/>
        </w:rPr>
      </w:pPr>
    </w:p>
    <w:p w14:paraId="3B4A3194" w14:textId="0E20E150" w:rsidR="006E2B70" w:rsidRPr="009D0CC0" w:rsidRDefault="006E2B70" w:rsidP="002E58E0">
      <w:pPr>
        <w:spacing w:line="324" w:lineRule="auto"/>
        <w:ind w:firstLine="567"/>
        <w:jc w:val="both"/>
        <w:rPr>
          <w:rFonts w:ascii="Times New Roman" w:hAnsi="Times New Roman" w:cs="Times New Roman"/>
          <w:sz w:val="28"/>
          <w:szCs w:val="28"/>
        </w:rPr>
      </w:pPr>
      <w:r w:rsidRPr="009D0CC0">
        <w:rPr>
          <w:rFonts w:ascii="Times New Roman" w:hAnsi="Times New Roman" w:cs="Times New Roman"/>
          <w:sz w:val="28"/>
          <w:szCs w:val="28"/>
        </w:rPr>
        <w:t xml:space="preserve">Відповідно </w:t>
      </w:r>
      <w:bookmarkStart w:id="1" w:name="_Hlk141886427"/>
      <w:r w:rsidRPr="009D0CC0">
        <w:rPr>
          <w:rFonts w:ascii="Times New Roman" w:hAnsi="Times New Roman" w:cs="Times New Roman"/>
          <w:sz w:val="28"/>
          <w:szCs w:val="28"/>
        </w:rPr>
        <w:t xml:space="preserve">до статей 140, 144 Конституції України, законів України </w:t>
      </w:r>
      <w:r w:rsidR="00CD5B8B" w:rsidRPr="009D0CC0">
        <w:rPr>
          <w:rFonts w:ascii="Times New Roman" w:hAnsi="Times New Roman" w:cs="Times New Roman"/>
          <w:sz w:val="28"/>
          <w:szCs w:val="28"/>
        </w:rPr>
        <w:t>«</w:t>
      </w:r>
      <w:r w:rsidRPr="009D0CC0">
        <w:rPr>
          <w:rFonts w:ascii="Times New Roman" w:hAnsi="Times New Roman" w:cs="Times New Roman"/>
          <w:sz w:val="28"/>
          <w:szCs w:val="28"/>
        </w:rPr>
        <w:t>Про місцеве самоврядування в Україні</w:t>
      </w:r>
      <w:r w:rsidR="00CD5B8B" w:rsidRPr="009D0CC0">
        <w:rPr>
          <w:rFonts w:ascii="Times New Roman" w:hAnsi="Times New Roman" w:cs="Times New Roman"/>
          <w:sz w:val="28"/>
          <w:szCs w:val="28"/>
        </w:rPr>
        <w:t>»</w:t>
      </w:r>
      <w:r w:rsidRPr="009D0CC0">
        <w:rPr>
          <w:rFonts w:ascii="Times New Roman" w:hAnsi="Times New Roman" w:cs="Times New Roman"/>
          <w:sz w:val="28"/>
          <w:szCs w:val="28"/>
        </w:rPr>
        <w:t xml:space="preserve">, </w:t>
      </w:r>
      <w:r w:rsidR="00CD5B8B" w:rsidRPr="009D0CC0">
        <w:rPr>
          <w:rFonts w:ascii="Times New Roman" w:hAnsi="Times New Roman" w:cs="Times New Roman"/>
          <w:sz w:val="28"/>
          <w:szCs w:val="28"/>
        </w:rPr>
        <w:t>«</w:t>
      </w:r>
      <w:r w:rsidRPr="009D0CC0">
        <w:rPr>
          <w:rFonts w:ascii="Times New Roman" w:hAnsi="Times New Roman" w:cs="Times New Roman"/>
          <w:sz w:val="28"/>
          <w:szCs w:val="28"/>
        </w:rPr>
        <w:t xml:space="preserve">Про столицю України </w:t>
      </w:r>
      <w:r w:rsidR="00E11774" w:rsidRPr="009D0CC0">
        <w:rPr>
          <w:rFonts w:ascii="Times New Roman" w:hAnsi="Times New Roman" w:cs="Times New Roman"/>
          <w:sz w:val="28"/>
          <w:szCs w:val="28"/>
        </w:rPr>
        <w:t>–</w:t>
      </w:r>
      <w:r w:rsidRPr="009D0CC0">
        <w:rPr>
          <w:rFonts w:ascii="Times New Roman" w:hAnsi="Times New Roman" w:cs="Times New Roman"/>
          <w:sz w:val="28"/>
          <w:szCs w:val="28"/>
        </w:rPr>
        <w:t xml:space="preserve"> місто-герой Київ</w:t>
      </w:r>
      <w:r w:rsidR="00CD5B8B" w:rsidRPr="009D0CC0">
        <w:rPr>
          <w:rFonts w:ascii="Times New Roman" w:hAnsi="Times New Roman" w:cs="Times New Roman"/>
          <w:sz w:val="28"/>
          <w:szCs w:val="28"/>
        </w:rPr>
        <w:t>»</w:t>
      </w:r>
      <w:r w:rsidRPr="009D0CC0">
        <w:rPr>
          <w:rFonts w:ascii="Times New Roman" w:hAnsi="Times New Roman" w:cs="Times New Roman"/>
          <w:sz w:val="28"/>
          <w:szCs w:val="28"/>
        </w:rPr>
        <w:t xml:space="preserve">, </w:t>
      </w:r>
      <w:r w:rsidR="00CD5B8B" w:rsidRPr="009D0CC0">
        <w:rPr>
          <w:rFonts w:ascii="Times New Roman" w:eastAsia="Times New Roman" w:hAnsi="Times New Roman" w:cs="Times New Roman"/>
          <w:bCs/>
          <w:sz w:val="28"/>
          <w:szCs w:val="28"/>
        </w:rPr>
        <w:t>«</w:t>
      </w:r>
      <w:r w:rsidR="003768B8" w:rsidRPr="009D0CC0">
        <w:rPr>
          <w:rFonts w:ascii="Times New Roman" w:eastAsia="Times New Roman" w:hAnsi="Times New Roman" w:cs="Times New Roman"/>
          <w:bCs/>
          <w:sz w:val="28"/>
          <w:szCs w:val="28"/>
        </w:rPr>
        <w:t>Про правовий режим воєнного стану</w:t>
      </w:r>
      <w:r w:rsidR="00CD5B8B" w:rsidRPr="009D0CC0">
        <w:rPr>
          <w:rFonts w:ascii="Times New Roman" w:eastAsia="Times New Roman" w:hAnsi="Times New Roman" w:cs="Times New Roman"/>
          <w:bCs/>
          <w:sz w:val="28"/>
          <w:szCs w:val="28"/>
        </w:rPr>
        <w:t>»</w:t>
      </w:r>
      <w:r w:rsidR="003768B8" w:rsidRPr="009D0CC0">
        <w:rPr>
          <w:rFonts w:ascii="Times New Roman" w:eastAsia="Times New Roman" w:hAnsi="Times New Roman" w:cs="Times New Roman"/>
          <w:bCs/>
          <w:sz w:val="28"/>
          <w:szCs w:val="28"/>
        </w:rPr>
        <w:t xml:space="preserve">, </w:t>
      </w:r>
      <w:r w:rsidR="00CD5B8B" w:rsidRPr="009D0CC0">
        <w:rPr>
          <w:rFonts w:ascii="Times New Roman" w:eastAsia="Times New Roman" w:hAnsi="Times New Roman" w:cs="Times New Roman"/>
          <w:bCs/>
          <w:sz w:val="28"/>
          <w:szCs w:val="28"/>
        </w:rPr>
        <w:t>«</w:t>
      </w:r>
      <w:r w:rsidR="003768B8" w:rsidRPr="009D0CC0">
        <w:rPr>
          <w:rFonts w:ascii="Times New Roman" w:eastAsia="Times New Roman" w:hAnsi="Times New Roman" w:cs="Times New Roman"/>
          <w:bCs/>
          <w:sz w:val="28"/>
          <w:szCs w:val="28"/>
        </w:rPr>
        <w:t>Про повну загальну середню освіту</w:t>
      </w:r>
      <w:r w:rsidR="00CD5B8B" w:rsidRPr="009D0CC0">
        <w:rPr>
          <w:rFonts w:ascii="Times New Roman" w:eastAsia="Times New Roman" w:hAnsi="Times New Roman" w:cs="Times New Roman"/>
          <w:bCs/>
          <w:sz w:val="28"/>
          <w:szCs w:val="28"/>
        </w:rPr>
        <w:t>»</w:t>
      </w:r>
      <w:r w:rsidR="003768B8" w:rsidRPr="009D0CC0">
        <w:rPr>
          <w:rFonts w:ascii="Times New Roman" w:eastAsia="Times New Roman" w:hAnsi="Times New Roman" w:cs="Times New Roman"/>
          <w:bCs/>
          <w:sz w:val="28"/>
          <w:szCs w:val="28"/>
        </w:rPr>
        <w:t>,</w:t>
      </w:r>
      <w:r w:rsidR="003768B8" w:rsidRPr="009D0CC0">
        <w:rPr>
          <w:rFonts w:ascii="Times New Roman" w:eastAsia="Times New Roman" w:hAnsi="Times New Roman" w:cs="Times New Roman"/>
          <w:color w:val="000000"/>
          <w:sz w:val="28"/>
          <w:szCs w:val="28"/>
        </w:rPr>
        <w:t xml:space="preserve"> </w:t>
      </w:r>
      <w:r w:rsidR="00CD5B8B" w:rsidRPr="009D0CC0">
        <w:rPr>
          <w:rFonts w:ascii="Times New Roman" w:eastAsia="Times New Roman" w:hAnsi="Times New Roman" w:cs="Times New Roman"/>
          <w:color w:val="000000"/>
          <w:sz w:val="28"/>
          <w:szCs w:val="28"/>
        </w:rPr>
        <w:t>«</w:t>
      </w:r>
      <w:r w:rsidR="003768B8" w:rsidRPr="009D0CC0">
        <w:rPr>
          <w:rFonts w:ascii="Times New Roman" w:eastAsia="Times New Roman" w:hAnsi="Times New Roman" w:cs="Times New Roman"/>
          <w:color w:val="000000"/>
          <w:sz w:val="28"/>
          <w:szCs w:val="28"/>
        </w:rPr>
        <w:t xml:space="preserve">Про фахову </w:t>
      </w:r>
      <w:proofErr w:type="spellStart"/>
      <w:r w:rsidR="003768B8" w:rsidRPr="009D0CC0">
        <w:rPr>
          <w:rFonts w:ascii="Times New Roman" w:eastAsia="Times New Roman" w:hAnsi="Times New Roman" w:cs="Times New Roman"/>
          <w:color w:val="000000"/>
          <w:sz w:val="28"/>
          <w:szCs w:val="28"/>
        </w:rPr>
        <w:t>передвищу</w:t>
      </w:r>
      <w:proofErr w:type="spellEnd"/>
      <w:r w:rsidR="003768B8" w:rsidRPr="009D0CC0">
        <w:rPr>
          <w:rFonts w:ascii="Times New Roman" w:eastAsia="Times New Roman" w:hAnsi="Times New Roman" w:cs="Times New Roman"/>
          <w:color w:val="000000"/>
          <w:sz w:val="28"/>
          <w:szCs w:val="28"/>
        </w:rPr>
        <w:t xml:space="preserve"> освіту</w:t>
      </w:r>
      <w:r w:rsidR="00CD5B8B" w:rsidRPr="009D0CC0">
        <w:rPr>
          <w:rFonts w:ascii="Times New Roman" w:eastAsia="Times New Roman" w:hAnsi="Times New Roman" w:cs="Times New Roman"/>
          <w:color w:val="000000"/>
          <w:sz w:val="28"/>
          <w:szCs w:val="28"/>
        </w:rPr>
        <w:t>»</w:t>
      </w:r>
      <w:r w:rsidR="003768B8" w:rsidRPr="009D0CC0">
        <w:rPr>
          <w:rFonts w:ascii="Times New Roman" w:eastAsia="Times New Roman" w:hAnsi="Times New Roman" w:cs="Times New Roman"/>
          <w:color w:val="000000"/>
          <w:sz w:val="28"/>
          <w:szCs w:val="28"/>
        </w:rPr>
        <w:t>,</w:t>
      </w:r>
      <w:r w:rsidR="003768B8" w:rsidRPr="009D0CC0">
        <w:rPr>
          <w:rFonts w:ascii="Times New Roman" w:eastAsia="Times New Roman" w:hAnsi="Times New Roman" w:cs="Times New Roman"/>
          <w:color w:val="000000"/>
          <w:sz w:val="24"/>
          <w:szCs w:val="24"/>
        </w:rPr>
        <w:t xml:space="preserve"> </w:t>
      </w:r>
      <w:r w:rsidR="00CD5B8B" w:rsidRPr="009D0CC0">
        <w:rPr>
          <w:rFonts w:ascii="Times New Roman" w:eastAsia="Times New Roman" w:hAnsi="Times New Roman" w:cs="Times New Roman"/>
          <w:color w:val="000000"/>
          <w:sz w:val="28"/>
          <w:szCs w:val="28"/>
        </w:rPr>
        <w:t>«</w:t>
      </w:r>
      <w:r w:rsidR="003768B8" w:rsidRPr="009D0CC0">
        <w:rPr>
          <w:rFonts w:ascii="Times New Roman" w:eastAsia="Times New Roman" w:hAnsi="Times New Roman" w:cs="Times New Roman"/>
          <w:color w:val="000000"/>
          <w:sz w:val="28"/>
          <w:szCs w:val="28"/>
        </w:rPr>
        <w:t>Про вищу освіту</w:t>
      </w:r>
      <w:r w:rsidR="00CD5B8B" w:rsidRPr="009D0CC0">
        <w:rPr>
          <w:rFonts w:ascii="Times New Roman" w:eastAsia="Times New Roman" w:hAnsi="Times New Roman" w:cs="Times New Roman"/>
          <w:color w:val="000000"/>
          <w:sz w:val="28"/>
          <w:szCs w:val="28"/>
        </w:rPr>
        <w:t>»</w:t>
      </w:r>
      <w:r w:rsidR="003768B8" w:rsidRPr="009D0CC0">
        <w:rPr>
          <w:rFonts w:ascii="Times New Roman" w:eastAsia="Times New Roman" w:hAnsi="Times New Roman" w:cs="Times New Roman"/>
          <w:color w:val="000000"/>
          <w:sz w:val="28"/>
          <w:szCs w:val="28"/>
        </w:rPr>
        <w:t>,</w:t>
      </w:r>
      <w:r w:rsidR="003768B8" w:rsidRPr="009D0CC0">
        <w:rPr>
          <w:rFonts w:ascii="Times New Roman" w:eastAsia="Times New Roman" w:hAnsi="Times New Roman" w:cs="Times New Roman"/>
          <w:color w:val="000000"/>
          <w:sz w:val="24"/>
          <w:szCs w:val="24"/>
        </w:rPr>
        <w:t xml:space="preserve"> </w:t>
      </w:r>
      <w:bookmarkEnd w:id="1"/>
      <w:r w:rsidRPr="009D0CC0">
        <w:rPr>
          <w:rFonts w:ascii="Times New Roman" w:hAnsi="Times New Roman" w:cs="Times New Roman"/>
          <w:sz w:val="28"/>
          <w:szCs w:val="28"/>
        </w:rPr>
        <w:t xml:space="preserve">враховуючи </w:t>
      </w:r>
      <w:r w:rsidR="00CD5B8B" w:rsidRPr="009D0CC0">
        <w:rPr>
          <w:rFonts w:ascii="Times New Roman" w:hAnsi="Times New Roman" w:cs="Times New Roman"/>
          <w:sz w:val="28"/>
          <w:szCs w:val="28"/>
        </w:rPr>
        <w:t>зниження безпекових ризиків у місті</w:t>
      </w:r>
      <w:r w:rsidR="003768B8" w:rsidRPr="009D0CC0">
        <w:rPr>
          <w:rFonts w:ascii="Times New Roman" w:hAnsi="Times New Roman" w:cs="Times New Roman"/>
          <w:sz w:val="28"/>
          <w:szCs w:val="28"/>
        </w:rPr>
        <w:t> Києв</w:t>
      </w:r>
      <w:r w:rsidR="00E52E64" w:rsidRPr="009D0CC0">
        <w:rPr>
          <w:rFonts w:ascii="Times New Roman" w:hAnsi="Times New Roman" w:cs="Times New Roman"/>
          <w:sz w:val="28"/>
          <w:szCs w:val="28"/>
        </w:rPr>
        <w:t>і</w:t>
      </w:r>
      <w:r w:rsidR="003768B8" w:rsidRPr="009D0CC0">
        <w:rPr>
          <w:rFonts w:ascii="Times New Roman" w:hAnsi="Times New Roman" w:cs="Times New Roman"/>
          <w:sz w:val="28"/>
          <w:szCs w:val="28"/>
        </w:rPr>
        <w:t xml:space="preserve">, які обумовили </w:t>
      </w:r>
      <w:r w:rsidR="00E52E64" w:rsidRPr="009D0CC0">
        <w:rPr>
          <w:rFonts w:ascii="Times New Roman" w:hAnsi="Times New Roman" w:cs="Times New Roman"/>
          <w:sz w:val="28"/>
          <w:szCs w:val="28"/>
        </w:rPr>
        <w:t>прийняття</w:t>
      </w:r>
      <w:r w:rsidR="003768B8" w:rsidRPr="009D0CC0">
        <w:rPr>
          <w:rFonts w:ascii="Times New Roman" w:hAnsi="Times New Roman" w:cs="Times New Roman"/>
          <w:sz w:val="28"/>
          <w:szCs w:val="28"/>
        </w:rPr>
        <w:t xml:space="preserve"> </w:t>
      </w:r>
      <w:r w:rsidRPr="009D0CC0">
        <w:rPr>
          <w:rFonts w:ascii="Times New Roman" w:eastAsia="Times New Roman" w:hAnsi="Times New Roman" w:cs="Times New Roman"/>
          <w:bCs/>
          <w:sz w:val="28"/>
          <w:szCs w:val="28"/>
        </w:rPr>
        <w:t>Київсько</w:t>
      </w:r>
      <w:r w:rsidR="00E52E64" w:rsidRPr="009D0CC0">
        <w:rPr>
          <w:rFonts w:ascii="Times New Roman" w:eastAsia="Times New Roman" w:hAnsi="Times New Roman" w:cs="Times New Roman"/>
          <w:bCs/>
          <w:sz w:val="28"/>
          <w:szCs w:val="28"/>
        </w:rPr>
        <w:t>ю</w:t>
      </w:r>
      <w:r w:rsidRPr="009D0CC0">
        <w:rPr>
          <w:rFonts w:ascii="Times New Roman" w:eastAsia="Times New Roman" w:hAnsi="Times New Roman" w:cs="Times New Roman"/>
          <w:bCs/>
          <w:sz w:val="28"/>
          <w:szCs w:val="28"/>
        </w:rPr>
        <w:t xml:space="preserve"> місько</w:t>
      </w:r>
      <w:r w:rsidR="00E52E64" w:rsidRPr="009D0CC0">
        <w:rPr>
          <w:rFonts w:ascii="Times New Roman" w:eastAsia="Times New Roman" w:hAnsi="Times New Roman" w:cs="Times New Roman"/>
          <w:bCs/>
          <w:sz w:val="28"/>
          <w:szCs w:val="28"/>
        </w:rPr>
        <w:t>ю</w:t>
      </w:r>
      <w:r w:rsidRPr="009D0CC0">
        <w:rPr>
          <w:rFonts w:ascii="Times New Roman" w:eastAsia="Times New Roman" w:hAnsi="Times New Roman" w:cs="Times New Roman"/>
          <w:bCs/>
          <w:sz w:val="28"/>
          <w:szCs w:val="28"/>
        </w:rPr>
        <w:t xml:space="preserve"> рад</w:t>
      </w:r>
      <w:r w:rsidR="00E52E64" w:rsidRPr="009D0CC0">
        <w:rPr>
          <w:rFonts w:ascii="Times New Roman" w:eastAsia="Times New Roman" w:hAnsi="Times New Roman" w:cs="Times New Roman"/>
          <w:bCs/>
          <w:sz w:val="28"/>
          <w:szCs w:val="28"/>
        </w:rPr>
        <w:t>ою</w:t>
      </w:r>
      <w:r w:rsidRPr="009D0CC0">
        <w:rPr>
          <w:rFonts w:ascii="Times New Roman" w:eastAsia="Times New Roman" w:hAnsi="Times New Roman" w:cs="Times New Roman"/>
          <w:bCs/>
          <w:sz w:val="28"/>
          <w:szCs w:val="28"/>
        </w:rPr>
        <w:t xml:space="preserve"> </w:t>
      </w:r>
      <w:r w:rsidR="00E52E64" w:rsidRPr="009D0CC0">
        <w:rPr>
          <w:rFonts w:ascii="Times New Roman" w:hAnsi="Times New Roman" w:cs="Times New Roman"/>
          <w:sz w:val="28"/>
          <w:szCs w:val="28"/>
        </w:rPr>
        <w:t xml:space="preserve">рішення </w:t>
      </w:r>
      <w:r w:rsidR="00F943C9" w:rsidRPr="009D0CC0">
        <w:rPr>
          <w:rFonts w:ascii="Times New Roman" w:eastAsia="Times New Roman" w:hAnsi="Times New Roman" w:cs="Times New Roman"/>
          <w:bCs/>
          <w:sz w:val="28"/>
          <w:szCs w:val="28"/>
        </w:rPr>
        <w:t xml:space="preserve">від </w:t>
      </w:r>
      <w:r w:rsidR="00F943C9" w:rsidRPr="009D0CC0">
        <w:rPr>
          <w:rFonts w:ascii="Times New Roman" w:hAnsi="Times New Roman" w:cs="Times New Roman"/>
          <w:bCs/>
          <w:sz w:val="28"/>
          <w:szCs w:val="28"/>
        </w:rPr>
        <w:t xml:space="preserve">25.08.2022 р. № 5017/5058 </w:t>
      </w:r>
      <w:r w:rsidR="00CD5B8B" w:rsidRPr="009D0CC0">
        <w:rPr>
          <w:rFonts w:ascii="Times New Roman" w:hAnsi="Times New Roman" w:cs="Times New Roman"/>
          <w:bCs/>
          <w:sz w:val="28"/>
          <w:szCs w:val="28"/>
        </w:rPr>
        <w:t>«</w:t>
      </w:r>
      <w:r w:rsidR="00F943C9" w:rsidRPr="009D0CC0">
        <w:rPr>
          <w:rFonts w:ascii="Times New Roman" w:eastAsia="Times New Roman" w:hAnsi="Times New Roman" w:cs="Times New Roman"/>
          <w:bCs/>
          <w:sz w:val="28"/>
          <w:szCs w:val="28"/>
        </w:rPr>
        <w:t>Деякі питання призначення керівників та педагогічних працівників закладів освіти в умовах воєнного стану</w:t>
      </w:r>
      <w:r w:rsidR="00CD5B8B" w:rsidRPr="009D0CC0">
        <w:rPr>
          <w:rFonts w:ascii="Times New Roman" w:eastAsia="Times New Roman" w:hAnsi="Times New Roman" w:cs="Times New Roman"/>
          <w:bCs/>
          <w:sz w:val="28"/>
          <w:szCs w:val="28"/>
        </w:rPr>
        <w:t>»</w:t>
      </w:r>
      <w:r w:rsidRPr="009D0CC0">
        <w:rPr>
          <w:rFonts w:ascii="Times New Roman" w:eastAsia="Times New Roman" w:hAnsi="Times New Roman" w:cs="Times New Roman"/>
          <w:bCs/>
          <w:sz w:val="28"/>
          <w:szCs w:val="28"/>
        </w:rPr>
        <w:t>,</w:t>
      </w:r>
      <w:r w:rsidRPr="009D0CC0">
        <w:rPr>
          <w:rFonts w:ascii="Times New Roman" w:hAnsi="Times New Roman" w:cs="Times New Roman"/>
          <w:sz w:val="28"/>
          <w:szCs w:val="28"/>
        </w:rPr>
        <w:t xml:space="preserve"> Київська міська рада</w:t>
      </w:r>
    </w:p>
    <w:p w14:paraId="47C93A8D" w14:textId="77777777" w:rsidR="005F1E15" w:rsidRPr="009D0CC0" w:rsidRDefault="005F1E15" w:rsidP="002E58E0">
      <w:pPr>
        <w:spacing w:after="240" w:line="324" w:lineRule="auto"/>
        <w:ind w:firstLine="567"/>
        <w:jc w:val="both"/>
        <w:rPr>
          <w:rFonts w:ascii="Times New Roman" w:hAnsi="Times New Roman" w:cs="Times New Roman"/>
          <w:b/>
          <w:snapToGrid w:val="0"/>
          <w:sz w:val="28"/>
          <w:szCs w:val="28"/>
        </w:rPr>
      </w:pPr>
    </w:p>
    <w:p w14:paraId="285CD821" w14:textId="2B67CA50" w:rsidR="006E2B70" w:rsidRPr="009D0CC0" w:rsidRDefault="006E2B70" w:rsidP="002E58E0">
      <w:pPr>
        <w:spacing w:after="240" w:line="324" w:lineRule="auto"/>
        <w:ind w:firstLine="567"/>
        <w:jc w:val="both"/>
        <w:rPr>
          <w:rFonts w:ascii="Times New Roman" w:hAnsi="Times New Roman" w:cs="Times New Roman"/>
          <w:b/>
          <w:snapToGrid w:val="0"/>
          <w:sz w:val="28"/>
          <w:szCs w:val="28"/>
        </w:rPr>
      </w:pPr>
      <w:r w:rsidRPr="009D0CC0">
        <w:rPr>
          <w:rFonts w:ascii="Times New Roman" w:hAnsi="Times New Roman" w:cs="Times New Roman"/>
          <w:b/>
          <w:snapToGrid w:val="0"/>
          <w:sz w:val="28"/>
          <w:szCs w:val="28"/>
        </w:rPr>
        <w:t>ВИРІШИЛА:</w:t>
      </w:r>
    </w:p>
    <w:p w14:paraId="6AD6B240" w14:textId="2680C082" w:rsidR="003B7C11" w:rsidRPr="009D0CC0" w:rsidRDefault="006E2B70" w:rsidP="002E58E0">
      <w:pPr>
        <w:pStyle w:val="ListParagraph"/>
        <w:numPr>
          <w:ilvl w:val="0"/>
          <w:numId w:val="5"/>
        </w:numPr>
        <w:tabs>
          <w:tab w:val="left" w:pos="851"/>
        </w:tabs>
        <w:spacing w:line="324" w:lineRule="auto"/>
        <w:ind w:left="0" w:firstLine="567"/>
        <w:contextualSpacing w:val="0"/>
        <w:jc w:val="both"/>
        <w:rPr>
          <w:rFonts w:ascii="Times New Roman" w:hAnsi="Times New Roman" w:cs="Times New Roman"/>
          <w:sz w:val="28"/>
          <w:szCs w:val="28"/>
        </w:rPr>
      </w:pPr>
      <w:r w:rsidRPr="009D0CC0">
        <w:rPr>
          <w:rFonts w:ascii="Times New Roman" w:hAnsi="Times New Roman" w:cs="Times New Roman"/>
          <w:sz w:val="28"/>
          <w:szCs w:val="28"/>
        </w:rPr>
        <w:t xml:space="preserve">Визнати таким, що втратило чинність рішення </w:t>
      </w:r>
      <w:r w:rsidR="009505BC" w:rsidRPr="009D0CC0">
        <w:rPr>
          <w:rFonts w:ascii="Times New Roman" w:hAnsi="Times New Roman" w:cs="Times New Roman"/>
          <w:sz w:val="28"/>
          <w:szCs w:val="28"/>
        </w:rPr>
        <w:t xml:space="preserve">Київської міської ради від </w:t>
      </w:r>
      <w:r w:rsidR="00F943C9" w:rsidRPr="009D0CC0">
        <w:rPr>
          <w:rFonts w:ascii="Times New Roman" w:hAnsi="Times New Roman" w:cs="Times New Roman"/>
          <w:sz w:val="28"/>
          <w:szCs w:val="28"/>
        </w:rPr>
        <w:t xml:space="preserve">25.08.2022 р. № 5017/5058 </w:t>
      </w:r>
      <w:r w:rsidR="00CD5B8B" w:rsidRPr="009D0CC0">
        <w:rPr>
          <w:rFonts w:ascii="Times New Roman" w:hAnsi="Times New Roman" w:cs="Times New Roman"/>
          <w:sz w:val="28"/>
          <w:szCs w:val="28"/>
        </w:rPr>
        <w:t>«</w:t>
      </w:r>
      <w:r w:rsidR="00F943C9" w:rsidRPr="009D0CC0">
        <w:rPr>
          <w:rFonts w:ascii="Times New Roman" w:hAnsi="Times New Roman" w:cs="Times New Roman"/>
          <w:sz w:val="28"/>
          <w:szCs w:val="28"/>
        </w:rPr>
        <w:t>Деякі питання призначення керівників та педагогічних працівників закладів освіти в умовах воєнного стану</w:t>
      </w:r>
      <w:r w:rsidR="00CD5B8B" w:rsidRPr="009D0CC0">
        <w:rPr>
          <w:rFonts w:ascii="Times New Roman" w:hAnsi="Times New Roman" w:cs="Times New Roman"/>
          <w:sz w:val="28"/>
          <w:szCs w:val="28"/>
        </w:rPr>
        <w:t>»</w:t>
      </w:r>
      <w:r w:rsidR="00F32DE1">
        <w:rPr>
          <w:rFonts w:ascii="Times New Roman" w:hAnsi="Times New Roman" w:cs="Times New Roman"/>
          <w:sz w:val="28"/>
          <w:szCs w:val="28"/>
        </w:rPr>
        <w:t>.</w:t>
      </w:r>
      <w:r w:rsidR="009505BC" w:rsidRPr="009D0CC0">
        <w:rPr>
          <w:rFonts w:ascii="Times New Roman" w:hAnsi="Times New Roman" w:cs="Times New Roman"/>
          <w:sz w:val="28"/>
          <w:szCs w:val="28"/>
        </w:rPr>
        <w:t xml:space="preserve"> </w:t>
      </w:r>
    </w:p>
    <w:p w14:paraId="360709D4" w14:textId="0CA89B00" w:rsidR="003B7C11" w:rsidRPr="009D0CC0" w:rsidRDefault="003B7C11" w:rsidP="002E58E0">
      <w:pPr>
        <w:pStyle w:val="ListParagraph"/>
        <w:numPr>
          <w:ilvl w:val="0"/>
          <w:numId w:val="5"/>
        </w:numPr>
        <w:tabs>
          <w:tab w:val="left" w:pos="851"/>
        </w:tabs>
        <w:spacing w:line="324" w:lineRule="auto"/>
        <w:ind w:left="0" w:firstLine="567"/>
        <w:contextualSpacing w:val="0"/>
        <w:jc w:val="both"/>
        <w:rPr>
          <w:rFonts w:ascii="Times New Roman" w:hAnsi="Times New Roman" w:cs="Times New Roman"/>
          <w:sz w:val="28"/>
          <w:szCs w:val="28"/>
        </w:rPr>
      </w:pPr>
      <w:r w:rsidRPr="009D0CC0">
        <w:rPr>
          <w:rFonts w:ascii="Times New Roman" w:hAnsi="Times New Roman" w:cs="Times New Roman"/>
          <w:sz w:val="28"/>
          <w:szCs w:val="28"/>
        </w:rPr>
        <w:t>Поновити проведення конкурсів:</w:t>
      </w:r>
    </w:p>
    <w:p w14:paraId="594B8818" w14:textId="281F36D0" w:rsidR="00CD5B8B" w:rsidRPr="009B56D0" w:rsidRDefault="003B7C11" w:rsidP="002E58E0">
      <w:pPr>
        <w:pStyle w:val="ListParagraph"/>
        <w:numPr>
          <w:ilvl w:val="1"/>
          <w:numId w:val="12"/>
        </w:numPr>
        <w:spacing w:line="324" w:lineRule="auto"/>
        <w:ind w:left="1418" w:hanging="567"/>
        <w:contextualSpacing w:val="0"/>
        <w:jc w:val="both"/>
        <w:rPr>
          <w:rFonts w:ascii="Times New Roman" w:eastAsia="Times New Roman" w:hAnsi="Times New Roman" w:cs="Times New Roman"/>
          <w:bCs/>
          <w:sz w:val="28"/>
          <w:szCs w:val="28"/>
        </w:rPr>
      </w:pPr>
      <w:r w:rsidRPr="009D0CC0">
        <w:rPr>
          <w:rFonts w:ascii="Times New Roman" w:eastAsia="Times New Roman" w:hAnsi="Times New Roman" w:cs="Times New Roman"/>
          <w:bCs/>
          <w:sz w:val="28"/>
          <w:szCs w:val="28"/>
        </w:rPr>
        <w:t>на посади керівників закладів загальної середньої освіти, що належать до комунальної власності територіальної громади міста Києва</w:t>
      </w:r>
      <w:bookmarkStart w:id="2" w:name="18"/>
      <w:bookmarkEnd w:id="2"/>
      <w:r w:rsidRPr="009D0CC0">
        <w:rPr>
          <w:rFonts w:ascii="Times New Roman" w:eastAsia="Times New Roman" w:hAnsi="Times New Roman" w:cs="Times New Roman"/>
          <w:bCs/>
          <w:sz w:val="28"/>
          <w:szCs w:val="28"/>
        </w:rPr>
        <w:t>;</w:t>
      </w:r>
    </w:p>
    <w:p w14:paraId="39907AB2" w14:textId="4768EE85" w:rsidR="00CD5B8B" w:rsidRPr="009D0CC0" w:rsidRDefault="003B7C11" w:rsidP="002E58E0">
      <w:pPr>
        <w:pStyle w:val="ListParagraph"/>
        <w:numPr>
          <w:ilvl w:val="1"/>
          <w:numId w:val="12"/>
        </w:numPr>
        <w:spacing w:line="324" w:lineRule="auto"/>
        <w:ind w:left="1418" w:hanging="567"/>
        <w:contextualSpacing w:val="0"/>
        <w:jc w:val="both"/>
        <w:rPr>
          <w:rFonts w:ascii="Times New Roman" w:eastAsia="Times New Roman" w:hAnsi="Times New Roman" w:cs="Times New Roman"/>
          <w:bCs/>
          <w:sz w:val="28"/>
          <w:szCs w:val="28"/>
        </w:rPr>
      </w:pPr>
      <w:r w:rsidRPr="009D0CC0">
        <w:rPr>
          <w:rFonts w:ascii="Times New Roman" w:eastAsia="Times New Roman" w:hAnsi="Times New Roman" w:cs="Times New Roman"/>
          <w:bCs/>
          <w:sz w:val="28"/>
          <w:szCs w:val="28"/>
        </w:rPr>
        <w:lastRenderedPageBreak/>
        <w:t xml:space="preserve">на посади керівників закладів фахової </w:t>
      </w:r>
      <w:proofErr w:type="spellStart"/>
      <w:r w:rsidRPr="009D0CC0">
        <w:rPr>
          <w:rFonts w:ascii="Times New Roman" w:eastAsia="Times New Roman" w:hAnsi="Times New Roman" w:cs="Times New Roman"/>
          <w:bCs/>
          <w:sz w:val="28"/>
          <w:szCs w:val="28"/>
        </w:rPr>
        <w:t>передвищої</w:t>
      </w:r>
      <w:proofErr w:type="spellEnd"/>
      <w:r w:rsidRPr="009D0CC0">
        <w:rPr>
          <w:rFonts w:ascii="Times New Roman" w:eastAsia="Times New Roman" w:hAnsi="Times New Roman" w:cs="Times New Roman"/>
          <w:bCs/>
          <w:sz w:val="28"/>
          <w:szCs w:val="28"/>
        </w:rPr>
        <w:t xml:space="preserve"> освіти, що фінансуються з бюджету міста Києва;</w:t>
      </w:r>
    </w:p>
    <w:p w14:paraId="0CDC29E8" w14:textId="0F26AC9C" w:rsidR="006E2B70" w:rsidRPr="009D0CC0" w:rsidRDefault="003B7C11" w:rsidP="002E58E0">
      <w:pPr>
        <w:pStyle w:val="ListParagraph"/>
        <w:numPr>
          <w:ilvl w:val="1"/>
          <w:numId w:val="12"/>
        </w:numPr>
        <w:spacing w:line="324" w:lineRule="auto"/>
        <w:ind w:left="1418" w:hanging="567"/>
        <w:contextualSpacing w:val="0"/>
        <w:jc w:val="both"/>
        <w:rPr>
          <w:rFonts w:ascii="Times New Roman" w:eastAsia="Times New Roman" w:hAnsi="Times New Roman" w:cs="Times New Roman"/>
          <w:bCs/>
          <w:sz w:val="28"/>
          <w:szCs w:val="28"/>
        </w:rPr>
      </w:pPr>
      <w:r w:rsidRPr="009D0CC0">
        <w:rPr>
          <w:rFonts w:ascii="Times New Roman" w:eastAsia="Times New Roman" w:hAnsi="Times New Roman" w:cs="Times New Roman"/>
          <w:bCs/>
          <w:sz w:val="28"/>
          <w:szCs w:val="28"/>
        </w:rPr>
        <w:t>на</w:t>
      </w:r>
      <w:r w:rsidRPr="009D0CC0">
        <w:rPr>
          <w:rFonts w:ascii="Times New Roman" w:eastAsia="Times New Roman" w:hAnsi="Times New Roman" w:cs="Times New Roman"/>
          <w:bCs/>
          <w:sz w:val="28"/>
          <w:szCs w:val="28"/>
          <w:lang w:eastAsia="uk-UA"/>
        </w:rPr>
        <w:t xml:space="preserve"> посаду ректора Київського </w:t>
      </w:r>
      <w:r w:rsidR="00F32DE1">
        <w:rPr>
          <w:rFonts w:ascii="Times New Roman" w:eastAsia="Times New Roman" w:hAnsi="Times New Roman" w:cs="Times New Roman"/>
          <w:bCs/>
          <w:sz w:val="28"/>
          <w:szCs w:val="28"/>
          <w:lang w:eastAsia="uk-UA"/>
        </w:rPr>
        <w:t xml:space="preserve">столичного </w:t>
      </w:r>
      <w:r w:rsidRPr="009D0CC0">
        <w:rPr>
          <w:rFonts w:ascii="Times New Roman" w:eastAsia="Times New Roman" w:hAnsi="Times New Roman" w:cs="Times New Roman"/>
          <w:bCs/>
          <w:sz w:val="28"/>
          <w:szCs w:val="28"/>
          <w:lang w:eastAsia="uk-UA"/>
        </w:rPr>
        <w:t>університету імені Бориса Грінченка</w:t>
      </w:r>
      <w:r w:rsidR="00DA440F" w:rsidRPr="009D0CC0">
        <w:rPr>
          <w:rFonts w:ascii="Times New Roman" w:eastAsia="Times New Roman" w:hAnsi="Times New Roman" w:cs="Times New Roman"/>
          <w:bCs/>
          <w:sz w:val="28"/>
          <w:szCs w:val="28"/>
          <w:lang w:eastAsia="uk-UA"/>
        </w:rPr>
        <w:t>.</w:t>
      </w:r>
    </w:p>
    <w:p w14:paraId="1BB47BA8" w14:textId="7E7AEEC1" w:rsidR="003B7C11" w:rsidRPr="009D0CC0" w:rsidRDefault="003B7C11" w:rsidP="002E58E0">
      <w:pPr>
        <w:pStyle w:val="NormalWeb"/>
        <w:numPr>
          <w:ilvl w:val="0"/>
          <w:numId w:val="5"/>
        </w:numPr>
        <w:tabs>
          <w:tab w:val="left" w:pos="851"/>
        </w:tabs>
        <w:spacing w:before="0" w:beforeAutospacing="0" w:after="0" w:afterAutospacing="0" w:line="324" w:lineRule="auto"/>
        <w:ind w:left="0" w:firstLine="567"/>
        <w:jc w:val="both"/>
        <w:rPr>
          <w:rFonts w:eastAsia="Calibri"/>
          <w:color w:val="000000"/>
          <w:sz w:val="28"/>
          <w:szCs w:val="28"/>
          <w:lang w:val="uk-UA"/>
        </w:rPr>
      </w:pPr>
      <w:r w:rsidRPr="009D0CC0">
        <w:rPr>
          <w:bCs/>
          <w:sz w:val="28"/>
          <w:szCs w:val="28"/>
          <w:lang w:val="uk-UA"/>
        </w:rPr>
        <w:t>Оприлюднити</w:t>
      </w:r>
      <w:r w:rsidRPr="009D0CC0">
        <w:rPr>
          <w:rFonts w:eastAsia="Calibri"/>
          <w:color w:val="000000"/>
          <w:sz w:val="28"/>
          <w:szCs w:val="28"/>
          <w:lang w:val="uk-UA"/>
        </w:rPr>
        <w:t xml:space="preserve"> це рішення в установленому порядку.</w:t>
      </w:r>
    </w:p>
    <w:p w14:paraId="14D8078F" w14:textId="6EDA2D30" w:rsidR="000E7C90" w:rsidRPr="009D0CC0" w:rsidRDefault="006E2B70" w:rsidP="002E58E0">
      <w:pPr>
        <w:pStyle w:val="NormalWeb"/>
        <w:numPr>
          <w:ilvl w:val="0"/>
          <w:numId w:val="5"/>
        </w:numPr>
        <w:tabs>
          <w:tab w:val="left" w:pos="851"/>
        </w:tabs>
        <w:spacing w:before="0" w:beforeAutospacing="0" w:after="0" w:afterAutospacing="0" w:line="324" w:lineRule="auto"/>
        <w:ind w:left="0" w:firstLine="567"/>
        <w:jc w:val="both"/>
        <w:rPr>
          <w:bCs/>
          <w:sz w:val="28"/>
          <w:szCs w:val="28"/>
          <w:lang w:val="uk-UA"/>
        </w:rPr>
      </w:pPr>
      <w:r w:rsidRPr="009D0CC0">
        <w:rPr>
          <w:sz w:val="28"/>
          <w:szCs w:val="28"/>
          <w:lang w:val="uk-UA"/>
        </w:rPr>
        <w:t xml:space="preserve">Департаменту </w:t>
      </w:r>
      <w:r w:rsidR="00423EF7" w:rsidRPr="009D0CC0">
        <w:rPr>
          <w:sz w:val="28"/>
          <w:szCs w:val="28"/>
          <w:lang w:val="uk-UA"/>
        </w:rPr>
        <w:t xml:space="preserve">освіти </w:t>
      </w:r>
      <w:r w:rsidR="00A15A78" w:rsidRPr="009D0CC0">
        <w:rPr>
          <w:sz w:val="28"/>
          <w:szCs w:val="28"/>
          <w:lang w:val="uk-UA"/>
        </w:rPr>
        <w:t xml:space="preserve">і науки </w:t>
      </w:r>
      <w:r w:rsidRPr="009D0CC0">
        <w:rPr>
          <w:sz w:val="28"/>
          <w:szCs w:val="28"/>
          <w:lang w:val="uk-UA"/>
        </w:rPr>
        <w:t xml:space="preserve">виконавчого органу Київської міської ради (Київської міської державної адміністрації) </w:t>
      </w:r>
      <w:r w:rsidR="003553A6" w:rsidRPr="009D0CC0">
        <w:rPr>
          <w:sz w:val="28"/>
          <w:szCs w:val="28"/>
          <w:lang w:val="uk-UA"/>
        </w:rPr>
        <w:t>забезпечити виконання цього рішення</w:t>
      </w:r>
      <w:r w:rsidR="000E7C90" w:rsidRPr="009D0CC0">
        <w:rPr>
          <w:sz w:val="28"/>
          <w:szCs w:val="28"/>
          <w:lang w:val="uk-UA"/>
        </w:rPr>
        <w:t>.</w:t>
      </w:r>
    </w:p>
    <w:p w14:paraId="40DA3428" w14:textId="10229EA1" w:rsidR="006E2B70" w:rsidRPr="009D0CC0" w:rsidRDefault="006E2B70" w:rsidP="002E58E0">
      <w:pPr>
        <w:pStyle w:val="NormalWeb"/>
        <w:numPr>
          <w:ilvl w:val="0"/>
          <w:numId w:val="5"/>
        </w:numPr>
        <w:tabs>
          <w:tab w:val="left" w:pos="851"/>
        </w:tabs>
        <w:spacing w:before="0" w:beforeAutospacing="0" w:after="0" w:afterAutospacing="0" w:line="324" w:lineRule="auto"/>
        <w:ind w:left="0" w:firstLine="567"/>
        <w:jc w:val="both"/>
        <w:rPr>
          <w:sz w:val="28"/>
          <w:szCs w:val="28"/>
          <w:lang w:val="uk-UA"/>
        </w:rPr>
      </w:pPr>
      <w:r w:rsidRPr="009D0CC0">
        <w:rPr>
          <w:sz w:val="28"/>
          <w:szCs w:val="28"/>
          <w:lang w:val="uk-UA"/>
        </w:rPr>
        <w:t>Контроль за виконанням цього рішення покласти на постійну комісію Київської міської ради з питань</w:t>
      </w:r>
      <w:r w:rsidR="005F30A9" w:rsidRPr="009D0CC0">
        <w:rPr>
          <w:sz w:val="28"/>
          <w:szCs w:val="28"/>
          <w:lang w:val="uk-UA"/>
        </w:rPr>
        <w:t xml:space="preserve"> освіти і науки, молоді та спорту.</w:t>
      </w:r>
    </w:p>
    <w:p w14:paraId="2C428CDC" w14:textId="77777777" w:rsidR="005F30A9" w:rsidRPr="009D0CC0" w:rsidRDefault="005F30A9" w:rsidP="005F30A9">
      <w:pPr>
        <w:pStyle w:val="NormalWeb"/>
        <w:tabs>
          <w:tab w:val="left" w:pos="1276"/>
        </w:tabs>
        <w:spacing w:before="0" w:beforeAutospacing="0" w:after="0" w:afterAutospacing="0"/>
        <w:ind w:left="567"/>
        <w:jc w:val="both"/>
        <w:rPr>
          <w:sz w:val="28"/>
          <w:szCs w:val="28"/>
          <w:lang w:val="uk-UA"/>
        </w:rPr>
      </w:pPr>
    </w:p>
    <w:p w14:paraId="0E0FC8A9" w14:textId="77777777" w:rsidR="006E2B70" w:rsidRPr="009D0CC0" w:rsidRDefault="006E2B70" w:rsidP="00C63331">
      <w:pPr>
        <w:pStyle w:val="NormalWeb"/>
        <w:tabs>
          <w:tab w:val="left" w:pos="1276"/>
        </w:tabs>
        <w:spacing w:before="0" w:beforeAutospacing="0" w:after="0" w:afterAutospacing="0"/>
        <w:jc w:val="both"/>
        <w:rPr>
          <w:bCs/>
          <w:sz w:val="28"/>
          <w:szCs w:val="28"/>
          <w:lang w:val="uk-UA"/>
        </w:rPr>
      </w:pPr>
    </w:p>
    <w:p w14:paraId="0E91C4FA" w14:textId="77777777" w:rsidR="006E2B70" w:rsidRPr="009D0CC0" w:rsidRDefault="006E2B70" w:rsidP="006E2B70">
      <w:pPr>
        <w:pStyle w:val="NormalWeb"/>
        <w:tabs>
          <w:tab w:val="left" w:pos="1276"/>
        </w:tabs>
        <w:spacing w:before="0" w:beforeAutospacing="0" w:after="0" w:afterAutospacing="0"/>
        <w:ind w:left="567"/>
        <w:jc w:val="both"/>
        <w:rPr>
          <w:bCs/>
          <w:sz w:val="28"/>
          <w:szCs w:val="28"/>
          <w:lang w:val="uk-UA"/>
        </w:rPr>
      </w:pPr>
    </w:p>
    <w:p w14:paraId="7957F99B" w14:textId="1BEDA6D8" w:rsidR="006E2B70" w:rsidRPr="009D0CC0" w:rsidRDefault="006E2B70" w:rsidP="00A0370C">
      <w:pPr>
        <w:tabs>
          <w:tab w:val="left" w:pos="7088"/>
        </w:tabs>
        <w:ind w:right="-1"/>
        <w:jc w:val="both"/>
        <w:rPr>
          <w:rFonts w:ascii="Times New Roman" w:hAnsi="Times New Roman" w:cs="Times New Roman"/>
          <w:b/>
          <w:sz w:val="28"/>
          <w:szCs w:val="28"/>
        </w:rPr>
      </w:pPr>
      <w:r w:rsidRPr="009D0CC0">
        <w:rPr>
          <w:rFonts w:ascii="Times New Roman" w:hAnsi="Times New Roman" w:cs="Times New Roman"/>
          <w:sz w:val="28"/>
          <w:szCs w:val="28"/>
        </w:rPr>
        <w:t>Київський міський голова</w:t>
      </w:r>
      <w:r w:rsidR="00A0370C" w:rsidRPr="009D0CC0">
        <w:rPr>
          <w:rFonts w:ascii="Times New Roman" w:hAnsi="Times New Roman" w:cs="Times New Roman"/>
          <w:sz w:val="28"/>
          <w:szCs w:val="28"/>
        </w:rPr>
        <w:tab/>
      </w:r>
      <w:r w:rsidR="00FF6285">
        <w:rPr>
          <w:rFonts w:ascii="Times New Roman" w:hAnsi="Times New Roman" w:cs="Times New Roman"/>
          <w:sz w:val="28"/>
          <w:szCs w:val="28"/>
        </w:rPr>
        <w:t xml:space="preserve"> </w:t>
      </w:r>
      <w:r w:rsidRPr="009D0CC0">
        <w:rPr>
          <w:rFonts w:ascii="Times New Roman" w:hAnsi="Times New Roman" w:cs="Times New Roman"/>
          <w:sz w:val="28"/>
          <w:szCs w:val="28"/>
        </w:rPr>
        <w:t>Віталій КЛИЧКО</w:t>
      </w:r>
    </w:p>
    <w:p w14:paraId="15BE4ECE" w14:textId="358E63C5" w:rsidR="00A0370C" w:rsidRPr="00D96C6C" w:rsidRDefault="003553A6" w:rsidP="00D96C6C">
      <w:pPr>
        <w:tabs>
          <w:tab w:val="left" w:pos="6804"/>
        </w:tabs>
        <w:ind w:left="-284"/>
        <w:jc w:val="both"/>
        <w:rPr>
          <w:rFonts w:ascii="Times New Roman" w:eastAsia="Times New Roman" w:hAnsi="Times New Roman" w:cs="Times New Roman"/>
          <w:b/>
          <w:kern w:val="1"/>
          <w:sz w:val="28"/>
          <w:szCs w:val="28"/>
          <w:lang w:eastAsia="ru-RU"/>
        </w:rPr>
      </w:pPr>
      <w:r w:rsidRPr="009D0CC0">
        <w:rPr>
          <w:rFonts w:ascii="Times New Roman" w:hAnsi="Times New Roman" w:cs="Times New Roman"/>
          <w:b/>
          <w:bCs/>
          <w:sz w:val="28"/>
          <w:szCs w:val="28"/>
        </w:rPr>
        <w:br w:type="page"/>
      </w:r>
      <w:r w:rsidR="00A0370C" w:rsidRPr="009D0CC0">
        <w:rPr>
          <w:rFonts w:ascii="Times New Roman" w:eastAsia="Times New Roman" w:hAnsi="Times New Roman" w:cs="Times New Roman"/>
          <w:b/>
          <w:kern w:val="1"/>
          <w:sz w:val="28"/>
          <w:szCs w:val="28"/>
          <w:lang w:eastAsia="ru-RU"/>
        </w:rPr>
        <w:lastRenderedPageBreak/>
        <w:t>ПОДАННЯ:</w:t>
      </w:r>
    </w:p>
    <w:p w14:paraId="40E1EE15" w14:textId="77777777" w:rsidR="00A0370C" w:rsidRPr="009D0CC0" w:rsidRDefault="00A0370C" w:rsidP="00A0370C">
      <w:pPr>
        <w:suppressAutoHyphens/>
        <w:ind w:left="-284"/>
        <w:jc w:val="both"/>
        <w:rPr>
          <w:rFonts w:ascii="Times New Roman" w:eastAsia="Times New Roman" w:hAnsi="Times New Roman" w:cs="Times New Roman"/>
          <w:kern w:val="1"/>
          <w:sz w:val="28"/>
          <w:szCs w:val="28"/>
          <w:lang w:eastAsia="ru-RU"/>
        </w:rPr>
      </w:pPr>
    </w:p>
    <w:p w14:paraId="36776CC7" w14:textId="77777777" w:rsidR="00A0370C" w:rsidRPr="009D0CC0" w:rsidRDefault="00A0370C" w:rsidP="00A0370C">
      <w:pPr>
        <w:suppressAutoHyphens/>
        <w:ind w:left="-284"/>
        <w:jc w:val="both"/>
        <w:rPr>
          <w:rFonts w:ascii="Times New Roman" w:eastAsia="Times New Roman" w:hAnsi="Times New Roman" w:cs="Times New Roman"/>
          <w:kern w:val="1"/>
          <w:sz w:val="28"/>
          <w:szCs w:val="28"/>
          <w:lang w:eastAsia="ru-RU"/>
        </w:rPr>
      </w:pPr>
    </w:p>
    <w:p w14:paraId="523CE6DD" w14:textId="3D42E58C" w:rsidR="00A0370C" w:rsidRPr="009D0CC0" w:rsidRDefault="00A0370C" w:rsidP="00C92A75">
      <w:pPr>
        <w:tabs>
          <w:tab w:val="left" w:pos="5812"/>
        </w:tabs>
        <w:suppressAutoHyphens/>
        <w:ind w:left="-284"/>
        <w:rPr>
          <w:rFonts w:ascii="Times New Roman" w:eastAsia="Times New Roman" w:hAnsi="Times New Roman" w:cs="Times New Roman"/>
          <w:kern w:val="1"/>
          <w:sz w:val="28"/>
          <w:szCs w:val="28"/>
          <w:lang w:eastAsia="ru-RU"/>
        </w:rPr>
      </w:pPr>
      <w:r w:rsidRPr="009D0CC0">
        <w:rPr>
          <w:rFonts w:ascii="Times New Roman" w:eastAsia="Times New Roman" w:hAnsi="Times New Roman" w:cs="Times New Roman"/>
          <w:kern w:val="1"/>
          <w:sz w:val="28"/>
          <w:szCs w:val="28"/>
          <w:lang w:eastAsia="ru-RU"/>
        </w:rPr>
        <w:t>Депутат Київської міської ради</w:t>
      </w:r>
      <w:r w:rsidR="00C92A75">
        <w:rPr>
          <w:rFonts w:ascii="Times New Roman" w:eastAsia="Times New Roman" w:hAnsi="Times New Roman" w:cs="Times New Roman"/>
          <w:kern w:val="1"/>
          <w:sz w:val="28"/>
          <w:szCs w:val="28"/>
          <w:lang w:eastAsia="ru-RU"/>
        </w:rPr>
        <w:tab/>
      </w:r>
      <w:r w:rsidRPr="009D0CC0">
        <w:rPr>
          <w:rFonts w:ascii="Times New Roman" w:eastAsia="Times New Roman" w:hAnsi="Times New Roman" w:cs="Times New Roman"/>
          <w:kern w:val="1"/>
          <w:sz w:val="28"/>
          <w:szCs w:val="28"/>
          <w:lang w:eastAsia="ru-RU"/>
        </w:rPr>
        <w:t>Вадим ВАСИЛЬЧУК</w:t>
      </w:r>
    </w:p>
    <w:p w14:paraId="057183F5" w14:textId="77777777" w:rsidR="00A0370C" w:rsidRPr="009D0CC0" w:rsidRDefault="00A0370C" w:rsidP="00A0370C">
      <w:pPr>
        <w:suppressAutoHyphens/>
        <w:jc w:val="both"/>
        <w:rPr>
          <w:rFonts w:ascii="Times New Roman" w:eastAsia="Times New Roman" w:hAnsi="Times New Roman" w:cs="Times New Roman"/>
          <w:kern w:val="1"/>
          <w:sz w:val="28"/>
          <w:szCs w:val="28"/>
          <w:lang w:eastAsia="ru-RU"/>
        </w:rPr>
      </w:pPr>
    </w:p>
    <w:p w14:paraId="6EDFEF0B" w14:textId="15E09A0C" w:rsidR="00A0370C" w:rsidRDefault="00A0370C" w:rsidP="00A0370C">
      <w:pPr>
        <w:suppressAutoHyphens/>
        <w:ind w:left="-284"/>
        <w:jc w:val="both"/>
        <w:rPr>
          <w:rFonts w:ascii="Times New Roman" w:eastAsia="Times New Roman" w:hAnsi="Times New Roman" w:cs="Times New Roman"/>
          <w:b/>
          <w:kern w:val="1"/>
          <w:sz w:val="28"/>
          <w:szCs w:val="28"/>
          <w:lang w:eastAsia="ru-RU"/>
        </w:rPr>
      </w:pPr>
    </w:p>
    <w:p w14:paraId="64826CE3" w14:textId="7A9838F2" w:rsidR="00D96C6C" w:rsidRDefault="00D96C6C" w:rsidP="00A0370C">
      <w:pPr>
        <w:suppressAutoHyphens/>
        <w:ind w:left="-284"/>
        <w:jc w:val="both"/>
        <w:rPr>
          <w:rFonts w:ascii="Times New Roman" w:eastAsia="Times New Roman" w:hAnsi="Times New Roman" w:cs="Times New Roman"/>
          <w:b/>
          <w:kern w:val="1"/>
          <w:sz w:val="28"/>
          <w:szCs w:val="28"/>
          <w:lang w:eastAsia="ru-RU"/>
        </w:rPr>
      </w:pPr>
    </w:p>
    <w:p w14:paraId="3CCD9F1D" w14:textId="375DF779" w:rsidR="00D96C6C" w:rsidRDefault="00D96C6C" w:rsidP="00A0370C">
      <w:pPr>
        <w:suppressAutoHyphens/>
        <w:ind w:left="-284"/>
        <w:jc w:val="both"/>
        <w:rPr>
          <w:rFonts w:ascii="Times New Roman" w:eastAsia="Times New Roman" w:hAnsi="Times New Roman" w:cs="Times New Roman"/>
          <w:b/>
          <w:kern w:val="1"/>
          <w:sz w:val="28"/>
          <w:szCs w:val="28"/>
          <w:lang w:eastAsia="ru-RU"/>
        </w:rPr>
      </w:pPr>
    </w:p>
    <w:p w14:paraId="2AEBB1ED" w14:textId="2F15AA30" w:rsidR="00D96C6C" w:rsidRDefault="00D96C6C" w:rsidP="00A0370C">
      <w:pPr>
        <w:suppressAutoHyphens/>
        <w:ind w:left="-284"/>
        <w:jc w:val="both"/>
        <w:rPr>
          <w:rFonts w:ascii="Times New Roman" w:eastAsia="Times New Roman" w:hAnsi="Times New Roman" w:cs="Times New Roman"/>
          <w:b/>
          <w:kern w:val="1"/>
          <w:sz w:val="28"/>
          <w:szCs w:val="28"/>
          <w:lang w:eastAsia="ru-RU"/>
        </w:rPr>
      </w:pPr>
    </w:p>
    <w:p w14:paraId="6D2ECC26" w14:textId="375AD068" w:rsidR="00D96C6C" w:rsidRDefault="00D96C6C" w:rsidP="00A0370C">
      <w:pPr>
        <w:suppressAutoHyphens/>
        <w:ind w:left="-284"/>
        <w:jc w:val="both"/>
        <w:rPr>
          <w:rFonts w:ascii="Times New Roman" w:eastAsia="Times New Roman" w:hAnsi="Times New Roman" w:cs="Times New Roman"/>
          <w:b/>
          <w:kern w:val="1"/>
          <w:sz w:val="28"/>
          <w:szCs w:val="28"/>
          <w:lang w:eastAsia="ru-RU"/>
        </w:rPr>
      </w:pPr>
    </w:p>
    <w:p w14:paraId="31F9F056" w14:textId="0F754B31" w:rsidR="00D96C6C" w:rsidRDefault="00D96C6C" w:rsidP="00A0370C">
      <w:pPr>
        <w:suppressAutoHyphens/>
        <w:ind w:left="-284"/>
        <w:jc w:val="both"/>
        <w:rPr>
          <w:rFonts w:ascii="Times New Roman" w:eastAsia="Times New Roman" w:hAnsi="Times New Roman" w:cs="Times New Roman"/>
          <w:b/>
          <w:kern w:val="1"/>
          <w:sz w:val="28"/>
          <w:szCs w:val="28"/>
          <w:lang w:eastAsia="ru-RU"/>
        </w:rPr>
      </w:pPr>
    </w:p>
    <w:p w14:paraId="21D24A21" w14:textId="7D354B88" w:rsidR="00D80E11" w:rsidRDefault="00D80E11" w:rsidP="00A0370C">
      <w:pPr>
        <w:suppressAutoHyphens/>
        <w:ind w:left="-284"/>
        <w:jc w:val="both"/>
        <w:rPr>
          <w:rFonts w:ascii="Times New Roman" w:eastAsia="Times New Roman" w:hAnsi="Times New Roman" w:cs="Times New Roman"/>
          <w:b/>
          <w:kern w:val="1"/>
          <w:sz w:val="28"/>
          <w:szCs w:val="28"/>
          <w:lang w:eastAsia="ru-RU"/>
        </w:rPr>
      </w:pPr>
    </w:p>
    <w:p w14:paraId="009F8BC8" w14:textId="77777777" w:rsidR="0054746E" w:rsidRDefault="0054746E" w:rsidP="00A0370C">
      <w:pPr>
        <w:suppressAutoHyphens/>
        <w:ind w:left="-284"/>
        <w:jc w:val="both"/>
        <w:rPr>
          <w:rFonts w:ascii="Times New Roman" w:eastAsia="Times New Roman" w:hAnsi="Times New Roman" w:cs="Times New Roman"/>
          <w:b/>
          <w:kern w:val="1"/>
          <w:sz w:val="28"/>
          <w:szCs w:val="28"/>
          <w:lang w:eastAsia="ru-RU"/>
        </w:rPr>
      </w:pPr>
    </w:p>
    <w:p w14:paraId="163375D7" w14:textId="77777777" w:rsidR="00D80E11" w:rsidRDefault="00D80E11" w:rsidP="00A0370C">
      <w:pPr>
        <w:suppressAutoHyphens/>
        <w:ind w:left="-284"/>
        <w:jc w:val="both"/>
        <w:rPr>
          <w:rFonts w:ascii="Times New Roman" w:eastAsia="Times New Roman" w:hAnsi="Times New Roman" w:cs="Times New Roman"/>
          <w:b/>
          <w:kern w:val="1"/>
          <w:sz w:val="28"/>
          <w:szCs w:val="28"/>
          <w:lang w:eastAsia="ru-RU"/>
        </w:rPr>
      </w:pPr>
    </w:p>
    <w:p w14:paraId="175B4205" w14:textId="23008858" w:rsidR="00D96C6C" w:rsidRDefault="00D96C6C" w:rsidP="00A0370C">
      <w:pPr>
        <w:suppressAutoHyphens/>
        <w:ind w:left="-284"/>
        <w:jc w:val="both"/>
        <w:rPr>
          <w:rFonts w:ascii="Times New Roman" w:eastAsia="Times New Roman" w:hAnsi="Times New Roman" w:cs="Times New Roman"/>
          <w:b/>
          <w:kern w:val="1"/>
          <w:sz w:val="28"/>
          <w:szCs w:val="28"/>
          <w:lang w:eastAsia="ru-RU"/>
        </w:rPr>
      </w:pPr>
    </w:p>
    <w:p w14:paraId="667B593B" w14:textId="251B0E4B" w:rsidR="00D96C6C" w:rsidRDefault="00D96C6C" w:rsidP="00A0370C">
      <w:pPr>
        <w:suppressAutoHyphens/>
        <w:ind w:left="-284"/>
        <w:jc w:val="both"/>
        <w:rPr>
          <w:rFonts w:ascii="Times New Roman" w:eastAsia="Times New Roman" w:hAnsi="Times New Roman" w:cs="Times New Roman"/>
          <w:b/>
          <w:kern w:val="1"/>
          <w:sz w:val="28"/>
          <w:szCs w:val="28"/>
          <w:lang w:eastAsia="ru-RU"/>
        </w:rPr>
      </w:pPr>
    </w:p>
    <w:p w14:paraId="1A000F44" w14:textId="0F566A24" w:rsidR="00D96C6C" w:rsidRDefault="00D96C6C" w:rsidP="00A0370C">
      <w:pPr>
        <w:suppressAutoHyphens/>
        <w:ind w:left="-284"/>
        <w:jc w:val="both"/>
        <w:rPr>
          <w:rFonts w:ascii="Times New Roman" w:eastAsia="Times New Roman" w:hAnsi="Times New Roman" w:cs="Times New Roman"/>
          <w:b/>
          <w:kern w:val="1"/>
          <w:sz w:val="28"/>
          <w:szCs w:val="28"/>
          <w:lang w:eastAsia="ru-RU"/>
        </w:rPr>
      </w:pPr>
    </w:p>
    <w:p w14:paraId="013290AB" w14:textId="77777777" w:rsidR="00D96C6C" w:rsidRPr="009D0CC0" w:rsidRDefault="00D96C6C" w:rsidP="00A0370C">
      <w:pPr>
        <w:suppressAutoHyphens/>
        <w:ind w:left="-284"/>
        <w:jc w:val="both"/>
        <w:rPr>
          <w:rFonts w:ascii="Times New Roman" w:eastAsia="Times New Roman" w:hAnsi="Times New Roman" w:cs="Times New Roman"/>
          <w:b/>
          <w:kern w:val="1"/>
          <w:sz w:val="28"/>
          <w:szCs w:val="28"/>
          <w:lang w:eastAsia="ru-RU"/>
        </w:rPr>
      </w:pPr>
    </w:p>
    <w:p w14:paraId="1FE27D2C" w14:textId="77777777" w:rsidR="00A0370C" w:rsidRPr="009D0CC0" w:rsidRDefault="00A0370C" w:rsidP="00A0370C">
      <w:pPr>
        <w:suppressAutoHyphens/>
        <w:ind w:left="-284"/>
        <w:jc w:val="both"/>
        <w:rPr>
          <w:rFonts w:ascii="Times New Roman" w:eastAsia="Times New Roman" w:hAnsi="Times New Roman" w:cs="Times New Roman"/>
          <w:kern w:val="1"/>
          <w:sz w:val="28"/>
          <w:szCs w:val="28"/>
          <w:lang w:eastAsia="ru-RU"/>
        </w:rPr>
      </w:pPr>
      <w:r w:rsidRPr="009D0CC0">
        <w:rPr>
          <w:rFonts w:ascii="Times New Roman" w:eastAsia="Times New Roman" w:hAnsi="Times New Roman" w:cs="Times New Roman"/>
          <w:b/>
          <w:kern w:val="1"/>
          <w:sz w:val="28"/>
          <w:szCs w:val="28"/>
          <w:lang w:eastAsia="ru-RU"/>
        </w:rPr>
        <w:t>ПОГОДЖЕНО:</w:t>
      </w:r>
    </w:p>
    <w:p w14:paraId="4EE8C458" w14:textId="77777777" w:rsidR="00A0370C" w:rsidRPr="009D0CC0"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52C1491F" w14:textId="77777777" w:rsidR="00A0370C" w:rsidRPr="009D0CC0"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5C1F0C57" w14:textId="77777777" w:rsidR="00A0370C" w:rsidRPr="009D0CC0"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r w:rsidRPr="009D0CC0">
        <w:rPr>
          <w:rFonts w:ascii="Times New Roman" w:eastAsia="Times New Roman" w:hAnsi="Times New Roman" w:cs="Times New Roman"/>
          <w:kern w:val="1"/>
          <w:sz w:val="28"/>
          <w:szCs w:val="28"/>
          <w:lang w:eastAsia="ru-RU"/>
        </w:rPr>
        <w:t>Постійна комісія Київської міської</w:t>
      </w:r>
    </w:p>
    <w:p w14:paraId="2E295CE5" w14:textId="77777777" w:rsidR="00A0370C" w:rsidRPr="009D0CC0"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r w:rsidRPr="009D0CC0">
        <w:rPr>
          <w:rFonts w:ascii="Times New Roman" w:eastAsia="Times New Roman" w:hAnsi="Times New Roman" w:cs="Times New Roman"/>
          <w:kern w:val="1"/>
          <w:sz w:val="28"/>
          <w:szCs w:val="28"/>
          <w:lang w:eastAsia="ru-RU"/>
        </w:rPr>
        <w:t xml:space="preserve">ради з питань освіти і науки, </w:t>
      </w:r>
    </w:p>
    <w:p w14:paraId="03DD7744" w14:textId="77777777" w:rsidR="00A0370C" w:rsidRPr="009D0CC0"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r w:rsidRPr="009D0CC0">
        <w:rPr>
          <w:rFonts w:ascii="Times New Roman" w:eastAsia="Times New Roman" w:hAnsi="Times New Roman" w:cs="Times New Roman"/>
          <w:kern w:val="1"/>
          <w:sz w:val="28"/>
          <w:szCs w:val="28"/>
          <w:lang w:eastAsia="ru-RU"/>
        </w:rPr>
        <w:t>молоді та спорту</w:t>
      </w:r>
    </w:p>
    <w:p w14:paraId="62351669" w14:textId="77777777" w:rsidR="00A0370C" w:rsidRPr="009D0CC0"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29A9A884" w14:textId="77777777" w:rsidR="00A0370C" w:rsidRPr="009D0CC0"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6CB298C8" w14:textId="77777777" w:rsidR="00A0370C" w:rsidRPr="009D0CC0" w:rsidRDefault="00A0370C" w:rsidP="00A0370C">
      <w:pPr>
        <w:shd w:val="clear" w:color="auto" w:fill="FFFFFF"/>
        <w:tabs>
          <w:tab w:val="left" w:pos="5812"/>
        </w:tabs>
        <w:suppressAutoHyphens/>
        <w:ind w:left="-284"/>
        <w:rPr>
          <w:rFonts w:ascii="Times New Roman" w:eastAsia="Times New Roman" w:hAnsi="Times New Roman" w:cs="Times New Roman"/>
          <w:kern w:val="1"/>
          <w:sz w:val="28"/>
          <w:szCs w:val="28"/>
          <w:lang w:eastAsia="ru-RU"/>
        </w:rPr>
      </w:pPr>
      <w:r w:rsidRPr="009D0CC0">
        <w:rPr>
          <w:rFonts w:ascii="Times New Roman" w:eastAsia="Times New Roman" w:hAnsi="Times New Roman" w:cs="Times New Roman"/>
          <w:kern w:val="1"/>
          <w:sz w:val="28"/>
          <w:szCs w:val="28"/>
          <w:lang w:eastAsia="ru-RU"/>
        </w:rPr>
        <w:t>Голова</w:t>
      </w:r>
      <w:r w:rsidRPr="009D0CC0">
        <w:rPr>
          <w:rFonts w:ascii="Times New Roman" w:eastAsia="Times New Roman" w:hAnsi="Times New Roman" w:cs="Times New Roman"/>
          <w:kern w:val="1"/>
          <w:sz w:val="28"/>
          <w:szCs w:val="28"/>
          <w:lang w:eastAsia="ru-RU"/>
        </w:rPr>
        <w:tab/>
        <w:t>Вадим ВАСИЛЬЧУК</w:t>
      </w:r>
    </w:p>
    <w:p w14:paraId="1A9C1FC7" w14:textId="77777777" w:rsidR="00A0370C" w:rsidRPr="009D0CC0" w:rsidRDefault="00A0370C" w:rsidP="00A0370C">
      <w:pPr>
        <w:shd w:val="clear" w:color="auto" w:fill="FFFFFF"/>
        <w:tabs>
          <w:tab w:val="left" w:pos="5954"/>
        </w:tabs>
        <w:suppressAutoHyphens/>
        <w:ind w:left="-284"/>
        <w:rPr>
          <w:rFonts w:ascii="Times New Roman" w:eastAsia="Times New Roman" w:hAnsi="Times New Roman" w:cs="Times New Roman"/>
          <w:kern w:val="1"/>
          <w:sz w:val="28"/>
          <w:szCs w:val="28"/>
          <w:lang w:eastAsia="ru-RU"/>
        </w:rPr>
      </w:pPr>
    </w:p>
    <w:p w14:paraId="727BD727" w14:textId="77777777" w:rsidR="00A0370C" w:rsidRPr="009D0CC0"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13F9E669" w14:textId="77777777" w:rsidR="00A0370C" w:rsidRPr="009D0CC0" w:rsidRDefault="00A0370C" w:rsidP="00A0370C">
      <w:pPr>
        <w:shd w:val="clear" w:color="auto" w:fill="FFFFFF"/>
        <w:tabs>
          <w:tab w:val="left" w:pos="5812"/>
        </w:tabs>
        <w:suppressAutoHyphens/>
        <w:ind w:left="-284"/>
        <w:rPr>
          <w:rFonts w:ascii="Times New Roman" w:eastAsia="Times New Roman" w:hAnsi="Times New Roman" w:cs="Times New Roman"/>
          <w:kern w:val="1"/>
          <w:sz w:val="28"/>
          <w:szCs w:val="28"/>
          <w:lang w:eastAsia="ru-RU"/>
        </w:rPr>
      </w:pPr>
      <w:r w:rsidRPr="009D0CC0">
        <w:rPr>
          <w:rFonts w:ascii="Times New Roman" w:eastAsia="Times New Roman" w:hAnsi="Times New Roman" w:cs="Times New Roman"/>
          <w:kern w:val="1"/>
          <w:sz w:val="28"/>
          <w:szCs w:val="28"/>
          <w:lang w:eastAsia="ru-RU"/>
        </w:rPr>
        <w:t>Секретар</w:t>
      </w:r>
      <w:r w:rsidRPr="009D0CC0">
        <w:rPr>
          <w:rFonts w:ascii="Times New Roman" w:eastAsia="Times New Roman" w:hAnsi="Times New Roman" w:cs="Times New Roman"/>
          <w:kern w:val="1"/>
          <w:sz w:val="28"/>
          <w:szCs w:val="28"/>
          <w:lang w:eastAsia="ru-RU"/>
        </w:rPr>
        <w:tab/>
        <w:t>Олександр СУПРУН</w:t>
      </w:r>
    </w:p>
    <w:p w14:paraId="75090BB4" w14:textId="77777777" w:rsidR="00A0370C" w:rsidRPr="009D0CC0" w:rsidRDefault="00A0370C" w:rsidP="00A0370C">
      <w:pPr>
        <w:shd w:val="clear" w:color="auto" w:fill="FFFFFF"/>
        <w:suppressAutoHyphens/>
        <w:ind w:left="-284"/>
        <w:rPr>
          <w:rFonts w:ascii="Times New Roman" w:eastAsia="Times New Roman" w:hAnsi="Times New Roman" w:cs="Times New Roman"/>
          <w:kern w:val="1"/>
          <w:sz w:val="28"/>
          <w:szCs w:val="28"/>
          <w:lang w:eastAsia="ru-RU"/>
        </w:rPr>
      </w:pPr>
    </w:p>
    <w:p w14:paraId="4CDE130B" w14:textId="77777777" w:rsidR="00A0370C" w:rsidRPr="009D0CC0" w:rsidRDefault="00A0370C" w:rsidP="00A0370C">
      <w:pPr>
        <w:shd w:val="clear" w:color="auto" w:fill="FFFFFF"/>
        <w:suppressAutoHyphens/>
        <w:ind w:left="-284"/>
        <w:jc w:val="both"/>
        <w:rPr>
          <w:rFonts w:ascii="Times New Roman" w:eastAsia="Times New Roman" w:hAnsi="Times New Roman" w:cs="Times New Roman"/>
          <w:kern w:val="1"/>
          <w:sz w:val="28"/>
          <w:szCs w:val="28"/>
          <w:lang w:eastAsia="ru-RU"/>
        </w:rPr>
      </w:pPr>
    </w:p>
    <w:p w14:paraId="7E8D5B98" w14:textId="42355BFA" w:rsidR="00A0370C" w:rsidRPr="009D0CC0" w:rsidRDefault="00A0370C" w:rsidP="00A0370C">
      <w:pPr>
        <w:suppressAutoHyphens/>
        <w:ind w:left="-284"/>
        <w:jc w:val="both"/>
        <w:rPr>
          <w:rFonts w:ascii="Times New Roman" w:eastAsia="Times New Roman" w:hAnsi="Times New Roman" w:cs="Times New Roman"/>
          <w:kern w:val="1"/>
          <w:sz w:val="28"/>
          <w:szCs w:val="28"/>
          <w:lang w:eastAsia="ru-RU"/>
        </w:rPr>
      </w:pPr>
      <w:r w:rsidRPr="009D0CC0">
        <w:rPr>
          <w:rFonts w:ascii="Times New Roman" w:eastAsia="Times New Roman" w:hAnsi="Times New Roman" w:cs="Times New Roman"/>
          <w:kern w:val="1"/>
          <w:sz w:val="28"/>
          <w:szCs w:val="28"/>
          <w:lang w:eastAsia="ru-RU"/>
        </w:rPr>
        <w:t xml:space="preserve">Начальник управління </w:t>
      </w:r>
    </w:p>
    <w:p w14:paraId="0FFFC4D1" w14:textId="77777777" w:rsidR="00A0370C" w:rsidRPr="009D0CC0" w:rsidRDefault="00A0370C" w:rsidP="00A0370C">
      <w:pPr>
        <w:suppressAutoHyphens/>
        <w:ind w:left="-284"/>
        <w:jc w:val="both"/>
        <w:rPr>
          <w:rFonts w:ascii="Times New Roman" w:eastAsia="Times New Roman" w:hAnsi="Times New Roman" w:cs="Times New Roman"/>
          <w:kern w:val="1"/>
          <w:sz w:val="28"/>
          <w:szCs w:val="28"/>
          <w:lang w:eastAsia="ru-RU"/>
        </w:rPr>
      </w:pPr>
      <w:r w:rsidRPr="009D0CC0">
        <w:rPr>
          <w:rFonts w:ascii="Times New Roman" w:eastAsia="Times New Roman" w:hAnsi="Times New Roman" w:cs="Times New Roman"/>
          <w:kern w:val="1"/>
          <w:sz w:val="28"/>
          <w:szCs w:val="28"/>
          <w:lang w:eastAsia="ru-RU"/>
        </w:rPr>
        <w:t>правового забезпечення</w:t>
      </w:r>
    </w:p>
    <w:p w14:paraId="622E3D4C" w14:textId="77777777" w:rsidR="00A0370C" w:rsidRPr="009D0CC0" w:rsidRDefault="00A0370C" w:rsidP="00A0370C">
      <w:pPr>
        <w:tabs>
          <w:tab w:val="left" w:pos="5812"/>
        </w:tabs>
        <w:suppressAutoHyphens/>
        <w:ind w:left="-284"/>
        <w:jc w:val="both"/>
        <w:rPr>
          <w:rFonts w:ascii="Times New Roman" w:eastAsia="Times New Roman" w:hAnsi="Times New Roman" w:cs="Times New Roman"/>
          <w:b/>
          <w:kern w:val="1"/>
          <w:sz w:val="28"/>
          <w:szCs w:val="28"/>
          <w:lang w:eastAsia="ru-RU"/>
        </w:rPr>
      </w:pPr>
      <w:r w:rsidRPr="009D0CC0">
        <w:rPr>
          <w:rFonts w:ascii="Times New Roman" w:eastAsia="Times New Roman" w:hAnsi="Times New Roman" w:cs="Times New Roman"/>
          <w:kern w:val="1"/>
          <w:sz w:val="28"/>
          <w:szCs w:val="28"/>
          <w:lang w:eastAsia="ru-RU"/>
        </w:rPr>
        <w:t>діяльності Київської міської ради</w:t>
      </w:r>
      <w:r w:rsidRPr="009D0CC0">
        <w:rPr>
          <w:rFonts w:ascii="Times New Roman" w:eastAsia="Times New Roman" w:hAnsi="Times New Roman" w:cs="Times New Roman"/>
          <w:kern w:val="1"/>
          <w:sz w:val="28"/>
          <w:szCs w:val="28"/>
          <w:lang w:eastAsia="ru-RU"/>
        </w:rPr>
        <w:tab/>
        <w:t>Валентина ПОЛОЖИШНИК</w:t>
      </w:r>
    </w:p>
    <w:p w14:paraId="474EBC65" w14:textId="22F26F5E" w:rsidR="006E2B70" w:rsidRPr="009D0CC0" w:rsidRDefault="006E2B70" w:rsidP="00781FD1">
      <w:pPr>
        <w:rPr>
          <w:rFonts w:ascii="Times New Roman" w:hAnsi="Times New Roman" w:cs="Times New Roman"/>
          <w:b/>
          <w:bCs/>
          <w:sz w:val="28"/>
          <w:szCs w:val="28"/>
        </w:rPr>
      </w:pPr>
    </w:p>
    <w:p w14:paraId="1643DCEC" w14:textId="5CEFA076" w:rsidR="006E2B70" w:rsidRPr="009D0CC0" w:rsidRDefault="006E2B70">
      <w:pPr>
        <w:rPr>
          <w:rFonts w:ascii="Times New Roman" w:hAnsi="Times New Roman" w:cs="Times New Roman"/>
        </w:rPr>
      </w:pPr>
      <w:r w:rsidRPr="009D0CC0">
        <w:rPr>
          <w:rFonts w:ascii="Times New Roman" w:hAnsi="Times New Roman" w:cs="Times New Roman"/>
        </w:rPr>
        <w:br w:type="page"/>
      </w:r>
    </w:p>
    <w:p w14:paraId="41407C12" w14:textId="77777777" w:rsidR="006E2B70" w:rsidRPr="0004027F" w:rsidRDefault="006E2B70" w:rsidP="00E448FB">
      <w:pPr>
        <w:spacing w:after="80"/>
        <w:ind w:firstLine="567"/>
        <w:jc w:val="center"/>
        <w:rPr>
          <w:rFonts w:ascii="Times New Roman" w:hAnsi="Times New Roman" w:cs="Times New Roman"/>
          <w:b/>
          <w:sz w:val="28"/>
          <w:szCs w:val="28"/>
        </w:rPr>
      </w:pPr>
      <w:r w:rsidRPr="0004027F">
        <w:rPr>
          <w:rFonts w:ascii="Times New Roman" w:hAnsi="Times New Roman" w:cs="Times New Roman"/>
          <w:b/>
          <w:sz w:val="28"/>
          <w:szCs w:val="28"/>
        </w:rPr>
        <w:lastRenderedPageBreak/>
        <w:t>ПОЯСНЮВАЛЬНА ЗАПИСКА</w:t>
      </w:r>
    </w:p>
    <w:p w14:paraId="61E4893E" w14:textId="77777777" w:rsidR="006E2B70" w:rsidRPr="0004027F" w:rsidRDefault="006E2B70" w:rsidP="006E2B70">
      <w:pPr>
        <w:ind w:firstLine="567"/>
        <w:jc w:val="center"/>
        <w:rPr>
          <w:rFonts w:ascii="Times New Roman" w:hAnsi="Times New Roman" w:cs="Times New Roman"/>
          <w:b/>
          <w:sz w:val="28"/>
          <w:szCs w:val="28"/>
        </w:rPr>
      </w:pPr>
      <w:r w:rsidRPr="0004027F">
        <w:rPr>
          <w:rFonts w:ascii="Times New Roman" w:hAnsi="Times New Roman" w:cs="Times New Roman"/>
          <w:b/>
          <w:sz w:val="28"/>
          <w:szCs w:val="28"/>
        </w:rPr>
        <w:t>до проєкту рішення Київської міської ради</w:t>
      </w:r>
    </w:p>
    <w:p w14:paraId="48EBD2D9" w14:textId="4E949011" w:rsidR="003D5B06" w:rsidRPr="0004027F" w:rsidRDefault="00CD5B8B" w:rsidP="002F21E6">
      <w:pPr>
        <w:ind w:firstLine="567"/>
        <w:jc w:val="center"/>
        <w:rPr>
          <w:rFonts w:ascii="Times New Roman" w:hAnsi="Times New Roman" w:cs="Times New Roman"/>
          <w:b/>
          <w:sz w:val="28"/>
          <w:szCs w:val="28"/>
        </w:rPr>
      </w:pPr>
      <w:r w:rsidRPr="0004027F">
        <w:rPr>
          <w:rFonts w:ascii="Times New Roman" w:hAnsi="Times New Roman" w:cs="Times New Roman"/>
          <w:b/>
          <w:sz w:val="28"/>
          <w:szCs w:val="28"/>
        </w:rPr>
        <w:t>«</w:t>
      </w:r>
      <w:r w:rsidR="00DC7571" w:rsidRPr="0004027F">
        <w:rPr>
          <w:rFonts w:ascii="Times New Roman" w:eastAsia="Times New Roman" w:hAnsi="Times New Roman" w:cs="Times New Roman"/>
          <w:b/>
          <w:bCs/>
          <w:kern w:val="1"/>
          <w:sz w:val="28"/>
          <w:szCs w:val="28"/>
          <w:lang w:eastAsia="ru-RU"/>
        </w:rPr>
        <w:t>Про</w:t>
      </w:r>
      <w:r w:rsidR="00DC7571" w:rsidRPr="001E64C2">
        <w:rPr>
          <w:rFonts w:ascii="Times New Roman" w:eastAsia="Times New Roman" w:hAnsi="Times New Roman" w:cs="Times New Roman"/>
          <w:b/>
          <w:bCs/>
          <w:kern w:val="1"/>
          <w:sz w:val="28"/>
          <w:szCs w:val="28"/>
          <w:lang w:eastAsia="ru-RU"/>
        </w:rPr>
        <w:t xml:space="preserve"> </w:t>
      </w:r>
      <w:r w:rsidR="00DC7571" w:rsidRPr="0004027F">
        <w:rPr>
          <w:rFonts w:ascii="Times New Roman" w:eastAsia="Times New Roman" w:hAnsi="Times New Roman" w:cs="Times New Roman"/>
          <w:b/>
          <w:bCs/>
          <w:kern w:val="1"/>
          <w:sz w:val="28"/>
          <w:szCs w:val="28"/>
          <w:lang w:eastAsia="ru-RU"/>
        </w:rPr>
        <w:t>визнання таким, що втратило чинність</w:t>
      </w:r>
      <w:r w:rsidR="003D5B06" w:rsidRPr="0004027F">
        <w:rPr>
          <w:rFonts w:ascii="Times New Roman" w:hAnsi="Times New Roman" w:cs="Times New Roman"/>
          <w:b/>
          <w:sz w:val="28"/>
          <w:szCs w:val="28"/>
        </w:rPr>
        <w:t xml:space="preserve"> рішення Київської міської ради від </w:t>
      </w:r>
      <w:r w:rsidR="009F2B44" w:rsidRPr="0004027F">
        <w:rPr>
          <w:rFonts w:ascii="Times New Roman" w:hAnsi="Times New Roman" w:cs="Times New Roman"/>
          <w:b/>
          <w:sz w:val="28"/>
          <w:szCs w:val="28"/>
        </w:rPr>
        <w:t xml:space="preserve">25.08.2022 р. № 5017/5058 </w:t>
      </w:r>
      <w:r w:rsidRPr="0004027F">
        <w:rPr>
          <w:rFonts w:ascii="Times New Roman" w:hAnsi="Times New Roman" w:cs="Times New Roman"/>
          <w:b/>
          <w:sz w:val="28"/>
          <w:szCs w:val="28"/>
        </w:rPr>
        <w:t>«</w:t>
      </w:r>
      <w:r w:rsidR="009F2B44" w:rsidRPr="0004027F">
        <w:rPr>
          <w:rFonts w:ascii="Times New Roman" w:eastAsia="Times New Roman" w:hAnsi="Times New Roman" w:cs="Times New Roman"/>
          <w:b/>
          <w:sz w:val="28"/>
          <w:szCs w:val="28"/>
        </w:rPr>
        <w:t>Деякі питання призначення керівників та педагогічних працівників закладів освіти в умовах воєнного стану</w:t>
      </w:r>
      <w:r w:rsidRPr="0004027F">
        <w:rPr>
          <w:rFonts w:ascii="Times New Roman" w:eastAsia="Times New Roman" w:hAnsi="Times New Roman" w:cs="Times New Roman"/>
          <w:b/>
          <w:sz w:val="28"/>
          <w:szCs w:val="28"/>
        </w:rPr>
        <w:t>»</w:t>
      </w:r>
    </w:p>
    <w:p w14:paraId="089F4020" w14:textId="77777777" w:rsidR="006E2B70" w:rsidRPr="0004027F" w:rsidRDefault="006E2B70" w:rsidP="00DF6E6B">
      <w:pPr>
        <w:rPr>
          <w:rFonts w:ascii="Times New Roman" w:hAnsi="Times New Roman" w:cs="Times New Roman"/>
          <w:b/>
          <w:sz w:val="28"/>
          <w:szCs w:val="28"/>
        </w:rPr>
      </w:pPr>
    </w:p>
    <w:p w14:paraId="218208C7" w14:textId="37C34BED" w:rsidR="00AA26D0" w:rsidRPr="001E64C2" w:rsidRDefault="00AA26D0" w:rsidP="00CC73FD">
      <w:pPr>
        <w:pStyle w:val="ListParagraph"/>
        <w:numPr>
          <w:ilvl w:val="0"/>
          <w:numId w:val="9"/>
        </w:numPr>
        <w:ind w:firstLine="709"/>
        <w:jc w:val="both"/>
        <w:rPr>
          <w:rFonts w:ascii="Times New Roman" w:hAnsi="Times New Roman" w:cs="Times New Roman"/>
          <w:sz w:val="28"/>
          <w:szCs w:val="28"/>
        </w:rPr>
      </w:pPr>
      <w:r w:rsidRPr="0004027F">
        <w:rPr>
          <w:rFonts w:ascii="Times New Roman" w:hAnsi="Times New Roman" w:cs="Times New Roman"/>
          <w:b/>
          <w:sz w:val="28"/>
          <w:szCs w:val="28"/>
          <w:lang w:eastAsia="uk-UA"/>
        </w:rPr>
        <w:t>Опис проблем, для вирішення яких підготовлено проєкт рішення Київради, обґрунтування відповідності та достатності передбачених у проєкті рішення Київради механізмів і способів вирішення існуючих проблем, а також актуальності цих проблем для територіальної громади міста Києва</w:t>
      </w:r>
    </w:p>
    <w:p w14:paraId="64B136C9" w14:textId="3B4F015A" w:rsidR="007A3C3D" w:rsidRPr="0004027F" w:rsidRDefault="00E638B6" w:rsidP="00241680">
      <w:pPr>
        <w:spacing w:before="120" w:after="120" w:line="276" w:lineRule="auto"/>
        <w:ind w:firstLine="720"/>
        <w:jc w:val="both"/>
        <w:rPr>
          <w:rFonts w:ascii="Times New Roman" w:hAnsi="Times New Roman" w:cs="Times New Roman"/>
          <w:sz w:val="28"/>
          <w:szCs w:val="28"/>
        </w:rPr>
      </w:pPr>
      <w:r w:rsidRPr="0004027F">
        <w:rPr>
          <w:rFonts w:ascii="Times New Roman" w:hAnsi="Times New Roman" w:cs="Times New Roman"/>
          <w:sz w:val="28"/>
          <w:szCs w:val="28"/>
        </w:rPr>
        <w:t>Чинним законодавством</w:t>
      </w:r>
      <w:r w:rsidR="00476DE7" w:rsidRPr="0004027F">
        <w:rPr>
          <w:rFonts w:ascii="Times New Roman" w:hAnsi="Times New Roman" w:cs="Times New Roman"/>
          <w:sz w:val="28"/>
          <w:szCs w:val="28"/>
        </w:rPr>
        <w:t xml:space="preserve"> у сфері освіти </w:t>
      </w:r>
      <w:r w:rsidR="00F2546B" w:rsidRPr="0004027F">
        <w:rPr>
          <w:rFonts w:ascii="Times New Roman" w:hAnsi="Times New Roman" w:cs="Times New Roman"/>
          <w:sz w:val="28"/>
          <w:szCs w:val="28"/>
        </w:rPr>
        <w:t>передбачено проведення конкурс</w:t>
      </w:r>
      <w:r w:rsidRPr="0004027F">
        <w:rPr>
          <w:rFonts w:ascii="Times New Roman" w:hAnsi="Times New Roman" w:cs="Times New Roman"/>
          <w:sz w:val="28"/>
          <w:szCs w:val="28"/>
        </w:rPr>
        <w:t xml:space="preserve">ів </w:t>
      </w:r>
      <w:r w:rsidR="00476DE7" w:rsidRPr="0004027F">
        <w:rPr>
          <w:rFonts w:ascii="Times New Roman" w:hAnsi="Times New Roman" w:cs="Times New Roman"/>
          <w:sz w:val="28"/>
          <w:szCs w:val="28"/>
        </w:rPr>
        <w:t xml:space="preserve">на посади </w:t>
      </w:r>
      <w:r w:rsidRPr="0004027F">
        <w:rPr>
          <w:rFonts w:ascii="Times New Roman" w:hAnsi="Times New Roman" w:cs="Times New Roman"/>
          <w:sz w:val="28"/>
          <w:szCs w:val="28"/>
        </w:rPr>
        <w:t>керівників закладів освіти</w:t>
      </w:r>
      <w:r w:rsidR="00476DE7" w:rsidRPr="0004027F">
        <w:rPr>
          <w:rFonts w:ascii="Times New Roman" w:hAnsi="Times New Roman" w:cs="Times New Roman"/>
          <w:sz w:val="28"/>
          <w:szCs w:val="28"/>
        </w:rPr>
        <w:t>.</w:t>
      </w:r>
    </w:p>
    <w:p w14:paraId="1920DBCB" w14:textId="7ACCA1B7" w:rsidR="00F32DE1" w:rsidRPr="001E64C2" w:rsidRDefault="00F32DE1" w:rsidP="00F32DE1">
      <w:pPr>
        <w:spacing w:after="100" w:afterAutospacing="1" w:line="276" w:lineRule="auto"/>
        <w:ind w:firstLine="709"/>
        <w:jc w:val="both"/>
        <w:rPr>
          <w:rFonts w:ascii="Times New Roman" w:hAnsi="Times New Roman" w:cs="Times New Roman"/>
          <w:sz w:val="28"/>
          <w:szCs w:val="28"/>
          <w:shd w:val="clear" w:color="auto" w:fill="FFFFFF"/>
        </w:rPr>
      </w:pPr>
      <w:r w:rsidRPr="001E64C2">
        <w:rPr>
          <w:rFonts w:ascii="Times New Roman" w:hAnsi="Times New Roman" w:cs="Times New Roman"/>
          <w:sz w:val="28"/>
          <w:szCs w:val="28"/>
          <w:shd w:val="clear" w:color="auto" w:fill="FFFFFF"/>
        </w:rPr>
        <w:t>Частина 2 статті 39 Закону України </w:t>
      </w:r>
      <w:r w:rsidRPr="001E64C2">
        <w:rPr>
          <w:rFonts w:ascii="Times New Roman" w:hAnsi="Times New Roman" w:cs="Times New Roman"/>
          <w:sz w:val="28"/>
          <w:szCs w:val="28"/>
          <w:u w:val="single"/>
          <w:shd w:val="clear" w:color="auto" w:fill="FFFFFF"/>
        </w:rPr>
        <w:t>«Про повну загальну середню освіту» </w:t>
      </w:r>
      <w:r w:rsidRPr="001E64C2">
        <w:rPr>
          <w:rFonts w:ascii="Times New Roman" w:hAnsi="Times New Roman" w:cs="Times New Roman"/>
          <w:sz w:val="28"/>
          <w:szCs w:val="28"/>
          <w:shd w:val="clear" w:color="auto" w:fill="FFFFFF"/>
        </w:rPr>
        <w:t xml:space="preserve">визначає, що рішення про проведення конкурсу приймає засновник державного чи комунального закладу загальної середньої освіти або уповноважений ним орган (посадова особа). </w:t>
      </w:r>
    </w:p>
    <w:p w14:paraId="39FA9147" w14:textId="77777777" w:rsidR="00F32DE1" w:rsidRPr="001E64C2" w:rsidRDefault="00F32DE1" w:rsidP="00F32DE1">
      <w:pPr>
        <w:shd w:val="clear" w:color="auto" w:fill="FFFFFF"/>
        <w:spacing w:after="100" w:afterAutospacing="1" w:line="276" w:lineRule="auto"/>
        <w:ind w:firstLine="709"/>
        <w:jc w:val="both"/>
        <w:rPr>
          <w:rFonts w:ascii="Times New Roman" w:hAnsi="Times New Roman" w:cs="Times New Roman"/>
          <w:sz w:val="28"/>
          <w:szCs w:val="28"/>
        </w:rPr>
      </w:pPr>
      <w:r w:rsidRPr="001E64C2">
        <w:rPr>
          <w:rFonts w:ascii="Times New Roman" w:eastAsia="Times New Roman" w:hAnsi="Times New Roman" w:cs="Times New Roman"/>
          <w:sz w:val="28"/>
          <w:szCs w:val="28"/>
        </w:rPr>
        <w:t xml:space="preserve">Частинами 1 та 2 статті 42 Закону України «Про фахову </w:t>
      </w:r>
      <w:proofErr w:type="spellStart"/>
      <w:r w:rsidRPr="001E64C2">
        <w:rPr>
          <w:rFonts w:ascii="Times New Roman" w:eastAsia="Times New Roman" w:hAnsi="Times New Roman" w:cs="Times New Roman"/>
          <w:sz w:val="28"/>
          <w:szCs w:val="28"/>
        </w:rPr>
        <w:t>передвищу</w:t>
      </w:r>
      <w:proofErr w:type="spellEnd"/>
      <w:r w:rsidRPr="001E64C2">
        <w:rPr>
          <w:rFonts w:ascii="Times New Roman" w:eastAsia="Times New Roman" w:hAnsi="Times New Roman" w:cs="Times New Roman"/>
          <w:sz w:val="28"/>
          <w:szCs w:val="28"/>
        </w:rPr>
        <w:t xml:space="preserve"> освіту» передбачено, що к</w:t>
      </w:r>
      <w:r w:rsidRPr="001E64C2">
        <w:rPr>
          <w:rFonts w:ascii="Times New Roman" w:hAnsi="Times New Roman" w:cs="Times New Roman"/>
          <w:sz w:val="28"/>
          <w:szCs w:val="28"/>
        </w:rPr>
        <w:t xml:space="preserve">ерівник закладу фахової </w:t>
      </w:r>
      <w:proofErr w:type="spellStart"/>
      <w:r w:rsidRPr="001E64C2">
        <w:rPr>
          <w:rFonts w:ascii="Times New Roman" w:hAnsi="Times New Roman" w:cs="Times New Roman"/>
          <w:sz w:val="28"/>
          <w:szCs w:val="28"/>
        </w:rPr>
        <w:t>передвищої</w:t>
      </w:r>
      <w:proofErr w:type="spellEnd"/>
      <w:r w:rsidRPr="001E64C2">
        <w:rPr>
          <w:rFonts w:ascii="Times New Roman" w:hAnsi="Times New Roman" w:cs="Times New Roman"/>
          <w:sz w:val="28"/>
          <w:szCs w:val="28"/>
        </w:rPr>
        <w:t xml:space="preserve"> освіти призначається на посаду на умовах контракту за результатами проведеного конкурсного відбору та звільняється з посади рішенням засновника (засновників) закладу або уповноваженого ним (ними) органу (особи) з підстав, визначених законодавством про працю, установчими документами закладу та контрактом. </w:t>
      </w:r>
      <w:bookmarkStart w:id="3" w:name="n672"/>
      <w:bookmarkEnd w:id="3"/>
      <w:r w:rsidRPr="001E64C2">
        <w:rPr>
          <w:rFonts w:ascii="Times New Roman" w:hAnsi="Times New Roman" w:cs="Times New Roman"/>
          <w:sz w:val="28"/>
          <w:szCs w:val="28"/>
        </w:rPr>
        <w:t xml:space="preserve">Керівник закладу фахової </w:t>
      </w:r>
      <w:proofErr w:type="spellStart"/>
      <w:r w:rsidRPr="001E64C2">
        <w:rPr>
          <w:rFonts w:ascii="Times New Roman" w:hAnsi="Times New Roman" w:cs="Times New Roman"/>
          <w:sz w:val="28"/>
          <w:szCs w:val="28"/>
        </w:rPr>
        <w:t>передвищої</w:t>
      </w:r>
      <w:proofErr w:type="spellEnd"/>
      <w:r w:rsidRPr="001E64C2">
        <w:rPr>
          <w:rFonts w:ascii="Times New Roman" w:hAnsi="Times New Roman" w:cs="Times New Roman"/>
          <w:sz w:val="28"/>
          <w:szCs w:val="28"/>
        </w:rPr>
        <w:t xml:space="preserve"> освіти призначається на посаду строком на п’ять років за результатами конкурсного відбору, який проводить наглядова рада закладу.</w:t>
      </w:r>
    </w:p>
    <w:p w14:paraId="64F289AF" w14:textId="77777777" w:rsidR="00F32DE1" w:rsidRPr="001E64C2" w:rsidRDefault="00F32DE1" w:rsidP="00F32DE1">
      <w:pPr>
        <w:shd w:val="clear" w:color="auto" w:fill="FFFFFF"/>
        <w:spacing w:after="100" w:afterAutospacing="1" w:line="276" w:lineRule="auto"/>
        <w:ind w:firstLine="709"/>
        <w:jc w:val="both"/>
        <w:rPr>
          <w:rFonts w:ascii="Times New Roman" w:hAnsi="Times New Roman" w:cs="Times New Roman"/>
          <w:sz w:val="28"/>
          <w:szCs w:val="28"/>
        </w:rPr>
      </w:pPr>
      <w:r w:rsidRPr="001E64C2">
        <w:rPr>
          <w:rFonts w:ascii="Times New Roman" w:hAnsi="Times New Roman" w:cs="Times New Roman"/>
          <w:sz w:val="28"/>
          <w:szCs w:val="28"/>
        </w:rPr>
        <w:t xml:space="preserve">Згідно із частиною 3 ст. 42 </w:t>
      </w:r>
      <w:r w:rsidRPr="001E64C2">
        <w:rPr>
          <w:rFonts w:ascii="Times New Roman" w:hAnsi="Times New Roman" w:cs="Times New Roman"/>
          <w:sz w:val="28"/>
          <w:szCs w:val="28"/>
          <w:u w:val="single"/>
        </w:rPr>
        <w:t>Закону України «Про вищу освіту»</w:t>
      </w:r>
      <w:r w:rsidRPr="001E64C2">
        <w:rPr>
          <w:rFonts w:ascii="Times New Roman" w:hAnsi="Times New Roman" w:cs="Times New Roman"/>
          <w:sz w:val="28"/>
          <w:szCs w:val="28"/>
        </w:rPr>
        <w:t xml:space="preserve"> засновник (засновники) або уповноважений ним (ними) орган (особа) зобов’язаний оголосити конкурс на заміщення посади керівника закладу вищої освіти не пізніше ніж за два місяці до закінчення строку контракту особи, яка займає цю посаду. У разі дострокового припинення повноважень керівника закладу вищої освіти конкурс оголошується протягом тижня з дня утворення вакансії.</w:t>
      </w:r>
    </w:p>
    <w:p w14:paraId="4B5A0A2C" w14:textId="16FADA96" w:rsidR="0004027F" w:rsidRPr="0004027F" w:rsidRDefault="0004027F" w:rsidP="0004027F">
      <w:pPr>
        <w:spacing w:after="120" w:line="283" w:lineRule="auto"/>
        <w:ind w:firstLine="720"/>
        <w:jc w:val="both"/>
        <w:rPr>
          <w:rFonts w:ascii="Times New Roman" w:hAnsi="Times New Roman" w:cs="Times New Roman"/>
          <w:sz w:val="28"/>
          <w:szCs w:val="28"/>
        </w:rPr>
      </w:pPr>
      <w:r w:rsidRPr="0004027F">
        <w:rPr>
          <w:rFonts w:ascii="Times New Roman" w:hAnsi="Times New Roman" w:cs="Times New Roman"/>
          <w:sz w:val="28"/>
          <w:szCs w:val="28"/>
        </w:rPr>
        <w:t xml:space="preserve">У травні 2022 року до статті 10 Закону України «Про правовий режим воєнного стану» було внесені зміни з урахуванням безпекової ситуації у різних областях України: під час дії воєнного стану передбачено можливість призначати без проведення конкурсу керівників комунальних підприємств, установ, організацій. Також визначено, що граничний строк перебування </w:t>
      </w:r>
      <w:r w:rsidRPr="0004027F">
        <w:rPr>
          <w:rFonts w:ascii="Times New Roman" w:hAnsi="Times New Roman" w:cs="Times New Roman"/>
          <w:sz w:val="28"/>
          <w:szCs w:val="28"/>
        </w:rPr>
        <w:lastRenderedPageBreak/>
        <w:t xml:space="preserve">особи на посаді, на яку її призначено без конкурсу, становить 12 місяців з дня припинення чи скасування воєнного стану. </w:t>
      </w:r>
    </w:p>
    <w:p w14:paraId="1006A48D" w14:textId="1E512D4A" w:rsidR="00BA46ED" w:rsidRPr="0004027F" w:rsidRDefault="00F2546B" w:rsidP="001E64C2">
      <w:pPr>
        <w:spacing w:before="120" w:after="120" w:line="276" w:lineRule="auto"/>
        <w:ind w:firstLine="720"/>
        <w:jc w:val="both"/>
        <w:rPr>
          <w:rFonts w:ascii="Times New Roman" w:hAnsi="Times New Roman" w:cs="Times New Roman"/>
          <w:sz w:val="28"/>
          <w:szCs w:val="28"/>
        </w:rPr>
      </w:pPr>
      <w:r w:rsidRPr="0004027F">
        <w:rPr>
          <w:rFonts w:ascii="Times New Roman" w:hAnsi="Times New Roman" w:cs="Times New Roman"/>
          <w:sz w:val="28"/>
          <w:szCs w:val="28"/>
        </w:rPr>
        <w:t xml:space="preserve">Рішенням </w:t>
      </w:r>
      <w:r w:rsidR="00476DE7" w:rsidRPr="0004027F">
        <w:rPr>
          <w:rFonts w:ascii="Times New Roman" w:hAnsi="Times New Roman" w:cs="Times New Roman"/>
          <w:sz w:val="28"/>
          <w:szCs w:val="28"/>
        </w:rPr>
        <w:t xml:space="preserve">Київської міської ради від 25.08.2022 р. № 5017/5058 </w:t>
      </w:r>
      <w:r w:rsidR="00CD5B8B" w:rsidRPr="0004027F">
        <w:rPr>
          <w:rFonts w:ascii="Times New Roman" w:hAnsi="Times New Roman" w:cs="Times New Roman"/>
          <w:sz w:val="28"/>
          <w:szCs w:val="28"/>
        </w:rPr>
        <w:t>«</w:t>
      </w:r>
      <w:r w:rsidR="00476DE7" w:rsidRPr="0004027F">
        <w:rPr>
          <w:rFonts w:ascii="Times New Roman" w:hAnsi="Times New Roman" w:cs="Times New Roman"/>
          <w:sz w:val="28"/>
          <w:szCs w:val="28"/>
        </w:rPr>
        <w:t>Деякі питання призначення керівників та педагогічних працівників закладів освіти в умовах воєнного стану</w:t>
      </w:r>
      <w:r w:rsidR="00CD5B8B" w:rsidRPr="0004027F">
        <w:rPr>
          <w:rFonts w:ascii="Times New Roman" w:hAnsi="Times New Roman" w:cs="Times New Roman"/>
          <w:sz w:val="28"/>
          <w:szCs w:val="28"/>
        </w:rPr>
        <w:t>»</w:t>
      </w:r>
      <w:r w:rsidR="00476DE7" w:rsidRPr="0004027F">
        <w:rPr>
          <w:rFonts w:ascii="Times New Roman" w:hAnsi="Times New Roman" w:cs="Times New Roman"/>
          <w:sz w:val="28"/>
          <w:szCs w:val="28"/>
        </w:rPr>
        <w:t xml:space="preserve"> </w:t>
      </w:r>
      <w:r w:rsidR="00C5102A" w:rsidRPr="0004027F">
        <w:rPr>
          <w:rFonts w:ascii="Times New Roman" w:hAnsi="Times New Roman" w:cs="Times New Roman"/>
          <w:sz w:val="28"/>
          <w:szCs w:val="28"/>
        </w:rPr>
        <w:t xml:space="preserve">змінено порядок призначення керівників закладів освіти. Зазначене рішення </w:t>
      </w:r>
      <w:r w:rsidR="00CD5B8B" w:rsidRPr="0004027F">
        <w:rPr>
          <w:rFonts w:ascii="Times New Roman" w:hAnsi="Times New Roman" w:cs="Times New Roman"/>
          <w:sz w:val="28"/>
          <w:szCs w:val="28"/>
        </w:rPr>
        <w:t>обґрунтовано</w:t>
      </w:r>
      <w:r w:rsidR="00C5102A" w:rsidRPr="0004027F">
        <w:rPr>
          <w:rFonts w:ascii="Times New Roman" w:hAnsi="Times New Roman" w:cs="Times New Roman"/>
          <w:sz w:val="28"/>
          <w:szCs w:val="28"/>
        </w:rPr>
        <w:t xml:space="preserve"> неможливістю проведення </w:t>
      </w:r>
      <w:r w:rsidR="002F21E6" w:rsidRPr="0004027F">
        <w:rPr>
          <w:rFonts w:ascii="Times New Roman" w:hAnsi="Times New Roman" w:cs="Times New Roman"/>
          <w:sz w:val="28"/>
          <w:szCs w:val="28"/>
        </w:rPr>
        <w:t xml:space="preserve">відповідних </w:t>
      </w:r>
      <w:r w:rsidR="00C5102A" w:rsidRPr="0004027F">
        <w:rPr>
          <w:rFonts w:ascii="Times New Roman" w:hAnsi="Times New Roman" w:cs="Times New Roman"/>
          <w:sz w:val="28"/>
          <w:szCs w:val="28"/>
        </w:rPr>
        <w:t xml:space="preserve">конкурсів </w:t>
      </w:r>
      <w:r w:rsidR="002F21E6" w:rsidRPr="0004027F">
        <w:rPr>
          <w:rFonts w:ascii="Times New Roman" w:hAnsi="Times New Roman" w:cs="Times New Roman"/>
          <w:sz w:val="28"/>
          <w:szCs w:val="28"/>
        </w:rPr>
        <w:t xml:space="preserve">у </w:t>
      </w:r>
      <w:r w:rsidR="00CD5B8B" w:rsidRPr="0004027F">
        <w:rPr>
          <w:rFonts w:ascii="Times New Roman" w:hAnsi="Times New Roman" w:cs="Times New Roman"/>
          <w:sz w:val="28"/>
          <w:szCs w:val="28"/>
        </w:rPr>
        <w:t>установленому</w:t>
      </w:r>
      <w:r w:rsidR="00C5102A" w:rsidRPr="0004027F">
        <w:rPr>
          <w:rFonts w:ascii="Times New Roman" w:hAnsi="Times New Roman" w:cs="Times New Roman"/>
          <w:sz w:val="28"/>
          <w:szCs w:val="28"/>
        </w:rPr>
        <w:t xml:space="preserve"> законодавством порядку в умовах воєнного стану, запровадженого на території України відповідно до </w:t>
      </w:r>
      <w:hyperlink r:id="rId6" w:tgtFrame="_blank" w:history="1">
        <w:r w:rsidR="00C5102A" w:rsidRPr="0004027F">
          <w:rPr>
            <w:rFonts w:ascii="Times New Roman" w:hAnsi="Times New Roman" w:cs="Times New Roman"/>
            <w:sz w:val="28"/>
            <w:szCs w:val="28"/>
          </w:rPr>
          <w:t>Указу Президента України від 24</w:t>
        </w:r>
        <w:r w:rsidR="00800C88" w:rsidRPr="0004027F">
          <w:rPr>
            <w:rFonts w:ascii="Times New Roman" w:hAnsi="Times New Roman" w:cs="Times New Roman"/>
            <w:sz w:val="28"/>
            <w:szCs w:val="28"/>
          </w:rPr>
          <w:t>.02.</w:t>
        </w:r>
        <w:r w:rsidR="00C5102A" w:rsidRPr="0004027F">
          <w:rPr>
            <w:rFonts w:ascii="Times New Roman" w:hAnsi="Times New Roman" w:cs="Times New Roman"/>
            <w:sz w:val="28"/>
            <w:szCs w:val="28"/>
          </w:rPr>
          <w:t>2022</w:t>
        </w:r>
        <w:r w:rsidR="00800C88" w:rsidRPr="0004027F">
          <w:rPr>
            <w:rFonts w:ascii="Times New Roman" w:hAnsi="Times New Roman" w:cs="Times New Roman"/>
            <w:sz w:val="28"/>
            <w:szCs w:val="28"/>
          </w:rPr>
          <w:t> </w:t>
        </w:r>
        <w:r w:rsidR="00C5102A" w:rsidRPr="0004027F">
          <w:rPr>
            <w:rFonts w:ascii="Times New Roman" w:hAnsi="Times New Roman" w:cs="Times New Roman"/>
            <w:sz w:val="28"/>
            <w:szCs w:val="28"/>
          </w:rPr>
          <w:t>р</w:t>
        </w:r>
        <w:r w:rsidR="00800C88" w:rsidRPr="0004027F">
          <w:rPr>
            <w:rFonts w:ascii="Times New Roman" w:hAnsi="Times New Roman" w:cs="Times New Roman"/>
            <w:sz w:val="28"/>
            <w:szCs w:val="28"/>
          </w:rPr>
          <w:t>.</w:t>
        </w:r>
        <w:r w:rsidR="00C5102A" w:rsidRPr="0004027F">
          <w:rPr>
            <w:rFonts w:ascii="Times New Roman" w:hAnsi="Times New Roman" w:cs="Times New Roman"/>
            <w:sz w:val="28"/>
            <w:szCs w:val="28"/>
          </w:rPr>
          <w:t xml:space="preserve"> №</w:t>
        </w:r>
        <w:r w:rsidR="00800C88" w:rsidRPr="0004027F">
          <w:rPr>
            <w:rFonts w:ascii="Times New Roman" w:hAnsi="Times New Roman" w:cs="Times New Roman"/>
            <w:sz w:val="28"/>
            <w:szCs w:val="28"/>
          </w:rPr>
          <w:t> </w:t>
        </w:r>
        <w:r w:rsidR="00C5102A" w:rsidRPr="0004027F">
          <w:rPr>
            <w:rFonts w:ascii="Times New Roman" w:hAnsi="Times New Roman" w:cs="Times New Roman"/>
            <w:sz w:val="28"/>
            <w:szCs w:val="28"/>
          </w:rPr>
          <w:t>64/2022</w:t>
        </w:r>
      </w:hyperlink>
      <w:r w:rsidR="00C5102A" w:rsidRPr="0004027F">
        <w:rPr>
          <w:rFonts w:ascii="Times New Roman" w:hAnsi="Times New Roman" w:cs="Times New Roman"/>
          <w:sz w:val="28"/>
          <w:szCs w:val="28"/>
        </w:rPr>
        <w:t xml:space="preserve"> </w:t>
      </w:r>
      <w:r w:rsidR="00CD5B8B" w:rsidRPr="0004027F">
        <w:rPr>
          <w:rFonts w:ascii="Times New Roman" w:hAnsi="Times New Roman" w:cs="Times New Roman"/>
          <w:sz w:val="28"/>
          <w:szCs w:val="28"/>
        </w:rPr>
        <w:t>«</w:t>
      </w:r>
      <w:r w:rsidR="00C5102A" w:rsidRPr="0004027F">
        <w:rPr>
          <w:rFonts w:ascii="Times New Roman" w:hAnsi="Times New Roman" w:cs="Times New Roman"/>
          <w:sz w:val="28"/>
          <w:szCs w:val="28"/>
        </w:rPr>
        <w:t>Про введення воєнного стану в Україні</w:t>
      </w:r>
      <w:r w:rsidR="00CD5B8B" w:rsidRPr="0004027F">
        <w:rPr>
          <w:rFonts w:ascii="Times New Roman" w:hAnsi="Times New Roman" w:cs="Times New Roman"/>
          <w:sz w:val="28"/>
          <w:szCs w:val="28"/>
        </w:rPr>
        <w:t>»</w:t>
      </w:r>
      <w:r w:rsidR="00C5102A" w:rsidRPr="0004027F">
        <w:rPr>
          <w:rFonts w:ascii="Times New Roman" w:hAnsi="Times New Roman" w:cs="Times New Roman"/>
          <w:sz w:val="28"/>
          <w:szCs w:val="28"/>
        </w:rPr>
        <w:t xml:space="preserve">, затвердженого Законом України </w:t>
      </w:r>
      <w:r w:rsidR="00CD5B8B" w:rsidRPr="0004027F">
        <w:rPr>
          <w:rFonts w:ascii="Times New Roman" w:hAnsi="Times New Roman" w:cs="Times New Roman"/>
          <w:sz w:val="28"/>
          <w:szCs w:val="28"/>
        </w:rPr>
        <w:t>«</w:t>
      </w:r>
      <w:r w:rsidR="00C5102A" w:rsidRPr="0004027F">
        <w:rPr>
          <w:rFonts w:ascii="Times New Roman" w:hAnsi="Times New Roman" w:cs="Times New Roman"/>
          <w:sz w:val="28"/>
          <w:szCs w:val="28"/>
        </w:rPr>
        <w:t xml:space="preserve">Про затвердження Указу Президента України </w:t>
      </w:r>
      <w:r w:rsidR="00CD5B8B" w:rsidRPr="0004027F">
        <w:rPr>
          <w:rFonts w:ascii="Times New Roman" w:hAnsi="Times New Roman" w:cs="Times New Roman"/>
          <w:sz w:val="28"/>
          <w:szCs w:val="28"/>
        </w:rPr>
        <w:t>«</w:t>
      </w:r>
      <w:r w:rsidR="00C5102A" w:rsidRPr="0004027F">
        <w:rPr>
          <w:rFonts w:ascii="Times New Roman" w:hAnsi="Times New Roman" w:cs="Times New Roman"/>
          <w:sz w:val="28"/>
          <w:szCs w:val="28"/>
        </w:rPr>
        <w:t>Про введення воєнного стану в Україні</w:t>
      </w:r>
      <w:r w:rsidR="00CD5B8B" w:rsidRPr="0004027F">
        <w:rPr>
          <w:rFonts w:ascii="Times New Roman" w:hAnsi="Times New Roman" w:cs="Times New Roman"/>
          <w:sz w:val="28"/>
          <w:szCs w:val="28"/>
        </w:rPr>
        <w:t>»</w:t>
      </w:r>
      <w:r w:rsidR="00BA46ED" w:rsidRPr="0004027F">
        <w:rPr>
          <w:rFonts w:ascii="Times New Roman" w:hAnsi="Times New Roman" w:cs="Times New Roman"/>
          <w:sz w:val="28"/>
          <w:szCs w:val="28"/>
        </w:rPr>
        <w:t>.</w:t>
      </w:r>
      <w:r w:rsidR="00376059" w:rsidRPr="0004027F">
        <w:rPr>
          <w:rFonts w:ascii="Times New Roman" w:hAnsi="Times New Roman" w:cs="Times New Roman"/>
          <w:sz w:val="28"/>
          <w:szCs w:val="28"/>
        </w:rPr>
        <w:t xml:space="preserve"> </w:t>
      </w:r>
    </w:p>
    <w:p w14:paraId="5387CDB2" w14:textId="59240C7C" w:rsidR="006B6894" w:rsidRPr="0004027F" w:rsidRDefault="00ED7B22" w:rsidP="00241680">
      <w:pPr>
        <w:spacing w:before="120" w:after="120" w:line="276" w:lineRule="auto"/>
        <w:ind w:firstLine="720"/>
        <w:jc w:val="both"/>
        <w:rPr>
          <w:rFonts w:ascii="Times New Roman" w:hAnsi="Times New Roman" w:cs="Times New Roman"/>
          <w:color w:val="000000"/>
          <w:sz w:val="28"/>
          <w:szCs w:val="28"/>
          <w:lang w:bidi="uk-UA"/>
        </w:rPr>
      </w:pPr>
      <w:r w:rsidRPr="0004027F">
        <w:rPr>
          <w:rFonts w:ascii="Times New Roman" w:hAnsi="Times New Roman" w:cs="Times New Roman"/>
          <w:sz w:val="28"/>
          <w:szCs w:val="28"/>
        </w:rPr>
        <w:t>Проте п</w:t>
      </w:r>
      <w:r w:rsidR="00F2546B" w:rsidRPr="0004027F">
        <w:rPr>
          <w:rFonts w:ascii="Times New Roman" w:hAnsi="Times New Roman" w:cs="Times New Roman"/>
          <w:sz w:val="28"/>
          <w:szCs w:val="28"/>
        </w:rPr>
        <w:t xml:space="preserve">ісля </w:t>
      </w:r>
      <w:proofErr w:type="spellStart"/>
      <w:r w:rsidR="00F2546B" w:rsidRPr="0004027F">
        <w:rPr>
          <w:rFonts w:ascii="Times New Roman" w:hAnsi="Times New Roman" w:cs="Times New Roman"/>
          <w:sz w:val="28"/>
          <w:szCs w:val="28"/>
        </w:rPr>
        <w:t>деокупації</w:t>
      </w:r>
      <w:proofErr w:type="spellEnd"/>
      <w:r w:rsidR="00F2546B" w:rsidRPr="0004027F">
        <w:rPr>
          <w:rFonts w:ascii="Times New Roman" w:hAnsi="Times New Roman" w:cs="Times New Roman"/>
          <w:sz w:val="28"/>
          <w:szCs w:val="28"/>
        </w:rPr>
        <w:t xml:space="preserve"> Київщини на початку квітня 2022</w:t>
      </w:r>
      <w:r w:rsidR="00EB2FC7" w:rsidRPr="0004027F">
        <w:rPr>
          <w:rFonts w:ascii="Times New Roman" w:hAnsi="Times New Roman" w:cs="Times New Roman"/>
          <w:sz w:val="28"/>
          <w:szCs w:val="28"/>
        </w:rPr>
        <w:t> </w:t>
      </w:r>
      <w:r w:rsidR="00F2546B" w:rsidRPr="0004027F">
        <w:rPr>
          <w:rFonts w:ascii="Times New Roman" w:hAnsi="Times New Roman" w:cs="Times New Roman"/>
          <w:sz w:val="28"/>
          <w:szCs w:val="28"/>
        </w:rPr>
        <w:t>р</w:t>
      </w:r>
      <w:r w:rsidR="00782C61" w:rsidRPr="0004027F">
        <w:rPr>
          <w:rFonts w:ascii="Times New Roman" w:hAnsi="Times New Roman" w:cs="Times New Roman"/>
          <w:sz w:val="28"/>
          <w:szCs w:val="28"/>
        </w:rPr>
        <w:t>.</w:t>
      </w:r>
      <w:r w:rsidR="00F2546B" w:rsidRPr="0004027F">
        <w:rPr>
          <w:rFonts w:ascii="Times New Roman" w:hAnsi="Times New Roman" w:cs="Times New Roman"/>
          <w:sz w:val="28"/>
          <w:szCs w:val="28"/>
        </w:rPr>
        <w:t xml:space="preserve"> </w:t>
      </w:r>
      <w:r w:rsidR="00E638B6" w:rsidRPr="0004027F">
        <w:rPr>
          <w:rFonts w:ascii="Times New Roman" w:hAnsi="Times New Roman" w:cs="Times New Roman"/>
          <w:sz w:val="28"/>
          <w:szCs w:val="28"/>
        </w:rPr>
        <w:t>безпекові ризики</w:t>
      </w:r>
      <w:r w:rsidR="00782C61" w:rsidRPr="0004027F">
        <w:rPr>
          <w:rFonts w:ascii="Times New Roman" w:hAnsi="Times New Roman" w:cs="Times New Roman"/>
          <w:sz w:val="28"/>
          <w:szCs w:val="28"/>
        </w:rPr>
        <w:t xml:space="preserve"> у місті</w:t>
      </w:r>
      <w:r w:rsidRPr="0004027F">
        <w:rPr>
          <w:rFonts w:ascii="Times New Roman" w:hAnsi="Times New Roman" w:cs="Times New Roman"/>
          <w:sz w:val="28"/>
          <w:szCs w:val="28"/>
        </w:rPr>
        <w:t> Києві</w:t>
      </w:r>
      <w:r w:rsidR="00E638B6" w:rsidRPr="0004027F">
        <w:rPr>
          <w:rFonts w:ascii="Times New Roman" w:hAnsi="Times New Roman" w:cs="Times New Roman"/>
          <w:sz w:val="28"/>
          <w:szCs w:val="28"/>
        </w:rPr>
        <w:t xml:space="preserve">, які безпосередньо впливають на можливість проведення конкурсів, істотно знизились. </w:t>
      </w:r>
      <w:r w:rsidRPr="0004027F">
        <w:rPr>
          <w:rFonts w:ascii="Times New Roman" w:hAnsi="Times New Roman" w:cs="Times New Roman"/>
          <w:sz w:val="28"/>
          <w:szCs w:val="28"/>
        </w:rPr>
        <w:t>Б</w:t>
      </w:r>
      <w:r w:rsidR="00782C61" w:rsidRPr="0004027F">
        <w:rPr>
          <w:rFonts w:ascii="Times New Roman" w:hAnsi="Times New Roman" w:cs="Times New Roman"/>
          <w:sz w:val="28"/>
          <w:szCs w:val="28"/>
        </w:rPr>
        <w:t>езпекова ситуація у столиці</w:t>
      </w:r>
      <w:r w:rsidR="00E638B6" w:rsidRPr="0004027F">
        <w:rPr>
          <w:rFonts w:ascii="Times New Roman" w:hAnsi="Times New Roman" w:cs="Times New Roman"/>
          <w:sz w:val="28"/>
          <w:szCs w:val="28"/>
        </w:rPr>
        <w:t xml:space="preserve"> стабілізувал</w:t>
      </w:r>
      <w:r w:rsidR="006D5116" w:rsidRPr="0004027F">
        <w:rPr>
          <w:rFonts w:ascii="Times New Roman" w:hAnsi="Times New Roman" w:cs="Times New Roman"/>
          <w:sz w:val="28"/>
          <w:szCs w:val="28"/>
        </w:rPr>
        <w:t>а</w:t>
      </w:r>
      <w:r w:rsidR="00E638B6" w:rsidRPr="0004027F">
        <w:rPr>
          <w:rFonts w:ascii="Times New Roman" w:hAnsi="Times New Roman" w:cs="Times New Roman"/>
          <w:sz w:val="28"/>
          <w:szCs w:val="28"/>
        </w:rPr>
        <w:t>сь</w:t>
      </w:r>
      <w:r w:rsidR="006B6894" w:rsidRPr="0004027F">
        <w:rPr>
          <w:rFonts w:ascii="Times New Roman" w:hAnsi="Times New Roman" w:cs="Times New Roman"/>
          <w:color w:val="000000"/>
          <w:sz w:val="28"/>
          <w:szCs w:val="28"/>
          <w:lang w:bidi="uk-UA"/>
        </w:rPr>
        <w:t xml:space="preserve">. </w:t>
      </w:r>
      <w:r w:rsidR="00DB4385" w:rsidRPr="0004027F">
        <w:rPr>
          <w:rFonts w:ascii="Times New Roman" w:hAnsi="Times New Roman" w:cs="Times New Roman"/>
          <w:color w:val="000000"/>
          <w:sz w:val="28"/>
          <w:szCs w:val="28"/>
          <w:lang w:bidi="uk-UA"/>
        </w:rPr>
        <w:t>Понад</w:t>
      </w:r>
      <w:r w:rsidR="006B6894" w:rsidRPr="0004027F">
        <w:rPr>
          <w:rFonts w:ascii="Times New Roman" w:hAnsi="Times New Roman" w:cs="Times New Roman"/>
          <w:color w:val="000000"/>
          <w:sz w:val="28"/>
          <w:szCs w:val="28"/>
          <w:lang w:bidi="uk-UA"/>
        </w:rPr>
        <w:t xml:space="preserve"> </w:t>
      </w:r>
      <w:r w:rsidR="00F32DE1" w:rsidRPr="0004027F">
        <w:rPr>
          <w:rFonts w:ascii="Times New Roman" w:hAnsi="Times New Roman" w:cs="Times New Roman"/>
          <w:color w:val="000000"/>
          <w:sz w:val="28"/>
          <w:szCs w:val="28"/>
          <w:lang w:bidi="uk-UA"/>
        </w:rPr>
        <w:t>дв</w:t>
      </w:r>
      <w:r w:rsidR="00DB4385" w:rsidRPr="0004027F">
        <w:rPr>
          <w:rFonts w:ascii="Times New Roman" w:hAnsi="Times New Roman" w:cs="Times New Roman"/>
          <w:color w:val="000000"/>
          <w:sz w:val="28"/>
          <w:szCs w:val="28"/>
          <w:lang w:bidi="uk-UA"/>
        </w:rPr>
        <w:t>а</w:t>
      </w:r>
      <w:r w:rsidR="00F32DE1" w:rsidRPr="0004027F">
        <w:rPr>
          <w:rFonts w:ascii="Times New Roman" w:hAnsi="Times New Roman" w:cs="Times New Roman"/>
          <w:color w:val="000000"/>
          <w:sz w:val="28"/>
          <w:szCs w:val="28"/>
          <w:lang w:bidi="uk-UA"/>
        </w:rPr>
        <w:t xml:space="preserve"> з половиною рок</w:t>
      </w:r>
      <w:r w:rsidR="00DB4385" w:rsidRPr="0004027F">
        <w:rPr>
          <w:rFonts w:ascii="Times New Roman" w:hAnsi="Times New Roman" w:cs="Times New Roman"/>
          <w:color w:val="000000"/>
          <w:sz w:val="28"/>
          <w:szCs w:val="28"/>
          <w:lang w:bidi="uk-UA"/>
        </w:rPr>
        <w:t>и</w:t>
      </w:r>
      <w:r w:rsidR="00F32DE1" w:rsidRPr="0004027F">
        <w:rPr>
          <w:rFonts w:ascii="Times New Roman" w:hAnsi="Times New Roman" w:cs="Times New Roman"/>
          <w:color w:val="000000"/>
          <w:sz w:val="28"/>
          <w:szCs w:val="28"/>
          <w:lang w:bidi="uk-UA"/>
        </w:rPr>
        <w:t xml:space="preserve"> </w:t>
      </w:r>
      <w:r w:rsidR="000B5037" w:rsidRPr="0004027F">
        <w:rPr>
          <w:rFonts w:ascii="Times New Roman" w:hAnsi="Times New Roman" w:cs="Times New Roman"/>
          <w:color w:val="000000"/>
          <w:sz w:val="28"/>
          <w:szCs w:val="28"/>
          <w:lang w:bidi="uk-UA"/>
        </w:rPr>
        <w:t xml:space="preserve"> </w:t>
      </w:r>
      <w:r w:rsidR="00782C61" w:rsidRPr="0004027F">
        <w:rPr>
          <w:rFonts w:ascii="Times New Roman" w:hAnsi="Times New Roman" w:cs="Times New Roman"/>
          <w:color w:val="000000"/>
          <w:sz w:val="28"/>
          <w:szCs w:val="28"/>
          <w:lang w:bidi="uk-UA"/>
        </w:rPr>
        <w:t>місто</w:t>
      </w:r>
      <w:r w:rsidR="006B6894" w:rsidRPr="0004027F">
        <w:rPr>
          <w:rFonts w:ascii="Times New Roman" w:hAnsi="Times New Roman" w:cs="Times New Roman"/>
          <w:color w:val="000000"/>
          <w:sz w:val="28"/>
          <w:szCs w:val="28"/>
          <w:lang w:bidi="uk-UA"/>
        </w:rPr>
        <w:t xml:space="preserve"> Київ не входить до прифронтових територій або зон ведення активних бойових дій. </w:t>
      </w:r>
      <w:r w:rsidR="00782C61" w:rsidRPr="0004027F">
        <w:rPr>
          <w:rFonts w:ascii="Times New Roman" w:hAnsi="Times New Roman" w:cs="Times New Roman"/>
          <w:color w:val="000000"/>
          <w:sz w:val="28"/>
          <w:szCs w:val="28"/>
          <w:lang w:bidi="uk-UA"/>
        </w:rPr>
        <w:t>Таким чином, ситуація у місті</w:t>
      </w:r>
      <w:r w:rsidR="00CD5B8B" w:rsidRPr="0004027F">
        <w:rPr>
          <w:rFonts w:ascii="Times New Roman" w:hAnsi="Times New Roman" w:cs="Times New Roman"/>
          <w:color w:val="000000"/>
          <w:sz w:val="28"/>
          <w:szCs w:val="28"/>
          <w:lang w:bidi="uk-UA"/>
        </w:rPr>
        <w:t> Киє</w:t>
      </w:r>
      <w:r w:rsidR="000B5037" w:rsidRPr="0004027F">
        <w:rPr>
          <w:rFonts w:ascii="Times New Roman" w:hAnsi="Times New Roman" w:cs="Times New Roman"/>
          <w:color w:val="000000"/>
          <w:sz w:val="28"/>
          <w:szCs w:val="28"/>
          <w:lang w:bidi="uk-UA"/>
        </w:rPr>
        <w:t>в</w:t>
      </w:r>
      <w:r w:rsidR="00CD5B8B" w:rsidRPr="0004027F">
        <w:rPr>
          <w:rFonts w:ascii="Times New Roman" w:hAnsi="Times New Roman" w:cs="Times New Roman"/>
          <w:color w:val="000000"/>
          <w:sz w:val="28"/>
          <w:szCs w:val="28"/>
          <w:lang w:bidi="uk-UA"/>
        </w:rPr>
        <w:t>і</w:t>
      </w:r>
      <w:r w:rsidR="000B5037" w:rsidRPr="0004027F">
        <w:rPr>
          <w:rFonts w:ascii="Times New Roman" w:hAnsi="Times New Roman" w:cs="Times New Roman"/>
          <w:color w:val="000000"/>
          <w:sz w:val="28"/>
          <w:szCs w:val="28"/>
          <w:lang w:bidi="uk-UA"/>
        </w:rPr>
        <w:t xml:space="preserve"> тривалий час залишається стабільною</w:t>
      </w:r>
      <w:r w:rsidR="00782C61" w:rsidRPr="0004027F">
        <w:rPr>
          <w:rFonts w:ascii="Times New Roman" w:hAnsi="Times New Roman" w:cs="Times New Roman"/>
          <w:color w:val="000000"/>
          <w:sz w:val="28"/>
          <w:szCs w:val="28"/>
          <w:lang w:bidi="uk-UA"/>
        </w:rPr>
        <w:t>.</w:t>
      </w:r>
    </w:p>
    <w:p w14:paraId="033E6B29" w14:textId="56FFE3D6" w:rsidR="00F2546B" w:rsidRPr="0004027F" w:rsidRDefault="000B5037" w:rsidP="00241680">
      <w:pPr>
        <w:spacing w:before="120" w:after="120" w:line="276" w:lineRule="auto"/>
        <w:ind w:firstLine="720"/>
        <w:jc w:val="both"/>
        <w:rPr>
          <w:rFonts w:ascii="Times New Roman" w:hAnsi="Times New Roman" w:cs="Times New Roman"/>
          <w:sz w:val="28"/>
          <w:szCs w:val="28"/>
        </w:rPr>
      </w:pPr>
      <w:r w:rsidRPr="0004027F">
        <w:rPr>
          <w:rFonts w:ascii="Times New Roman" w:hAnsi="Times New Roman" w:cs="Times New Roman"/>
          <w:sz w:val="28"/>
          <w:szCs w:val="28"/>
        </w:rPr>
        <w:t>Відповідно</w:t>
      </w:r>
      <w:r w:rsidR="00F2546B" w:rsidRPr="0004027F">
        <w:rPr>
          <w:rFonts w:ascii="Times New Roman" w:hAnsi="Times New Roman" w:cs="Times New Roman"/>
          <w:sz w:val="28"/>
          <w:szCs w:val="28"/>
        </w:rPr>
        <w:t xml:space="preserve">, ситуація у </w:t>
      </w:r>
      <w:r w:rsidR="00782C61" w:rsidRPr="0004027F">
        <w:rPr>
          <w:rFonts w:ascii="Times New Roman" w:hAnsi="Times New Roman" w:cs="Times New Roman"/>
          <w:sz w:val="28"/>
          <w:szCs w:val="28"/>
        </w:rPr>
        <w:t>столиці</w:t>
      </w:r>
      <w:r w:rsidR="00E638B6" w:rsidRPr="0004027F">
        <w:rPr>
          <w:rFonts w:ascii="Times New Roman" w:hAnsi="Times New Roman" w:cs="Times New Roman"/>
          <w:sz w:val="28"/>
          <w:szCs w:val="28"/>
        </w:rPr>
        <w:t xml:space="preserve"> дозволяє поновити проведення конкурсів на посади </w:t>
      </w:r>
      <w:r w:rsidR="006D5116" w:rsidRPr="0004027F">
        <w:rPr>
          <w:rFonts w:ascii="Times New Roman" w:hAnsi="Times New Roman" w:cs="Times New Roman"/>
          <w:sz w:val="28"/>
          <w:szCs w:val="28"/>
        </w:rPr>
        <w:t>керівників закладів освіти.</w:t>
      </w:r>
    </w:p>
    <w:p w14:paraId="018450E5" w14:textId="31D46D13" w:rsidR="00F41131" w:rsidRPr="0004027F" w:rsidRDefault="006D5116" w:rsidP="00241680">
      <w:pPr>
        <w:spacing w:before="120" w:after="120" w:line="276" w:lineRule="auto"/>
        <w:ind w:firstLine="720"/>
        <w:jc w:val="both"/>
        <w:rPr>
          <w:rFonts w:ascii="Times New Roman" w:hAnsi="Times New Roman" w:cs="Times New Roman"/>
          <w:sz w:val="28"/>
          <w:szCs w:val="28"/>
        </w:rPr>
      </w:pPr>
      <w:r w:rsidRPr="0004027F">
        <w:rPr>
          <w:rFonts w:ascii="Times New Roman" w:hAnsi="Times New Roman" w:cs="Times New Roman"/>
          <w:sz w:val="28"/>
          <w:szCs w:val="28"/>
        </w:rPr>
        <w:t>Необхідність поновлення конкурсів підтрим</w:t>
      </w:r>
      <w:r w:rsidR="00F32DE1" w:rsidRPr="0004027F">
        <w:rPr>
          <w:rFonts w:ascii="Times New Roman" w:hAnsi="Times New Roman" w:cs="Times New Roman"/>
          <w:sz w:val="28"/>
          <w:szCs w:val="28"/>
        </w:rPr>
        <w:t>ав</w:t>
      </w:r>
      <w:r w:rsidRPr="0004027F">
        <w:rPr>
          <w:rFonts w:ascii="Times New Roman" w:hAnsi="Times New Roman" w:cs="Times New Roman"/>
          <w:sz w:val="28"/>
          <w:szCs w:val="28"/>
        </w:rPr>
        <w:t xml:space="preserve"> також освітній омбудсмен Сергій Горбачов. Так, зокрема, </w:t>
      </w:r>
      <w:r w:rsidR="00782C61" w:rsidRPr="0004027F">
        <w:rPr>
          <w:rFonts w:ascii="Times New Roman" w:hAnsi="Times New Roman" w:cs="Times New Roman"/>
          <w:sz w:val="28"/>
          <w:szCs w:val="28"/>
        </w:rPr>
        <w:t>04.10.2023 р.</w:t>
      </w:r>
      <w:r w:rsidR="00AA5872" w:rsidRPr="0004027F">
        <w:rPr>
          <w:rFonts w:ascii="Times New Roman" w:hAnsi="Times New Roman" w:cs="Times New Roman"/>
          <w:sz w:val="28"/>
          <w:szCs w:val="28"/>
        </w:rPr>
        <w:t xml:space="preserve"> </w:t>
      </w:r>
      <w:r w:rsidRPr="0004027F">
        <w:rPr>
          <w:rFonts w:ascii="Times New Roman" w:hAnsi="Times New Roman" w:cs="Times New Roman"/>
          <w:sz w:val="28"/>
          <w:szCs w:val="28"/>
        </w:rPr>
        <w:t xml:space="preserve">він </w:t>
      </w:r>
      <w:r w:rsidR="00F2546B" w:rsidRPr="0004027F">
        <w:rPr>
          <w:rFonts w:ascii="Times New Roman" w:hAnsi="Times New Roman" w:cs="Times New Roman"/>
          <w:sz w:val="28"/>
          <w:szCs w:val="28"/>
        </w:rPr>
        <w:t>заявив</w:t>
      </w:r>
      <w:r w:rsidR="00EB2FC7" w:rsidRPr="0004027F">
        <w:rPr>
          <w:rFonts w:ascii="Times New Roman" w:hAnsi="Times New Roman" w:cs="Times New Roman"/>
          <w:sz w:val="28"/>
          <w:szCs w:val="28"/>
        </w:rPr>
        <w:t xml:space="preserve"> про необхідність </w:t>
      </w:r>
      <w:r w:rsidR="00F41131" w:rsidRPr="0004027F">
        <w:rPr>
          <w:rFonts w:ascii="Times New Roman" w:hAnsi="Times New Roman" w:cs="Times New Roman"/>
          <w:sz w:val="28"/>
          <w:szCs w:val="28"/>
        </w:rPr>
        <w:t>відновити обов</w:t>
      </w:r>
      <w:r w:rsidR="00CD5B8B" w:rsidRPr="0004027F">
        <w:rPr>
          <w:rFonts w:ascii="Times New Roman" w:hAnsi="Times New Roman" w:cs="Times New Roman"/>
          <w:sz w:val="28"/>
          <w:szCs w:val="28"/>
        </w:rPr>
        <w:t>’</w:t>
      </w:r>
      <w:r w:rsidR="00F41131" w:rsidRPr="0004027F">
        <w:rPr>
          <w:rFonts w:ascii="Times New Roman" w:hAnsi="Times New Roman" w:cs="Times New Roman"/>
          <w:sz w:val="28"/>
          <w:szCs w:val="28"/>
        </w:rPr>
        <w:t>язкове проведення конкурсів на посади директорів закладів загальної середньої освіти там, де дозволяє безпекова ситуація.</w:t>
      </w:r>
    </w:p>
    <w:p w14:paraId="0EB323CB" w14:textId="070ADD8F" w:rsidR="00F2546B" w:rsidRPr="0004027F" w:rsidRDefault="0089534D" w:rsidP="00F9048D">
      <w:pPr>
        <w:spacing w:after="120" w:line="283" w:lineRule="auto"/>
        <w:ind w:firstLine="720"/>
        <w:jc w:val="both"/>
        <w:rPr>
          <w:rFonts w:ascii="Times New Roman" w:hAnsi="Times New Roman" w:cs="Times New Roman"/>
          <w:sz w:val="28"/>
          <w:szCs w:val="28"/>
        </w:rPr>
      </w:pPr>
      <w:r w:rsidRPr="0004027F">
        <w:rPr>
          <w:rFonts w:ascii="Times New Roman" w:hAnsi="Times New Roman" w:cs="Times New Roman"/>
          <w:sz w:val="28"/>
          <w:szCs w:val="28"/>
        </w:rPr>
        <w:t>О</w:t>
      </w:r>
      <w:r w:rsidR="00F41131" w:rsidRPr="0004027F">
        <w:rPr>
          <w:rFonts w:ascii="Times New Roman" w:hAnsi="Times New Roman" w:cs="Times New Roman"/>
          <w:sz w:val="28"/>
          <w:szCs w:val="28"/>
        </w:rPr>
        <w:t>світн</w:t>
      </w:r>
      <w:r w:rsidRPr="0004027F">
        <w:rPr>
          <w:rFonts w:ascii="Times New Roman" w:hAnsi="Times New Roman" w:cs="Times New Roman"/>
          <w:sz w:val="28"/>
          <w:szCs w:val="28"/>
        </w:rPr>
        <w:t>ій</w:t>
      </w:r>
      <w:r w:rsidR="00F41131" w:rsidRPr="0004027F">
        <w:rPr>
          <w:rFonts w:ascii="Times New Roman" w:hAnsi="Times New Roman" w:cs="Times New Roman"/>
          <w:sz w:val="28"/>
          <w:szCs w:val="28"/>
        </w:rPr>
        <w:t xml:space="preserve"> омбудсмен</w:t>
      </w:r>
      <w:r w:rsidRPr="0004027F">
        <w:rPr>
          <w:rFonts w:ascii="Times New Roman" w:hAnsi="Times New Roman" w:cs="Times New Roman"/>
          <w:sz w:val="28"/>
          <w:szCs w:val="28"/>
        </w:rPr>
        <w:t xml:space="preserve"> </w:t>
      </w:r>
      <w:proofErr w:type="spellStart"/>
      <w:r w:rsidRPr="0004027F">
        <w:rPr>
          <w:rFonts w:ascii="Times New Roman" w:hAnsi="Times New Roman" w:cs="Times New Roman"/>
          <w:sz w:val="28"/>
          <w:szCs w:val="28"/>
        </w:rPr>
        <w:t>підкресл</w:t>
      </w:r>
      <w:r w:rsidR="00F32DE1" w:rsidRPr="0004027F">
        <w:rPr>
          <w:rFonts w:ascii="Times New Roman" w:hAnsi="Times New Roman" w:cs="Times New Roman"/>
          <w:sz w:val="28"/>
          <w:szCs w:val="28"/>
        </w:rPr>
        <w:t>ив</w:t>
      </w:r>
      <w:r w:rsidRPr="0004027F">
        <w:rPr>
          <w:rFonts w:ascii="Times New Roman" w:hAnsi="Times New Roman" w:cs="Times New Roman"/>
          <w:sz w:val="28"/>
          <w:szCs w:val="28"/>
        </w:rPr>
        <w:t>є</w:t>
      </w:r>
      <w:proofErr w:type="spellEnd"/>
      <w:r w:rsidR="00F41131" w:rsidRPr="0004027F">
        <w:rPr>
          <w:rFonts w:ascii="Times New Roman" w:hAnsi="Times New Roman" w:cs="Times New Roman"/>
          <w:sz w:val="28"/>
          <w:szCs w:val="28"/>
        </w:rPr>
        <w:t xml:space="preserve">, </w:t>
      </w:r>
      <w:r w:rsidRPr="0004027F">
        <w:rPr>
          <w:rFonts w:ascii="Times New Roman" w:hAnsi="Times New Roman" w:cs="Times New Roman"/>
          <w:sz w:val="28"/>
          <w:szCs w:val="28"/>
        </w:rPr>
        <w:t xml:space="preserve">що </w:t>
      </w:r>
      <w:r w:rsidR="00F41131" w:rsidRPr="0004027F">
        <w:rPr>
          <w:rFonts w:ascii="Times New Roman" w:hAnsi="Times New Roman" w:cs="Times New Roman"/>
          <w:sz w:val="28"/>
          <w:szCs w:val="28"/>
        </w:rPr>
        <w:t xml:space="preserve">проведення таких конкурсів </w:t>
      </w:r>
      <w:r w:rsidRPr="0004027F">
        <w:rPr>
          <w:rFonts w:ascii="Times New Roman" w:hAnsi="Times New Roman" w:cs="Times New Roman"/>
          <w:sz w:val="28"/>
          <w:szCs w:val="28"/>
        </w:rPr>
        <w:t>–</w:t>
      </w:r>
      <w:r w:rsidR="00F41131" w:rsidRPr="0004027F">
        <w:rPr>
          <w:rFonts w:ascii="Times New Roman" w:hAnsi="Times New Roman" w:cs="Times New Roman"/>
          <w:sz w:val="28"/>
          <w:szCs w:val="28"/>
        </w:rPr>
        <w:t xml:space="preserve"> це прояв демократії, прозорості та справедливості, а також можливість оновити управлінський менеджмент та знайти гідних кандидатів, які готові змінювати заклади освіти, здійснювати реформу НУШ, змінювати освіту в цілому. Адже саме від директора школи залежить, у якому напрямі розвиватиметься школа. Проведення таких конкурсів зазвичай широко висвітлювалося у медіа, </w:t>
      </w:r>
      <w:r w:rsidR="00DB4385" w:rsidRPr="0004027F">
        <w:rPr>
          <w:rFonts w:ascii="Times New Roman" w:hAnsi="Times New Roman" w:cs="Times New Roman"/>
          <w:sz w:val="28"/>
          <w:szCs w:val="28"/>
        </w:rPr>
        <w:t>щоб</w:t>
      </w:r>
      <w:r w:rsidR="00F41131" w:rsidRPr="0004027F">
        <w:rPr>
          <w:rFonts w:ascii="Times New Roman" w:hAnsi="Times New Roman" w:cs="Times New Roman"/>
          <w:sz w:val="28"/>
          <w:szCs w:val="28"/>
        </w:rPr>
        <w:t xml:space="preserve"> громадськість мала змогу ознайомитися з кандидатами, унеможливити призначення одіозних, </w:t>
      </w:r>
      <w:r w:rsidR="00CD5B8B" w:rsidRPr="0004027F">
        <w:rPr>
          <w:rFonts w:ascii="Times New Roman" w:hAnsi="Times New Roman" w:cs="Times New Roman"/>
          <w:sz w:val="28"/>
          <w:szCs w:val="28"/>
        </w:rPr>
        <w:t>«</w:t>
      </w:r>
      <w:r w:rsidR="00F41131" w:rsidRPr="0004027F">
        <w:rPr>
          <w:rFonts w:ascii="Times New Roman" w:hAnsi="Times New Roman" w:cs="Times New Roman"/>
          <w:sz w:val="28"/>
          <w:szCs w:val="28"/>
        </w:rPr>
        <w:t>своїх</w:t>
      </w:r>
      <w:r w:rsidR="00CD5B8B" w:rsidRPr="0004027F">
        <w:rPr>
          <w:rFonts w:ascii="Times New Roman" w:hAnsi="Times New Roman" w:cs="Times New Roman"/>
          <w:sz w:val="28"/>
          <w:szCs w:val="28"/>
        </w:rPr>
        <w:t>»</w:t>
      </w:r>
      <w:r w:rsidR="00F41131" w:rsidRPr="0004027F">
        <w:rPr>
          <w:rFonts w:ascii="Times New Roman" w:hAnsi="Times New Roman" w:cs="Times New Roman"/>
          <w:sz w:val="28"/>
          <w:szCs w:val="28"/>
        </w:rPr>
        <w:t>, замішаних у корупційних діях осіб, проконтролювавши цей процес</w:t>
      </w:r>
      <w:r w:rsidRPr="0004027F">
        <w:rPr>
          <w:rFonts w:ascii="Times New Roman" w:hAnsi="Times New Roman" w:cs="Times New Roman"/>
          <w:sz w:val="28"/>
          <w:szCs w:val="28"/>
        </w:rPr>
        <w:t>.</w:t>
      </w:r>
    </w:p>
    <w:p w14:paraId="7642EDD2" w14:textId="756D96C5" w:rsidR="0089534D" w:rsidRPr="0004027F" w:rsidRDefault="0089534D" w:rsidP="00241680">
      <w:pPr>
        <w:spacing w:before="120" w:after="120" w:line="276" w:lineRule="auto"/>
        <w:ind w:firstLine="720"/>
        <w:jc w:val="both"/>
        <w:rPr>
          <w:rFonts w:ascii="Times New Roman" w:hAnsi="Times New Roman" w:cs="Times New Roman"/>
          <w:sz w:val="28"/>
          <w:szCs w:val="28"/>
        </w:rPr>
      </w:pPr>
      <w:r w:rsidRPr="0004027F">
        <w:rPr>
          <w:rFonts w:ascii="Times New Roman" w:hAnsi="Times New Roman" w:cs="Times New Roman"/>
          <w:sz w:val="28"/>
          <w:szCs w:val="28"/>
        </w:rPr>
        <w:t xml:space="preserve">Вибори ректорів закладів вищої освіти </w:t>
      </w:r>
      <w:r w:rsidR="009B49A6" w:rsidRPr="0004027F">
        <w:rPr>
          <w:rFonts w:ascii="Times New Roman" w:hAnsi="Times New Roman" w:cs="Times New Roman"/>
          <w:sz w:val="28"/>
          <w:szCs w:val="28"/>
        </w:rPr>
        <w:t xml:space="preserve">також </w:t>
      </w:r>
      <w:r w:rsidRPr="0004027F">
        <w:rPr>
          <w:rFonts w:ascii="Times New Roman" w:hAnsi="Times New Roman" w:cs="Times New Roman"/>
          <w:sz w:val="28"/>
          <w:szCs w:val="28"/>
        </w:rPr>
        <w:t>не скасован</w:t>
      </w:r>
      <w:r w:rsidR="009B49A6" w:rsidRPr="0004027F">
        <w:rPr>
          <w:rFonts w:ascii="Times New Roman" w:hAnsi="Times New Roman" w:cs="Times New Roman"/>
          <w:sz w:val="28"/>
          <w:szCs w:val="28"/>
        </w:rPr>
        <w:t>о</w:t>
      </w:r>
      <w:r w:rsidRPr="0004027F">
        <w:rPr>
          <w:rFonts w:ascii="Times New Roman" w:hAnsi="Times New Roman" w:cs="Times New Roman"/>
          <w:sz w:val="28"/>
          <w:szCs w:val="28"/>
        </w:rPr>
        <w:t>, їх проводять і зараз, зокрема у прифронтових областях. Наприклад, відбулися вибори ректорів</w:t>
      </w:r>
      <w:r w:rsidR="00AF6A75" w:rsidRPr="0004027F">
        <w:rPr>
          <w:rFonts w:ascii="Times New Roman" w:hAnsi="Times New Roman" w:cs="Times New Roman"/>
          <w:sz w:val="28"/>
          <w:szCs w:val="28"/>
        </w:rPr>
        <w:t xml:space="preserve"> у </w:t>
      </w:r>
      <w:r w:rsidRPr="0004027F">
        <w:rPr>
          <w:rFonts w:ascii="Times New Roman" w:eastAsia="Times New Roman" w:hAnsi="Times New Roman" w:cs="Times New Roman"/>
          <w:color w:val="050505"/>
          <w:sz w:val="28"/>
          <w:szCs w:val="28"/>
        </w:rPr>
        <w:t xml:space="preserve">Миколаївського національного аграрного університету </w:t>
      </w:r>
      <w:hyperlink r:id="rId7" w:tgtFrame="_blank" w:history="1">
        <w:r w:rsidRPr="0004027F">
          <w:rPr>
            <w:rFonts w:ascii="Times New Roman" w:eastAsia="Times New Roman" w:hAnsi="Times New Roman" w:cs="Times New Roman"/>
            <w:color w:val="0000FF"/>
            <w:sz w:val="28"/>
            <w:szCs w:val="28"/>
            <w:u w:val="single"/>
            <w:bdr w:val="none" w:sz="0" w:space="0" w:color="auto" w:frame="1"/>
          </w:rPr>
          <w:t>https://bit.ly/48Bji6q</w:t>
        </w:r>
      </w:hyperlink>
      <w:r w:rsidRPr="0004027F">
        <w:rPr>
          <w:rFonts w:ascii="Times New Roman" w:eastAsia="Times New Roman" w:hAnsi="Times New Roman" w:cs="Times New Roman"/>
          <w:color w:val="050505"/>
          <w:sz w:val="28"/>
          <w:szCs w:val="28"/>
        </w:rPr>
        <w:t xml:space="preserve"> та Запорізького державного медико-фармацевтичного університету </w:t>
      </w:r>
      <w:hyperlink r:id="rId8" w:tgtFrame="_blank" w:history="1">
        <w:r w:rsidRPr="0004027F">
          <w:rPr>
            <w:rFonts w:ascii="Times New Roman" w:eastAsia="Times New Roman" w:hAnsi="Times New Roman" w:cs="Times New Roman"/>
            <w:color w:val="0000FF"/>
            <w:sz w:val="28"/>
            <w:szCs w:val="28"/>
            <w:u w:val="single"/>
            <w:bdr w:val="none" w:sz="0" w:space="0" w:color="auto" w:frame="1"/>
          </w:rPr>
          <w:t>https://bit.ly/3Q1F2Rr</w:t>
        </w:r>
      </w:hyperlink>
      <w:r w:rsidRPr="0004027F">
        <w:rPr>
          <w:rFonts w:ascii="Times New Roman" w:eastAsia="Times New Roman" w:hAnsi="Times New Roman" w:cs="Times New Roman"/>
          <w:color w:val="050505"/>
          <w:sz w:val="28"/>
          <w:szCs w:val="28"/>
        </w:rPr>
        <w:t xml:space="preserve"> тощо</w:t>
      </w:r>
      <w:r w:rsidR="009B49A6" w:rsidRPr="0004027F">
        <w:rPr>
          <w:rFonts w:ascii="Times New Roman" w:eastAsia="Times New Roman" w:hAnsi="Times New Roman" w:cs="Times New Roman"/>
          <w:color w:val="050505"/>
          <w:sz w:val="28"/>
          <w:szCs w:val="28"/>
        </w:rPr>
        <w:t xml:space="preserve">, де безпекова ситуація є </w:t>
      </w:r>
      <w:r w:rsidR="00241680" w:rsidRPr="0004027F">
        <w:rPr>
          <w:rFonts w:ascii="Times New Roman" w:eastAsia="Times New Roman" w:hAnsi="Times New Roman" w:cs="Times New Roman"/>
          <w:color w:val="050505"/>
          <w:sz w:val="28"/>
          <w:szCs w:val="28"/>
        </w:rPr>
        <w:t>з</w:t>
      </w:r>
      <w:r w:rsidR="009B49A6" w:rsidRPr="0004027F">
        <w:rPr>
          <w:rFonts w:ascii="Times New Roman" w:eastAsia="Times New Roman" w:hAnsi="Times New Roman" w:cs="Times New Roman"/>
          <w:color w:val="050505"/>
          <w:sz w:val="28"/>
          <w:szCs w:val="28"/>
        </w:rPr>
        <w:t>начно складнішою у порівнянні із Києвом</w:t>
      </w:r>
      <w:r w:rsidRPr="0004027F">
        <w:rPr>
          <w:rFonts w:ascii="Times New Roman" w:eastAsia="Times New Roman" w:hAnsi="Times New Roman" w:cs="Times New Roman"/>
          <w:color w:val="050505"/>
          <w:sz w:val="28"/>
          <w:szCs w:val="28"/>
        </w:rPr>
        <w:t>.</w:t>
      </w:r>
    </w:p>
    <w:p w14:paraId="1F1430C7" w14:textId="77777777" w:rsidR="001F1456" w:rsidRPr="001E64C2" w:rsidRDefault="0089534D" w:rsidP="0099765C">
      <w:pPr>
        <w:pStyle w:val="ListParagraph"/>
        <w:spacing w:line="276" w:lineRule="auto"/>
        <w:ind w:left="0" w:firstLine="709"/>
        <w:jc w:val="both"/>
        <w:rPr>
          <w:rFonts w:ascii="Times New Roman" w:eastAsia="Times New Roman" w:hAnsi="Times New Roman" w:cs="Times New Roman"/>
          <w:color w:val="050505"/>
          <w:sz w:val="28"/>
          <w:szCs w:val="28"/>
          <w:lang w:val="ru-RU"/>
        </w:rPr>
      </w:pPr>
      <w:r w:rsidRPr="0004027F">
        <w:rPr>
          <w:rFonts w:ascii="Times New Roman" w:eastAsia="Times New Roman" w:hAnsi="Times New Roman" w:cs="Times New Roman"/>
          <w:color w:val="050505"/>
          <w:sz w:val="28"/>
          <w:szCs w:val="28"/>
        </w:rPr>
        <w:lastRenderedPageBreak/>
        <w:t>За моніторингом</w:t>
      </w:r>
      <w:r w:rsidR="00AF6A75" w:rsidRPr="0004027F">
        <w:rPr>
          <w:rFonts w:ascii="Times New Roman" w:eastAsia="Times New Roman" w:hAnsi="Times New Roman" w:cs="Times New Roman"/>
          <w:color w:val="050505"/>
          <w:sz w:val="28"/>
          <w:szCs w:val="28"/>
        </w:rPr>
        <w:t xml:space="preserve"> освітнього омбудсмена</w:t>
      </w:r>
      <w:r w:rsidRPr="0004027F">
        <w:rPr>
          <w:rFonts w:ascii="Times New Roman" w:eastAsia="Times New Roman" w:hAnsi="Times New Roman" w:cs="Times New Roman"/>
          <w:color w:val="050505"/>
          <w:sz w:val="28"/>
          <w:szCs w:val="28"/>
        </w:rPr>
        <w:t>, міста</w:t>
      </w:r>
      <w:r w:rsidR="001F1456" w:rsidRPr="001E64C2">
        <w:rPr>
          <w:rFonts w:ascii="Times New Roman" w:eastAsia="Times New Roman" w:hAnsi="Times New Roman" w:cs="Times New Roman"/>
          <w:color w:val="050505"/>
          <w:sz w:val="28"/>
          <w:szCs w:val="28"/>
          <w:lang w:val="ru-RU"/>
        </w:rPr>
        <w:t>:</w:t>
      </w:r>
    </w:p>
    <w:p w14:paraId="5C3AE00C" w14:textId="77777777" w:rsidR="001F1456" w:rsidRPr="0004027F" w:rsidRDefault="0089534D" w:rsidP="0099765C">
      <w:pPr>
        <w:pStyle w:val="ListParagraph"/>
        <w:numPr>
          <w:ilvl w:val="0"/>
          <w:numId w:val="13"/>
        </w:numPr>
        <w:spacing w:line="276" w:lineRule="auto"/>
        <w:ind w:left="993" w:hanging="283"/>
        <w:jc w:val="both"/>
        <w:rPr>
          <w:rFonts w:ascii="Times New Roman" w:eastAsia="Times New Roman" w:hAnsi="Times New Roman" w:cs="Times New Roman"/>
          <w:color w:val="050505"/>
          <w:sz w:val="28"/>
          <w:szCs w:val="28"/>
        </w:rPr>
      </w:pPr>
      <w:r w:rsidRPr="0004027F">
        <w:rPr>
          <w:rFonts w:ascii="Times New Roman" w:eastAsia="Times New Roman" w:hAnsi="Times New Roman" w:cs="Times New Roman"/>
          <w:color w:val="050505"/>
          <w:sz w:val="28"/>
          <w:szCs w:val="28"/>
        </w:rPr>
        <w:t xml:space="preserve">Вінниця </w:t>
      </w:r>
      <w:hyperlink r:id="rId9" w:tgtFrame="_blank" w:history="1">
        <w:r w:rsidRPr="0004027F">
          <w:rPr>
            <w:rFonts w:ascii="Times New Roman" w:eastAsia="Times New Roman" w:hAnsi="Times New Roman" w:cs="Times New Roman"/>
            <w:color w:val="0000FF"/>
            <w:sz w:val="28"/>
            <w:szCs w:val="28"/>
            <w:u w:val="single"/>
            <w:bdr w:val="none" w:sz="0" w:space="0" w:color="auto" w:frame="1"/>
          </w:rPr>
          <w:t>https://bit.ly/3RKZg3k</w:t>
        </w:r>
      </w:hyperlink>
    </w:p>
    <w:p w14:paraId="05A9DF3A" w14:textId="77777777" w:rsidR="001F1456" w:rsidRPr="0004027F" w:rsidRDefault="0089534D" w:rsidP="0099765C">
      <w:pPr>
        <w:pStyle w:val="ListParagraph"/>
        <w:numPr>
          <w:ilvl w:val="0"/>
          <w:numId w:val="13"/>
        </w:numPr>
        <w:spacing w:line="276" w:lineRule="auto"/>
        <w:ind w:left="993" w:hanging="283"/>
        <w:jc w:val="both"/>
        <w:rPr>
          <w:rFonts w:ascii="Times New Roman" w:eastAsia="Times New Roman" w:hAnsi="Times New Roman" w:cs="Times New Roman"/>
          <w:color w:val="050505"/>
          <w:sz w:val="28"/>
          <w:szCs w:val="28"/>
        </w:rPr>
      </w:pPr>
      <w:r w:rsidRPr="0004027F">
        <w:rPr>
          <w:rFonts w:ascii="Times New Roman" w:eastAsia="Times New Roman" w:hAnsi="Times New Roman" w:cs="Times New Roman"/>
          <w:color w:val="050505"/>
          <w:sz w:val="28"/>
          <w:szCs w:val="28"/>
        </w:rPr>
        <w:t xml:space="preserve">Львів </w:t>
      </w:r>
      <w:hyperlink r:id="rId10" w:tgtFrame="_blank" w:history="1">
        <w:r w:rsidRPr="0004027F">
          <w:rPr>
            <w:rFonts w:ascii="Times New Roman" w:eastAsia="Times New Roman" w:hAnsi="Times New Roman" w:cs="Times New Roman"/>
            <w:color w:val="0000FF"/>
            <w:sz w:val="28"/>
            <w:szCs w:val="28"/>
            <w:u w:val="single"/>
            <w:bdr w:val="none" w:sz="0" w:space="0" w:color="auto" w:frame="1"/>
          </w:rPr>
          <w:t>https://bit.ly/3LHSx6f</w:t>
        </w:r>
      </w:hyperlink>
    </w:p>
    <w:p w14:paraId="1543649A" w14:textId="77777777" w:rsidR="001F1456" w:rsidRPr="0004027F" w:rsidRDefault="0089534D" w:rsidP="001F1456">
      <w:pPr>
        <w:pStyle w:val="ListParagraph"/>
        <w:numPr>
          <w:ilvl w:val="0"/>
          <w:numId w:val="13"/>
        </w:numPr>
        <w:spacing w:line="276" w:lineRule="auto"/>
        <w:jc w:val="both"/>
        <w:rPr>
          <w:rFonts w:ascii="Times New Roman" w:eastAsia="Times New Roman" w:hAnsi="Times New Roman" w:cs="Times New Roman"/>
          <w:color w:val="050505"/>
          <w:sz w:val="28"/>
          <w:szCs w:val="28"/>
        </w:rPr>
      </w:pPr>
      <w:r w:rsidRPr="0004027F">
        <w:rPr>
          <w:rFonts w:ascii="Times New Roman" w:eastAsia="Times New Roman" w:hAnsi="Times New Roman" w:cs="Times New Roman"/>
          <w:color w:val="050505"/>
          <w:sz w:val="28"/>
          <w:szCs w:val="28"/>
        </w:rPr>
        <w:t xml:space="preserve">Тернопіль </w:t>
      </w:r>
      <w:hyperlink r:id="rId11" w:tgtFrame="_blank" w:history="1">
        <w:r w:rsidRPr="0004027F">
          <w:rPr>
            <w:rFonts w:ascii="Times New Roman" w:eastAsia="Times New Roman" w:hAnsi="Times New Roman" w:cs="Times New Roman"/>
            <w:color w:val="0000FF"/>
            <w:sz w:val="28"/>
            <w:szCs w:val="28"/>
            <w:u w:val="single"/>
            <w:bdr w:val="none" w:sz="0" w:space="0" w:color="auto" w:frame="1"/>
          </w:rPr>
          <w:t>https://bit.ly/3RNansu</w:t>
        </w:r>
      </w:hyperlink>
    </w:p>
    <w:p w14:paraId="24870B96" w14:textId="77777777" w:rsidR="001F1456" w:rsidRPr="0004027F" w:rsidRDefault="0089534D" w:rsidP="001F1456">
      <w:pPr>
        <w:pStyle w:val="ListParagraph"/>
        <w:numPr>
          <w:ilvl w:val="0"/>
          <w:numId w:val="13"/>
        </w:numPr>
        <w:spacing w:line="276" w:lineRule="auto"/>
        <w:jc w:val="both"/>
        <w:rPr>
          <w:rFonts w:ascii="Times New Roman" w:eastAsia="Times New Roman" w:hAnsi="Times New Roman" w:cs="Times New Roman"/>
          <w:color w:val="050505"/>
          <w:sz w:val="28"/>
          <w:szCs w:val="28"/>
        </w:rPr>
      </w:pPr>
      <w:r w:rsidRPr="0004027F">
        <w:rPr>
          <w:rFonts w:ascii="Times New Roman" w:eastAsia="Times New Roman" w:hAnsi="Times New Roman" w:cs="Times New Roman"/>
          <w:color w:val="050505"/>
          <w:sz w:val="28"/>
          <w:szCs w:val="28"/>
        </w:rPr>
        <w:t xml:space="preserve">Одеса </w:t>
      </w:r>
      <w:hyperlink r:id="rId12" w:tgtFrame="_blank" w:history="1">
        <w:r w:rsidRPr="0004027F">
          <w:rPr>
            <w:rFonts w:ascii="Times New Roman" w:eastAsia="Times New Roman" w:hAnsi="Times New Roman" w:cs="Times New Roman"/>
            <w:color w:val="0000FF"/>
            <w:sz w:val="28"/>
            <w:szCs w:val="28"/>
            <w:u w:val="single"/>
            <w:bdr w:val="none" w:sz="0" w:space="0" w:color="auto" w:frame="1"/>
          </w:rPr>
          <w:t>https://bit.ly/45hHxDP</w:t>
        </w:r>
      </w:hyperlink>
    </w:p>
    <w:p w14:paraId="7BF367B7" w14:textId="77777777" w:rsidR="001F1456" w:rsidRPr="0004027F" w:rsidRDefault="0089534D" w:rsidP="001F1456">
      <w:pPr>
        <w:pStyle w:val="ListParagraph"/>
        <w:numPr>
          <w:ilvl w:val="0"/>
          <w:numId w:val="13"/>
        </w:numPr>
        <w:spacing w:line="276" w:lineRule="auto"/>
        <w:jc w:val="both"/>
        <w:rPr>
          <w:rFonts w:ascii="Times New Roman" w:eastAsia="Times New Roman" w:hAnsi="Times New Roman" w:cs="Times New Roman"/>
          <w:color w:val="050505"/>
          <w:sz w:val="28"/>
          <w:szCs w:val="28"/>
        </w:rPr>
      </w:pPr>
      <w:r w:rsidRPr="0004027F">
        <w:rPr>
          <w:rFonts w:ascii="Times New Roman" w:eastAsia="Times New Roman" w:hAnsi="Times New Roman" w:cs="Times New Roman"/>
          <w:color w:val="050505"/>
          <w:sz w:val="28"/>
          <w:szCs w:val="28"/>
        </w:rPr>
        <w:t>Черкаси</w:t>
      </w:r>
      <w:r w:rsidR="001F1456" w:rsidRPr="0004027F">
        <w:rPr>
          <w:rFonts w:ascii="Times New Roman" w:eastAsia="Times New Roman" w:hAnsi="Times New Roman" w:cs="Times New Roman"/>
          <w:color w:val="050505"/>
          <w:sz w:val="28"/>
          <w:szCs w:val="28"/>
          <w:lang w:val="en-US"/>
        </w:rPr>
        <w:t xml:space="preserve"> </w:t>
      </w:r>
      <w:hyperlink r:id="rId13" w:history="1">
        <w:r w:rsidR="001F1456" w:rsidRPr="0004027F">
          <w:rPr>
            <w:rStyle w:val="Hyperlink"/>
            <w:rFonts w:ascii="Times New Roman" w:eastAsia="Times New Roman" w:hAnsi="Times New Roman" w:cs="Times New Roman"/>
            <w:sz w:val="28"/>
            <w:szCs w:val="28"/>
            <w:bdr w:val="none" w:sz="0" w:space="0" w:color="auto" w:frame="1"/>
          </w:rPr>
          <w:t>https://bit.ly/3LLTs5H</w:t>
        </w:r>
      </w:hyperlink>
    </w:p>
    <w:p w14:paraId="480374A6" w14:textId="77777777" w:rsidR="001F1456" w:rsidRPr="0004027F" w:rsidRDefault="0089534D" w:rsidP="001F1456">
      <w:pPr>
        <w:pStyle w:val="ListParagraph"/>
        <w:numPr>
          <w:ilvl w:val="0"/>
          <w:numId w:val="13"/>
        </w:numPr>
        <w:spacing w:line="276" w:lineRule="auto"/>
        <w:jc w:val="both"/>
        <w:rPr>
          <w:rFonts w:ascii="Times New Roman" w:eastAsia="Times New Roman" w:hAnsi="Times New Roman" w:cs="Times New Roman"/>
          <w:color w:val="050505"/>
          <w:sz w:val="28"/>
          <w:szCs w:val="28"/>
        </w:rPr>
      </w:pPr>
      <w:r w:rsidRPr="0004027F">
        <w:rPr>
          <w:rFonts w:ascii="Times New Roman" w:eastAsia="Times New Roman" w:hAnsi="Times New Roman" w:cs="Times New Roman"/>
          <w:color w:val="050505"/>
          <w:sz w:val="28"/>
          <w:szCs w:val="28"/>
        </w:rPr>
        <w:t xml:space="preserve">Луцьк </w:t>
      </w:r>
      <w:hyperlink r:id="rId14" w:tgtFrame="_blank" w:history="1">
        <w:r w:rsidRPr="0004027F">
          <w:rPr>
            <w:rFonts w:ascii="Times New Roman" w:eastAsia="Times New Roman" w:hAnsi="Times New Roman" w:cs="Times New Roman"/>
            <w:color w:val="0000FF"/>
            <w:sz w:val="28"/>
            <w:szCs w:val="28"/>
            <w:u w:val="single"/>
            <w:bdr w:val="none" w:sz="0" w:space="0" w:color="auto" w:frame="1"/>
          </w:rPr>
          <w:t>https://bit.ly/3LLTElr</w:t>
        </w:r>
      </w:hyperlink>
    </w:p>
    <w:p w14:paraId="743BF76C" w14:textId="77777777" w:rsidR="001F1456" w:rsidRPr="0004027F" w:rsidRDefault="0089534D" w:rsidP="001F1456">
      <w:pPr>
        <w:pStyle w:val="ListParagraph"/>
        <w:numPr>
          <w:ilvl w:val="0"/>
          <w:numId w:val="13"/>
        </w:numPr>
        <w:spacing w:line="276" w:lineRule="auto"/>
        <w:jc w:val="both"/>
        <w:rPr>
          <w:rFonts w:ascii="Times New Roman" w:eastAsia="Times New Roman" w:hAnsi="Times New Roman" w:cs="Times New Roman"/>
          <w:color w:val="050505"/>
          <w:sz w:val="28"/>
          <w:szCs w:val="28"/>
        </w:rPr>
      </w:pPr>
      <w:r w:rsidRPr="0004027F">
        <w:rPr>
          <w:rFonts w:ascii="Times New Roman" w:eastAsia="Times New Roman" w:hAnsi="Times New Roman" w:cs="Times New Roman"/>
          <w:color w:val="050505"/>
          <w:sz w:val="28"/>
          <w:szCs w:val="28"/>
        </w:rPr>
        <w:t xml:space="preserve">Кропивницький </w:t>
      </w:r>
      <w:hyperlink r:id="rId15" w:tgtFrame="_blank" w:history="1">
        <w:r w:rsidRPr="0004027F">
          <w:rPr>
            <w:rFonts w:ascii="Times New Roman" w:eastAsia="Times New Roman" w:hAnsi="Times New Roman" w:cs="Times New Roman"/>
            <w:color w:val="0000FF"/>
            <w:sz w:val="28"/>
            <w:szCs w:val="28"/>
            <w:u w:val="single"/>
            <w:bdr w:val="none" w:sz="0" w:space="0" w:color="auto" w:frame="1"/>
          </w:rPr>
          <w:t>https://bit.ly/3ZF0D5E</w:t>
        </w:r>
      </w:hyperlink>
    </w:p>
    <w:p w14:paraId="7B50DCD5" w14:textId="77777777" w:rsidR="00D04AAB" w:rsidRPr="0004027F" w:rsidRDefault="001F1456" w:rsidP="001F1456">
      <w:pPr>
        <w:pStyle w:val="ListParagraph"/>
        <w:numPr>
          <w:ilvl w:val="0"/>
          <w:numId w:val="13"/>
        </w:numPr>
        <w:spacing w:line="276" w:lineRule="auto"/>
        <w:jc w:val="both"/>
        <w:rPr>
          <w:rFonts w:ascii="Times New Roman" w:eastAsia="Times New Roman" w:hAnsi="Times New Roman" w:cs="Times New Roman"/>
          <w:color w:val="050505"/>
          <w:sz w:val="28"/>
          <w:szCs w:val="28"/>
        </w:rPr>
      </w:pPr>
      <w:r w:rsidRPr="0004027F">
        <w:rPr>
          <w:rFonts w:ascii="Times New Roman" w:eastAsia="Times New Roman" w:hAnsi="Times New Roman" w:cs="Times New Roman"/>
          <w:color w:val="050505"/>
          <w:sz w:val="28"/>
          <w:szCs w:val="28"/>
        </w:rPr>
        <w:t>Б</w:t>
      </w:r>
      <w:r w:rsidR="0089534D" w:rsidRPr="0004027F">
        <w:rPr>
          <w:rFonts w:ascii="Times New Roman" w:eastAsia="Times New Roman" w:hAnsi="Times New Roman" w:cs="Times New Roman"/>
          <w:color w:val="050505"/>
          <w:sz w:val="28"/>
          <w:szCs w:val="28"/>
        </w:rPr>
        <w:t xml:space="preserve">оярська громада Київської області </w:t>
      </w:r>
      <w:hyperlink r:id="rId16" w:tgtFrame="_blank" w:history="1">
        <w:r w:rsidR="0089534D" w:rsidRPr="0004027F">
          <w:rPr>
            <w:rFonts w:ascii="Times New Roman" w:eastAsia="Times New Roman" w:hAnsi="Times New Roman" w:cs="Times New Roman"/>
            <w:color w:val="0000FF"/>
            <w:sz w:val="28"/>
            <w:szCs w:val="28"/>
            <w:u w:val="single"/>
            <w:bdr w:val="none" w:sz="0" w:space="0" w:color="auto" w:frame="1"/>
          </w:rPr>
          <w:t>https://bit.ly/3RDMGD0</w:t>
        </w:r>
      </w:hyperlink>
      <w:r w:rsidR="0089534D" w:rsidRPr="0004027F">
        <w:rPr>
          <w:rFonts w:ascii="Times New Roman" w:eastAsia="Times New Roman" w:hAnsi="Times New Roman" w:cs="Times New Roman"/>
          <w:color w:val="050505"/>
          <w:sz w:val="28"/>
          <w:szCs w:val="28"/>
        </w:rPr>
        <w:t xml:space="preserve"> та інші</w:t>
      </w:r>
    </w:p>
    <w:p w14:paraId="00AA8E80" w14:textId="4032E390" w:rsidR="0089534D" w:rsidRPr="0004027F" w:rsidRDefault="0089534D" w:rsidP="00D04AAB">
      <w:pPr>
        <w:spacing w:line="276" w:lineRule="auto"/>
        <w:jc w:val="both"/>
        <w:rPr>
          <w:rFonts w:ascii="Times New Roman" w:eastAsia="Times New Roman" w:hAnsi="Times New Roman" w:cs="Times New Roman"/>
          <w:color w:val="050505"/>
          <w:sz w:val="28"/>
          <w:szCs w:val="28"/>
        </w:rPr>
      </w:pPr>
      <w:r w:rsidRPr="0004027F">
        <w:rPr>
          <w:rFonts w:ascii="Times New Roman" w:eastAsia="Times New Roman" w:hAnsi="Times New Roman" w:cs="Times New Roman"/>
          <w:color w:val="050505"/>
          <w:sz w:val="28"/>
          <w:szCs w:val="28"/>
        </w:rPr>
        <w:t>проводили конкурси на посаду директорів закладів загальної середньої освіти у 2023 р</w:t>
      </w:r>
      <w:r w:rsidR="001F1456" w:rsidRPr="0004027F">
        <w:rPr>
          <w:rFonts w:ascii="Times New Roman" w:eastAsia="Times New Roman" w:hAnsi="Times New Roman" w:cs="Times New Roman"/>
          <w:color w:val="050505"/>
          <w:sz w:val="28"/>
          <w:szCs w:val="28"/>
        </w:rPr>
        <w:t>оці.</w:t>
      </w:r>
    </w:p>
    <w:p w14:paraId="2A2965B2" w14:textId="52C98378" w:rsidR="0089534D" w:rsidRPr="0004027F" w:rsidRDefault="00340673" w:rsidP="00F9048D">
      <w:pPr>
        <w:spacing w:before="120" w:after="120" w:line="286" w:lineRule="auto"/>
        <w:ind w:firstLine="720"/>
        <w:jc w:val="both"/>
        <w:rPr>
          <w:rFonts w:ascii="Times New Roman" w:hAnsi="Times New Roman" w:cs="Times New Roman"/>
          <w:sz w:val="28"/>
          <w:szCs w:val="28"/>
        </w:rPr>
      </w:pPr>
      <w:r w:rsidRPr="0004027F">
        <w:rPr>
          <w:rFonts w:ascii="Times New Roman" w:hAnsi="Times New Roman" w:cs="Times New Roman"/>
          <w:sz w:val="28"/>
          <w:szCs w:val="28"/>
        </w:rPr>
        <w:t>Крім того, д</w:t>
      </w:r>
      <w:r w:rsidR="0089534D" w:rsidRPr="0004027F">
        <w:rPr>
          <w:rFonts w:ascii="Times New Roman" w:hAnsi="Times New Roman" w:cs="Times New Roman"/>
          <w:sz w:val="28"/>
          <w:szCs w:val="28"/>
        </w:rPr>
        <w:t>о освітнього омбудсмена надходять скарги щодо призначень на посади керівників закладів загальної середньої освіти. Викладені у цих скаргах факти та моніторинг соціальних мереж свідчать про наявність проблем у цій сфері, зокрема закритість, непрозорість, призначення осіб, щодо яких є сумніви, чи здатні вони виконувати посадові обов</w:t>
      </w:r>
      <w:r w:rsidR="00CD5B8B" w:rsidRPr="0004027F">
        <w:rPr>
          <w:rFonts w:ascii="Times New Roman" w:hAnsi="Times New Roman" w:cs="Times New Roman"/>
          <w:sz w:val="28"/>
          <w:szCs w:val="28"/>
        </w:rPr>
        <w:t>’</w:t>
      </w:r>
      <w:r w:rsidR="0089534D" w:rsidRPr="0004027F">
        <w:rPr>
          <w:rFonts w:ascii="Times New Roman" w:hAnsi="Times New Roman" w:cs="Times New Roman"/>
          <w:sz w:val="28"/>
          <w:szCs w:val="28"/>
        </w:rPr>
        <w:t>язки</w:t>
      </w:r>
      <w:r w:rsidR="00E11774" w:rsidRPr="0004027F">
        <w:rPr>
          <w:rFonts w:ascii="Times New Roman" w:hAnsi="Times New Roman" w:cs="Times New Roman"/>
          <w:sz w:val="28"/>
          <w:szCs w:val="28"/>
        </w:rPr>
        <w:t xml:space="preserve"> якісно та професійно</w:t>
      </w:r>
      <w:r w:rsidR="0089534D" w:rsidRPr="0004027F">
        <w:rPr>
          <w:rFonts w:ascii="Times New Roman" w:hAnsi="Times New Roman" w:cs="Times New Roman"/>
          <w:sz w:val="28"/>
          <w:szCs w:val="28"/>
        </w:rPr>
        <w:t>, а в деяких випадках призначення має ознаки недоброчесного рішення.</w:t>
      </w:r>
    </w:p>
    <w:p w14:paraId="532C30E3" w14:textId="681EF07E" w:rsidR="00581385" w:rsidRPr="0004027F" w:rsidRDefault="00054455" w:rsidP="00F9048D">
      <w:pPr>
        <w:spacing w:before="120" w:after="120" w:line="286" w:lineRule="auto"/>
        <w:ind w:firstLine="720"/>
        <w:jc w:val="both"/>
        <w:rPr>
          <w:rFonts w:ascii="Times New Roman" w:hAnsi="Times New Roman" w:cs="Times New Roman"/>
          <w:color w:val="000000"/>
          <w:sz w:val="28"/>
          <w:szCs w:val="28"/>
          <w:lang w:bidi="uk-UA"/>
        </w:rPr>
      </w:pPr>
      <w:r w:rsidRPr="0004027F">
        <w:rPr>
          <w:rFonts w:ascii="Times New Roman" w:hAnsi="Times New Roman" w:cs="Times New Roman"/>
          <w:sz w:val="28"/>
          <w:szCs w:val="28"/>
        </w:rPr>
        <w:t>Освітній омбудсмен підкресл</w:t>
      </w:r>
      <w:r w:rsidR="0004027F" w:rsidRPr="0004027F">
        <w:rPr>
          <w:rFonts w:ascii="Times New Roman" w:hAnsi="Times New Roman" w:cs="Times New Roman"/>
          <w:sz w:val="28"/>
          <w:szCs w:val="28"/>
        </w:rPr>
        <w:t>ив</w:t>
      </w:r>
      <w:r w:rsidRPr="0004027F">
        <w:rPr>
          <w:rFonts w:ascii="Times New Roman" w:hAnsi="Times New Roman" w:cs="Times New Roman"/>
          <w:sz w:val="28"/>
          <w:szCs w:val="28"/>
        </w:rPr>
        <w:t xml:space="preserve">, що </w:t>
      </w:r>
      <w:r w:rsidR="0089534D" w:rsidRPr="0004027F">
        <w:rPr>
          <w:rFonts w:ascii="Times New Roman" w:hAnsi="Times New Roman" w:cs="Times New Roman"/>
          <w:sz w:val="28"/>
          <w:szCs w:val="28"/>
        </w:rPr>
        <w:t xml:space="preserve">конкурси не варто проводити </w:t>
      </w:r>
      <w:r w:rsidRPr="0004027F">
        <w:rPr>
          <w:rFonts w:ascii="Times New Roman" w:hAnsi="Times New Roman" w:cs="Times New Roman"/>
          <w:sz w:val="28"/>
          <w:szCs w:val="28"/>
        </w:rPr>
        <w:t xml:space="preserve">лише </w:t>
      </w:r>
      <w:r w:rsidR="0089534D" w:rsidRPr="0004027F">
        <w:rPr>
          <w:rFonts w:ascii="Times New Roman" w:hAnsi="Times New Roman" w:cs="Times New Roman"/>
          <w:sz w:val="28"/>
          <w:szCs w:val="28"/>
        </w:rPr>
        <w:t>на тимчасово окупованих територіях та у прифронтових областях, де ведуться активні бойові дії.</w:t>
      </w:r>
      <w:r w:rsidRPr="0004027F">
        <w:rPr>
          <w:rFonts w:ascii="Times New Roman" w:hAnsi="Times New Roman" w:cs="Times New Roman"/>
          <w:sz w:val="28"/>
          <w:szCs w:val="28"/>
        </w:rPr>
        <w:t xml:space="preserve"> </w:t>
      </w:r>
      <w:r w:rsidR="00AF6A75" w:rsidRPr="0004027F">
        <w:rPr>
          <w:rFonts w:ascii="Times New Roman" w:hAnsi="Times New Roman" w:cs="Times New Roman"/>
          <w:sz w:val="28"/>
          <w:szCs w:val="28"/>
        </w:rPr>
        <w:t>Враховуючи зазначене, о</w:t>
      </w:r>
      <w:r w:rsidR="00746252" w:rsidRPr="0004027F">
        <w:rPr>
          <w:rFonts w:ascii="Times New Roman" w:hAnsi="Times New Roman" w:cs="Times New Roman"/>
          <w:sz w:val="28"/>
          <w:szCs w:val="28"/>
        </w:rPr>
        <w:t xml:space="preserve">світній омбудсмен підготував та надіслав відповідний лист до Верховної Ради України з пропозицією внести зміни до </w:t>
      </w:r>
      <w:r w:rsidR="00746252" w:rsidRPr="0004027F">
        <w:rPr>
          <w:rFonts w:ascii="Times New Roman" w:hAnsi="Times New Roman" w:cs="Times New Roman"/>
          <w:color w:val="000000"/>
          <w:sz w:val="28"/>
          <w:szCs w:val="28"/>
          <w:lang w:bidi="uk-UA"/>
        </w:rPr>
        <w:t>законодавства – відновити обов</w:t>
      </w:r>
      <w:r w:rsidR="00CD5B8B" w:rsidRPr="0004027F">
        <w:rPr>
          <w:rFonts w:ascii="Times New Roman" w:hAnsi="Times New Roman" w:cs="Times New Roman"/>
          <w:color w:val="000000"/>
          <w:sz w:val="28"/>
          <w:szCs w:val="28"/>
          <w:lang w:bidi="uk-UA"/>
        </w:rPr>
        <w:t>’</w:t>
      </w:r>
      <w:r w:rsidR="00746252" w:rsidRPr="0004027F">
        <w:rPr>
          <w:rFonts w:ascii="Times New Roman" w:hAnsi="Times New Roman" w:cs="Times New Roman"/>
          <w:color w:val="000000"/>
          <w:sz w:val="28"/>
          <w:szCs w:val="28"/>
          <w:lang w:bidi="uk-UA"/>
        </w:rPr>
        <w:t>язкове проведення конкурсів на посади директорів закладів загальної середньої освіти там, де це дозволяє безпекова ситуація.</w:t>
      </w:r>
    </w:p>
    <w:p w14:paraId="0446D767" w14:textId="77777777" w:rsidR="00DB4385" w:rsidRPr="0004027F" w:rsidRDefault="00DB4385" w:rsidP="00DB4385">
      <w:pPr>
        <w:spacing w:after="120" w:line="283" w:lineRule="auto"/>
        <w:ind w:firstLine="720"/>
        <w:jc w:val="both"/>
        <w:rPr>
          <w:rFonts w:ascii="Times New Roman" w:hAnsi="Times New Roman" w:cs="Times New Roman"/>
          <w:sz w:val="28"/>
          <w:szCs w:val="28"/>
        </w:rPr>
      </w:pPr>
      <w:r w:rsidRPr="001E64C2">
        <w:rPr>
          <w:rFonts w:ascii="Times New Roman" w:hAnsi="Times New Roman" w:cs="Times New Roman"/>
          <w:sz w:val="28"/>
          <w:szCs w:val="28"/>
          <w:shd w:val="clear" w:color="auto" w:fill="FFFFFF"/>
        </w:rPr>
        <w:t xml:space="preserve">Станом на сьогодні, законодавство не зобов’язує, але й не забороняє проводити в умовах воєнного стану конкурси на посади керівників закладів загальної середньої освіти, </w:t>
      </w:r>
      <w:r w:rsidRPr="001E64C2">
        <w:rPr>
          <w:rFonts w:ascii="Times New Roman" w:eastAsia="Times New Roman" w:hAnsi="Times New Roman" w:cs="Times New Roman"/>
          <w:sz w:val="28"/>
          <w:szCs w:val="28"/>
        </w:rPr>
        <w:t xml:space="preserve">фахової </w:t>
      </w:r>
      <w:proofErr w:type="spellStart"/>
      <w:r w:rsidRPr="001E64C2">
        <w:rPr>
          <w:rFonts w:ascii="Times New Roman" w:eastAsia="Times New Roman" w:hAnsi="Times New Roman" w:cs="Times New Roman"/>
          <w:sz w:val="28"/>
          <w:szCs w:val="28"/>
        </w:rPr>
        <w:t>передвищої</w:t>
      </w:r>
      <w:proofErr w:type="spellEnd"/>
      <w:r w:rsidRPr="001E64C2">
        <w:rPr>
          <w:rFonts w:ascii="Times New Roman" w:eastAsia="Times New Roman" w:hAnsi="Times New Roman" w:cs="Times New Roman"/>
          <w:sz w:val="28"/>
          <w:szCs w:val="28"/>
        </w:rPr>
        <w:t xml:space="preserve"> та вищої освіти, що належать до комунальної власності територіальної громади міста Києва.</w:t>
      </w:r>
    </w:p>
    <w:p w14:paraId="6E65DE0B" w14:textId="77777777" w:rsidR="00DB4385" w:rsidRPr="0004027F" w:rsidRDefault="00DB4385" w:rsidP="00F9048D">
      <w:pPr>
        <w:spacing w:before="120" w:after="120" w:line="286" w:lineRule="auto"/>
        <w:ind w:firstLine="720"/>
        <w:jc w:val="both"/>
        <w:rPr>
          <w:rFonts w:ascii="Times New Roman" w:hAnsi="Times New Roman" w:cs="Times New Roman"/>
          <w:color w:val="000000"/>
          <w:sz w:val="28"/>
          <w:szCs w:val="28"/>
          <w:lang w:bidi="uk-UA"/>
        </w:rPr>
      </w:pPr>
    </w:p>
    <w:p w14:paraId="656FB253" w14:textId="44966256" w:rsidR="006E2B70" w:rsidRPr="0004027F" w:rsidRDefault="00AF6A75" w:rsidP="00F9048D">
      <w:pPr>
        <w:spacing w:before="120" w:after="120" w:line="286" w:lineRule="auto"/>
        <w:ind w:firstLine="720"/>
        <w:jc w:val="both"/>
        <w:rPr>
          <w:rFonts w:ascii="Times New Roman" w:hAnsi="Times New Roman" w:cs="Times New Roman"/>
          <w:sz w:val="28"/>
          <w:szCs w:val="28"/>
        </w:rPr>
      </w:pPr>
      <w:r w:rsidRPr="0004027F">
        <w:rPr>
          <w:rFonts w:ascii="Times New Roman" w:hAnsi="Times New Roman" w:cs="Times New Roman"/>
          <w:color w:val="000000"/>
          <w:sz w:val="28"/>
          <w:szCs w:val="28"/>
          <w:lang w:bidi="uk-UA"/>
        </w:rPr>
        <w:t>Таким чином</w:t>
      </w:r>
      <w:r w:rsidR="00746252" w:rsidRPr="0004027F">
        <w:rPr>
          <w:rFonts w:ascii="Times New Roman" w:hAnsi="Times New Roman" w:cs="Times New Roman"/>
          <w:color w:val="000000"/>
          <w:sz w:val="28"/>
          <w:szCs w:val="28"/>
          <w:lang w:bidi="uk-UA"/>
        </w:rPr>
        <w:t>, враховуючи повноваження Київської міської ради, визначені Конституцією</w:t>
      </w:r>
      <w:r w:rsidR="00746252" w:rsidRPr="0004027F">
        <w:rPr>
          <w:rFonts w:ascii="Times New Roman" w:hAnsi="Times New Roman" w:cs="Times New Roman"/>
          <w:sz w:val="28"/>
          <w:szCs w:val="28"/>
        </w:rPr>
        <w:t xml:space="preserve"> України, законами України </w:t>
      </w:r>
      <w:r w:rsidR="00CD5B8B" w:rsidRPr="0004027F">
        <w:rPr>
          <w:rFonts w:ascii="Times New Roman" w:hAnsi="Times New Roman" w:cs="Times New Roman"/>
          <w:sz w:val="28"/>
          <w:szCs w:val="28"/>
        </w:rPr>
        <w:t>«</w:t>
      </w:r>
      <w:r w:rsidR="00746252" w:rsidRPr="0004027F">
        <w:rPr>
          <w:rFonts w:ascii="Times New Roman" w:hAnsi="Times New Roman" w:cs="Times New Roman"/>
          <w:sz w:val="28"/>
          <w:szCs w:val="28"/>
        </w:rPr>
        <w:t>Про місцеве самоврядування в Україні</w:t>
      </w:r>
      <w:r w:rsidR="00CD5B8B" w:rsidRPr="0004027F">
        <w:rPr>
          <w:rFonts w:ascii="Times New Roman" w:hAnsi="Times New Roman" w:cs="Times New Roman"/>
          <w:sz w:val="28"/>
          <w:szCs w:val="28"/>
        </w:rPr>
        <w:t>»</w:t>
      </w:r>
      <w:r w:rsidR="00746252" w:rsidRPr="0004027F">
        <w:rPr>
          <w:rFonts w:ascii="Times New Roman" w:hAnsi="Times New Roman" w:cs="Times New Roman"/>
          <w:sz w:val="28"/>
          <w:szCs w:val="28"/>
        </w:rPr>
        <w:t xml:space="preserve">, </w:t>
      </w:r>
      <w:r w:rsidR="00CD5B8B" w:rsidRPr="0004027F">
        <w:rPr>
          <w:rFonts w:ascii="Times New Roman" w:hAnsi="Times New Roman" w:cs="Times New Roman"/>
          <w:sz w:val="28"/>
          <w:szCs w:val="28"/>
        </w:rPr>
        <w:t>«</w:t>
      </w:r>
      <w:r w:rsidR="00746252" w:rsidRPr="0004027F">
        <w:rPr>
          <w:rFonts w:ascii="Times New Roman" w:hAnsi="Times New Roman" w:cs="Times New Roman"/>
          <w:sz w:val="28"/>
          <w:szCs w:val="28"/>
        </w:rPr>
        <w:t>Про столицю України</w:t>
      </w:r>
      <w:r w:rsidR="00E11774" w:rsidRPr="0004027F">
        <w:rPr>
          <w:rFonts w:ascii="Times New Roman" w:hAnsi="Times New Roman" w:cs="Times New Roman"/>
          <w:sz w:val="28"/>
          <w:szCs w:val="28"/>
        </w:rPr>
        <w:t xml:space="preserve"> – </w:t>
      </w:r>
      <w:r w:rsidR="00746252" w:rsidRPr="0004027F">
        <w:rPr>
          <w:rFonts w:ascii="Times New Roman" w:hAnsi="Times New Roman" w:cs="Times New Roman"/>
          <w:sz w:val="28"/>
          <w:szCs w:val="28"/>
        </w:rPr>
        <w:t>місто-герой Київ</w:t>
      </w:r>
      <w:r w:rsidR="00CD5B8B" w:rsidRPr="0004027F">
        <w:rPr>
          <w:rFonts w:ascii="Times New Roman" w:hAnsi="Times New Roman" w:cs="Times New Roman"/>
          <w:sz w:val="28"/>
          <w:szCs w:val="28"/>
        </w:rPr>
        <w:t>»</w:t>
      </w:r>
      <w:r w:rsidR="00746252" w:rsidRPr="0004027F">
        <w:rPr>
          <w:rFonts w:ascii="Times New Roman" w:hAnsi="Times New Roman" w:cs="Times New Roman"/>
          <w:sz w:val="28"/>
          <w:szCs w:val="28"/>
        </w:rPr>
        <w:t xml:space="preserve"> підготовлено проєкт рішення Київської міської ради </w:t>
      </w:r>
      <w:r w:rsidR="00CD5B8B" w:rsidRPr="0004027F">
        <w:rPr>
          <w:rFonts w:ascii="Times New Roman" w:hAnsi="Times New Roman" w:cs="Times New Roman"/>
          <w:sz w:val="28"/>
          <w:szCs w:val="28"/>
        </w:rPr>
        <w:t>«</w:t>
      </w:r>
      <w:r w:rsidR="0054746E" w:rsidRPr="0004027F">
        <w:rPr>
          <w:rFonts w:ascii="Times New Roman" w:hAnsi="Times New Roman" w:cs="Times New Roman"/>
          <w:sz w:val="28"/>
          <w:szCs w:val="28"/>
        </w:rPr>
        <w:t>Про визнання таким, що втратило чинність рішення Київської міської ради від 25.08.2022 р. № 5017/5058 «Деякі питання призначення керівників та педагогічних працівників закладів освіти в умовах воєнного стану</w:t>
      </w:r>
      <w:r w:rsidR="00782C61" w:rsidRPr="0004027F">
        <w:rPr>
          <w:rFonts w:ascii="Times New Roman" w:eastAsia="Times New Roman" w:hAnsi="Times New Roman" w:cs="Times New Roman"/>
          <w:bCs/>
          <w:sz w:val="28"/>
          <w:szCs w:val="28"/>
        </w:rPr>
        <w:t>»</w:t>
      </w:r>
      <w:r w:rsidR="00746252" w:rsidRPr="0004027F">
        <w:rPr>
          <w:rFonts w:ascii="Times New Roman" w:hAnsi="Times New Roman" w:cs="Times New Roman"/>
          <w:sz w:val="28"/>
          <w:szCs w:val="28"/>
        </w:rPr>
        <w:t>.</w:t>
      </w:r>
    </w:p>
    <w:p w14:paraId="47D6024B" w14:textId="77777777" w:rsidR="00E404B6" w:rsidRPr="0004027F" w:rsidRDefault="00E404B6" w:rsidP="007237FA">
      <w:pPr>
        <w:spacing w:before="120" w:after="120"/>
        <w:ind w:firstLine="720"/>
        <w:jc w:val="both"/>
        <w:rPr>
          <w:rFonts w:ascii="Times New Roman" w:hAnsi="Times New Roman" w:cs="Times New Roman"/>
          <w:sz w:val="28"/>
          <w:szCs w:val="28"/>
        </w:rPr>
      </w:pPr>
    </w:p>
    <w:p w14:paraId="2E05EA9D" w14:textId="1E2B8E90" w:rsidR="00AA26D0" w:rsidRPr="0004027F" w:rsidRDefault="00AA26D0" w:rsidP="00D82F55">
      <w:pPr>
        <w:pStyle w:val="ListParagraph"/>
        <w:numPr>
          <w:ilvl w:val="0"/>
          <w:numId w:val="9"/>
        </w:numPr>
        <w:jc w:val="both"/>
        <w:rPr>
          <w:rFonts w:ascii="Times New Roman" w:hAnsi="Times New Roman" w:cs="Times New Roman"/>
          <w:b/>
          <w:sz w:val="28"/>
          <w:szCs w:val="28"/>
          <w:lang w:eastAsia="uk-UA"/>
        </w:rPr>
      </w:pPr>
      <w:r w:rsidRPr="0004027F">
        <w:rPr>
          <w:rFonts w:ascii="Times New Roman" w:hAnsi="Times New Roman" w:cs="Times New Roman"/>
          <w:b/>
          <w:sz w:val="28"/>
          <w:szCs w:val="28"/>
          <w:lang w:eastAsia="uk-UA"/>
        </w:rPr>
        <w:lastRenderedPageBreak/>
        <w:t>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проєкт рішення Київради)</w:t>
      </w:r>
    </w:p>
    <w:p w14:paraId="1EBF58A7" w14:textId="707AB1DA" w:rsidR="006E2B70" w:rsidRPr="0004027F" w:rsidRDefault="006E2B70" w:rsidP="00241680">
      <w:pPr>
        <w:spacing w:before="120" w:after="120" w:line="276" w:lineRule="auto"/>
        <w:ind w:firstLine="720"/>
        <w:jc w:val="both"/>
        <w:rPr>
          <w:rFonts w:ascii="Times New Roman" w:hAnsi="Times New Roman" w:cs="Times New Roman"/>
          <w:color w:val="000000"/>
          <w:sz w:val="28"/>
          <w:szCs w:val="28"/>
          <w:lang w:bidi="uk-UA"/>
        </w:rPr>
      </w:pPr>
      <w:r w:rsidRPr="0004027F">
        <w:rPr>
          <w:rFonts w:ascii="Times New Roman" w:hAnsi="Times New Roman" w:cs="Times New Roman"/>
          <w:color w:val="000000"/>
          <w:sz w:val="28"/>
          <w:szCs w:val="28"/>
          <w:lang w:bidi="uk-UA"/>
        </w:rPr>
        <w:t>Відповідно до частини другої статті 5 Конституції України народ здійснює владу безпосередньо і через органи державної влади та органи місцевого самоврядування.</w:t>
      </w:r>
    </w:p>
    <w:p w14:paraId="2DB8C387" w14:textId="5D26756F" w:rsidR="006E2B70" w:rsidRPr="0004027F" w:rsidRDefault="006E2B70" w:rsidP="00241680">
      <w:pPr>
        <w:spacing w:before="120" w:after="120" w:line="276" w:lineRule="auto"/>
        <w:ind w:firstLine="720"/>
        <w:jc w:val="both"/>
        <w:rPr>
          <w:rFonts w:ascii="Times New Roman" w:hAnsi="Times New Roman" w:cs="Times New Roman"/>
          <w:color w:val="000000"/>
          <w:sz w:val="28"/>
          <w:szCs w:val="28"/>
          <w:lang w:bidi="uk-UA"/>
        </w:rPr>
      </w:pPr>
      <w:r w:rsidRPr="0004027F">
        <w:rPr>
          <w:rFonts w:ascii="Times New Roman" w:hAnsi="Times New Roman" w:cs="Times New Roman"/>
          <w:color w:val="000000"/>
          <w:sz w:val="28"/>
          <w:szCs w:val="28"/>
          <w:lang w:bidi="uk-UA"/>
        </w:rPr>
        <w:t>Частиною першою статті 140 Конституції України встановлено, що місцеве самоврядування є правом територіальної громади – жителів села чи добровільного об</w:t>
      </w:r>
      <w:r w:rsidR="00CD5B8B" w:rsidRPr="0004027F">
        <w:rPr>
          <w:rFonts w:ascii="Times New Roman" w:hAnsi="Times New Roman" w:cs="Times New Roman"/>
          <w:color w:val="000000"/>
          <w:sz w:val="28"/>
          <w:szCs w:val="28"/>
          <w:lang w:bidi="uk-UA"/>
        </w:rPr>
        <w:t>’</w:t>
      </w:r>
      <w:r w:rsidRPr="0004027F">
        <w:rPr>
          <w:rFonts w:ascii="Times New Roman" w:hAnsi="Times New Roman" w:cs="Times New Roman"/>
          <w:color w:val="000000"/>
          <w:sz w:val="28"/>
          <w:szCs w:val="28"/>
          <w:lang w:bidi="uk-UA"/>
        </w:rPr>
        <w:t>єднання у сільську громаду жителів кількох сіл, селища та міста – самостійно вирішувати питання місцевого значення в межах Конституції і законів України.</w:t>
      </w:r>
    </w:p>
    <w:p w14:paraId="10C4DA66" w14:textId="77777777" w:rsidR="002A2B68" w:rsidRPr="0004027F" w:rsidRDefault="006E2B70" w:rsidP="00241680">
      <w:pPr>
        <w:spacing w:before="120" w:after="120" w:line="276" w:lineRule="auto"/>
        <w:ind w:firstLine="720"/>
        <w:jc w:val="both"/>
        <w:rPr>
          <w:color w:val="000000"/>
          <w:sz w:val="28"/>
          <w:szCs w:val="28"/>
          <w:lang w:bidi="uk-UA"/>
        </w:rPr>
      </w:pPr>
      <w:r w:rsidRPr="0004027F">
        <w:rPr>
          <w:rFonts w:ascii="Times New Roman" w:hAnsi="Times New Roman" w:cs="Times New Roman"/>
          <w:color w:val="000000"/>
          <w:sz w:val="28"/>
          <w:szCs w:val="28"/>
          <w:lang w:bidi="uk-UA"/>
        </w:rPr>
        <w:t>Відтак, проєкт рішення Київської міської ради підготовлено з урахуванням</w:t>
      </w:r>
      <w:r w:rsidR="002A2B68" w:rsidRPr="0004027F">
        <w:rPr>
          <w:color w:val="000000"/>
          <w:sz w:val="28"/>
          <w:szCs w:val="28"/>
          <w:lang w:bidi="uk-UA"/>
        </w:rPr>
        <w:t>:</w:t>
      </w:r>
      <w:r w:rsidRPr="0004027F">
        <w:rPr>
          <w:rFonts w:ascii="Times New Roman" w:hAnsi="Times New Roman" w:cs="Times New Roman"/>
          <w:color w:val="000000"/>
          <w:sz w:val="28"/>
          <w:szCs w:val="28"/>
          <w:lang w:bidi="uk-UA"/>
        </w:rPr>
        <w:t xml:space="preserve"> </w:t>
      </w:r>
    </w:p>
    <w:p w14:paraId="746E029E" w14:textId="77777777" w:rsidR="00056630" w:rsidRPr="0004027F" w:rsidRDefault="006E2B70" w:rsidP="00241680">
      <w:pPr>
        <w:pStyle w:val="80"/>
        <w:numPr>
          <w:ilvl w:val="0"/>
          <w:numId w:val="11"/>
        </w:numPr>
        <w:spacing w:line="276" w:lineRule="auto"/>
        <w:rPr>
          <w:bCs/>
          <w:sz w:val="28"/>
          <w:szCs w:val="28"/>
        </w:rPr>
      </w:pPr>
      <w:r w:rsidRPr="0004027F">
        <w:rPr>
          <w:sz w:val="28"/>
          <w:szCs w:val="28"/>
        </w:rPr>
        <w:t>статей 140, 144 Конституції України</w:t>
      </w:r>
      <w:r w:rsidR="00056630" w:rsidRPr="0004027F">
        <w:rPr>
          <w:sz w:val="28"/>
          <w:szCs w:val="28"/>
        </w:rPr>
        <w:t>;</w:t>
      </w:r>
    </w:p>
    <w:p w14:paraId="0A06C4CC" w14:textId="6064C8EB" w:rsidR="00056630" w:rsidRPr="0004027F" w:rsidRDefault="006E2B70" w:rsidP="00241680">
      <w:pPr>
        <w:pStyle w:val="80"/>
        <w:numPr>
          <w:ilvl w:val="0"/>
          <w:numId w:val="11"/>
        </w:numPr>
        <w:spacing w:line="276" w:lineRule="auto"/>
        <w:rPr>
          <w:bCs/>
          <w:sz w:val="28"/>
          <w:szCs w:val="28"/>
        </w:rPr>
      </w:pPr>
      <w:r w:rsidRPr="0004027F">
        <w:rPr>
          <w:sz w:val="28"/>
          <w:szCs w:val="28"/>
        </w:rPr>
        <w:t xml:space="preserve">законів України </w:t>
      </w:r>
      <w:r w:rsidR="00CD5B8B" w:rsidRPr="0004027F">
        <w:rPr>
          <w:sz w:val="28"/>
          <w:szCs w:val="28"/>
        </w:rPr>
        <w:t>«</w:t>
      </w:r>
      <w:r w:rsidRPr="0004027F">
        <w:rPr>
          <w:sz w:val="28"/>
          <w:szCs w:val="28"/>
        </w:rPr>
        <w:t>Про місцеве самоврядування в Україні</w:t>
      </w:r>
      <w:r w:rsidR="00CD5B8B" w:rsidRPr="0004027F">
        <w:rPr>
          <w:sz w:val="28"/>
          <w:szCs w:val="28"/>
        </w:rPr>
        <w:t>»</w:t>
      </w:r>
      <w:r w:rsidRPr="0004027F">
        <w:rPr>
          <w:sz w:val="28"/>
          <w:szCs w:val="28"/>
        </w:rPr>
        <w:t xml:space="preserve">, </w:t>
      </w:r>
      <w:r w:rsidR="00CD5B8B" w:rsidRPr="0004027F">
        <w:rPr>
          <w:sz w:val="28"/>
          <w:szCs w:val="28"/>
        </w:rPr>
        <w:t>«</w:t>
      </w:r>
      <w:r w:rsidRPr="0004027F">
        <w:rPr>
          <w:sz w:val="28"/>
          <w:szCs w:val="28"/>
        </w:rPr>
        <w:t xml:space="preserve">Про столицю України </w:t>
      </w:r>
      <w:r w:rsidR="002A2B68" w:rsidRPr="0004027F">
        <w:rPr>
          <w:sz w:val="28"/>
          <w:szCs w:val="28"/>
        </w:rPr>
        <w:t>–</w:t>
      </w:r>
      <w:r w:rsidRPr="0004027F">
        <w:rPr>
          <w:sz w:val="28"/>
          <w:szCs w:val="28"/>
        </w:rPr>
        <w:t xml:space="preserve"> місто-герой Київ</w:t>
      </w:r>
      <w:r w:rsidR="00CD5B8B" w:rsidRPr="0004027F">
        <w:rPr>
          <w:sz w:val="28"/>
          <w:szCs w:val="28"/>
        </w:rPr>
        <w:t>»</w:t>
      </w:r>
      <w:r w:rsidRPr="0004027F">
        <w:rPr>
          <w:sz w:val="28"/>
          <w:szCs w:val="28"/>
        </w:rPr>
        <w:t>,</w:t>
      </w:r>
      <w:r w:rsidR="002A2B68" w:rsidRPr="0004027F">
        <w:rPr>
          <w:sz w:val="28"/>
          <w:szCs w:val="28"/>
        </w:rPr>
        <w:t xml:space="preserve"> </w:t>
      </w:r>
      <w:r w:rsidR="00CD5B8B" w:rsidRPr="0004027F">
        <w:rPr>
          <w:bCs/>
          <w:sz w:val="28"/>
          <w:szCs w:val="28"/>
        </w:rPr>
        <w:t>«</w:t>
      </w:r>
      <w:r w:rsidR="003E67A8" w:rsidRPr="0004027F">
        <w:rPr>
          <w:bCs/>
          <w:sz w:val="28"/>
          <w:szCs w:val="28"/>
        </w:rPr>
        <w:t>Про правовий режим воєнного стану</w:t>
      </w:r>
      <w:r w:rsidR="00CD5B8B" w:rsidRPr="0004027F">
        <w:rPr>
          <w:bCs/>
          <w:sz w:val="28"/>
          <w:szCs w:val="28"/>
        </w:rPr>
        <w:t>»</w:t>
      </w:r>
      <w:r w:rsidR="003E67A8" w:rsidRPr="0004027F">
        <w:rPr>
          <w:bCs/>
          <w:sz w:val="28"/>
          <w:szCs w:val="28"/>
        </w:rPr>
        <w:t xml:space="preserve">, </w:t>
      </w:r>
      <w:r w:rsidR="00CD5B8B" w:rsidRPr="0004027F">
        <w:rPr>
          <w:bCs/>
          <w:sz w:val="28"/>
          <w:szCs w:val="28"/>
        </w:rPr>
        <w:t>«</w:t>
      </w:r>
      <w:r w:rsidR="003E67A8" w:rsidRPr="0004027F">
        <w:rPr>
          <w:bCs/>
          <w:sz w:val="28"/>
          <w:szCs w:val="28"/>
        </w:rPr>
        <w:t>Про повну загальну середню освіту</w:t>
      </w:r>
      <w:r w:rsidR="00CD5B8B" w:rsidRPr="0004027F">
        <w:rPr>
          <w:bCs/>
          <w:sz w:val="28"/>
          <w:szCs w:val="28"/>
        </w:rPr>
        <w:t>»</w:t>
      </w:r>
      <w:r w:rsidR="003E67A8" w:rsidRPr="0004027F">
        <w:rPr>
          <w:bCs/>
          <w:sz w:val="28"/>
          <w:szCs w:val="28"/>
        </w:rPr>
        <w:t xml:space="preserve">, </w:t>
      </w:r>
      <w:r w:rsidR="00CD5B8B" w:rsidRPr="0004027F">
        <w:rPr>
          <w:bCs/>
          <w:sz w:val="28"/>
          <w:szCs w:val="28"/>
        </w:rPr>
        <w:t>«</w:t>
      </w:r>
      <w:r w:rsidR="003E67A8" w:rsidRPr="0004027F">
        <w:rPr>
          <w:bCs/>
          <w:sz w:val="28"/>
          <w:szCs w:val="28"/>
        </w:rPr>
        <w:t xml:space="preserve">Про фахову </w:t>
      </w:r>
      <w:proofErr w:type="spellStart"/>
      <w:r w:rsidR="003E67A8" w:rsidRPr="0004027F">
        <w:rPr>
          <w:bCs/>
          <w:sz w:val="28"/>
          <w:szCs w:val="28"/>
        </w:rPr>
        <w:t>передвищу</w:t>
      </w:r>
      <w:proofErr w:type="spellEnd"/>
      <w:r w:rsidR="003E67A8" w:rsidRPr="0004027F">
        <w:rPr>
          <w:bCs/>
          <w:sz w:val="28"/>
          <w:szCs w:val="28"/>
        </w:rPr>
        <w:t xml:space="preserve"> освіту</w:t>
      </w:r>
      <w:r w:rsidR="00CD5B8B" w:rsidRPr="0004027F">
        <w:rPr>
          <w:bCs/>
          <w:sz w:val="28"/>
          <w:szCs w:val="28"/>
        </w:rPr>
        <w:t>»</w:t>
      </w:r>
      <w:r w:rsidR="003E67A8" w:rsidRPr="0004027F">
        <w:rPr>
          <w:bCs/>
          <w:sz w:val="28"/>
          <w:szCs w:val="28"/>
        </w:rPr>
        <w:t xml:space="preserve">, </w:t>
      </w:r>
      <w:r w:rsidR="00CD5B8B" w:rsidRPr="0004027F">
        <w:rPr>
          <w:bCs/>
          <w:sz w:val="28"/>
          <w:szCs w:val="28"/>
        </w:rPr>
        <w:t>«</w:t>
      </w:r>
      <w:r w:rsidR="003E67A8" w:rsidRPr="0004027F">
        <w:rPr>
          <w:bCs/>
          <w:sz w:val="28"/>
          <w:szCs w:val="28"/>
        </w:rPr>
        <w:t>Про вищу освіту</w:t>
      </w:r>
      <w:r w:rsidR="00CD5B8B" w:rsidRPr="0004027F">
        <w:rPr>
          <w:bCs/>
          <w:sz w:val="28"/>
          <w:szCs w:val="28"/>
        </w:rPr>
        <w:t>»</w:t>
      </w:r>
      <w:r w:rsidR="003E67A8" w:rsidRPr="0004027F">
        <w:rPr>
          <w:bCs/>
          <w:sz w:val="28"/>
          <w:szCs w:val="28"/>
        </w:rPr>
        <w:t>;</w:t>
      </w:r>
      <w:r w:rsidR="002A2B68" w:rsidRPr="0004027F">
        <w:rPr>
          <w:bCs/>
          <w:sz w:val="28"/>
          <w:szCs w:val="28"/>
        </w:rPr>
        <w:t xml:space="preserve"> </w:t>
      </w:r>
    </w:p>
    <w:p w14:paraId="3C1E8960" w14:textId="292DE2DC" w:rsidR="003E67A8" w:rsidRPr="0004027F" w:rsidRDefault="003E67A8" w:rsidP="00241680">
      <w:pPr>
        <w:pStyle w:val="80"/>
        <w:numPr>
          <w:ilvl w:val="0"/>
          <w:numId w:val="11"/>
        </w:numPr>
        <w:spacing w:line="276" w:lineRule="auto"/>
        <w:rPr>
          <w:bCs/>
          <w:sz w:val="28"/>
          <w:szCs w:val="28"/>
        </w:rPr>
      </w:pPr>
      <w:r w:rsidRPr="0004027F">
        <w:rPr>
          <w:bCs/>
          <w:sz w:val="28"/>
          <w:szCs w:val="28"/>
        </w:rPr>
        <w:t>рішення Київської міської ради №</w:t>
      </w:r>
      <w:r w:rsidR="00056630" w:rsidRPr="0004027F">
        <w:rPr>
          <w:bCs/>
          <w:sz w:val="28"/>
          <w:szCs w:val="28"/>
        </w:rPr>
        <w:t> </w:t>
      </w:r>
      <w:r w:rsidRPr="0004027F">
        <w:rPr>
          <w:bCs/>
          <w:sz w:val="28"/>
          <w:szCs w:val="28"/>
        </w:rPr>
        <w:t>1441/1482</w:t>
      </w:r>
      <w:bookmarkStart w:id="4" w:name="4"/>
      <w:bookmarkEnd w:id="4"/>
      <w:r w:rsidRPr="0004027F">
        <w:rPr>
          <w:bCs/>
          <w:sz w:val="28"/>
          <w:szCs w:val="28"/>
        </w:rPr>
        <w:t xml:space="preserve"> </w:t>
      </w:r>
      <w:r w:rsidR="00CD5B8B" w:rsidRPr="0004027F">
        <w:rPr>
          <w:bCs/>
          <w:sz w:val="28"/>
          <w:szCs w:val="28"/>
        </w:rPr>
        <w:t>«</w:t>
      </w:r>
      <w:r w:rsidRPr="0004027F">
        <w:rPr>
          <w:bCs/>
          <w:sz w:val="28"/>
          <w:szCs w:val="28"/>
        </w:rPr>
        <w:t>Про затвердження Положення про конкурси на посади керівників закладів загальної середньої освіти, що належать до комунальної власності територіальної громади міста Києва</w:t>
      </w:r>
      <w:bookmarkStart w:id="5" w:name="5"/>
      <w:bookmarkEnd w:id="5"/>
      <w:r w:rsidR="00CD5B8B" w:rsidRPr="0004027F">
        <w:rPr>
          <w:bCs/>
          <w:sz w:val="28"/>
          <w:szCs w:val="28"/>
        </w:rPr>
        <w:t>»</w:t>
      </w:r>
      <w:r w:rsidRPr="0004027F">
        <w:rPr>
          <w:bCs/>
          <w:sz w:val="28"/>
          <w:szCs w:val="28"/>
        </w:rPr>
        <w:t>, від 31</w:t>
      </w:r>
      <w:r w:rsidR="00056630" w:rsidRPr="0004027F">
        <w:rPr>
          <w:bCs/>
          <w:sz w:val="28"/>
          <w:szCs w:val="28"/>
        </w:rPr>
        <w:t>.08.</w:t>
      </w:r>
      <w:r w:rsidRPr="0004027F">
        <w:rPr>
          <w:bCs/>
          <w:sz w:val="28"/>
          <w:szCs w:val="28"/>
        </w:rPr>
        <w:t>2021</w:t>
      </w:r>
      <w:r w:rsidR="00056630" w:rsidRPr="0004027F">
        <w:rPr>
          <w:bCs/>
          <w:sz w:val="28"/>
          <w:szCs w:val="28"/>
        </w:rPr>
        <w:t> р.</w:t>
      </w:r>
    </w:p>
    <w:p w14:paraId="350D3FBE" w14:textId="77777777" w:rsidR="00E404B6" w:rsidRPr="0004027F" w:rsidRDefault="00E404B6" w:rsidP="00E404B6">
      <w:pPr>
        <w:pStyle w:val="80"/>
        <w:ind w:left="567" w:firstLine="0"/>
        <w:rPr>
          <w:bCs/>
          <w:sz w:val="28"/>
          <w:szCs w:val="28"/>
          <w:highlight w:val="green"/>
        </w:rPr>
      </w:pPr>
    </w:p>
    <w:p w14:paraId="7A78382B" w14:textId="5AD4CA5D" w:rsidR="00AA26D0" w:rsidRPr="0004027F" w:rsidRDefault="00AA26D0" w:rsidP="00D82F55">
      <w:pPr>
        <w:pStyle w:val="ListParagraph"/>
        <w:numPr>
          <w:ilvl w:val="0"/>
          <w:numId w:val="9"/>
        </w:numPr>
        <w:jc w:val="both"/>
        <w:rPr>
          <w:rFonts w:ascii="Times New Roman" w:hAnsi="Times New Roman" w:cs="Times New Roman"/>
          <w:b/>
          <w:sz w:val="28"/>
          <w:szCs w:val="28"/>
          <w:lang w:eastAsia="uk-UA"/>
        </w:rPr>
      </w:pPr>
      <w:r w:rsidRPr="0004027F">
        <w:rPr>
          <w:rFonts w:ascii="Times New Roman" w:hAnsi="Times New Roman" w:cs="Times New Roman"/>
          <w:b/>
          <w:sz w:val="28"/>
          <w:szCs w:val="28"/>
          <w:lang w:eastAsia="uk-UA"/>
        </w:rPr>
        <w:t>Опис цілей і завдань, основних положень проєкту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проєкту рішення Київради</w:t>
      </w:r>
    </w:p>
    <w:p w14:paraId="3E452853" w14:textId="05FCF7C1" w:rsidR="00393151" w:rsidRPr="0004027F" w:rsidRDefault="00393151" w:rsidP="007237FA">
      <w:pPr>
        <w:spacing w:before="120" w:after="120"/>
        <w:ind w:firstLine="720"/>
        <w:jc w:val="both"/>
        <w:rPr>
          <w:rFonts w:ascii="Times New Roman" w:eastAsia="Times New Roman" w:hAnsi="Times New Roman" w:cs="Times New Roman"/>
          <w:sz w:val="28"/>
          <w:szCs w:val="28"/>
          <w:lang w:eastAsia="ru-RU"/>
        </w:rPr>
      </w:pPr>
      <w:r w:rsidRPr="0004027F">
        <w:rPr>
          <w:rFonts w:ascii="Times New Roman" w:eastAsia="Times New Roman" w:hAnsi="Times New Roman" w:cs="Times New Roman"/>
          <w:sz w:val="28"/>
          <w:szCs w:val="28"/>
          <w:lang w:eastAsia="ru-RU"/>
        </w:rPr>
        <w:t xml:space="preserve">Метою прийняття цього проєкту рішення є </w:t>
      </w:r>
      <w:r w:rsidR="0079719D" w:rsidRPr="0004027F">
        <w:rPr>
          <w:rFonts w:ascii="Times New Roman" w:eastAsia="Times New Roman" w:hAnsi="Times New Roman" w:cs="Times New Roman"/>
          <w:sz w:val="28"/>
          <w:szCs w:val="28"/>
          <w:lang w:eastAsia="ru-RU"/>
        </w:rPr>
        <w:t>поновлення демократичного та прозорого порядку</w:t>
      </w:r>
      <w:r w:rsidRPr="0004027F">
        <w:rPr>
          <w:rFonts w:ascii="Times New Roman" w:eastAsia="Times New Roman" w:hAnsi="Times New Roman" w:cs="Times New Roman"/>
          <w:sz w:val="28"/>
          <w:szCs w:val="28"/>
          <w:lang w:eastAsia="ru-RU"/>
        </w:rPr>
        <w:t xml:space="preserve"> призначення керівників закладів освіти в умовах воєнного стану для забезпечення повноцінного функціонування закладів освіти міста Києва.</w:t>
      </w:r>
    </w:p>
    <w:p w14:paraId="47A1A1B1" w14:textId="479D6B97" w:rsidR="006E2B70" w:rsidRPr="0004027F" w:rsidRDefault="006E2B70" w:rsidP="007237FA">
      <w:pPr>
        <w:spacing w:before="120" w:after="120"/>
        <w:ind w:firstLine="720"/>
        <w:jc w:val="both"/>
        <w:rPr>
          <w:rFonts w:ascii="Times New Roman" w:eastAsia="Times New Roman" w:hAnsi="Times New Roman" w:cs="Times New Roman"/>
          <w:sz w:val="28"/>
          <w:szCs w:val="28"/>
          <w:lang w:eastAsia="ru-RU"/>
        </w:rPr>
      </w:pPr>
      <w:r w:rsidRPr="0004027F">
        <w:rPr>
          <w:rFonts w:ascii="Times New Roman" w:eastAsia="Times New Roman" w:hAnsi="Times New Roman" w:cs="Times New Roman"/>
          <w:sz w:val="28"/>
          <w:szCs w:val="28"/>
          <w:lang w:eastAsia="ru-RU"/>
        </w:rPr>
        <w:t xml:space="preserve">Розробленим проєктом рішення Київської міської ради пропонується </w:t>
      </w:r>
      <w:r w:rsidR="0054746E" w:rsidRPr="0004027F">
        <w:rPr>
          <w:rFonts w:ascii="Times New Roman" w:eastAsia="Times New Roman" w:hAnsi="Times New Roman" w:cs="Times New Roman"/>
          <w:sz w:val="28"/>
          <w:szCs w:val="28"/>
          <w:lang w:eastAsia="ru-RU"/>
        </w:rPr>
        <w:t>визнати таким, що втратило чинність</w:t>
      </w:r>
      <w:r w:rsidRPr="0004027F">
        <w:rPr>
          <w:rFonts w:ascii="Times New Roman" w:eastAsia="Times New Roman" w:hAnsi="Times New Roman" w:cs="Times New Roman"/>
          <w:sz w:val="28"/>
          <w:szCs w:val="28"/>
          <w:lang w:eastAsia="ru-RU"/>
        </w:rPr>
        <w:t xml:space="preserve"> рішення Київської міської ради </w:t>
      </w:r>
      <w:r w:rsidR="00CC3F25" w:rsidRPr="0004027F">
        <w:rPr>
          <w:rFonts w:ascii="Times New Roman" w:eastAsia="Times New Roman" w:hAnsi="Times New Roman" w:cs="Times New Roman"/>
          <w:sz w:val="28"/>
          <w:szCs w:val="28"/>
          <w:lang w:eastAsia="ru-RU"/>
        </w:rPr>
        <w:t xml:space="preserve">від 25.08.2022 р. № 5017/5058 </w:t>
      </w:r>
      <w:r w:rsidR="00CD5B8B" w:rsidRPr="0004027F">
        <w:rPr>
          <w:rFonts w:ascii="Times New Roman" w:eastAsia="Times New Roman" w:hAnsi="Times New Roman" w:cs="Times New Roman"/>
          <w:sz w:val="28"/>
          <w:szCs w:val="28"/>
          <w:lang w:eastAsia="ru-RU"/>
        </w:rPr>
        <w:t>«</w:t>
      </w:r>
      <w:r w:rsidR="00CC3F25" w:rsidRPr="0004027F">
        <w:rPr>
          <w:rFonts w:ascii="Times New Roman" w:eastAsia="Times New Roman" w:hAnsi="Times New Roman" w:cs="Times New Roman"/>
          <w:sz w:val="28"/>
          <w:szCs w:val="28"/>
          <w:lang w:eastAsia="ru-RU"/>
        </w:rPr>
        <w:t>Деякі питання призначення керівників та педагогічних працівників закладів освіти в умовах воєнного стану</w:t>
      </w:r>
      <w:r w:rsidR="00CD5B8B" w:rsidRPr="0004027F">
        <w:rPr>
          <w:rFonts w:ascii="Times New Roman" w:eastAsia="Times New Roman" w:hAnsi="Times New Roman" w:cs="Times New Roman"/>
          <w:sz w:val="28"/>
          <w:szCs w:val="28"/>
          <w:lang w:eastAsia="ru-RU"/>
        </w:rPr>
        <w:t>»</w:t>
      </w:r>
      <w:r w:rsidRPr="0004027F">
        <w:rPr>
          <w:rFonts w:ascii="Times New Roman" w:eastAsia="Times New Roman" w:hAnsi="Times New Roman" w:cs="Times New Roman"/>
          <w:sz w:val="28"/>
          <w:szCs w:val="28"/>
          <w:lang w:eastAsia="ru-RU"/>
        </w:rPr>
        <w:t xml:space="preserve"> </w:t>
      </w:r>
      <w:r w:rsidR="00FF460D" w:rsidRPr="0004027F">
        <w:rPr>
          <w:rFonts w:ascii="Times New Roman" w:eastAsia="Times New Roman" w:hAnsi="Times New Roman" w:cs="Times New Roman"/>
          <w:sz w:val="28"/>
          <w:szCs w:val="28"/>
          <w:lang w:eastAsia="ru-RU"/>
        </w:rPr>
        <w:t>у зв</w:t>
      </w:r>
      <w:r w:rsidR="00CD5B8B" w:rsidRPr="0004027F">
        <w:rPr>
          <w:rFonts w:ascii="Times New Roman" w:eastAsia="Times New Roman" w:hAnsi="Times New Roman" w:cs="Times New Roman"/>
          <w:sz w:val="28"/>
          <w:szCs w:val="28"/>
          <w:lang w:eastAsia="ru-RU"/>
        </w:rPr>
        <w:t>’</w:t>
      </w:r>
      <w:r w:rsidR="00FF460D" w:rsidRPr="0004027F">
        <w:rPr>
          <w:rFonts w:ascii="Times New Roman" w:eastAsia="Times New Roman" w:hAnsi="Times New Roman" w:cs="Times New Roman"/>
          <w:sz w:val="28"/>
          <w:szCs w:val="28"/>
          <w:lang w:eastAsia="ru-RU"/>
        </w:rPr>
        <w:t>язку зі зниженням безпекових ризиків</w:t>
      </w:r>
      <w:r w:rsidR="00CC3F25" w:rsidRPr="0004027F">
        <w:rPr>
          <w:rFonts w:ascii="Times New Roman" w:eastAsia="Times New Roman" w:hAnsi="Times New Roman" w:cs="Times New Roman"/>
          <w:sz w:val="28"/>
          <w:szCs w:val="28"/>
          <w:lang w:eastAsia="ru-RU"/>
        </w:rPr>
        <w:t xml:space="preserve"> та стабілізацією безпекової ситуації у м. Києві</w:t>
      </w:r>
      <w:r w:rsidRPr="0004027F">
        <w:rPr>
          <w:rFonts w:ascii="Times New Roman" w:eastAsia="Times New Roman" w:hAnsi="Times New Roman" w:cs="Times New Roman"/>
          <w:sz w:val="28"/>
          <w:szCs w:val="28"/>
          <w:lang w:eastAsia="ru-RU"/>
        </w:rPr>
        <w:t>.</w:t>
      </w:r>
    </w:p>
    <w:p w14:paraId="4BD3ADA8" w14:textId="77777777" w:rsidR="000005D8" w:rsidRPr="0004027F" w:rsidRDefault="000005D8" w:rsidP="00F9048D">
      <w:pPr>
        <w:spacing w:before="120" w:after="120"/>
        <w:jc w:val="both"/>
        <w:rPr>
          <w:rFonts w:ascii="Times New Roman" w:eastAsia="Times New Roman" w:hAnsi="Times New Roman" w:cs="Times New Roman"/>
          <w:sz w:val="28"/>
          <w:szCs w:val="28"/>
          <w:lang w:eastAsia="ru-RU"/>
        </w:rPr>
      </w:pPr>
    </w:p>
    <w:p w14:paraId="555968F6" w14:textId="77777777" w:rsidR="009D0CC0" w:rsidRPr="0004027F" w:rsidRDefault="009D0CC0" w:rsidP="009D0CC0">
      <w:pPr>
        <w:pStyle w:val="ListParagraph"/>
        <w:numPr>
          <w:ilvl w:val="0"/>
          <w:numId w:val="9"/>
        </w:numPr>
        <w:spacing w:before="120" w:after="120"/>
        <w:jc w:val="both"/>
        <w:rPr>
          <w:rFonts w:ascii="Times New Roman" w:eastAsia="Times New Roman" w:hAnsi="Times New Roman" w:cs="Times New Roman"/>
          <w:b/>
          <w:bCs/>
          <w:sz w:val="28"/>
          <w:szCs w:val="28"/>
        </w:rPr>
      </w:pPr>
      <w:r w:rsidRPr="0004027F">
        <w:rPr>
          <w:rFonts w:ascii="Times New Roman" w:eastAsia="Times New Roman" w:hAnsi="Times New Roman" w:cs="Times New Roman"/>
          <w:b/>
          <w:bCs/>
          <w:sz w:val="28"/>
          <w:szCs w:val="28"/>
        </w:rPr>
        <w:t xml:space="preserve">Інформація про те, чи містить проєкт рішення інформацію про фізичну особу (персональні дані) у розумінні статей 11 та 21 Закону </w:t>
      </w:r>
      <w:r w:rsidRPr="0004027F">
        <w:rPr>
          <w:rFonts w:ascii="Times New Roman" w:eastAsia="Times New Roman" w:hAnsi="Times New Roman" w:cs="Times New Roman"/>
          <w:b/>
          <w:bCs/>
          <w:sz w:val="28"/>
          <w:szCs w:val="28"/>
        </w:rPr>
        <w:lastRenderedPageBreak/>
        <w:t>України «Про інформацію» та статті 2 Закону України «Про захист персональних даних».</w:t>
      </w:r>
    </w:p>
    <w:p w14:paraId="45DC9C4F" w14:textId="5FD6D7AF" w:rsidR="009D0CC0" w:rsidRPr="0004027F" w:rsidRDefault="009D0CC0" w:rsidP="009D0CC0">
      <w:pPr>
        <w:pStyle w:val="ListParagraph"/>
        <w:spacing w:before="120" w:after="120"/>
        <w:ind w:left="708"/>
        <w:jc w:val="both"/>
        <w:rPr>
          <w:rFonts w:ascii="Times New Roman" w:eastAsia="Times New Roman" w:hAnsi="Times New Roman" w:cs="Times New Roman"/>
          <w:sz w:val="28"/>
          <w:szCs w:val="28"/>
        </w:rPr>
      </w:pPr>
      <w:r w:rsidRPr="0004027F">
        <w:rPr>
          <w:rFonts w:ascii="Times New Roman" w:eastAsia="Times New Roman" w:hAnsi="Times New Roman" w:cs="Times New Roman"/>
          <w:sz w:val="28"/>
          <w:szCs w:val="28"/>
        </w:rPr>
        <w:t>Не містить інформацію про фізичну особу(персональні дані).</w:t>
      </w:r>
    </w:p>
    <w:p w14:paraId="51F8993C" w14:textId="77777777" w:rsidR="00241680" w:rsidRPr="0004027F" w:rsidRDefault="00241680" w:rsidP="00241680">
      <w:pPr>
        <w:spacing w:before="120" w:after="120"/>
        <w:jc w:val="both"/>
        <w:rPr>
          <w:rFonts w:ascii="Times New Roman" w:eastAsia="Times New Roman" w:hAnsi="Times New Roman" w:cs="Times New Roman"/>
          <w:sz w:val="28"/>
          <w:szCs w:val="28"/>
          <w:lang w:eastAsia="ru-RU"/>
        </w:rPr>
      </w:pPr>
    </w:p>
    <w:p w14:paraId="224A8E3C" w14:textId="648FE912" w:rsidR="00A248E6" w:rsidRPr="0004027F" w:rsidRDefault="00A248E6" w:rsidP="00D82F55">
      <w:pPr>
        <w:pStyle w:val="ListParagraph"/>
        <w:numPr>
          <w:ilvl w:val="0"/>
          <w:numId w:val="9"/>
        </w:numPr>
        <w:jc w:val="both"/>
        <w:rPr>
          <w:rFonts w:ascii="Times New Roman" w:hAnsi="Times New Roman" w:cs="Times New Roman"/>
          <w:b/>
          <w:sz w:val="28"/>
          <w:szCs w:val="28"/>
          <w:lang w:eastAsia="uk-UA"/>
        </w:rPr>
      </w:pPr>
      <w:r w:rsidRPr="0004027F">
        <w:rPr>
          <w:rFonts w:ascii="Times New Roman" w:hAnsi="Times New Roman" w:cs="Times New Roman"/>
          <w:b/>
          <w:sz w:val="28"/>
          <w:szCs w:val="28"/>
          <w:lang w:eastAsia="uk-UA"/>
        </w:rPr>
        <w:t>Інформація про те, чи стосується проєкт рішення прав і соціальної захищеності осіб з інвалідністю та який вплив матиме на життєдіяльність цієї категорії, а також позиція щодо проєкту рішення Уповноваженого Київської міської ради з прав осіб з інвалідністю та громадських об</w:t>
      </w:r>
      <w:r w:rsidR="00CD5B8B" w:rsidRPr="0004027F">
        <w:rPr>
          <w:rFonts w:ascii="Times New Roman" w:hAnsi="Times New Roman" w:cs="Times New Roman"/>
          <w:b/>
          <w:sz w:val="28"/>
          <w:szCs w:val="28"/>
          <w:lang w:eastAsia="uk-UA"/>
        </w:rPr>
        <w:t>’</w:t>
      </w:r>
      <w:r w:rsidRPr="0004027F">
        <w:rPr>
          <w:rFonts w:ascii="Times New Roman" w:hAnsi="Times New Roman" w:cs="Times New Roman"/>
          <w:b/>
          <w:sz w:val="28"/>
          <w:szCs w:val="28"/>
          <w:lang w:eastAsia="uk-UA"/>
        </w:rPr>
        <w:t>єднань осіб з інвалідністю</w:t>
      </w:r>
    </w:p>
    <w:p w14:paraId="4B9C7DB3" w14:textId="33398868" w:rsidR="00D82F55" w:rsidRPr="0004027F" w:rsidRDefault="00D82F55" w:rsidP="007237FA">
      <w:pPr>
        <w:spacing w:before="120" w:after="120"/>
        <w:ind w:firstLine="720"/>
        <w:jc w:val="both"/>
        <w:rPr>
          <w:rFonts w:ascii="Times New Roman" w:hAnsi="Times New Roman" w:cs="Times New Roman"/>
          <w:sz w:val="28"/>
          <w:szCs w:val="28"/>
        </w:rPr>
      </w:pPr>
      <w:r w:rsidRPr="0004027F">
        <w:rPr>
          <w:rFonts w:ascii="Times New Roman" w:hAnsi="Times New Roman" w:cs="Times New Roman"/>
          <w:sz w:val="28"/>
          <w:szCs w:val="28"/>
        </w:rPr>
        <w:t>Цей</w:t>
      </w:r>
      <w:r w:rsidR="00A248E6" w:rsidRPr="0004027F">
        <w:rPr>
          <w:rFonts w:ascii="Times New Roman" w:hAnsi="Times New Roman" w:cs="Times New Roman"/>
          <w:sz w:val="28"/>
          <w:szCs w:val="28"/>
        </w:rPr>
        <w:t xml:space="preserve"> проєкт рішення прав і соціальної захищеності осіб з інвалідністю не стосується.</w:t>
      </w:r>
    </w:p>
    <w:p w14:paraId="4132BE85" w14:textId="77777777" w:rsidR="00EF15A8" w:rsidRPr="0004027F" w:rsidRDefault="00EF15A8" w:rsidP="007237FA">
      <w:pPr>
        <w:spacing w:before="120" w:after="120"/>
        <w:ind w:firstLine="720"/>
        <w:jc w:val="both"/>
        <w:rPr>
          <w:rFonts w:ascii="Times New Roman" w:hAnsi="Times New Roman" w:cs="Times New Roman"/>
          <w:sz w:val="28"/>
          <w:szCs w:val="28"/>
        </w:rPr>
      </w:pPr>
    </w:p>
    <w:p w14:paraId="4CFE0A0A" w14:textId="77777777" w:rsidR="00EF15A8" w:rsidRPr="0004027F" w:rsidRDefault="00EF15A8" w:rsidP="00EF15A8">
      <w:pPr>
        <w:pStyle w:val="ListParagraph"/>
        <w:numPr>
          <w:ilvl w:val="0"/>
          <w:numId w:val="9"/>
        </w:numPr>
        <w:jc w:val="both"/>
        <w:rPr>
          <w:rFonts w:ascii="Times New Roman" w:hAnsi="Times New Roman" w:cs="Times New Roman"/>
          <w:b/>
          <w:sz w:val="28"/>
          <w:szCs w:val="28"/>
        </w:rPr>
      </w:pPr>
      <w:r w:rsidRPr="0004027F">
        <w:rPr>
          <w:rFonts w:ascii="Times New Roman" w:hAnsi="Times New Roman" w:cs="Times New Roman"/>
          <w:b/>
          <w:sz w:val="28"/>
          <w:szCs w:val="28"/>
          <w:lang w:eastAsia="uk-UA"/>
        </w:rPr>
        <w:t>Інформація</w:t>
      </w:r>
      <w:r w:rsidRPr="0004027F">
        <w:rPr>
          <w:rFonts w:ascii="Times New Roman" w:hAnsi="Times New Roman" w:cs="Times New Roman"/>
          <w:b/>
          <w:sz w:val="28"/>
          <w:szCs w:val="28"/>
        </w:rPr>
        <w:t xml:space="preserve"> з обмеженим доступом</w:t>
      </w:r>
    </w:p>
    <w:p w14:paraId="259E55CA" w14:textId="1AE08ACD" w:rsidR="00EF15A8" w:rsidRPr="0004027F" w:rsidRDefault="00EF15A8" w:rsidP="00EF15A8">
      <w:pPr>
        <w:spacing w:before="120" w:after="120"/>
        <w:ind w:firstLine="720"/>
        <w:jc w:val="both"/>
        <w:rPr>
          <w:rFonts w:ascii="Times New Roman" w:hAnsi="Times New Roman" w:cs="Times New Roman"/>
          <w:sz w:val="28"/>
          <w:szCs w:val="28"/>
        </w:rPr>
      </w:pPr>
      <w:r w:rsidRPr="0004027F">
        <w:rPr>
          <w:rFonts w:ascii="Times New Roman" w:hAnsi="Times New Roman" w:cs="Times New Roman"/>
          <w:sz w:val="28"/>
          <w:szCs w:val="28"/>
        </w:rPr>
        <w:t>Проєкт рішення Київської міської ради не містить інформації з обмеженим доступом у розумінні статті 6 Закону України «Про доступ до публічної інформації».</w:t>
      </w:r>
    </w:p>
    <w:p w14:paraId="0824657E" w14:textId="77777777" w:rsidR="00E404B6" w:rsidRPr="0004027F" w:rsidRDefault="00E404B6" w:rsidP="007237FA">
      <w:pPr>
        <w:spacing w:before="120" w:after="120"/>
        <w:ind w:firstLine="720"/>
        <w:jc w:val="both"/>
        <w:rPr>
          <w:rFonts w:ascii="Times New Roman" w:hAnsi="Times New Roman" w:cs="Times New Roman"/>
          <w:sz w:val="28"/>
          <w:szCs w:val="28"/>
        </w:rPr>
      </w:pPr>
    </w:p>
    <w:p w14:paraId="20B3E3C8" w14:textId="63A53767" w:rsidR="002C47AC" w:rsidRPr="0004027F" w:rsidRDefault="002C47AC" w:rsidP="00D82F55">
      <w:pPr>
        <w:pStyle w:val="ListParagraph"/>
        <w:numPr>
          <w:ilvl w:val="0"/>
          <w:numId w:val="9"/>
        </w:numPr>
        <w:jc w:val="both"/>
        <w:rPr>
          <w:rFonts w:ascii="Times New Roman" w:hAnsi="Times New Roman" w:cs="Times New Roman"/>
          <w:b/>
          <w:sz w:val="28"/>
          <w:szCs w:val="28"/>
        </w:rPr>
      </w:pPr>
      <w:r w:rsidRPr="0004027F">
        <w:rPr>
          <w:rFonts w:ascii="Times New Roman" w:hAnsi="Times New Roman" w:cs="Times New Roman"/>
          <w:b/>
          <w:sz w:val="28"/>
          <w:szCs w:val="28"/>
          <w:lang w:eastAsia="uk-UA"/>
        </w:rPr>
        <w:t>Фінансово</w:t>
      </w:r>
      <w:r w:rsidRPr="0004027F">
        <w:rPr>
          <w:rFonts w:ascii="Times New Roman" w:hAnsi="Times New Roman" w:cs="Times New Roman"/>
          <w:b/>
          <w:sz w:val="28"/>
          <w:szCs w:val="28"/>
        </w:rPr>
        <w:t>-економічне обґрунтування та пропозиції щодо джерел покриття цих витрат</w:t>
      </w:r>
    </w:p>
    <w:p w14:paraId="3967A53C" w14:textId="3AF4F9A7" w:rsidR="002C47AC" w:rsidRPr="0004027F" w:rsidRDefault="002C47AC" w:rsidP="007237FA">
      <w:pPr>
        <w:spacing w:before="120" w:after="120"/>
        <w:ind w:firstLine="720"/>
        <w:jc w:val="both"/>
        <w:rPr>
          <w:rFonts w:ascii="Times New Roman" w:hAnsi="Times New Roman" w:cs="Times New Roman"/>
          <w:sz w:val="28"/>
          <w:szCs w:val="28"/>
        </w:rPr>
      </w:pPr>
      <w:r w:rsidRPr="0004027F">
        <w:rPr>
          <w:rFonts w:ascii="Times New Roman" w:hAnsi="Times New Roman" w:cs="Times New Roman"/>
          <w:sz w:val="28"/>
          <w:szCs w:val="28"/>
        </w:rPr>
        <w:t>Прийняття та виконання цього рішення не потребує додаткових матеріально-фінансових витрат з міського бюджету міста Києва.</w:t>
      </w:r>
    </w:p>
    <w:p w14:paraId="072143E3" w14:textId="77777777" w:rsidR="00E404B6" w:rsidRPr="0004027F" w:rsidRDefault="00E404B6" w:rsidP="00EF15A8">
      <w:pPr>
        <w:spacing w:before="120" w:after="120"/>
        <w:jc w:val="both"/>
        <w:rPr>
          <w:rFonts w:ascii="Times New Roman" w:hAnsi="Times New Roman" w:cs="Times New Roman"/>
          <w:sz w:val="28"/>
          <w:szCs w:val="28"/>
        </w:rPr>
      </w:pPr>
    </w:p>
    <w:p w14:paraId="4F87E283" w14:textId="5D8C25B8" w:rsidR="00640086" w:rsidRPr="001E64C2" w:rsidRDefault="00A248E6" w:rsidP="00CF4E7C">
      <w:pPr>
        <w:pStyle w:val="ListParagraph"/>
        <w:numPr>
          <w:ilvl w:val="0"/>
          <w:numId w:val="9"/>
        </w:numPr>
        <w:spacing w:after="80"/>
        <w:ind w:firstLine="709"/>
        <w:contextualSpacing w:val="0"/>
        <w:jc w:val="both"/>
        <w:rPr>
          <w:rFonts w:ascii="Times New Roman" w:hAnsi="Times New Roman" w:cs="Times New Roman"/>
          <w:sz w:val="28"/>
          <w:szCs w:val="28"/>
          <w:lang w:eastAsia="uk-UA"/>
        </w:rPr>
      </w:pPr>
      <w:r w:rsidRPr="0004027F">
        <w:rPr>
          <w:rFonts w:ascii="Times New Roman" w:hAnsi="Times New Roman" w:cs="Times New Roman"/>
          <w:b/>
          <w:sz w:val="28"/>
          <w:szCs w:val="28"/>
        </w:rPr>
        <w:t>Прізвище або назва суб</w:t>
      </w:r>
      <w:r w:rsidR="00CD5B8B" w:rsidRPr="0004027F">
        <w:rPr>
          <w:rFonts w:ascii="Times New Roman" w:hAnsi="Times New Roman" w:cs="Times New Roman"/>
          <w:b/>
          <w:sz w:val="28"/>
          <w:szCs w:val="28"/>
        </w:rPr>
        <w:t>’</w:t>
      </w:r>
      <w:r w:rsidRPr="0004027F">
        <w:rPr>
          <w:rFonts w:ascii="Times New Roman" w:hAnsi="Times New Roman" w:cs="Times New Roman"/>
          <w:b/>
          <w:sz w:val="28"/>
          <w:szCs w:val="28"/>
        </w:rPr>
        <w:t xml:space="preserve">єкта подання, прізвище, посада, </w:t>
      </w:r>
      <w:r w:rsidRPr="0004027F">
        <w:rPr>
          <w:rFonts w:ascii="Times New Roman" w:hAnsi="Times New Roman" w:cs="Times New Roman"/>
          <w:b/>
          <w:sz w:val="28"/>
          <w:szCs w:val="28"/>
          <w:lang w:eastAsia="uk-UA"/>
        </w:rPr>
        <w:t>контактні</w:t>
      </w:r>
      <w:r w:rsidRPr="0004027F">
        <w:rPr>
          <w:rFonts w:ascii="Times New Roman" w:hAnsi="Times New Roman" w:cs="Times New Roman"/>
          <w:b/>
          <w:sz w:val="28"/>
          <w:szCs w:val="28"/>
        </w:rPr>
        <w:t xml:space="preserve"> дані доповідача проєкту рішення Київради на пленарному засіданні та особи відповідальної за супроводження проєкту рішення Київради</w:t>
      </w:r>
    </w:p>
    <w:p w14:paraId="7FF6EBF2" w14:textId="0E6ADC2C" w:rsidR="009E289C" w:rsidRPr="0004027F" w:rsidRDefault="009E289C" w:rsidP="00481987">
      <w:pPr>
        <w:ind w:firstLine="567"/>
        <w:jc w:val="both"/>
        <w:rPr>
          <w:rFonts w:ascii="Times New Roman" w:hAnsi="Times New Roman" w:cs="Times New Roman"/>
          <w:bCs/>
          <w:color w:val="000000" w:themeColor="text1"/>
          <w:sz w:val="28"/>
          <w:szCs w:val="28"/>
        </w:rPr>
      </w:pPr>
      <w:r w:rsidRPr="0004027F">
        <w:rPr>
          <w:rFonts w:ascii="Times New Roman" w:hAnsi="Times New Roman" w:cs="Times New Roman"/>
          <w:bCs/>
          <w:color w:val="000000" w:themeColor="text1"/>
          <w:sz w:val="28"/>
          <w:szCs w:val="28"/>
        </w:rPr>
        <w:t>Суб</w:t>
      </w:r>
      <w:r w:rsidR="00CD5B8B" w:rsidRPr="0004027F">
        <w:rPr>
          <w:rFonts w:ascii="Times New Roman" w:hAnsi="Times New Roman" w:cs="Times New Roman"/>
          <w:bCs/>
          <w:color w:val="000000" w:themeColor="text1"/>
          <w:sz w:val="28"/>
          <w:szCs w:val="28"/>
        </w:rPr>
        <w:t>’</w:t>
      </w:r>
      <w:r w:rsidRPr="0004027F">
        <w:rPr>
          <w:rFonts w:ascii="Times New Roman" w:hAnsi="Times New Roman" w:cs="Times New Roman"/>
          <w:bCs/>
          <w:color w:val="000000" w:themeColor="text1"/>
          <w:sz w:val="28"/>
          <w:szCs w:val="28"/>
        </w:rPr>
        <w:t xml:space="preserve">єктом подання проєкту рішення є депутат Київської міської ради, член депутатської фракції </w:t>
      </w:r>
      <w:r w:rsidR="00CD5B8B" w:rsidRPr="0004027F">
        <w:rPr>
          <w:rFonts w:ascii="Times New Roman" w:hAnsi="Times New Roman" w:cs="Times New Roman"/>
          <w:bCs/>
          <w:color w:val="000000" w:themeColor="text1"/>
          <w:sz w:val="28"/>
          <w:szCs w:val="28"/>
        </w:rPr>
        <w:t>«</w:t>
      </w:r>
      <w:r w:rsidRPr="0004027F">
        <w:rPr>
          <w:rFonts w:ascii="Times New Roman" w:hAnsi="Times New Roman" w:cs="Times New Roman"/>
          <w:bCs/>
          <w:color w:val="000000" w:themeColor="text1"/>
          <w:sz w:val="28"/>
          <w:szCs w:val="28"/>
        </w:rPr>
        <w:t>ГОЛОС</w:t>
      </w:r>
      <w:r w:rsidR="00CD5B8B" w:rsidRPr="0004027F">
        <w:rPr>
          <w:rFonts w:ascii="Times New Roman" w:hAnsi="Times New Roman" w:cs="Times New Roman"/>
          <w:bCs/>
          <w:color w:val="000000" w:themeColor="text1"/>
          <w:sz w:val="28"/>
          <w:szCs w:val="28"/>
        </w:rPr>
        <w:t>»</w:t>
      </w:r>
      <w:r w:rsidRPr="0004027F">
        <w:rPr>
          <w:rFonts w:ascii="Times New Roman" w:hAnsi="Times New Roman" w:cs="Times New Roman"/>
          <w:bCs/>
          <w:color w:val="000000" w:themeColor="text1"/>
          <w:sz w:val="28"/>
          <w:szCs w:val="28"/>
        </w:rPr>
        <w:t xml:space="preserve"> у Київській міській раді – Васильчук Вадим Васильович. </w:t>
      </w:r>
    </w:p>
    <w:p w14:paraId="3EC6B21A" w14:textId="229251B2" w:rsidR="009E289C" w:rsidRPr="0004027F" w:rsidRDefault="009E289C" w:rsidP="00481987">
      <w:pPr>
        <w:ind w:firstLine="567"/>
        <w:jc w:val="both"/>
        <w:rPr>
          <w:rFonts w:ascii="Times New Roman" w:hAnsi="Times New Roman" w:cs="Times New Roman"/>
          <w:bCs/>
          <w:color w:val="000000" w:themeColor="text1"/>
          <w:sz w:val="28"/>
          <w:szCs w:val="28"/>
        </w:rPr>
      </w:pPr>
      <w:r w:rsidRPr="0004027F">
        <w:rPr>
          <w:rFonts w:ascii="Times New Roman" w:hAnsi="Times New Roman" w:cs="Times New Roman"/>
          <w:bCs/>
          <w:color w:val="000000" w:themeColor="text1"/>
          <w:sz w:val="28"/>
          <w:szCs w:val="28"/>
        </w:rPr>
        <w:t xml:space="preserve">Доповідачем по проєкту рішення на пленарному засіданні є депутат Київської міської ради, член депутатської фракції </w:t>
      </w:r>
      <w:r w:rsidR="00CD5B8B" w:rsidRPr="0004027F">
        <w:rPr>
          <w:rFonts w:ascii="Times New Roman" w:hAnsi="Times New Roman" w:cs="Times New Roman"/>
          <w:bCs/>
          <w:color w:val="000000" w:themeColor="text1"/>
          <w:sz w:val="28"/>
          <w:szCs w:val="28"/>
        </w:rPr>
        <w:t>«</w:t>
      </w:r>
      <w:r w:rsidRPr="0004027F">
        <w:rPr>
          <w:rFonts w:ascii="Times New Roman" w:hAnsi="Times New Roman" w:cs="Times New Roman"/>
          <w:bCs/>
          <w:color w:val="000000" w:themeColor="text1"/>
          <w:sz w:val="28"/>
          <w:szCs w:val="28"/>
        </w:rPr>
        <w:t>ГОЛОС</w:t>
      </w:r>
      <w:r w:rsidR="00CD5B8B" w:rsidRPr="0004027F">
        <w:rPr>
          <w:rFonts w:ascii="Times New Roman" w:hAnsi="Times New Roman" w:cs="Times New Roman"/>
          <w:bCs/>
          <w:color w:val="000000" w:themeColor="text1"/>
          <w:sz w:val="28"/>
          <w:szCs w:val="28"/>
        </w:rPr>
        <w:t>»</w:t>
      </w:r>
      <w:r w:rsidRPr="0004027F">
        <w:rPr>
          <w:rFonts w:ascii="Times New Roman" w:hAnsi="Times New Roman" w:cs="Times New Roman"/>
          <w:bCs/>
          <w:color w:val="000000" w:themeColor="text1"/>
          <w:sz w:val="28"/>
          <w:szCs w:val="28"/>
        </w:rPr>
        <w:t xml:space="preserve"> у Київській міській раді – Васильчук Вадим Васильович. </w:t>
      </w:r>
    </w:p>
    <w:p w14:paraId="67AB6DC7" w14:textId="77777777" w:rsidR="009E289C" w:rsidRPr="0004027F" w:rsidRDefault="009E289C" w:rsidP="00481987">
      <w:pPr>
        <w:ind w:firstLine="567"/>
        <w:jc w:val="both"/>
        <w:rPr>
          <w:rFonts w:ascii="Times New Roman" w:hAnsi="Times New Roman" w:cs="Times New Roman"/>
          <w:bCs/>
          <w:color w:val="000000" w:themeColor="text1"/>
          <w:sz w:val="28"/>
          <w:szCs w:val="28"/>
        </w:rPr>
      </w:pPr>
      <w:r w:rsidRPr="0004027F">
        <w:rPr>
          <w:rFonts w:ascii="Times New Roman" w:hAnsi="Times New Roman" w:cs="Times New Roman"/>
          <w:bCs/>
          <w:color w:val="000000" w:themeColor="text1"/>
          <w:sz w:val="28"/>
          <w:szCs w:val="28"/>
        </w:rPr>
        <w:t xml:space="preserve">Відповідальна особа за супроводження проєкту рішення: Симоненко Максим Сергійович, </w:t>
      </w:r>
      <w:proofErr w:type="spellStart"/>
      <w:r w:rsidRPr="0004027F">
        <w:rPr>
          <w:rFonts w:ascii="Times New Roman" w:hAnsi="Times New Roman" w:cs="Times New Roman"/>
          <w:bCs/>
          <w:color w:val="000000" w:themeColor="text1"/>
          <w:sz w:val="28"/>
          <w:szCs w:val="28"/>
        </w:rPr>
        <w:t>тел</w:t>
      </w:r>
      <w:proofErr w:type="spellEnd"/>
      <w:r w:rsidRPr="0004027F">
        <w:rPr>
          <w:rFonts w:ascii="Times New Roman" w:hAnsi="Times New Roman" w:cs="Times New Roman"/>
          <w:bCs/>
          <w:color w:val="000000" w:themeColor="text1"/>
          <w:sz w:val="28"/>
          <w:szCs w:val="28"/>
        </w:rPr>
        <w:t>.: (093) 971-80-91.</w:t>
      </w:r>
    </w:p>
    <w:p w14:paraId="1B1CEDA2" w14:textId="77777777" w:rsidR="009E289C" w:rsidRPr="0004027F" w:rsidRDefault="009E289C" w:rsidP="002A03FC">
      <w:pPr>
        <w:jc w:val="both"/>
        <w:rPr>
          <w:rFonts w:ascii="Times New Roman" w:hAnsi="Times New Roman" w:cs="Times New Roman"/>
          <w:bCs/>
          <w:color w:val="000000" w:themeColor="text1"/>
          <w:sz w:val="28"/>
          <w:szCs w:val="28"/>
        </w:rPr>
      </w:pPr>
    </w:p>
    <w:p w14:paraId="3FD51E31" w14:textId="77777777" w:rsidR="009E289C" w:rsidRPr="0004027F" w:rsidRDefault="009E289C" w:rsidP="009E289C">
      <w:pPr>
        <w:ind w:firstLine="567"/>
        <w:jc w:val="both"/>
        <w:rPr>
          <w:rFonts w:ascii="Times New Roman" w:hAnsi="Times New Roman" w:cs="Times New Roman"/>
          <w:bCs/>
          <w:color w:val="000000" w:themeColor="text1"/>
          <w:sz w:val="28"/>
          <w:szCs w:val="28"/>
        </w:rPr>
      </w:pPr>
      <w:r w:rsidRPr="0004027F">
        <w:rPr>
          <w:rFonts w:ascii="Times New Roman" w:hAnsi="Times New Roman" w:cs="Times New Roman"/>
          <w:bCs/>
          <w:color w:val="000000" w:themeColor="text1"/>
          <w:sz w:val="28"/>
          <w:szCs w:val="28"/>
        </w:rPr>
        <w:tab/>
      </w:r>
    </w:p>
    <w:p w14:paraId="6DF41C6F" w14:textId="77777777" w:rsidR="009E289C" w:rsidRPr="0004027F" w:rsidRDefault="009E289C" w:rsidP="009E289C">
      <w:pPr>
        <w:jc w:val="both"/>
        <w:rPr>
          <w:rFonts w:ascii="Times New Roman" w:hAnsi="Times New Roman" w:cs="Times New Roman"/>
          <w:bCs/>
          <w:color w:val="000000" w:themeColor="text1"/>
          <w:sz w:val="28"/>
          <w:szCs w:val="28"/>
        </w:rPr>
      </w:pPr>
      <w:r w:rsidRPr="0004027F">
        <w:rPr>
          <w:rFonts w:ascii="Times New Roman" w:hAnsi="Times New Roman" w:cs="Times New Roman"/>
          <w:bCs/>
          <w:color w:val="000000" w:themeColor="text1"/>
          <w:sz w:val="28"/>
          <w:szCs w:val="28"/>
        </w:rPr>
        <w:t>Депутат Київської міської ради,</w:t>
      </w:r>
    </w:p>
    <w:p w14:paraId="48F3B7F9" w14:textId="77777777" w:rsidR="009E289C" w:rsidRPr="0004027F" w:rsidRDefault="009E289C" w:rsidP="009E289C">
      <w:pPr>
        <w:jc w:val="both"/>
        <w:rPr>
          <w:rFonts w:ascii="Times New Roman" w:hAnsi="Times New Roman" w:cs="Times New Roman"/>
          <w:bCs/>
          <w:color w:val="000000" w:themeColor="text1"/>
          <w:sz w:val="28"/>
          <w:szCs w:val="28"/>
        </w:rPr>
      </w:pPr>
      <w:r w:rsidRPr="0004027F">
        <w:rPr>
          <w:rFonts w:ascii="Times New Roman" w:hAnsi="Times New Roman" w:cs="Times New Roman"/>
          <w:bCs/>
          <w:color w:val="000000" w:themeColor="text1"/>
          <w:sz w:val="28"/>
          <w:szCs w:val="28"/>
        </w:rPr>
        <w:t xml:space="preserve">член депутатської фракції </w:t>
      </w:r>
    </w:p>
    <w:p w14:paraId="48E5A9CB" w14:textId="57B7EDA3" w:rsidR="009E289C" w:rsidRPr="0004027F" w:rsidRDefault="00CD5B8B" w:rsidP="009E289C">
      <w:pPr>
        <w:jc w:val="both"/>
        <w:rPr>
          <w:rFonts w:ascii="Times New Roman" w:hAnsi="Times New Roman" w:cs="Times New Roman"/>
          <w:bCs/>
          <w:color w:val="000000" w:themeColor="text1"/>
          <w:sz w:val="28"/>
          <w:szCs w:val="28"/>
        </w:rPr>
      </w:pPr>
      <w:r w:rsidRPr="0004027F">
        <w:rPr>
          <w:rFonts w:ascii="Times New Roman" w:hAnsi="Times New Roman" w:cs="Times New Roman"/>
          <w:bCs/>
          <w:color w:val="000000" w:themeColor="text1"/>
          <w:sz w:val="28"/>
          <w:szCs w:val="28"/>
        </w:rPr>
        <w:t>«</w:t>
      </w:r>
      <w:r w:rsidR="009E289C" w:rsidRPr="0004027F">
        <w:rPr>
          <w:rFonts w:ascii="Times New Roman" w:hAnsi="Times New Roman" w:cs="Times New Roman"/>
          <w:bCs/>
          <w:color w:val="000000" w:themeColor="text1"/>
          <w:sz w:val="28"/>
          <w:szCs w:val="28"/>
        </w:rPr>
        <w:t>ГОЛОС</w:t>
      </w:r>
      <w:r w:rsidRPr="0004027F">
        <w:rPr>
          <w:rFonts w:ascii="Times New Roman" w:hAnsi="Times New Roman" w:cs="Times New Roman"/>
          <w:bCs/>
          <w:color w:val="000000" w:themeColor="text1"/>
          <w:sz w:val="28"/>
          <w:szCs w:val="28"/>
        </w:rPr>
        <w:t>»</w:t>
      </w:r>
    </w:p>
    <w:p w14:paraId="23AE633A" w14:textId="4B3CE012" w:rsidR="006E2B70" w:rsidRPr="0004027F" w:rsidRDefault="009E289C" w:rsidP="009E289C">
      <w:pPr>
        <w:jc w:val="both"/>
        <w:rPr>
          <w:rFonts w:ascii="Times New Roman" w:hAnsi="Times New Roman" w:cs="Times New Roman"/>
          <w:bCs/>
          <w:color w:val="000000" w:themeColor="text1"/>
          <w:sz w:val="28"/>
          <w:szCs w:val="28"/>
        </w:rPr>
      </w:pPr>
      <w:r w:rsidRPr="0004027F">
        <w:rPr>
          <w:rFonts w:ascii="Times New Roman" w:hAnsi="Times New Roman" w:cs="Times New Roman"/>
          <w:bCs/>
          <w:color w:val="000000" w:themeColor="text1"/>
          <w:sz w:val="28"/>
          <w:szCs w:val="28"/>
        </w:rPr>
        <w:t>у Київській міській раді</w:t>
      </w:r>
      <w:r w:rsidRPr="0004027F">
        <w:rPr>
          <w:rFonts w:ascii="Times New Roman" w:hAnsi="Times New Roman" w:cs="Times New Roman"/>
          <w:bCs/>
          <w:color w:val="000000" w:themeColor="text1"/>
          <w:sz w:val="28"/>
          <w:szCs w:val="28"/>
        </w:rPr>
        <w:tab/>
      </w:r>
      <w:r w:rsidRPr="0004027F">
        <w:rPr>
          <w:rFonts w:ascii="Times New Roman" w:hAnsi="Times New Roman" w:cs="Times New Roman"/>
          <w:bCs/>
          <w:color w:val="000000" w:themeColor="text1"/>
          <w:sz w:val="28"/>
          <w:szCs w:val="28"/>
        </w:rPr>
        <w:tab/>
        <w:t xml:space="preserve">  </w:t>
      </w:r>
      <w:r w:rsidRPr="0004027F">
        <w:rPr>
          <w:rFonts w:ascii="Times New Roman" w:hAnsi="Times New Roman" w:cs="Times New Roman"/>
          <w:bCs/>
          <w:color w:val="000000" w:themeColor="text1"/>
          <w:sz w:val="28"/>
          <w:szCs w:val="28"/>
        </w:rPr>
        <w:tab/>
      </w:r>
      <w:r w:rsidRPr="0004027F">
        <w:rPr>
          <w:rFonts w:ascii="Times New Roman" w:hAnsi="Times New Roman" w:cs="Times New Roman"/>
          <w:bCs/>
          <w:color w:val="000000" w:themeColor="text1"/>
          <w:sz w:val="28"/>
          <w:szCs w:val="28"/>
        </w:rPr>
        <w:tab/>
      </w:r>
      <w:r w:rsidR="00481987" w:rsidRPr="0004027F">
        <w:rPr>
          <w:rFonts w:ascii="Times New Roman" w:hAnsi="Times New Roman" w:cs="Times New Roman"/>
          <w:bCs/>
          <w:color w:val="000000" w:themeColor="text1"/>
          <w:sz w:val="28"/>
          <w:szCs w:val="28"/>
        </w:rPr>
        <w:t xml:space="preserve">    </w:t>
      </w:r>
      <w:r w:rsidRPr="0004027F">
        <w:rPr>
          <w:rFonts w:ascii="Times New Roman" w:hAnsi="Times New Roman" w:cs="Times New Roman"/>
          <w:bCs/>
          <w:color w:val="000000" w:themeColor="text1"/>
          <w:sz w:val="28"/>
          <w:szCs w:val="28"/>
        </w:rPr>
        <w:tab/>
        <w:t xml:space="preserve">         </w:t>
      </w:r>
      <w:r w:rsidR="00481987" w:rsidRPr="0004027F">
        <w:rPr>
          <w:rFonts w:ascii="Times New Roman" w:hAnsi="Times New Roman" w:cs="Times New Roman"/>
          <w:bCs/>
          <w:color w:val="000000" w:themeColor="text1"/>
          <w:sz w:val="28"/>
          <w:szCs w:val="28"/>
        </w:rPr>
        <w:t xml:space="preserve">     </w:t>
      </w:r>
      <w:r w:rsidRPr="0004027F">
        <w:rPr>
          <w:rFonts w:ascii="Times New Roman" w:hAnsi="Times New Roman" w:cs="Times New Roman"/>
          <w:bCs/>
          <w:color w:val="000000" w:themeColor="text1"/>
          <w:sz w:val="28"/>
          <w:szCs w:val="28"/>
        </w:rPr>
        <w:t>Вадим ВАСИЛЬЧУК</w:t>
      </w:r>
    </w:p>
    <w:bookmarkEnd w:id="0"/>
    <w:p w14:paraId="6FEBB9B6" w14:textId="77777777" w:rsidR="00012CAD" w:rsidRPr="001E64C2" w:rsidRDefault="00012CAD" w:rsidP="006E2B70">
      <w:pPr>
        <w:rPr>
          <w:rFonts w:ascii="Times New Roman" w:hAnsi="Times New Roman" w:cs="Times New Roman"/>
          <w:sz w:val="28"/>
          <w:szCs w:val="28"/>
        </w:rPr>
      </w:pPr>
    </w:p>
    <w:sectPr w:rsidR="00012CAD" w:rsidRPr="001E64C2" w:rsidSect="00AD7317">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C09A8"/>
    <w:multiLevelType w:val="multilevel"/>
    <w:tmpl w:val="9B743ECC"/>
    <w:lvl w:ilvl="0">
      <w:start w:val="1"/>
      <w:numFmt w:val="decimal"/>
      <w:lvlText w:val="%1."/>
      <w:lvlJc w:val="left"/>
      <w:pPr>
        <w:ind w:left="1287" w:hanging="360"/>
      </w:pPr>
      <w:rPr>
        <w:rFonts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D8F6487"/>
    <w:multiLevelType w:val="hybridMultilevel"/>
    <w:tmpl w:val="5C8A8954"/>
    <w:lvl w:ilvl="0" w:tplc="99A6F572">
      <w:start w:val="1"/>
      <w:numFmt w:val="decimal"/>
      <w:lvlText w:val="%1."/>
      <w:lvlJc w:val="left"/>
      <w:pPr>
        <w:ind w:left="0" w:firstLine="708"/>
      </w:pPr>
      <w:rPr>
        <w:rFonts w:hint="default"/>
        <w:b/>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15E010F"/>
    <w:multiLevelType w:val="multilevel"/>
    <w:tmpl w:val="AA1457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01FDA"/>
    <w:multiLevelType w:val="hybridMultilevel"/>
    <w:tmpl w:val="97C27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CE0B36"/>
    <w:multiLevelType w:val="multilevel"/>
    <w:tmpl w:val="6CD6BB7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2DC774A6"/>
    <w:multiLevelType w:val="multilevel"/>
    <w:tmpl w:val="9B743ECC"/>
    <w:lvl w:ilvl="0">
      <w:start w:val="1"/>
      <w:numFmt w:val="decimal"/>
      <w:lvlText w:val="%1."/>
      <w:lvlJc w:val="left"/>
      <w:pPr>
        <w:ind w:left="1287" w:hanging="360"/>
      </w:pPr>
      <w:rPr>
        <w:rFonts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2DCC2CC7"/>
    <w:multiLevelType w:val="multilevel"/>
    <w:tmpl w:val="CB200B96"/>
    <w:lvl w:ilvl="0">
      <w:start w:val="1"/>
      <w:numFmt w:val="bullet"/>
      <w:lvlText w:val=""/>
      <w:lvlJc w:val="left"/>
      <w:pPr>
        <w:ind w:left="567" w:hanging="567"/>
      </w:pPr>
      <w:rPr>
        <w:rFonts w:ascii="Symbol" w:hAnsi="Symbol"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385E202D"/>
    <w:multiLevelType w:val="hybridMultilevel"/>
    <w:tmpl w:val="CE5405F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2E5C02"/>
    <w:multiLevelType w:val="multilevel"/>
    <w:tmpl w:val="02804DF0"/>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C216BB7"/>
    <w:multiLevelType w:val="hybridMultilevel"/>
    <w:tmpl w:val="32EE4AD2"/>
    <w:lvl w:ilvl="0" w:tplc="04220001">
      <w:start w:val="1"/>
      <w:numFmt w:val="bullet"/>
      <w:lvlText w:val=""/>
      <w:lvlJc w:val="left"/>
      <w:pPr>
        <w:ind w:left="1070"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42992B66"/>
    <w:multiLevelType w:val="hybridMultilevel"/>
    <w:tmpl w:val="36E6A44A"/>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1" w15:restartNumberingAfterBreak="0">
    <w:nsid w:val="708C69D5"/>
    <w:multiLevelType w:val="multilevel"/>
    <w:tmpl w:val="C1CAE1B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B19510C"/>
    <w:multiLevelType w:val="multilevel"/>
    <w:tmpl w:val="4E0A4B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4"/>
  </w:num>
  <w:num w:numId="3">
    <w:abstractNumId w:val="2"/>
  </w:num>
  <w:num w:numId="4">
    <w:abstractNumId w:val="12"/>
  </w:num>
  <w:num w:numId="5">
    <w:abstractNumId w:val="5"/>
  </w:num>
  <w:num w:numId="6">
    <w:abstractNumId w:val="7"/>
  </w:num>
  <w:num w:numId="7">
    <w:abstractNumId w:val="3"/>
  </w:num>
  <w:num w:numId="8">
    <w:abstractNumId w:val="10"/>
  </w:num>
  <w:num w:numId="9">
    <w:abstractNumId w:val="1"/>
  </w:num>
  <w:num w:numId="10">
    <w:abstractNumId w:val="0"/>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AD"/>
    <w:rsid w:val="000005D8"/>
    <w:rsid w:val="00003082"/>
    <w:rsid w:val="00012CAD"/>
    <w:rsid w:val="0004027F"/>
    <w:rsid w:val="000470BE"/>
    <w:rsid w:val="00054455"/>
    <w:rsid w:val="00056630"/>
    <w:rsid w:val="000627F5"/>
    <w:rsid w:val="00075142"/>
    <w:rsid w:val="000B5037"/>
    <w:rsid w:val="000B6FEB"/>
    <w:rsid w:val="000C0A6F"/>
    <w:rsid w:val="000E7C90"/>
    <w:rsid w:val="00105634"/>
    <w:rsid w:val="00135405"/>
    <w:rsid w:val="001851D7"/>
    <w:rsid w:val="001B3D3A"/>
    <w:rsid w:val="001B4D10"/>
    <w:rsid w:val="001E4B05"/>
    <w:rsid w:val="001E64C2"/>
    <w:rsid w:val="001F1456"/>
    <w:rsid w:val="0023631F"/>
    <w:rsid w:val="00241680"/>
    <w:rsid w:val="00242EA6"/>
    <w:rsid w:val="00272236"/>
    <w:rsid w:val="0027705E"/>
    <w:rsid w:val="00280304"/>
    <w:rsid w:val="002A03FC"/>
    <w:rsid w:val="002A2B68"/>
    <w:rsid w:val="002C47AC"/>
    <w:rsid w:val="002E58E0"/>
    <w:rsid w:val="002F21E6"/>
    <w:rsid w:val="0030795E"/>
    <w:rsid w:val="00311C75"/>
    <w:rsid w:val="00322476"/>
    <w:rsid w:val="00326006"/>
    <w:rsid w:val="003275DB"/>
    <w:rsid w:val="00340673"/>
    <w:rsid w:val="00341706"/>
    <w:rsid w:val="003553A6"/>
    <w:rsid w:val="00355FB7"/>
    <w:rsid w:val="00376059"/>
    <w:rsid w:val="003768B8"/>
    <w:rsid w:val="00381075"/>
    <w:rsid w:val="00393151"/>
    <w:rsid w:val="003B7C11"/>
    <w:rsid w:val="003C514C"/>
    <w:rsid w:val="003C5B99"/>
    <w:rsid w:val="003D3722"/>
    <w:rsid w:val="003D5B06"/>
    <w:rsid w:val="003E39CF"/>
    <w:rsid w:val="003E67A8"/>
    <w:rsid w:val="004236BF"/>
    <w:rsid w:val="00423EF7"/>
    <w:rsid w:val="00430084"/>
    <w:rsid w:val="00453223"/>
    <w:rsid w:val="00476DE7"/>
    <w:rsid w:val="00481987"/>
    <w:rsid w:val="004A32B7"/>
    <w:rsid w:val="004D76A4"/>
    <w:rsid w:val="00513D0F"/>
    <w:rsid w:val="00534CA0"/>
    <w:rsid w:val="0054254D"/>
    <w:rsid w:val="005467A5"/>
    <w:rsid w:val="0054746E"/>
    <w:rsid w:val="00551C28"/>
    <w:rsid w:val="00554B57"/>
    <w:rsid w:val="00581385"/>
    <w:rsid w:val="0059056A"/>
    <w:rsid w:val="00593882"/>
    <w:rsid w:val="005B059D"/>
    <w:rsid w:val="005C6FC7"/>
    <w:rsid w:val="005E4B52"/>
    <w:rsid w:val="005F1E15"/>
    <w:rsid w:val="005F30A9"/>
    <w:rsid w:val="0060645B"/>
    <w:rsid w:val="0063001A"/>
    <w:rsid w:val="00637D27"/>
    <w:rsid w:val="00640086"/>
    <w:rsid w:val="00641DF6"/>
    <w:rsid w:val="006B6894"/>
    <w:rsid w:val="006D5116"/>
    <w:rsid w:val="006E2B70"/>
    <w:rsid w:val="0071054D"/>
    <w:rsid w:val="007237FA"/>
    <w:rsid w:val="007264AC"/>
    <w:rsid w:val="00743CFD"/>
    <w:rsid w:val="00746252"/>
    <w:rsid w:val="007756FE"/>
    <w:rsid w:val="00781FD1"/>
    <w:rsid w:val="00782C61"/>
    <w:rsid w:val="0079719D"/>
    <w:rsid w:val="007A3C3D"/>
    <w:rsid w:val="00800C88"/>
    <w:rsid w:val="00805A2A"/>
    <w:rsid w:val="00813709"/>
    <w:rsid w:val="00867370"/>
    <w:rsid w:val="0088220C"/>
    <w:rsid w:val="0089534D"/>
    <w:rsid w:val="008E0665"/>
    <w:rsid w:val="008E10D2"/>
    <w:rsid w:val="008F6E16"/>
    <w:rsid w:val="009069F4"/>
    <w:rsid w:val="009129A2"/>
    <w:rsid w:val="009505BC"/>
    <w:rsid w:val="00955C81"/>
    <w:rsid w:val="00962AEE"/>
    <w:rsid w:val="0099765C"/>
    <w:rsid w:val="009B434B"/>
    <w:rsid w:val="009B49A6"/>
    <w:rsid w:val="009B56D0"/>
    <w:rsid w:val="009B5BDD"/>
    <w:rsid w:val="009C4415"/>
    <w:rsid w:val="009D0CC0"/>
    <w:rsid w:val="009E289C"/>
    <w:rsid w:val="009F105C"/>
    <w:rsid w:val="009F143B"/>
    <w:rsid w:val="009F23E6"/>
    <w:rsid w:val="009F2B44"/>
    <w:rsid w:val="00A0370C"/>
    <w:rsid w:val="00A15A78"/>
    <w:rsid w:val="00A248E6"/>
    <w:rsid w:val="00A3399D"/>
    <w:rsid w:val="00A61E9F"/>
    <w:rsid w:val="00AA26D0"/>
    <w:rsid w:val="00AA5872"/>
    <w:rsid w:val="00AB04D0"/>
    <w:rsid w:val="00AD7317"/>
    <w:rsid w:val="00AE4437"/>
    <w:rsid w:val="00AF6A75"/>
    <w:rsid w:val="00B1638F"/>
    <w:rsid w:val="00B40A3F"/>
    <w:rsid w:val="00B61E35"/>
    <w:rsid w:val="00B73DA8"/>
    <w:rsid w:val="00B93524"/>
    <w:rsid w:val="00BA46ED"/>
    <w:rsid w:val="00BB76A6"/>
    <w:rsid w:val="00BD6827"/>
    <w:rsid w:val="00BF1835"/>
    <w:rsid w:val="00C016DC"/>
    <w:rsid w:val="00C03020"/>
    <w:rsid w:val="00C366A7"/>
    <w:rsid w:val="00C5102A"/>
    <w:rsid w:val="00C63331"/>
    <w:rsid w:val="00C92A75"/>
    <w:rsid w:val="00CA72E4"/>
    <w:rsid w:val="00CC3F25"/>
    <w:rsid w:val="00CC73FD"/>
    <w:rsid w:val="00CD5B8B"/>
    <w:rsid w:val="00CF4E7C"/>
    <w:rsid w:val="00D04AAB"/>
    <w:rsid w:val="00D37DFA"/>
    <w:rsid w:val="00D4702C"/>
    <w:rsid w:val="00D75B55"/>
    <w:rsid w:val="00D80E11"/>
    <w:rsid w:val="00D82F55"/>
    <w:rsid w:val="00D96C6C"/>
    <w:rsid w:val="00DA440F"/>
    <w:rsid w:val="00DB07B8"/>
    <w:rsid w:val="00DB0D02"/>
    <w:rsid w:val="00DB4385"/>
    <w:rsid w:val="00DC7571"/>
    <w:rsid w:val="00DE6BE9"/>
    <w:rsid w:val="00DF20A0"/>
    <w:rsid w:val="00DF6E6B"/>
    <w:rsid w:val="00E11774"/>
    <w:rsid w:val="00E404B6"/>
    <w:rsid w:val="00E448FB"/>
    <w:rsid w:val="00E52E64"/>
    <w:rsid w:val="00E53720"/>
    <w:rsid w:val="00E62B67"/>
    <w:rsid w:val="00E638B6"/>
    <w:rsid w:val="00E64550"/>
    <w:rsid w:val="00E9195D"/>
    <w:rsid w:val="00EB2FC7"/>
    <w:rsid w:val="00ED7B22"/>
    <w:rsid w:val="00EF15A8"/>
    <w:rsid w:val="00EF6028"/>
    <w:rsid w:val="00F00560"/>
    <w:rsid w:val="00F054ED"/>
    <w:rsid w:val="00F13B3C"/>
    <w:rsid w:val="00F2546B"/>
    <w:rsid w:val="00F32DE1"/>
    <w:rsid w:val="00F41131"/>
    <w:rsid w:val="00F50055"/>
    <w:rsid w:val="00F52CA2"/>
    <w:rsid w:val="00F71376"/>
    <w:rsid w:val="00F85B5C"/>
    <w:rsid w:val="00F9048D"/>
    <w:rsid w:val="00F943C9"/>
    <w:rsid w:val="00FA5B6C"/>
    <w:rsid w:val="00FC0027"/>
    <w:rsid w:val="00FC448C"/>
    <w:rsid w:val="00FF460D"/>
    <w:rsid w:val="00FF5B24"/>
    <w:rsid w:val="00FF62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DA72"/>
  <w15:docId w15:val="{F7575668-CA2E-40F7-A4D1-3F1CFB7A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8">
    <w:name w:val="heading 8"/>
    <w:basedOn w:val="Normal"/>
    <w:next w:val="Normal"/>
    <w:link w:val="Heading8Char"/>
    <w:uiPriority w:val="9"/>
    <w:semiHidden/>
    <w:unhideWhenUsed/>
    <w:qFormat/>
    <w:rsid w:val="006E2B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381075"/>
    <w:rPr>
      <w:rFonts w:ascii="Tahoma" w:hAnsi="Tahoma" w:cs="Tahoma"/>
      <w:sz w:val="16"/>
      <w:szCs w:val="16"/>
    </w:rPr>
  </w:style>
  <w:style w:type="character" w:customStyle="1" w:styleId="BalloonTextChar">
    <w:name w:val="Balloon Text Char"/>
    <w:basedOn w:val="DefaultParagraphFont"/>
    <w:link w:val="BalloonText"/>
    <w:uiPriority w:val="99"/>
    <w:semiHidden/>
    <w:rsid w:val="00381075"/>
    <w:rPr>
      <w:rFonts w:ascii="Tahoma" w:hAnsi="Tahoma" w:cs="Tahoma"/>
      <w:sz w:val="16"/>
      <w:szCs w:val="16"/>
    </w:rPr>
  </w:style>
  <w:style w:type="paragraph" w:styleId="ListParagraph">
    <w:name w:val="List Paragraph"/>
    <w:basedOn w:val="Normal"/>
    <w:link w:val="ListParagraphChar"/>
    <w:uiPriority w:val="34"/>
    <w:qFormat/>
    <w:rsid w:val="008E0665"/>
    <w:pPr>
      <w:ind w:left="720"/>
      <w:contextualSpacing/>
    </w:pPr>
    <w:rPr>
      <w:lang w:eastAsia="ru-RU"/>
    </w:rPr>
  </w:style>
  <w:style w:type="character" w:customStyle="1" w:styleId="Heading8Char">
    <w:name w:val="Heading 8 Char"/>
    <w:basedOn w:val="DefaultParagraphFont"/>
    <w:link w:val="Heading8"/>
    <w:uiPriority w:val="9"/>
    <w:semiHidden/>
    <w:rsid w:val="006E2B70"/>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link w:val="ListParagraph"/>
    <w:uiPriority w:val="34"/>
    <w:locked/>
    <w:rsid w:val="006E2B70"/>
    <w:rPr>
      <w:lang w:eastAsia="ru-RU"/>
    </w:rPr>
  </w:style>
  <w:style w:type="paragraph" w:customStyle="1" w:styleId="PreformattedText">
    <w:name w:val="Preformatted Text"/>
    <w:basedOn w:val="Normal"/>
    <w:qFormat/>
    <w:rsid w:val="006E2B70"/>
    <w:pPr>
      <w:widowControl w:val="0"/>
      <w:suppressAutoHyphens/>
    </w:pPr>
    <w:rPr>
      <w:rFonts w:ascii="Liberation Mono" w:eastAsia="Liberation Mono" w:hAnsi="Liberation Mono" w:cs="Liberation Mono"/>
      <w:lang w:val="en-US" w:eastAsia="zh-CN" w:bidi="hi-IN"/>
    </w:rPr>
  </w:style>
  <w:style w:type="table" w:customStyle="1" w:styleId="1">
    <w:name w:val="Сітка таблиці1"/>
    <w:basedOn w:val="TableNormal"/>
    <w:next w:val="TableGrid"/>
    <w:uiPriority w:val="39"/>
    <w:rsid w:val="006E2B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E2B70"/>
    <w:pPr>
      <w:spacing w:before="100" w:beforeAutospacing="1" w:after="100" w:afterAutospacing="1"/>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E2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текст (8)_"/>
    <w:basedOn w:val="DefaultParagraphFont"/>
    <w:link w:val="80"/>
    <w:rsid w:val="006E2B70"/>
    <w:rPr>
      <w:rFonts w:ascii="Times New Roman" w:eastAsia="Times New Roman" w:hAnsi="Times New Roman" w:cs="Times New Roman"/>
      <w:sz w:val="26"/>
      <w:szCs w:val="26"/>
      <w:shd w:val="clear" w:color="auto" w:fill="FFFFFF"/>
    </w:rPr>
  </w:style>
  <w:style w:type="paragraph" w:customStyle="1" w:styleId="80">
    <w:name w:val="Основной текст (8)"/>
    <w:basedOn w:val="Normal"/>
    <w:link w:val="8"/>
    <w:rsid w:val="006E2B70"/>
    <w:pPr>
      <w:widowControl w:val="0"/>
      <w:shd w:val="clear" w:color="auto" w:fill="FFFFFF"/>
      <w:spacing w:line="322" w:lineRule="exact"/>
      <w:ind w:hanging="920"/>
      <w:jc w:val="both"/>
    </w:pPr>
    <w:rPr>
      <w:rFonts w:ascii="Times New Roman" w:eastAsia="Times New Roman" w:hAnsi="Times New Roman" w:cs="Times New Roman"/>
      <w:sz w:val="26"/>
      <w:szCs w:val="26"/>
    </w:rPr>
  </w:style>
  <w:style w:type="character" w:customStyle="1" w:styleId="a0">
    <w:name w:val="Основной текст_"/>
    <w:basedOn w:val="DefaultParagraphFont"/>
    <w:link w:val="10"/>
    <w:rsid w:val="006E2B70"/>
    <w:rPr>
      <w:rFonts w:ascii="Times New Roman" w:eastAsia="Times New Roman" w:hAnsi="Times New Roman" w:cs="Times New Roman"/>
      <w:sz w:val="18"/>
      <w:szCs w:val="18"/>
      <w:shd w:val="clear" w:color="auto" w:fill="FFFFFF"/>
    </w:rPr>
  </w:style>
  <w:style w:type="paragraph" w:customStyle="1" w:styleId="10">
    <w:name w:val="Основной текст1"/>
    <w:basedOn w:val="Normal"/>
    <w:link w:val="a0"/>
    <w:rsid w:val="006E2B70"/>
    <w:pPr>
      <w:widowControl w:val="0"/>
      <w:shd w:val="clear" w:color="auto" w:fill="FFFFFF"/>
      <w:spacing w:after="80"/>
      <w:ind w:firstLine="400"/>
    </w:pPr>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F460D"/>
    <w:rPr>
      <w:sz w:val="16"/>
      <w:szCs w:val="16"/>
    </w:rPr>
  </w:style>
  <w:style w:type="paragraph" w:styleId="CommentText">
    <w:name w:val="annotation text"/>
    <w:basedOn w:val="Normal"/>
    <w:link w:val="CommentTextChar"/>
    <w:uiPriority w:val="99"/>
    <w:unhideWhenUsed/>
    <w:rsid w:val="00FF460D"/>
  </w:style>
  <w:style w:type="character" w:customStyle="1" w:styleId="CommentTextChar">
    <w:name w:val="Comment Text Char"/>
    <w:basedOn w:val="DefaultParagraphFont"/>
    <w:link w:val="CommentText"/>
    <w:uiPriority w:val="99"/>
    <w:rsid w:val="00FF460D"/>
  </w:style>
  <w:style w:type="paragraph" w:styleId="CommentSubject">
    <w:name w:val="annotation subject"/>
    <w:basedOn w:val="CommentText"/>
    <w:next w:val="CommentText"/>
    <w:link w:val="CommentSubjectChar"/>
    <w:uiPriority w:val="99"/>
    <w:semiHidden/>
    <w:unhideWhenUsed/>
    <w:rsid w:val="00FF460D"/>
    <w:rPr>
      <w:b/>
      <w:bCs/>
    </w:rPr>
  </w:style>
  <w:style w:type="character" w:customStyle="1" w:styleId="CommentSubjectChar">
    <w:name w:val="Comment Subject Char"/>
    <w:basedOn w:val="CommentTextChar"/>
    <w:link w:val="CommentSubject"/>
    <w:uiPriority w:val="99"/>
    <w:semiHidden/>
    <w:rsid w:val="00FF460D"/>
    <w:rPr>
      <w:b/>
      <w:bCs/>
    </w:rPr>
  </w:style>
  <w:style w:type="character" w:styleId="Hyperlink">
    <w:name w:val="Hyperlink"/>
    <w:basedOn w:val="DefaultParagraphFont"/>
    <w:uiPriority w:val="99"/>
    <w:unhideWhenUsed/>
    <w:rsid w:val="00FF460D"/>
    <w:rPr>
      <w:color w:val="0000FF"/>
      <w:u w:val="single"/>
    </w:rPr>
  </w:style>
  <w:style w:type="character" w:styleId="UnresolvedMention">
    <w:name w:val="Unresolved Mention"/>
    <w:basedOn w:val="DefaultParagraphFont"/>
    <w:uiPriority w:val="99"/>
    <w:semiHidden/>
    <w:unhideWhenUsed/>
    <w:rsid w:val="001F1456"/>
    <w:rPr>
      <w:color w:val="605E5C"/>
      <w:shd w:val="clear" w:color="auto" w:fill="E1DFDD"/>
    </w:rPr>
  </w:style>
  <w:style w:type="paragraph" w:styleId="Revision">
    <w:name w:val="Revision"/>
    <w:hidden/>
    <w:uiPriority w:val="99"/>
    <w:semiHidden/>
    <w:rsid w:val="00F3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511757">
      <w:bodyDiv w:val="1"/>
      <w:marLeft w:val="0"/>
      <w:marRight w:val="0"/>
      <w:marTop w:val="0"/>
      <w:marBottom w:val="0"/>
      <w:divBdr>
        <w:top w:val="none" w:sz="0" w:space="0" w:color="auto"/>
        <w:left w:val="none" w:sz="0" w:space="0" w:color="auto"/>
        <w:bottom w:val="none" w:sz="0" w:space="0" w:color="auto"/>
        <w:right w:val="none" w:sz="0" w:space="0" w:color="auto"/>
      </w:divBdr>
      <w:divsChild>
        <w:div w:id="777602761">
          <w:marLeft w:val="0"/>
          <w:marRight w:val="0"/>
          <w:marTop w:val="0"/>
          <w:marBottom w:val="0"/>
          <w:divBdr>
            <w:top w:val="none" w:sz="0" w:space="0" w:color="auto"/>
            <w:left w:val="none" w:sz="0" w:space="0" w:color="auto"/>
            <w:bottom w:val="none" w:sz="0" w:space="0" w:color="auto"/>
            <w:right w:val="none" w:sz="0" w:space="0" w:color="auto"/>
          </w:divBdr>
        </w:div>
        <w:div w:id="1090126667">
          <w:marLeft w:val="0"/>
          <w:marRight w:val="0"/>
          <w:marTop w:val="120"/>
          <w:marBottom w:val="0"/>
          <w:divBdr>
            <w:top w:val="none" w:sz="0" w:space="0" w:color="auto"/>
            <w:left w:val="none" w:sz="0" w:space="0" w:color="auto"/>
            <w:bottom w:val="none" w:sz="0" w:space="0" w:color="auto"/>
            <w:right w:val="none" w:sz="0" w:space="0" w:color="auto"/>
          </w:divBdr>
          <w:divsChild>
            <w:div w:id="780998032">
              <w:marLeft w:val="0"/>
              <w:marRight w:val="0"/>
              <w:marTop w:val="0"/>
              <w:marBottom w:val="0"/>
              <w:divBdr>
                <w:top w:val="none" w:sz="0" w:space="0" w:color="auto"/>
                <w:left w:val="none" w:sz="0" w:space="0" w:color="auto"/>
                <w:bottom w:val="none" w:sz="0" w:space="0" w:color="auto"/>
                <w:right w:val="none" w:sz="0" w:space="0" w:color="auto"/>
              </w:divBdr>
            </w:div>
          </w:divsChild>
        </w:div>
        <w:div w:id="1106539701">
          <w:marLeft w:val="0"/>
          <w:marRight w:val="0"/>
          <w:marTop w:val="120"/>
          <w:marBottom w:val="0"/>
          <w:divBdr>
            <w:top w:val="none" w:sz="0" w:space="0" w:color="auto"/>
            <w:left w:val="none" w:sz="0" w:space="0" w:color="auto"/>
            <w:bottom w:val="none" w:sz="0" w:space="0" w:color="auto"/>
            <w:right w:val="none" w:sz="0" w:space="0" w:color="auto"/>
          </w:divBdr>
          <w:divsChild>
            <w:div w:id="1760978436">
              <w:marLeft w:val="0"/>
              <w:marRight w:val="0"/>
              <w:marTop w:val="0"/>
              <w:marBottom w:val="0"/>
              <w:divBdr>
                <w:top w:val="none" w:sz="0" w:space="0" w:color="auto"/>
                <w:left w:val="none" w:sz="0" w:space="0" w:color="auto"/>
                <w:bottom w:val="none" w:sz="0" w:space="0" w:color="auto"/>
                <w:right w:val="none" w:sz="0" w:space="0" w:color="auto"/>
              </w:divBdr>
            </w:div>
          </w:divsChild>
        </w:div>
        <w:div w:id="664670314">
          <w:marLeft w:val="0"/>
          <w:marRight w:val="0"/>
          <w:marTop w:val="120"/>
          <w:marBottom w:val="0"/>
          <w:divBdr>
            <w:top w:val="none" w:sz="0" w:space="0" w:color="auto"/>
            <w:left w:val="none" w:sz="0" w:space="0" w:color="auto"/>
            <w:bottom w:val="none" w:sz="0" w:space="0" w:color="auto"/>
            <w:right w:val="none" w:sz="0" w:space="0" w:color="auto"/>
          </w:divBdr>
          <w:divsChild>
            <w:div w:id="4792897">
              <w:marLeft w:val="0"/>
              <w:marRight w:val="0"/>
              <w:marTop w:val="0"/>
              <w:marBottom w:val="0"/>
              <w:divBdr>
                <w:top w:val="none" w:sz="0" w:space="0" w:color="auto"/>
                <w:left w:val="none" w:sz="0" w:space="0" w:color="auto"/>
                <w:bottom w:val="none" w:sz="0" w:space="0" w:color="auto"/>
                <w:right w:val="none" w:sz="0" w:space="0" w:color="auto"/>
              </w:divBdr>
            </w:div>
          </w:divsChild>
        </w:div>
        <w:div w:id="1213923528">
          <w:marLeft w:val="0"/>
          <w:marRight w:val="0"/>
          <w:marTop w:val="120"/>
          <w:marBottom w:val="0"/>
          <w:divBdr>
            <w:top w:val="none" w:sz="0" w:space="0" w:color="auto"/>
            <w:left w:val="none" w:sz="0" w:space="0" w:color="auto"/>
            <w:bottom w:val="none" w:sz="0" w:space="0" w:color="auto"/>
            <w:right w:val="none" w:sz="0" w:space="0" w:color="auto"/>
          </w:divBdr>
          <w:divsChild>
            <w:div w:id="1047416429">
              <w:marLeft w:val="0"/>
              <w:marRight w:val="0"/>
              <w:marTop w:val="0"/>
              <w:marBottom w:val="0"/>
              <w:divBdr>
                <w:top w:val="none" w:sz="0" w:space="0" w:color="auto"/>
                <w:left w:val="none" w:sz="0" w:space="0" w:color="auto"/>
                <w:bottom w:val="none" w:sz="0" w:space="0" w:color="auto"/>
                <w:right w:val="none" w:sz="0" w:space="0" w:color="auto"/>
              </w:divBdr>
            </w:div>
          </w:divsChild>
        </w:div>
        <w:div w:id="1320111910">
          <w:marLeft w:val="0"/>
          <w:marRight w:val="0"/>
          <w:marTop w:val="120"/>
          <w:marBottom w:val="0"/>
          <w:divBdr>
            <w:top w:val="none" w:sz="0" w:space="0" w:color="auto"/>
            <w:left w:val="none" w:sz="0" w:space="0" w:color="auto"/>
            <w:bottom w:val="none" w:sz="0" w:space="0" w:color="auto"/>
            <w:right w:val="none" w:sz="0" w:space="0" w:color="auto"/>
          </w:divBdr>
          <w:divsChild>
            <w:div w:id="187720813">
              <w:marLeft w:val="0"/>
              <w:marRight w:val="0"/>
              <w:marTop w:val="0"/>
              <w:marBottom w:val="0"/>
              <w:divBdr>
                <w:top w:val="none" w:sz="0" w:space="0" w:color="auto"/>
                <w:left w:val="none" w:sz="0" w:space="0" w:color="auto"/>
                <w:bottom w:val="none" w:sz="0" w:space="0" w:color="auto"/>
                <w:right w:val="none" w:sz="0" w:space="0" w:color="auto"/>
              </w:divBdr>
            </w:div>
          </w:divsChild>
        </w:div>
        <w:div w:id="288243303">
          <w:marLeft w:val="0"/>
          <w:marRight w:val="0"/>
          <w:marTop w:val="120"/>
          <w:marBottom w:val="0"/>
          <w:divBdr>
            <w:top w:val="none" w:sz="0" w:space="0" w:color="auto"/>
            <w:left w:val="none" w:sz="0" w:space="0" w:color="auto"/>
            <w:bottom w:val="none" w:sz="0" w:space="0" w:color="auto"/>
            <w:right w:val="none" w:sz="0" w:space="0" w:color="auto"/>
          </w:divBdr>
          <w:divsChild>
            <w:div w:id="206725694">
              <w:marLeft w:val="0"/>
              <w:marRight w:val="0"/>
              <w:marTop w:val="0"/>
              <w:marBottom w:val="0"/>
              <w:divBdr>
                <w:top w:val="none" w:sz="0" w:space="0" w:color="auto"/>
                <w:left w:val="none" w:sz="0" w:space="0" w:color="auto"/>
                <w:bottom w:val="none" w:sz="0" w:space="0" w:color="auto"/>
                <w:right w:val="none" w:sz="0" w:space="0" w:color="auto"/>
              </w:divBdr>
            </w:div>
          </w:divsChild>
        </w:div>
        <w:div w:id="374819276">
          <w:marLeft w:val="0"/>
          <w:marRight w:val="0"/>
          <w:marTop w:val="120"/>
          <w:marBottom w:val="0"/>
          <w:divBdr>
            <w:top w:val="none" w:sz="0" w:space="0" w:color="auto"/>
            <w:left w:val="none" w:sz="0" w:space="0" w:color="auto"/>
            <w:bottom w:val="none" w:sz="0" w:space="0" w:color="auto"/>
            <w:right w:val="none" w:sz="0" w:space="0" w:color="auto"/>
          </w:divBdr>
          <w:divsChild>
            <w:div w:id="2107338236">
              <w:marLeft w:val="0"/>
              <w:marRight w:val="0"/>
              <w:marTop w:val="0"/>
              <w:marBottom w:val="0"/>
              <w:divBdr>
                <w:top w:val="none" w:sz="0" w:space="0" w:color="auto"/>
                <w:left w:val="none" w:sz="0" w:space="0" w:color="auto"/>
                <w:bottom w:val="none" w:sz="0" w:space="0" w:color="auto"/>
                <w:right w:val="none" w:sz="0" w:space="0" w:color="auto"/>
              </w:divBdr>
            </w:div>
          </w:divsChild>
        </w:div>
        <w:div w:id="1776901850">
          <w:marLeft w:val="0"/>
          <w:marRight w:val="0"/>
          <w:marTop w:val="120"/>
          <w:marBottom w:val="0"/>
          <w:divBdr>
            <w:top w:val="none" w:sz="0" w:space="0" w:color="auto"/>
            <w:left w:val="none" w:sz="0" w:space="0" w:color="auto"/>
            <w:bottom w:val="none" w:sz="0" w:space="0" w:color="auto"/>
            <w:right w:val="none" w:sz="0" w:space="0" w:color="auto"/>
          </w:divBdr>
          <w:divsChild>
            <w:div w:id="1014652023">
              <w:marLeft w:val="0"/>
              <w:marRight w:val="0"/>
              <w:marTop w:val="0"/>
              <w:marBottom w:val="0"/>
              <w:divBdr>
                <w:top w:val="none" w:sz="0" w:space="0" w:color="auto"/>
                <w:left w:val="none" w:sz="0" w:space="0" w:color="auto"/>
                <w:bottom w:val="none" w:sz="0" w:space="0" w:color="auto"/>
                <w:right w:val="none" w:sz="0" w:space="0" w:color="auto"/>
              </w:divBdr>
            </w:div>
          </w:divsChild>
        </w:div>
        <w:div w:id="614293859">
          <w:marLeft w:val="0"/>
          <w:marRight w:val="0"/>
          <w:marTop w:val="120"/>
          <w:marBottom w:val="0"/>
          <w:divBdr>
            <w:top w:val="none" w:sz="0" w:space="0" w:color="auto"/>
            <w:left w:val="none" w:sz="0" w:space="0" w:color="auto"/>
            <w:bottom w:val="none" w:sz="0" w:space="0" w:color="auto"/>
            <w:right w:val="none" w:sz="0" w:space="0" w:color="auto"/>
          </w:divBdr>
          <w:divsChild>
            <w:div w:id="19084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bit.ly%2F3Q1F2Rr%3Ffbclid%3DIwAR2ufU1x9Tpr8vsTBStBR8zbs9wctqICEKiX-UGlIZTcZwoFZ9RnKJqHqmY&amp;h=AT2rf8KRXw30lzeeCnjSfHlkqAHu4uce9pDHxvq8h7WGo_gw51o-0WwzpHDowZBXBw-eW9I40s82VAkQTtCnwiWBowb_WweS_dpMtF9bLxWX9hd_gvEHa9Xy59hsQ-KLSA&amp;__tn__=-UK-R&amp;c%5b0%5d=AT00EBZsKxNX9hjnygdUm5BTweFIonbJZMFbcY_T5xvr8OYizbc6sO-D0lGA-Q_PUDT-Tf5Y1C2yn7G8JUMWVM6WakxQSJTCU3dw8gZqLFS7Gp-leXyCihIMDgrUlidDSi7sgFeLqKskt_aCJRXqOG4xNjNOvAamstqhM4ttixewOzhY-Q" TargetMode="External"/><Relationship Id="rId13" Type="http://schemas.openxmlformats.org/officeDocument/2006/relationships/hyperlink" Target="https://bit.ly/3LLTs5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facebook.com/l.php?u=https%3A%2F%2Fbit.ly%2F48Bji6q%3Ffbclid%3DIwAR2STMx38GV9_XQjHWfEcv_lSIWJQ6ZpPKFioWtGo3hryU-S6qXhpgeL1GQ&amp;h=AT2eAt6veddhaX21AOCbe-Q7vpnR6qCTwjqKTqKi61CvRACTwFuTu6OQmtryYt9EIWx1-rVNwluh2ztUWLFdA_PTOycK6RJvngiUppwD3QAy7LhovPSuE4DlpCDfQjVSug&amp;__tn__=-UK-R&amp;c%5b0%5d=AT00EBZsKxNX9hjnygdUm5BTweFIonbJZMFbcY_T5xvr8OYizbc6sO-D0lGA-Q_PUDT-Tf5Y1C2yn7G8JUMWVM6WakxQSJTCU3dw8gZqLFS7Gp-leXyCihIMDgrUlidDSi7sgFeLqKskt_aCJRXqOG4xNjNOvAamstqhM4ttixewOzhY-Q" TargetMode="External"/><Relationship Id="rId12" Type="http://schemas.openxmlformats.org/officeDocument/2006/relationships/hyperlink" Target="https://l.facebook.com/l.php?u=https%3A%2F%2Fbit.ly%2F45hHxDP%3Ffbclid%3DIwAR0nBUaAso0ZV-GXdlw9VtsUVVmejrSGKC1lYi8T8I8D39gP8VNkpZ6h66w&amp;h=AT0EA2orjEbdbzBB97F2DSLdweve5Cv-3TLazNKGm7dUI_7GwJUd3PXTeGzaJYFvzO6WMO6AanKAAzTdxn7h3xk4byAT3n_nEzaIMakdcT2QOK2bvABqEf0cGBrSz_cTOQ&amp;__tn__=-UK-R&amp;c%5b0%5d=AT00EBZsKxNX9hjnygdUm5BTweFIonbJZMFbcY_T5xvr8OYizbc6sO-D0lGA-Q_PUDT-Tf5Y1C2yn7G8JUMWVM6WakxQSJTCU3dw8gZqLFS7Gp-leXyCihIMDgrUlidDSi7sgFeLqKskt_aCJRXqOG4xNjNOvAamstqhM4ttixewOzhY-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facebook.com/l.php?u=https%3A%2F%2Fbit.ly%2F3RDMGD0%3Ffbclid%3DIwAR2pnggFeL_IKbOFP40KeuJHmZOgbMIncU3-Bg_iLT1aQ63QzdwJ0cS6fRA&amp;h=AT0iK8RyulgtaSsxyQPrmCC_vunLu4yua2M9bA5RurRhmAIk8f7J6vXX07xLQahj8quZz7nLYLQfKuMEpn2CdjE6y_lvv23RV0Df_qfFIQZmov_6lAOLenGqxLibfakHXA&amp;__tn__=-UK-R&amp;c%5b0%5d=AT00EBZsKxNX9hjnygdUm5BTweFIonbJZMFbcY_T5xvr8OYizbc6sO-D0lGA-Q_PUDT-Tf5Y1C2yn7G8JUMWVM6WakxQSJTCU3dw8gZqLFS7Gp-leXyCihIMDgrUlidDSi7sgFeLqKskt_aCJRXqOG4xNjNOvAamstqhM4ttixewOzhY-Q" TargetMode="External"/><Relationship Id="rId1" Type="http://schemas.openxmlformats.org/officeDocument/2006/relationships/customXml" Target="../customXml/item1.xml"/><Relationship Id="rId6" Type="http://schemas.openxmlformats.org/officeDocument/2006/relationships/hyperlink" Target="https://ips.ligazakon.net/document/view/U064_22?utm_source=biz.ligazakon.net&amp;utm_medium=news&amp;utm_content=bizpress05" TargetMode="External"/><Relationship Id="rId11" Type="http://schemas.openxmlformats.org/officeDocument/2006/relationships/hyperlink" Target="https://l.facebook.com/l.php?u=https%3A%2F%2Fbit.ly%2F3RNansu%3Ffbclid%3DIwAR1mM4AI3ahK_p3Ai59dLzSgf74QyfVC8V8UbmhLn1xz5UTO0RkiqBVBDC8&amp;h=AT34je1LV87crNBwRbDYp4hOl-s5z1YdU__CLV2EPG7Y5PM_wM6_0YMV_gn9PafRk_VbGtAyYkisqFphED_HAEB30YBSmzcJAJZEij4dY0DHZVTMLh4GD_pzKXAHnklhlQ&amp;__tn__=-UK-R&amp;c%5b0%5d=AT00EBZsKxNX9hjnygdUm5BTweFIonbJZMFbcY_T5xvr8OYizbc6sO-D0lGA-Q_PUDT-Tf5Y1C2yn7G8JUMWVM6WakxQSJTCU3dw8gZqLFS7Gp-leXyCihIMDgrUlidDSi7sgFeLqKskt_aCJRXqOG4xNjNOvAamstqhM4ttixewOzhY-Q" TargetMode="External"/><Relationship Id="rId5" Type="http://schemas.openxmlformats.org/officeDocument/2006/relationships/webSettings" Target="webSettings.xml"/><Relationship Id="rId15" Type="http://schemas.openxmlformats.org/officeDocument/2006/relationships/hyperlink" Target="https://l.facebook.com/l.php?u=https%3A%2F%2Fbit.ly%2F3ZF0D5E%3Ffbclid%3DIwAR2STMx38GV9_XQjHWfEcv_lSIWJQ6ZpPKFioWtGo3hryU-S6qXhpgeL1GQ&amp;h=AT2j9NAmHrZpGK4xYCdXPKs3PPSlSI_qKg3jWyFLfS2dPs0CZRgUZ2QglFQU5WKmKI-SRnFZzKJrKBRJMF3VTOaDx9t_aunrgIfCVwTWhDVV3zhUxn0guoysWrVIL0fSMQ&amp;__tn__=-UK-R&amp;c%5b0%5d=AT00EBZsKxNX9hjnygdUm5BTweFIonbJZMFbcY_T5xvr8OYizbc6sO-D0lGA-Q_PUDT-Tf5Y1C2yn7G8JUMWVM6WakxQSJTCU3dw8gZqLFS7Gp-leXyCihIMDgrUlidDSi7sgFeLqKskt_aCJRXqOG4xNjNOvAamstqhM4ttixewOzhY-Q" TargetMode="External"/><Relationship Id="rId10" Type="http://schemas.openxmlformats.org/officeDocument/2006/relationships/hyperlink" Target="https://l.facebook.com/l.php?u=https%3A%2F%2Fbit.ly%2F3LHSx6f%3Ffbclid%3DIwAR0I81RT-ud-dtQT0t8qE8JCRZNk4SdUZoqiC84YaPsfrlTCqWJ8BlAawCU&amp;h=AT2kBEmTICNsTr0qqxe_i62EAO3vXkM5mKZRofhoin3cL9h_Zo7KmWWaf9U2ky9HMlIIKcXo0TTvsNJMN9qN6FvI0TKAllI6i4tDJtDCQN2jExNncpe9Tswr3jfo-9qJHQ&amp;__tn__=-UK-R&amp;c%5b0%5d=AT00EBZsKxNX9hjnygdUm5BTweFIonbJZMFbcY_T5xvr8OYizbc6sO-D0lGA-Q_PUDT-Tf5Y1C2yn7G8JUMWVM6WakxQSJTCU3dw8gZqLFS7Gp-leXyCihIMDgrUlidDSi7sgFeLqKskt_aCJRXqOG4xNjNOvAamstqhM4ttixewOzhY-Q" TargetMode="External"/><Relationship Id="rId4" Type="http://schemas.openxmlformats.org/officeDocument/2006/relationships/settings" Target="settings.xml"/><Relationship Id="rId9" Type="http://schemas.openxmlformats.org/officeDocument/2006/relationships/hyperlink" Target="https://l.facebook.com/l.php?u=https%3A%2F%2Fbit.ly%2F3RKZg3k%3Ffbclid%3DIwAR2THBBrMYLmtuE_DhCIzic5soN5lSIKO6PLeB_jFRHSrmxRYS6KEw9tk4Y&amp;h=AT25KtMBidF2G85w0XSbW0WRn97976awrh4vlB0_1g10LIxDPpOYWDF0pXA0i-cHVY_K5Xba8YUCIDpmHQ_elbIKxP3bkf5b_mGkVhbOmNOPLtUYulmfGz5la7pGXVIFXQ&amp;__tn__=-UK-R&amp;c%5b0%5d=AT00EBZsKxNX9hjnygdUm5BTweFIonbJZMFbcY_T5xvr8OYizbc6sO-D0lGA-Q_PUDT-Tf5Y1C2yn7G8JUMWVM6WakxQSJTCU3dw8gZqLFS7Gp-leXyCihIMDgrUlidDSi7sgFeLqKskt_aCJRXqOG4xNjNOvAamstqhM4ttixewOzhY-Q" TargetMode="External"/><Relationship Id="rId14" Type="http://schemas.openxmlformats.org/officeDocument/2006/relationships/hyperlink" Target="https://l.facebook.com/l.php?u=https%3A%2F%2Fbit.ly%2F3LLTElr%3Ffbclid%3DIwAR12FDytidqdmPqPGmyPzyHw0FILpH8o9GlYljqLQU_SNNuwe63UhmNhk04&amp;h=AT3owMdxewamIvoChZ30_vt5EPV-vmw8pLau5nzdrflJ2Uw1Pcvy0bpBxXhNs-x4TAd235ZKXJnjWEG-N3UfF6eva8gt11X6BKkCpVVx_4mRy4B8Nzf4wMiZfji8o6zZqA&amp;__tn__=-UK-R&amp;c%5b0%5d=AT00EBZsKxNX9hjnygdUm5BTweFIonbJZMFbcY_T5xvr8OYizbc6sO-D0lGA-Q_PUDT-Tf5Y1C2yn7G8JUMWVM6WakxQSJTCU3dw8gZqLFS7Gp-leXyCihIMDgrUlidDSi7sgFeLqKskt_aCJRXqOG4xNjNOvAamstqhM4ttixewOzh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8E480-CB09-4A58-9E38-4F7D077E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2611</Words>
  <Characters>14888</Characters>
  <DocSecurity>0</DocSecurity>
  <Lines>124</Lines>
  <Paragraphs>34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2024-09-20T06:50:00Z</cp:lastPrinted>
  <dcterms:created xsi:type="dcterms:W3CDTF">2024-10-31T11:11:00Z</dcterms:created>
  <dcterms:modified xsi:type="dcterms:W3CDTF">2024-10-31T11:38:00Z</dcterms:modified>
</cp:coreProperties>
</file>