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2B717" w14:textId="77777777" w:rsidR="00EA6A67" w:rsidRDefault="00817164">
      <w:pPr>
        <w:suppressAutoHyphens w:val="0"/>
        <w:spacing w:after="160" w:line="259" w:lineRule="auto"/>
        <w:jc w:val="center"/>
        <w:rPr>
          <w:rFonts w:ascii="Benguiat" w:eastAsia="Calibri" w:hAnsi="Benguiat"/>
          <w:b/>
          <w:spacing w:val="18"/>
          <w:w w:val="66"/>
          <w:sz w:val="72"/>
          <w:szCs w:val="72"/>
          <w:lang w:val="uk-UA" w:eastAsia="en-US"/>
        </w:rPr>
      </w:pPr>
      <w:r>
        <w:rPr>
          <w:noProof/>
          <w:lang w:val="uk-UA" w:eastAsia="uk-UA"/>
        </w:rPr>
        <w:drawing>
          <wp:inline distT="0" distB="0" distL="0" distR="0" wp14:anchorId="2121D5D4" wp14:editId="2A14F751">
            <wp:extent cx="486410" cy="666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6AF98" w14:textId="77777777" w:rsidR="00EA6A67" w:rsidRDefault="00817164">
      <w:pPr>
        <w:suppressAutoHyphens w:val="0"/>
        <w:jc w:val="center"/>
        <w:rPr>
          <w:rFonts w:ascii="Benguiat" w:eastAsia="Calibri" w:hAnsi="Benguiat"/>
          <w:b/>
          <w:spacing w:val="18"/>
          <w:w w:val="66"/>
          <w:sz w:val="72"/>
          <w:szCs w:val="22"/>
          <w:lang w:val="uk-UA" w:eastAsia="en-US"/>
        </w:rPr>
      </w:pPr>
      <w:r>
        <w:rPr>
          <w:rFonts w:eastAsia="Calibri"/>
          <w:b/>
          <w:spacing w:val="18"/>
          <w:w w:val="66"/>
          <w:sz w:val="72"/>
          <w:szCs w:val="72"/>
          <w:lang w:val="uk-UA" w:eastAsia="en-US"/>
        </w:rPr>
        <w:t>КИЇВСЬКА МІСЬ</w:t>
      </w:r>
      <w:r>
        <w:rPr>
          <w:rFonts w:eastAsia="Calibri"/>
          <w:b/>
          <w:spacing w:val="18"/>
          <w:w w:val="66"/>
          <w:sz w:val="72"/>
          <w:szCs w:val="22"/>
          <w:lang w:val="uk-UA" w:eastAsia="en-US"/>
        </w:rPr>
        <w:t>КА РАД</w:t>
      </w:r>
      <w:r>
        <w:rPr>
          <w:rFonts w:ascii="Benguiat" w:eastAsia="Calibri" w:hAnsi="Benguiat"/>
          <w:b/>
          <w:spacing w:val="18"/>
          <w:w w:val="66"/>
          <w:sz w:val="72"/>
          <w:szCs w:val="22"/>
          <w:lang w:val="uk-UA" w:eastAsia="en-US"/>
        </w:rPr>
        <w:t>А</w:t>
      </w:r>
    </w:p>
    <w:p w14:paraId="1AEB2393" w14:textId="77777777" w:rsidR="00EA6A67" w:rsidRPr="00D7276C" w:rsidRDefault="00817164">
      <w:pPr>
        <w:keepNext/>
        <w:pBdr>
          <w:bottom w:val="thickThinSmallGap" w:sz="24" w:space="2" w:color="000000"/>
        </w:pBdr>
        <w:suppressAutoHyphens w:val="0"/>
        <w:jc w:val="center"/>
        <w:outlineLvl w:val="1"/>
        <w:rPr>
          <w:b/>
          <w:bCs/>
          <w:iCs/>
          <w:spacing w:val="18"/>
          <w:w w:val="90"/>
          <w:sz w:val="28"/>
          <w:szCs w:val="28"/>
          <w:lang w:val="uk-UA" w:eastAsia="ru-RU"/>
        </w:rPr>
      </w:pPr>
      <w:r w:rsidRPr="00D7276C">
        <w:rPr>
          <w:b/>
          <w:bCs/>
          <w:iCs/>
          <w:spacing w:val="18"/>
          <w:w w:val="90"/>
          <w:sz w:val="28"/>
          <w:szCs w:val="28"/>
          <w:lang w:val="uk-UA" w:eastAsia="ru-RU"/>
        </w:rPr>
        <w:t>ІІ СЕСІЯ ІХ СКЛИКАННЯ</w:t>
      </w:r>
    </w:p>
    <w:p w14:paraId="49C09193" w14:textId="77777777" w:rsidR="00EA6A67" w:rsidRDefault="00817164" w:rsidP="00D80C4A">
      <w:pPr>
        <w:suppressAutoHyphens w:val="0"/>
        <w:jc w:val="center"/>
        <w:rPr>
          <w:rFonts w:eastAsia="Calibri"/>
          <w:sz w:val="52"/>
          <w:szCs w:val="52"/>
          <w:lang w:val="uk-UA" w:eastAsia="en-US"/>
        </w:rPr>
      </w:pPr>
      <w:r>
        <w:rPr>
          <w:rFonts w:eastAsia="Calibri"/>
          <w:sz w:val="52"/>
          <w:szCs w:val="52"/>
          <w:lang w:val="uk-UA" w:eastAsia="en-US"/>
        </w:rPr>
        <w:t>РІШЕННЯ</w:t>
      </w:r>
    </w:p>
    <w:p w14:paraId="7B9D7FB4" w14:textId="77777777" w:rsidR="00EA6A67" w:rsidRDefault="00EA6A67" w:rsidP="00D80C4A">
      <w:pPr>
        <w:suppressAutoHyphens w:val="0"/>
        <w:jc w:val="center"/>
        <w:rPr>
          <w:rFonts w:eastAsia="Calibri"/>
          <w:sz w:val="28"/>
          <w:szCs w:val="28"/>
          <w:lang w:val="uk-UA" w:eastAsia="en-US"/>
        </w:rPr>
      </w:pPr>
    </w:p>
    <w:p w14:paraId="64390B48" w14:textId="77777777" w:rsidR="00EA6A67" w:rsidRDefault="00817164">
      <w:pPr>
        <w:rPr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____________№_______________</w:t>
      </w:r>
      <w:r>
        <w:rPr>
          <w:sz w:val="28"/>
          <w:szCs w:val="28"/>
          <w:lang w:val="uk-UA"/>
        </w:rPr>
        <w:tab/>
        <w:t xml:space="preserve">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ПРОЄКТ</w:t>
      </w:r>
    </w:p>
    <w:p w14:paraId="7B72C2C3" w14:textId="77777777" w:rsidR="00EA6A67" w:rsidRPr="00D80C4A" w:rsidRDefault="00EA6A67">
      <w:pPr>
        <w:rPr>
          <w:b/>
          <w:color w:val="000000" w:themeColor="text1"/>
          <w:sz w:val="28"/>
          <w:szCs w:val="28"/>
          <w:lang w:val="uk-UA"/>
        </w:rPr>
      </w:pPr>
    </w:p>
    <w:p w14:paraId="7CA6AB79" w14:textId="77777777" w:rsidR="00D7276C" w:rsidRPr="00D7276C" w:rsidRDefault="00D7276C" w:rsidP="00D7276C">
      <w:pPr>
        <w:widowControl w:val="0"/>
        <w:autoSpaceDE w:val="0"/>
        <w:autoSpaceDN w:val="0"/>
        <w:adjustRightInd w:val="0"/>
        <w:ind w:right="3402"/>
        <w:jc w:val="both"/>
        <w:outlineLvl w:val="2"/>
        <w:rPr>
          <w:b/>
          <w:sz w:val="28"/>
          <w:szCs w:val="28"/>
          <w:lang w:val="uk-UA" w:eastAsia="ru-RU"/>
        </w:rPr>
      </w:pPr>
      <w:r w:rsidRPr="00D7276C">
        <w:rPr>
          <w:b/>
          <w:sz w:val="28"/>
          <w:szCs w:val="28"/>
          <w:lang w:val="uk-UA" w:eastAsia="ru-RU"/>
        </w:rPr>
        <w:t xml:space="preserve">Про </w:t>
      </w:r>
      <w:bookmarkStart w:id="0" w:name="_Hlk103681090"/>
      <w:r w:rsidRPr="00D7276C">
        <w:rPr>
          <w:b/>
          <w:sz w:val="28"/>
          <w:szCs w:val="28"/>
          <w:lang w:val="uk-UA" w:eastAsia="ru-RU"/>
        </w:rPr>
        <w:t xml:space="preserve">утворення </w:t>
      </w:r>
      <w:r w:rsidR="004B1FCE">
        <w:rPr>
          <w:b/>
          <w:sz w:val="28"/>
          <w:szCs w:val="28"/>
          <w:lang w:val="uk-UA" w:eastAsia="ru-RU"/>
        </w:rPr>
        <w:t>Н</w:t>
      </w:r>
      <w:r w:rsidRPr="00D7276C">
        <w:rPr>
          <w:b/>
          <w:sz w:val="28"/>
          <w:szCs w:val="28"/>
          <w:lang w:val="uk-UA" w:eastAsia="ru-RU"/>
        </w:rPr>
        <w:t>аглядов</w:t>
      </w:r>
      <w:r w:rsidR="00A601D6">
        <w:rPr>
          <w:b/>
          <w:sz w:val="28"/>
          <w:szCs w:val="28"/>
          <w:lang w:val="uk-UA" w:eastAsia="ru-RU"/>
        </w:rPr>
        <w:t xml:space="preserve">ої </w:t>
      </w:r>
      <w:r w:rsidRPr="00D7276C">
        <w:rPr>
          <w:b/>
          <w:sz w:val="28"/>
          <w:szCs w:val="28"/>
          <w:lang w:val="uk-UA" w:eastAsia="ru-RU"/>
        </w:rPr>
        <w:t>рад</w:t>
      </w:r>
      <w:r w:rsidR="00A601D6">
        <w:rPr>
          <w:b/>
          <w:sz w:val="28"/>
          <w:szCs w:val="28"/>
          <w:lang w:val="uk-UA" w:eastAsia="ru-RU"/>
        </w:rPr>
        <w:t>и</w:t>
      </w:r>
      <w:r w:rsidRPr="00D7276C">
        <w:rPr>
          <w:b/>
          <w:sz w:val="28"/>
          <w:szCs w:val="28"/>
          <w:lang w:val="uk-UA" w:eastAsia="ru-RU"/>
        </w:rPr>
        <w:t xml:space="preserve"> </w:t>
      </w:r>
    </w:p>
    <w:p w14:paraId="210D2BE2" w14:textId="77777777" w:rsidR="00D7276C" w:rsidRDefault="008B3E41" w:rsidP="00D7276C">
      <w:pPr>
        <w:widowControl w:val="0"/>
        <w:autoSpaceDE w:val="0"/>
        <w:autoSpaceDN w:val="0"/>
        <w:adjustRightInd w:val="0"/>
        <w:ind w:right="3402"/>
        <w:outlineLvl w:val="2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Київського столичного </w:t>
      </w:r>
      <w:r w:rsidR="00004282">
        <w:rPr>
          <w:b/>
          <w:sz w:val="28"/>
          <w:szCs w:val="28"/>
          <w:lang w:val="uk-UA" w:eastAsia="ru-RU"/>
        </w:rPr>
        <w:t>університету</w:t>
      </w:r>
    </w:p>
    <w:p w14:paraId="1159385F" w14:textId="77777777" w:rsidR="00004282" w:rsidRPr="00D7276C" w:rsidRDefault="00004282" w:rsidP="00D7276C">
      <w:pPr>
        <w:widowControl w:val="0"/>
        <w:autoSpaceDE w:val="0"/>
        <w:autoSpaceDN w:val="0"/>
        <w:adjustRightInd w:val="0"/>
        <w:ind w:right="3402"/>
        <w:outlineLvl w:val="2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імені Бориса Грінченка</w:t>
      </w:r>
    </w:p>
    <w:bookmarkEnd w:id="0"/>
    <w:p w14:paraId="26D461FD" w14:textId="77777777" w:rsidR="00D7276C" w:rsidRPr="00D7276C" w:rsidRDefault="00D7276C" w:rsidP="00D7276C">
      <w:pPr>
        <w:widowControl w:val="0"/>
        <w:suppressAutoHyphens w:val="0"/>
        <w:autoSpaceDE w:val="0"/>
        <w:autoSpaceDN w:val="0"/>
        <w:adjustRightInd w:val="0"/>
        <w:ind w:right="4536"/>
        <w:rPr>
          <w:b/>
          <w:sz w:val="28"/>
          <w:szCs w:val="28"/>
          <w:lang w:val="uk-UA" w:eastAsia="ru-RU"/>
        </w:rPr>
      </w:pPr>
    </w:p>
    <w:p w14:paraId="3CBFF9B5" w14:textId="77777777" w:rsidR="00D7276C" w:rsidRPr="00D7276C" w:rsidRDefault="00D7276C" w:rsidP="00D7276C">
      <w:pPr>
        <w:widowControl w:val="0"/>
        <w:suppressAutoHyphens w:val="0"/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 w:rsidRPr="00D7276C">
        <w:rPr>
          <w:rFonts w:eastAsia="Calibri"/>
          <w:sz w:val="28"/>
          <w:szCs w:val="28"/>
          <w:lang w:val="uk-UA" w:eastAsia="en-US"/>
        </w:rPr>
        <w:t>Відповідно до статті 29 Закону України «Про освіту», статті 3</w:t>
      </w:r>
      <w:r w:rsidR="00004282">
        <w:rPr>
          <w:rFonts w:eastAsia="Calibri"/>
          <w:sz w:val="28"/>
          <w:szCs w:val="28"/>
          <w:lang w:val="uk-UA" w:eastAsia="en-US"/>
        </w:rPr>
        <w:t>7</w:t>
      </w:r>
      <w:r w:rsidRPr="00D7276C">
        <w:rPr>
          <w:rFonts w:eastAsia="Calibri"/>
          <w:sz w:val="28"/>
          <w:szCs w:val="28"/>
          <w:lang w:val="uk-UA" w:eastAsia="en-US"/>
        </w:rPr>
        <w:t xml:space="preserve"> Закону </w:t>
      </w:r>
      <w:r w:rsidR="004B1FCE">
        <w:rPr>
          <w:rFonts w:eastAsia="Calibri"/>
          <w:sz w:val="28"/>
          <w:szCs w:val="28"/>
          <w:lang w:val="uk-UA" w:eastAsia="en-US"/>
        </w:rPr>
        <w:br/>
      </w:r>
      <w:r w:rsidRPr="00D7276C">
        <w:rPr>
          <w:rFonts w:eastAsia="Calibri"/>
          <w:sz w:val="28"/>
          <w:szCs w:val="28"/>
          <w:lang w:val="uk-UA" w:eastAsia="en-US"/>
        </w:rPr>
        <w:t xml:space="preserve">України «Про вищу освіту», враховуючи </w:t>
      </w:r>
      <w:r w:rsidR="00004282">
        <w:rPr>
          <w:color w:val="000000"/>
          <w:sz w:val="28"/>
          <w:szCs w:val="28"/>
          <w:lang w:val="uk-UA" w:eastAsia="uk-UA" w:bidi="uk-UA"/>
        </w:rPr>
        <w:t xml:space="preserve">рішення </w:t>
      </w:r>
      <w:r w:rsidRPr="00D7276C">
        <w:rPr>
          <w:color w:val="000000"/>
          <w:sz w:val="28"/>
          <w:szCs w:val="28"/>
          <w:lang w:val="uk-UA" w:eastAsia="uk-UA" w:bidi="uk-UA"/>
        </w:rPr>
        <w:t>Київсько</w:t>
      </w:r>
      <w:r w:rsidR="00004282">
        <w:rPr>
          <w:color w:val="000000"/>
          <w:sz w:val="28"/>
          <w:szCs w:val="28"/>
          <w:lang w:val="uk-UA" w:eastAsia="uk-UA" w:bidi="uk-UA"/>
        </w:rPr>
        <w:t xml:space="preserve">ї </w:t>
      </w:r>
      <w:r w:rsidRPr="00D7276C">
        <w:rPr>
          <w:color w:val="000000"/>
          <w:sz w:val="28"/>
          <w:szCs w:val="28"/>
          <w:lang w:val="uk-UA" w:eastAsia="uk-UA" w:bidi="uk-UA"/>
        </w:rPr>
        <w:t>місько</w:t>
      </w:r>
      <w:r w:rsidR="00004282">
        <w:rPr>
          <w:color w:val="000000"/>
          <w:sz w:val="28"/>
          <w:szCs w:val="28"/>
          <w:lang w:val="uk-UA" w:eastAsia="uk-UA" w:bidi="uk-UA"/>
        </w:rPr>
        <w:t>ї</w:t>
      </w:r>
      <w:r w:rsidRPr="00D7276C">
        <w:rPr>
          <w:color w:val="000000"/>
          <w:sz w:val="28"/>
          <w:szCs w:val="28"/>
          <w:lang w:val="uk-UA" w:eastAsia="uk-UA" w:bidi="uk-UA"/>
        </w:rPr>
        <w:t xml:space="preserve"> </w:t>
      </w:r>
      <w:r w:rsidR="00004282">
        <w:rPr>
          <w:color w:val="000000"/>
          <w:sz w:val="28"/>
          <w:szCs w:val="28"/>
          <w:lang w:val="uk-UA" w:eastAsia="uk-UA" w:bidi="uk-UA"/>
        </w:rPr>
        <w:t>ради</w:t>
      </w:r>
      <w:r w:rsidRPr="00D7276C">
        <w:rPr>
          <w:color w:val="000000"/>
          <w:sz w:val="28"/>
          <w:szCs w:val="28"/>
          <w:lang w:val="uk-UA" w:eastAsia="uk-UA" w:bidi="uk-UA"/>
        </w:rPr>
        <w:t xml:space="preserve"> </w:t>
      </w:r>
      <w:r w:rsidR="000453CF">
        <w:rPr>
          <w:color w:val="000000"/>
          <w:sz w:val="28"/>
          <w:szCs w:val="28"/>
          <w:lang w:val="uk-UA" w:eastAsia="uk-UA" w:bidi="uk-UA"/>
        </w:rPr>
        <w:t xml:space="preserve">від </w:t>
      </w:r>
      <w:r w:rsidR="004B1FCE">
        <w:rPr>
          <w:color w:val="000000"/>
          <w:sz w:val="28"/>
          <w:szCs w:val="28"/>
          <w:lang w:val="uk-UA" w:eastAsia="uk-UA" w:bidi="uk-UA"/>
        </w:rPr>
        <w:br/>
      </w:r>
      <w:r w:rsidR="00004282">
        <w:rPr>
          <w:color w:val="000000"/>
          <w:sz w:val="28"/>
          <w:szCs w:val="28"/>
          <w:lang w:val="uk-UA" w:eastAsia="uk-UA" w:bidi="uk-UA"/>
        </w:rPr>
        <w:t>27</w:t>
      </w:r>
      <w:r w:rsidR="004B1FCE">
        <w:rPr>
          <w:color w:val="000000"/>
          <w:sz w:val="28"/>
          <w:szCs w:val="28"/>
          <w:lang w:val="uk-UA" w:eastAsia="uk-UA" w:bidi="uk-UA"/>
        </w:rPr>
        <w:t xml:space="preserve"> </w:t>
      </w:r>
      <w:r w:rsidR="00004282">
        <w:rPr>
          <w:color w:val="000000"/>
          <w:sz w:val="28"/>
          <w:szCs w:val="28"/>
          <w:lang w:val="uk-UA" w:eastAsia="uk-UA" w:bidi="uk-UA"/>
        </w:rPr>
        <w:t>жовтня</w:t>
      </w:r>
      <w:r w:rsidRPr="00D7276C">
        <w:rPr>
          <w:color w:val="000000"/>
          <w:sz w:val="28"/>
          <w:szCs w:val="28"/>
          <w:lang w:val="uk-UA" w:eastAsia="uk-UA" w:bidi="uk-UA"/>
        </w:rPr>
        <w:t xml:space="preserve"> 2022 року № </w:t>
      </w:r>
      <w:r w:rsidR="00004282">
        <w:rPr>
          <w:color w:val="000000"/>
          <w:sz w:val="28"/>
          <w:szCs w:val="28"/>
          <w:lang w:val="uk-UA" w:eastAsia="uk-UA" w:bidi="uk-UA"/>
        </w:rPr>
        <w:t>5468/5509</w:t>
      </w:r>
      <w:r w:rsidRPr="00D7276C">
        <w:rPr>
          <w:color w:val="000000"/>
          <w:sz w:val="28"/>
          <w:szCs w:val="28"/>
          <w:lang w:val="uk-UA" w:eastAsia="uk-UA" w:bidi="uk-UA"/>
        </w:rPr>
        <w:t xml:space="preserve"> «</w:t>
      </w:r>
      <w:r w:rsidR="00004282" w:rsidRPr="00004282">
        <w:rPr>
          <w:color w:val="000000"/>
          <w:sz w:val="28"/>
          <w:szCs w:val="28"/>
          <w:lang w:val="uk-UA" w:eastAsia="uk-UA" w:bidi="uk-UA"/>
        </w:rPr>
        <w:t xml:space="preserve">Про затвердження Статуту Київського </w:t>
      </w:r>
      <w:r w:rsidR="004B1FCE">
        <w:rPr>
          <w:color w:val="000000"/>
          <w:sz w:val="28"/>
          <w:szCs w:val="28"/>
          <w:lang w:val="uk-UA" w:eastAsia="uk-UA" w:bidi="uk-UA"/>
        </w:rPr>
        <w:br/>
      </w:r>
      <w:r w:rsidR="00004282" w:rsidRPr="00004282">
        <w:rPr>
          <w:color w:val="000000"/>
          <w:sz w:val="28"/>
          <w:szCs w:val="28"/>
          <w:lang w:val="uk-UA" w:eastAsia="uk-UA" w:bidi="uk-UA"/>
        </w:rPr>
        <w:t xml:space="preserve">столичного </w:t>
      </w:r>
      <w:r w:rsidR="00E06C4F">
        <w:rPr>
          <w:color w:val="000000"/>
          <w:sz w:val="28"/>
          <w:szCs w:val="28"/>
          <w:lang w:val="uk-UA" w:eastAsia="uk-UA" w:bidi="uk-UA"/>
        </w:rPr>
        <w:t>університету</w:t>
      </w:r>
      <w:r w:rsidR="00004282" w:rsidRPr="00004282">
        <w:rPr>
          <w:color w:val="000000"/>
          <w:sz w:val="28"/>
          <w:szCs w:val="28"/>
          <w:lang w:val="uk-UA" w:eastAsia="uk-UA" w:bidi="uk-UA"/>
        </w:rPr>
        <w:t xml:space="preserve"> імені Бориса Грінченка</w:t>
      </w:r>
      <w:r w:rsidRPr="00D7276C">
        <w:rPr>
          <w:color w:val="000000"/>
          <w:sz w:val="28"/>
          <w:szCs w:val="28"/>
          <w:lang w:val="uk-UA" w:eastAsia="uk-UA" w:bidi="uk-UA"/>
        </w:rPr>
        <w:t>», Київська міська рада</w:t>
      </w:r>
    </w:p>
    <w:p w14:paraId="2BDB6394" w14:textId="77777777" w:rsidR="00D7276C" w:rsidRPr="00E06C4F" w:rsidRDefault="00D7276C" w:rsidP="00D80C4A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outlineLvl w:val="1"/>
        <w:rPr>
          <w:b/>
          <w:bCs/>
          <w:color w:val="000000"/>
          <w:sz w:val="28"/>
          <w:szCs w:val="28"/>
          <w:lang w:val="uk-UA" w:eastAsia="uk-UA" w:bidi="uk-UA"/>
        </w:rPr>
      </w:pPr>
      <w:bookmarkStart w:id="1" w:name="bookmark3"/>
    </w:p>
    <w:p w14:paraId="1A8801E7" w14:textId="77777777" w:rsidR="00D7276C" w:rsidRPr="00E06C4F" w:rsidRDefault="00D7276C" w:rsidP="00D7276C">
      <w:pPr>
        <w:widowControl w:val="0"/>
        <w:suppressAutoHyphens w:val="0"/>
        <w:autoSpaceDE w:val="0"/>
        <w:autoSpaceDN w:val="0"/>
        <w:adjustRightInd w:val="0"/>
        <w:spacing w:line="240" w:lineRule="atLeast"/>
        <w:ind w:firstLine="567"/>
        <w:jc w:val="both"/>
        <w:outlineLvl w:val="1"/>
        <w:rPr>
          <w:b/>
          <w:bCs/>
          <w:color w:val="000000"/>
          <w:sz w:val="28"/>
          <w:szCs w:val="28"/>
          <w:lang w:val="uk-UA" w:eastAsia="uk-UA" w:bidi="uk-UA"/>
        </w:rPr>
      </w:pPr>
      <w:r w:rsidRPr="00E06C4F">
        <w:rPr>
          <w:b/>
          <w:bCs/>
          <w:color w:val="000000"/>
          <w:sz w:val="28"/>
          <w:szCs w:val="28"/>
          <w:lang w:val="uk-UA" w:eastAsia="uk-UA" w:bidi="uk-UA"/>
        </w:rPr>
        <w:t>ВИРІШИЛА:</w:t>
      </w:r>
      <w:bookmarkEnd w:id="1"/>
    </w:p>
    <w:p w14:paraId="6EBDCC4A" w14:textId="77777777" w:rsidR="00D7276C" w:rsidRPr="00C12789" w:rsidRDefault="00D7276C" w:rsidP="00D80C4A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outlineLvl w:val="1"/>
        <w:rPr>
          <w:b/>
          <w:bCs/>
          <w:color w:val="000000"/>
          <w:sz w:val="28"/>
          <w:szCs w:val="28"/>
          <w:lang w:val="uk-UA" w:eastAsia="uk-UA" w:bidi="uk-UA"/>
        </w:rPr>
      </w:pPr>
    </w:p>
    <w:p w14:paraId="025316C4" w14:textId="77777777" w:rsidR="00D7276C" w:rsidRPr="00C12789" w:rsidRDefault="00D7276C" w:rsidP="00E06C4F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color w:val="000000"/>
          <w:sz w:val="28"/>
          <w:szCs w:val="28"/>
          <w:lang w:val="uk-UA" w:eastAsia="uk-UA" w:bidi="uk-UA"/>
        </w:rPr>
      </w:pPr>
      <w:r w:rsidRPr="00C12789">
        <w:rPr>
          <w:rFonts w:eastAsia="Calibri"/>
          <w:color w:val="000000"/>
          <w:sz w:val="28"/>
          <w:szCs w:val="28"/>
          <w:lang w:val="uk-UA" w:eastAsia="uk-UA" w:bidi="uk-UA"/>
        </w:rPr>
        <w:t xml:space="preserve">1. Утворити </w:t>
      </w:r>
      <w:r w:rsidR="00E06C4F" w:rsidRPr="00C12789">
        <w:rPr>
          <w:rFonts w:eastAsia="Calibri"/>
          <w:color w:val="000000"/>
          <w:sz w:val="28"/>
          <w:szCs w:val="28"/>
          <w:lang w:val="uk-UA" w:eastAsia="uk-UA" w:bidi="uk-UA"/>
        </w:rPr>
        <w:t>Н</w:t>
      </w:r>
      <w:r w:rsidRPr="00C12789">
        <w:rPr>
          <w:rFonts w:eastAsia="Calibri"/>
          <w:color w:val="000000"/>
          <w:sz w:val="28"/>
          <w:szCs w:val="28"/>
          <w:lang w:val="uk-UA" w:eastAsia="uk-UA" w:bidi="uk-UA"/>
        </w:rPr>
        <w:t>аглядов</w:t>
      </w:r>
      <w:r w:rsidR="00E06C4F" w:rsidRPr="00C12789">
        <w:rPr>
          <w:rFonts w:eastAsia="Calibri"/>
          <w:color w:val="000000"/>
          <w:sz w:val="28"/>
          <w:szCs w:val="28"/>
          <w:lang w:val="uk-UA" w:eastAsia="uk-UA" w:bidi="uk-UA"/>
        </w:rPr>
        <w:t>у</w:t>
      </w:r>
      <w:r w:rsidRPr="00C12789">
        <w:rPr>
          <w:rFonts w:eastAsia="Calibri"/>
          <w:color w:val="000000"/>
          <w:sz w:val="28"/>
          <w:szCs w:val="28"/>
          <w:lang w:val="uk-UA" w:eastAsia="uk-UA" w:bidi="uk-UA"/>
        </w:rPr>
        <w:t xml:space="preserve"> рад</w:t>
      </w:r>
      <w:r w:rsidR="00E06C4F" w:rsidRPr="00C12789">
        <w:rPr>
          <w:rFonts w:eastAsia="Calibri"/>
          <w:color w:val="000000"/>
          <w:sz w:val="28"/>
          <w:szCs w:val="28"/>
          <w:lang w:val="uk-UA" w:eastAsia="uk-UA" w:bidi="uk-UA"/>
        </w:rPr>
        <w:t>у</w:t>
      </w:r>
      <w:r w:rsidRPr="00C12789">
        <w:rPr>
          <w:color w:val="000000"/>
          <w:sz w:val="28"/>
          <w:szCs w:val="28"/>
          <w:lang w:val="uk-UA" w:eastAsia="uk-UA" w:bidi="uk-UA"/>
        </w:rPr>
        <w:t xml:space="preserve"> </w:t>
      </w:r>
      <w:r w:rsidR="00E06C4F" w:rsidRPr="00C12789">
        <w:rPr>
          <w:color w:val="000000"/>
          <w:sz w:val="28"/>
          <w:szCs w:val="28"/>
          <w:lang w:val="uk-UA" w:eastAsia="uk-UA" w:bidi="uk-UA"/>
        </w:rPr>
        <w:t xml:space="preserve">Київського столичного університету </w:t>
      </w:r>
      <w:r w:rsidR="004B1FCE">
        <w:rPr>
          <w:color w:val="000000"/>
          <w:sz w:val="28"/>
          <w:szCs w:val="28"/>
          <w:lang w:val="uk-UA" w:eastAsia="uk-UA" w:bidi="uk-UA"/>
        </w:rPr>
        <w:br/>
      </w:r>
      <w:r w:rsidR="00E06C4F" w:rsidRPr="00C12789">
        <w:rPr>
          <w:color w:val="000000"/>
          <w:sz w:val="28"/>
          <w:szCs w:val="28"/>
          <w:lang w:val="uk-UA" w:eastAsia="uk-UA" w:bidi="uk-UA"/>
        </w:rPr>
        <w:t xml:space="preserve">імені Бориса Грінченка у складі не менше </w:t>
      </w:r>
      <w:r w:rsidR="002D6B9E">
        <w:rPr>
          <w:color w:val="000000"/>
          <w:sz w:val="28"/>
          <w:szCs w:val="28"/>
          <w:lang w:val="uk-UA" w:eastAsia="uk-UA" w:bidi="uk-UA"/>
        </w:rPr>
        <w:t xml:space="preserve">ніж </w:t>
      </w:r>
      <w:r w:rsidR="00E06C4F" w:rsidRPr="00C12789">
        <w:rPr>
          <w:color w:val="000000"/>
          <w:sz w:val="28"/>
          <w:szCs w:val="28"/>
          <w:lang w:val="uk-UA" w:eastAsia="uk-UA" w:bidi="uk-UA"/>
        </w:rPr>
        <w:t>11 осіб</w:t>
      </w:r>
      <w:r w:rsidRPr="00C12789">
        <w:rPr>
          <w:color w:val="000000"/>
          <w:sz w:val="28"/>
          <w:szCs w:val="28"/>
          <w:lang w:val="uk-UA" w:eastAsia="uk-UA" w:bidi="uk-UA"/>
        </w:rPr>
        <w:t>.</w:t>
      </w:r>
    </w:p>
    <w:p w14:paraId="489D15A0" w14:textId="77777777" w:rsidR="00D7276C" w:rsidRPr="00C12789" w:rsidRDefault="00D7276C" w:rsidP="00D7276C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</w:p>
    <w:p w14:paraId="4D536C59" w14:textId="77777777" w:rsidR="00C12789" w:rsidRDefault="00D7276C" w:rsidP="00D7276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  <w:bookmarkStart w:id="2" w:name="n513"/>
      <w:bookmarkStart w:id="3" w:name="n514"/>
      <w:bookmarkStart w:id="4" w:name="n515"/>
      <w:bookmarkStart w:id="5" w:name="n562"/>
      <w:bookmarkEnd w:id="2"/>
      <w:bookmarkEnd w:id="3"/>
      <w:bookmarkEnd w:id="4"/>
      <w:bookmarkEnd w:id="5"/>
      <w:r w:rsidRPr="00C12789">
        <w:rPr>
          <w:rFonts w:eastAsia="Calibri"/>
          <w:color w:val="000000"/>
          <w:sz w:val="28"/>
          <w:szCs w:val="28"/>
          <w:lang w:val="uk-UA" w:eastAsia="uk-UA" w:bidi="uk-UA"/>
        </w:rPr>
        <w:t>2. Департамент</w:t>
      </w:r>
      <w:r w:rsidR="00C12789">
        <w:rPr>
          <w:rFonts w:eastAsia="Calibri"/>
          <w:color w:val="000000"/>
          <w:sz w:val="28"/>
          <w:szCs w:val="28"/>
          <w:lang w:val="uk-UA" w:eastAsia="uk-UA" w:bidi="uk-UA"/>
        </w:rPr>
        <w:t>у</w:t>
      </w:r>
      <w:r w:rsidRPr="00C12789">
        <w:rPr>
          <w:rFonts w:eastAsia="Calibri"/>
          <w:color w:val="000000"/>
          <w:sz w:val="28"/>
          <w:szCs w:val="28"/>
          <w:lang w:val="uk-UA" w:eastAsia="uk-UA" w:bidi="uk-UA"/>
        </w:rPr>
        <w:t xml:space="preserve"> освіти і науки виконавчого органу </w:t>
      </w:r>
      <w:r w:rsidRPr="00C12789">
        <w:rPr>
          <w:color w:val="000000"/>
          <w:sz w:val="28"/>
          <w:szCs w:val="28"/>
          <w:lang w:val="uk-UA" w:eastAsia="uk-UA" w:bidi="uk-UA"/>
        </w:rPr>
        <w:t xml:space="preserve">Київської міської ради </w:t>
      </w:r>
      <w:r w:rsidR="00C12789">
        <w:rPr>
          <w:color w:val="000000"/>
          <w:sz w:val="28"/>
          <w:szCs w:val="28"/>
          <w:lang w:val="uk-UA" w:eastAsia="uk-UA" w:bidi="uk-UA"/>
        </w:rPr>
        <w:br/>
      </w:r>
      <w:r w:rsidRPr="00C12789">
        <w:rPr>
          <w:color w:val="000000"/>
          <w:sz w:val="28"/>
          <w:szCs w:val="28"/>
          <w:lang w:val="uk-UA" w:eastAsia="uk-UA" w:bidi="uk-UA"/>
        </w:rPr>
        <w:t xml:space="preserve">(Київської міської державної адміністрації) </w:t>
      </w:r>
      <w:r w:rsidRPr="00C12789">
        <w:rPr>
          <w:rFonts w:eastAsia="Calibri"/>
          <w:color w:val="000000"/>
          <w:sz w:val="28"/>
          <w:szCs w:val="28"/>
          <w:lang w:val="uk-UA" w:eastAsia="uk-UA" w:bidi="uk-UA"/>
        </w:rPr>
        <w:t xml:space="preserve">затверджувати </w:t>
      </w:r>
      <w:r w:rsidR="00E06C4F" w:rsidRPr="00C12789">
        <w:rPr>
          <w:rFonts w:eastAsia="Calibri"/>
          <w:color w:val="000000"/>
          <w:sz w:val="28"/>
          <w:szCs w:val="28"/>
          <w:lang w:val="uk-UA" w:eastAsia="uk-UA" w:bidi="uk-UA"/>
        </w:rPr>
        <w:t xml:space="preserve">персональний </w:t>
      </w:r>
      <w:r w:rsidRPr="00C12789">
        <w:rPr>
          <w:rFonts w:eastAsia="Calibri"/>
          <w:color w:val="000000"/>
          <w:sz w:val="28"/>
          <w:szCs w:val="28"/>
          <w:lang w:val="uk-UA" w:eastAsia="uk-UA" w:bidi="uk-UA"/>
        </w:rPr>
        <w:t xml:space="preserve">склад </w:t>
      </w:r>
      <w:r w:rsidR="00C12789">
        <w:rPr>
          <w:rFonts w:eastAsia="Calibri"/>
          <w:color w:val="000000"/>
          <w:sz w:val="28"/>
          <w:szCs w:val="28"/>
          <w:lang w:val="uk-UA" w:eastAsia="uk-UA" w:bidi="uk-UA"/>
        </w:rPr>
        <w:br/>
      </w:r>
      <w:r w:rsidR="00E06C4F" w:rsidRPr="00C12789">
        <w:rPr>
          <w:rFonts w:eastAsia="Calibri"/>
          <w:color w:val="000000"/>
          <w:sz w:val="28"/>
          <w:szCs w:val="28"/>
          <w:lang w:val="uk-UA" w:eastAsia="uk-UA" w:bidi="uk-UA"/>
        </w:rPr>
        <w:t xml:space="preserve">Наглядової ради Київського столичного університету імені Бориса Грінченка </w:t>
      </w:r>
      <w:r w:rsidR="00C12789">
        <w:rPr>
          <w:rFonts w:eastAsia="Calibri"/>
          <w:color w:val="000000"/>
          <w:sz w:val="28"/>
          <w:szCs w:val="28"/>
          <w:lang w:val="uk-UA" w:eastAsia="uk-UA" w:bidi="uk-UA"/>
        </w:rPr>
        <w:br/>
        <w:t xml:space="preserve">строком на </w:t>
      </w:r>
      <w:r w:rsidR="002D6B9E">
        <w:rPr>
          <w:rFonts w:eastAsia="Calibri"/>
          <w:color w:val="000000"/>
          <w:sz w:val="28"/>
          <w:szCs w:val="28"/>
          <w:lang w:val="uk-UA" w:eastAsia="uk-UA" w:bidi="uk-UA"/>
        </w:rPr>
        <w:t>п</w:t>
      </w:r>
      <w:r w:rsidR="002D6B9E" w:rsidRPr="002D6B9E">
        <w:rPr>
          <w:rFonts w:eastAsia="Calibri"/>
          <w:color w:val="000000"/>
          <w:sz w:val="28"/>
          <w:szCs w:val="28"/>
          <w:lang w:val="uk-UA" w:eastAsia="uk-UA" w:bidi="uk-UA"/>
        </w:rPr>
        <w:t>’</w:t>
      </w:r>
      <w:r w:rsidR="002D6B9E">
        <w:rPr>
          <w:rFonts w:eastAsia="Calibri"/>
          <w:color w:val="000000"/>
          <w:sz w:val="28"/>
          <w:szCs w:val="28"/>
          <w:lang w:val="uk-UA" w:eastAsia="uk-UA" w:bidi="uk-UA"/>
        </w:rPr>
        <w:t>ять</w:t>
      </w:r>
      <w:r w:rsidR="00C12789">
        <w:rPr>
          <w:rFonts w:eastAsia="Calibri"/>
          <w:color w:val="000000"/>
          <w:sz w:val="28"/>
          <w:szCs w:val="28"/>
          <w:lang w:val="uk-UA" w:eastAsia="uk-UA" w:bidi="uk-UA"/>
        </w:rPr>
        <w:t xml:space="preserve"> років.</w:t>
      </w:r>
    </w:p>
    <w:p w14:paraId="14707F48" w14:textId="77777777" w:rsidR="00C12789" w:rsidRDefault="00C12789" w:rsidP="00D7276C">
      <w:pPr>
        <w:widowControl w:val="0"/>
        <w:tabs>
          <w:tab w:val="left" w:pos="1415"/>
        </w:tabs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</w:p>
    <w:p w14:paraId="3ACFA4AE" w14:textId="77777777" w:rsidR="00D7276C" w:rsidRPr="00C12789" w:rsidRDefault="00D7276C" w:rsidP="00D7276C">
      <w:pPr>
        <w:widowControl w:val="0"/>
        <w:tabs>
          <w:tab w:val="left" w:pos="1415"/>
        </w:tabs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  <w:r w:rsidRPr="00C12789">
        <w:rPr>
          <w:rFonts w:eastAsia="Calibri"/>
          <w:color w:val="000000"/>
          <w:sz w:val="28"/>
          <w:szCs w:val="28"/>
          <w:lang w:val="uk-UA" w:eastAsia="uk-UA" w:bidi="uk-UA"/>
        </w:rPr>
        <w:t xml:space="preserve">3. </w:t>
      </w:r>
      <w:r w:rsidR="000453CF" w:rsidRPr="00C12789">
        <w:rPr>
          <w:rFonts w:eastAsia="Calibri"/>
          <w:color w:val="000000"/>
          <w:sz w:val="28"/>
          <w:szCs w:val="28"/>
          <w:lang w:val="uk-UA" w:eastAsia="uk-UA" w:bidi="uk-UA"/>
        </w:rPr>
        <w:t>О</w:t>
      </w:r>
      <w:r w:rsidRPr="00C12789">
        <w:rPr>
          <w:rFonts w:eastAsia="Calibri"/>
          <w:color w:val="000000"/>
          <w:sz w:val="28"/>
          <w:szCs w:val="28"/>
          <w:lang w:val="uk-UA" w:eastAsia="uk-UA" w:bidi="uk-UA"/>
        </w:rPr>
        <w:t xml:space="preserve">прилюднити це рішення </w:t>
      </w:r>
      <w:r w:rsidR="000453CF" w:rsidRPr="00C12789">
        <w:rPr>
          <w:rFonts w:eastAsia="Calibri"/>
          <w:color w:val="000000"/>
          <w:sz w:val="28"/>
          <w:szCs w:val="28"/>
          <w:lang w:val="uk-UA" w:eastAsia="uk-UA" w:bidi="uk-UA"/>
        </w:rPr>
        <w:t>у</w:t>
      </w:r>
      <w:r w:rsidRPr="00C12789">
        <w:rPr>
          <w:rFonts w:eastAsia="Calibri"/>
          <w:color w:val="000000"/>
          <w:sz w:val="28"/>
          <w:szCs w:val="28"/>
          <w:lang w:val="uk-UA" w:eastAsia="uk-UA" w:bidi="uk-UA"/>
        </w:rPr>
        <w:t xml:space="preserve"> порядк</w:t>
      </w:r>
      <w:r w:rsidR="000453CF" w:rsidRPr="00C12789">
        <w:rPr>
          <w:rFonts w:eastAsia="Calibri"/>
          <w:color w:val="000000"/>
          <w:sz w:val="28"/>
          <w:szCs w:val="28"/>
          <w:lang w:val="uk-UA" w:eastAsia="uk-UA" w:bidi="uk-UA"/>
        </w:rPr>
        <w:t>у, встановленому законодавством.</w:t>
      </w:r>
    </w:p>
    <w:p w14:paraId="4AED718A" w14:textId="77777777" w:rsidR="00D7276C" w:rsidRPr="00C12789" w:rsidRDefault="00D7276C" w:rsidP="00D7276C">
      <w:pPr>
        <w:suppressAutoHyphens w:val="0"/>
        <w:ind w:left="720"/>
        <w:contextualSpacing/>
        <w:rPr>
          <w:rFonts w:eastAsia="Calibri"/>
          <w:color w:val="000000"/>
          <w:sz w:val="28"/>
          <w:szCs w:val="28"/>
          <w:lang w:val="uk-UA" w:eastAsia="uk-UA" w:bidi="uk-UA"/>
        </w:rPr>
      </w:pPr>
    </w:p>
    <w:p w14:paraId="12299C2B" w14:textId="77777777" w:rsidR="00D7276C" w:rsidRPr="00C12789" w:rsidRDefault="00D7276C" w:rsidP="00D7276C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  <w:r w:rsidRPr="00C12789">
        <w:rPr>
          <w:color w:val="000000"/>
          <w:sz w:val="28"/>
          <w:szCs w:val="28"/>
          <w:lang w:val="uk-UA" w:eastAsia="uk-UA" w:bidi="uk-UA"/>
        </w:rPr>
        <w:t xml:space="preserve">4. Контроль за виконанням цього рішення покласти на постійну комісію </w:t>
      </w:r>
      <w:r w:rsidR="00931E51" w:rsidRPr="00C12789">
        <w:rPr>
          <w:color w:val="000000"/>
          <w:sz w:val="28"/>
          <w:szCs w:val="28"/>
          <w:lang w:val="uk-UA" w:eastAsia="uk-UA" w:bidi="uk-UA"/>
        </w:rPr>
        <w:br/>
      </w:r>
      <w:r w:rsidRPr="00C12789">
        <w:rPr>
          <w:color w:val="000000"/>
          <w:sz w:val="28"/>
          <w:szCs w:val="28"/>
          <w:lang w:val="uk-UA" w:eastAsia="uk-UA" w:bidi="uk-UA"/>
        </w:rPr>
        <w:t>Київської міської ради з питань освіти і науки, молоді та спорту.</w:t>
      </w:r>
    </w:p>
    <w:p w14:paraId="6158D9B6" w14:textId="77777777" w:rsidR="00EA6A67" w:rsidRPr="00C12789" w:rsidRDefault="00EA6A67">
      <w:pPr>
        <w:ind w:firstLine="709"/>
        <w:jc w:val="both"/>
        <w:rPr>
          <w:sz w:val="28"/>
          <w:szCs w:val="28"/>
          <w:lang w:val="uk-UA"/>
        </w:rPr>
      </w:pPr>
    </w:p>
    <w:p w14:paraId="28A50EE2" w14:textId="77777777" w:rsidR="000453CF" w:rsidRDefault="000453CF">
      <w:pPr>
        <w:ind w:firstLine="709"/>
        <w:jc w:val="both"/>
        <w:rPr>
          <w:sz w:val="28"/>
          <w:szCs w:val="28"/>
          <w:lang w:val="uk-UA"/>
        </w:rPr>
      </w:pPr>
    </w:p>
    <w:p w14:paraId="5F38BFED" w14:textId="77777777" w:rsidR="00EA6A67" w:rsidRDefault="00817164" w:rsidP="004B1FCE">
      <w:pPr>
        <w:ind w:firstLine="567"/>
        <w:jc w:val="both"/>
        <w:rPr>
          <w:b/>
          <w:sz w:val="28"/>
          <w:szCs w:val="28"/>
          <w:lang w:val="uk-UA"/>
        </w:rPr>
      </w:pPr>
      <w:r w:rsidRPr="00817164">
        <w:rPr>
          <w:b/>
          <w:sz w:val="28"/>
          <w:szCs w:val="28"/>
          <w:lang w:val="uk-UA"/>
        </w:rPr>
        <w:t xml:space="preserve">Київський міський голова </w:t>
      </w:r>
      <w:r w:rsidRPr="00817164">
        <w:rPr>
          <w:b/>
          <w:sz w:val="28"/>
          <w:szCs w:val="28"/>
          <w:lang w:val="uk-UA"/>
        </w:rPr>
        <w:tab/>
      </w:r>
      <w:r w:rsidRPr="00817164">
        <w:rPr>
          <w:b/>
          <w:sz w:val="28"/>
          <w:szCs w:val="28"/>
          <w:lang w:val="uk-UA"/>
        </w:rPr>
        <w:tab/>
        <w:t xml:space="preserve">         </w:t>
      </w:r>
      <w:r w:rsidRPr="00817164">
        <w:rPr>
          <w:b/>
          <w:sz w:val="28"/>
          <w:szCs w:val="28"/>
          <w:lang w:val="uk-UA"/>
        </w:rPr>
        <w:tab/>
      </w:r>
      <w:r w:rsidRPr="00817164">
        <w:rPr>
          <w:b/>
          <w:sz w:val="28"/>
          <w:szCs w:val="28"/>
          <w:lang w:val="uk-UA"/>
        </w:rPr>
        <w:tab/>
      </w:r>
      <w:r w:rsidRPr="00817164">
        <w:rPr>
          <w:b/>
          <w:sz w:val="28"/>
          <w:szCs w:val="28"/>
          <w:lang w:val="uk-UA"/>
        </w:rPr>
        <w:tab/>
        <w:t>Віталій КЛИЧКО</w:t>
      </w:r>
    </w:p>
    <w:p w14:paraId="1F27E069" w14:textId="77777777" w:rsidR="00765535" w:rsidRDefault="00765535">
      <w:pPr>
        <w:ind w:firstLine="709"/>
        <w:jc w:val="both"/>
        <w:rPr>
          <w:b/>
          <w:sz w:val="28"/>
          <w:szCs w:val="28"/>
          <w:lang w:val="uk-UA"/>
        </w:rPr>
      </w:pPr>
    </w:p>
    <w:p w14:paraId="57D8D28B" w14:textId="77777777" w:rsidR="00765535" w:rsidRDefault="00765535">
      <w:pPr>
        <w:ind w:firstLine="709"/>
        <w:jc w:val="both"/>
        <w:rPr>
          <w:b/>
          <w:sz w:val="28"/>
          <w:szCs w:val="28"/>
          <w:lang w:val="uk-UA"/>
        </w:rPr>
      </w:pPr>
    </w:p>
    <w:p w14:paraId="3411F364" w14:textId="77777777" w:rsidR="00765535" w:rsidRDefault="00765535">
      <w:pPr>
        <w:ind w:firstLine="709"/>
        <w:jc w:val="both"/>
        <w:rPr>
          <w:b/>
          <w:sz w:val="28"/>
          <w:szCs w:val="28"/>
          <w:lang w:val="uk-UA"/>
        </w:rPr>
      </w:pPr>
    </w:p>
    <w:p w14:paraId="2FB31573" w14:textId="77777777" w:rsidR="004B1FCE" w:rsidRDefault="004B1FCE">
      <w:pPr>
        <w:ind w:firstLine="709"/>
        <w:jc w:val="both"/>
        <w:rPr>
          <w:b/>
          <w:sz w:val="28"/>
          <w:szCs w:val="28"/>
          <w:lang w:val="uk-UA"/>
        </w:rPr>
      </w:pPr>
    </w:p>
    <w:p w14:paraId="044AB99E" w14:textId="77777777" w:rsidR="00765535" w:rsidRDefault="00765535">
      <w:pPr>
        <w:ind w:firstLine="709"/>
        <w:jc w:val="both"/>
        <w:rPr>
          <w:b/>
          <w:sz w:val="28"/>
          <w:szCs w:val="28"/>
          <w:lang w:val="uk-UA"/>
        </w:rPr>
      </w:pPr>
    </w:p>
    <w:p w14:paraId="41BF97E6" w14:textId="77777777" w:rsidR="000453CF" w:rsidRPr="00817164" w:rsidRDefault="000453CF">
      <w:pPr>
        <w:ind w:firstLine="709"/>
        <w:jc w:val="both"/>
        <w:rPr>
          <w:b/>
          <w:sz w:val="28"/>
          <w:szCs w:val="28"/>
          <w:lang w:val="uk-UA"/>
        </w:rPr>
      </w:pPr>
    </w:p>
    <w:tbl>
      <w:tblPr>
        <w:tblW w:w="10526" w:type="dxa"/>
        <w:tblInd w:w="-714" w:type="dxa"/>
        <w:tblLook w:val="04A0" w:firstRow="1" w:lastRow="0" w:firstColumn="1" w:lastColumn="0" w:noHBand="0" w:noVBand="1"/>
      </w:tblPr>
      <w:tblGrid>
        <w:gridCol w:w="5217"/>
        <w:gridCol w:w="2018"/>
        <w:gridCol w:w="3291"/>
      </w:tblGrid>
      <w:tr w:rsidR="00817164" w:rsidRPr="00817164" w14:paraId="7A41F56C" w14:textId="77777777" w:rsidTr="000652CE">
        <w:trPr>
          <w:trHeight w:val="409"/>
        </w:trPr>
        <w:tc>
          <w:tcPr>
            <w:tcW w:w="5217" w:type="dxa"/>
            <w:shd w:val="clear" w:color="auto" w:fill="auto"/>
          </w:tcPr>
          <w:p w14:paraId="3C97386B" w14:textId="77777777" w:rsidR="00817164" w:rsidRPr="00817164" w:rsidRDefault="00817164" w:rsidP="0081716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17164">
              <w:rPr>
                <w:b/>
                <w:sz w:val="28"/>
                <w:szCs w:val="28"/>
                <w:lang w:val="uk-UA"/>
              </w:rPr>
              <w:lastRenderedPageBreak/>
              <w:t>ПОДАННЯ:</w:t>
            </w:r>
          </w:p>
        </w:tc>
        <w:tc>
          <w:tcPr>
            <w:tcW w:w="2018" w:type="dxa"/>
            <w:shd w:val="clear" w:color="auto" w:fill="auto"/>
          </w:tcPr>
          <w:p w14:paraId="105C37A5" w14:textId="77777777" w:rsidR="00817164" w:rsidRPr="00817164" w:rsidRDefault="00817164" w:rsidP="0081716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91" w:type="dxa"/>
          </w:tcPr>
          <w:p w14:paraId="3CCF5D7A" w14:textId="77777777" w:rsidR="00817164" w:rsidRPr="00817164" w:rsidRDefault="00817164" w:rsidP="0081716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65535" w:rsidRPr="00817164" w14:paraId="685CFBC7" w14:textId="77777777" w:rsidTr="00765535">
        <w:trPr>
          <w:trHeight w:val="406"/>
        </w:trPr>
        <w:tc>
          <w:tcPr>
            <w:tcW w:w="5217" w:type="dxa"/>
            <w:shd w:val="clear" w:color="auto" w:fill="auto"/>
          </w:tcPr>
          <w:p w14:paraId="4F7123D9" w14:textId="77777777" w:rsidR="00765535" w:rsidRPr="00817164" w:rsidRDefault="00765535" w:rsidP="006B549B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42792029" w14:textId="77777777" w:rsidR="00765535" w:rsidRPr="00817164" w:rsidRDefault="00765535" w:rsidP="006B54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817164">
              <w:rPr>
                <w:sz w:val="28"/>
                <w:szCs w:val="28"/>
                <w:lang w:val="uk-UA"/>
              </w:rPr>
              <w:t>иректор Департаменту освіти і науки</w:t>
            </w:r>
          </w:p>
        </w:tc>
        <w:tc>
          <w:tcPr>
            <w:tcW w:w="2018" w:type="dxa"/>
            <w:shd w:val="clear" w:color="auto" w:fill="auto"/>
          </w:tcPr>
          <w:p w14:paraId="3BD3A70D" w14:textId="77777777" w:rsidR="00765535" w:rsidRPr="00817164" w:rsidRDefault="00765535" w:rsidP="006B549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91" w:type="dxa"/>
          </w:tcPr>
          <w:p w14:paraId="41BC759D" w14:textId="77777777" w:rsidR="00765535" w:rsidRPr="00817164" w:rsidRDefault="00765535" w:rsidP="006B549B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75F8E458" w14:textId="77777777" w:rsidR="00765535" w:rsidRPr="00817164" w:rsidRDefault="00765535" w:rsidP="006B54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ФІДАНЯН</w:t>
            </w:r>
          </w:p>
        </w:tc>
      </w:tr>
      <w:tr w:rsidR="00765535" w:rsidRPr="00817164" w14:paraId="75C6A7A9" w14:textId="77777777" w:rsidTr="00765535">
        <w:trPr>
          <w:trHeight w:val="406"/>
        </w:trPr>
        <w:tc>
          <w:tcPr>
            <w:tcW w:w="5217" w:type="dxa"/>
            <w:shd w:val="clear" w:color="auto" w:fill="auto"/>
          </w:tcPr>
          <w:p w14:paraId="5233EC37" w14:textId="77777777" w:rsidR="00765535" w:rsidRPr="00817164" w:rsidRDefault="00765535" w:rsidP="006B549B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CF9DB8A" w14:textId="77777777" w:rsidR="00765535" w:rsidRPr="00817164" w:rsidRDefault="00765535" w:rsidP="006B54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817164">
              <w:rPr>
                <w:sz w:val="28"/>
                <w:szCs w:val="28"/>
                <w:lang w:val="uk-UA"/>
              </w:rPr>
              <w:t xml:space="preserve">ачальник управління персоналу </w:t>
            </w:r>
          </w:p>
          <w:p w14:paraId="086803A5" w14:textId="77777777" w:rsidR="00765535" w:rsidRPr="00817164" w:rsidRDefault="00765535" w:rsidP="006B549B">
            <w:pPr>
              <w:jc w:val="both"/>
              <w:rPr>
                <w:sz w:val="28"/>
                <w:szCs w:val="28"/>
                <w:lang w:val="uk-UA"/>
              </w:rPr>
            </w:pPr>
            <w:r w:rsidRPr="00817164">
              <w:rPr>
                <w:sz w:val="28"/>
                <w:szCs w:val="28"/>
                <w:lang w:val="uk-UA"/>
              </w:rPr>
              <w:t>та правового забезпечення</w:t>
            </w:r>
          </w:p>
        </w:tc>
        <w:tc>
          <w:tcPr>
            <w:tcW w:w="2018" w:type="dxa"/>
            <w:shd w:val="clear" w:color="auto" w:fill="auto"/>
          </w:tcPr>
          <w:p w14:paraId="1960817F" w14:textId="77777777" w:rsidR="00765535" w:rsidRPr="00817164" w:rsidRDefault="00765535" w:rsidP="006B549B">
            <w:pPr>
              <w:jc w:val="both"/>
              <w:rPr>
                <w:sz w:val="28"/>
                <w:szCs w:val="28"/>
                <w:lang w:val="uk-UA"/>
              </w:rPr>
            </w:pPr>
            <w:r w:rsidRPr="00817164">
              <w:rPr>
                <w:sz w:val="28"/>
                <w:szCs w:val="28"/>
                <w:lang w:val="uk-UA"/>
              </w:rPr>
              <w:t xml:space="preserve">                          </w:t>
            </w:r>
          </w:p>
        </w:tc>
        <w:tc>
          <w:tcPr>
            <w:tcW w:w="3291" w:type="dxa"/>
          </w:tcPr>
          <w:p w14:paraId="2654B397" w14:textId="77777777" w:rsidR="00765535" w:rsidRPr="00817164" w:rsidRDefault="00765535" w:rsidP="006B549B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1A7A6227" w14:textId="77777777" w:rsidR="00765535" w:rsidRPr="00817164" w:rsidRDefault="00765535" w:rsidP="006B549B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641431C8" w14:textId="77777777" w:rsidR="00765535" w:rsidRPr="00817164" w:rsidRDefault="00765535" w:rsidP="006B54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Лариса БІБА</w:t>
            </w:r>
          </w:p>
        </w:tc>
      </w:tr>
      <w:tr w:rsidR="00817164" w:rsidRPr="00817164" w14:paraId="4187AE95" w14:textId="77777777" w:rsidTr="000652CE">
        <w:trPr>
          <w:trHeight w:val="395"/>
        </w:trPr>
        <w:tc>
          <w:tcPr>
            <w:tcW w:w="5217" w:type="dxa"/>
            <w:shd w:val="clear" w:color="auto" w:fill="auto"/>
          </w:tcPr>
          <w:p w14:paraId="611AEEB6" w14:textId="77777777" w:rsidR="00817164" w:rsidRPr="00817164" w:rsidRDefault="00817164" w:rsidP="00817164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6144A0BF" w14:textId="77777777" w:rsidR="00817164" w:rsidRPr="00817164" w:rsidRDefault="00817164" w:rsidP="0081716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17164">
              <w:rPr>
                <w:b/>
                <w:sz w:val="28"/>
                <w:szCs w:val="28"/>
                <w:lang w:val="uk-UA"/>
              </w:rPr>
              <w:t>ПОГОДЖЕНО:</w:t>
            </w:r>
          </w:p>
        </w:tc>
        <w:tc>
          <w:tcPr>
            <w:tcW w:w="2018" w:type="dxa"/>
            <w:shd w:val="clear" w:color="auto" w:fill="auto"/>
          </w:tcPr>
          <w:p w14:paraId="20D7970E" w14:textId="77777777" w:rsidR="00817164" w:rsidRPr="00817164" w:rsidRDefault="00817164" w:rsidP="0081716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91" w:type="dxa"/>
          </w:tcPr>
          <w:p w14:paraId="09CABB7F" w14:textId="77777777" w:rsidR="00817164" w:rsidRPr="00817164" w:rsidRDefault="00817164" w:rsidP="0081716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17164" w:rsidRPr="00817164" w14:paraId="078F09D8" w14:textId="77777777" w:rsidTr="000652CE">
        <w:trPr>
          <w:trHeight w:val="429"/>
        </w:trPr>
        <w:tc>
          <w:tcPr>
            <w:tcW w:w="5217" w:type="dxa"/>
            <w:shd w:val="clear" w:color="auto" w:fill="auto"/>
          </w:tcPr>
          <w:p w14:paraId="0D4173DB" w14:textId="77777777" w:rsidR="00817164" w:rsidRPr="00817164" w:rsidRDefault="00817164" w:rsidP="00817164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306575A" w14:textId="77777777" w:rsidR="00817164" w:rsidRPr="00817164" w:rsidRDefault="00817164" w:rsidP="00817164">
            <w:pPr>
              <w:jc w:val="both"/>
              <w:rPr>
                <w:sz w:val="28"/>
                <w:szCs w:val="28"/>
                <w:lang w:val="uk-UA"/>
              </w:rPr>
            </w:pPr>
            <w:r w:rsidRPr="00817164">
              <w:rPr>
                <w:sz w:val="28"/>
                <w:szCs w:val="28"/>
                <w:lang w:val="uk-UA"/>
              </w:rPr>
              <w:t xml:space="preserve">Заступник голови Київської міської державної адміністрації </w:t>
            </w:r>
          </w:p>
        </w:tc>
        <w:tc>
          <w:tcPr>
            <w:tcW w:w="2018" w:type="dxa"/>
            <w:shd w:val="clear" w:color="auto" w:fill="auto"/>
          </w:tcPr>
          <w:p w14:paraId="4551D36A" w14:textId="77777777" w:rsidR="00817164" w:rsidRPr="00817164" w:rsidRDefault="00817164" w:rsidP="0081716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91" w:type="dxa"/>
          </w:tcPr>
          <w:p w14:paraId="6F285A6E" w14:textId="77777777" w:rsidR="00817164" w:rsidRPr="00817164" w:rsidRDefault="00817164" w:rsidP="00817164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7A220E64" w14:textId="77777777" w:rsidR="00817164" w:rsidRPr="00817164" w:rsidRDefault="00817164" w:rsidP="00817164">
            <w:pPr>
              <w:jc w:val="both"/>
              <w:rPr>
                <w:sz w:val="28"/>
                <w:szCs w:val="28"/>
                <w:lang w:val="uk-UA"/>
              </w:rPr>
            </w:pPr>
            <w:r w:rsidRPr="00817164">
              <w:rPr>
                <w:sz w:val="28"/>
                <w:szCs w:val="28"/>
                <w:lang w:val="uk-UA"/>
              </w:rPr>
              <w:t>Валентин МОНДРИЇВСЬКИЙ</w:t>
            </w:r>
          </w:p>
        </w:tc>
      </w:tr>
      <w:tr w:rsidR="00817164" w:rsidRPr="00817164" w14:paraId="2B818885" w14:textId="77777777" w:rsidTr="000652CE">
        <w:trPr>
          <w:trHeight w:val="931"/>
        </w:trPr>
        <w:tc>
          <w:tcPr>
            <w:tcW w:w="5217" w:type="dxa"/>
            <w:shd w:val="clear" w:color="auto" w:fill="auto"/>
          </w:tcPr>
          <w:p w14:paraId="15794C28" w14:textId="77777777" w:rsidR="00817164" w:rsidRPr="00817164" w:rsidRDefault="00817164" w:rsidP="00817164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696B6635" w14:textId="77777777" w:rsidR="00817164" w:rsidRPr="00817164" w:rsidRDefault="00817164" w:rsidP="00817164">
            <w:pPr>
              <w:jc w:val="both"/>
              <w:rPr>
                <w:sz w:val="28"/>
                <w:szCs w:val="28"/>
                <w:lang w:val="uk-UA"/>
              </w:rPr>
            </w:pPr>
            <w:r w:rsidRPr="00817164">
              <w:rPr>
                <w:sz w:val="28"/>
                <w:szCs w:val="28"/>
                <w:lang w:val="uk-UA"/>
              </w:rPr>
              <w:t xml:space="preserve">Постійна комісія Київської міської ради </w:t>
            </w:r>
          </w:p>
          <w:p w14:paraId="583CEAA0" w14:textId="77777777" w:rsidR="00817164" w:rsidRPr="00817164" w:rsidRDefault="00817164" w:rsidP="00817164">
            <w:pPr>
              <w:jc w:val="both"/>
              <w:rPr>
                <w:sz w:val="28"/>
                <w:szCs w:val="28"/>
                <w:lang w:val="uk-UA"/>
              </w:rPr>
            </w:pPr>
            <w:r w:rsidRPr="00817164">
              <w:rPr>
                <w:sz w:val="28"/>
                <w:szCs w:val="28"/>
                <w:lang w:val="uk-UA"/>
              </w:rPr>
              <w:t>з питань освіти і науки, молоді та спорту</w:t>
            </w:r>
          </w:p>
        </w:tc>
        <w:tc>
          <w:tcPr>
            <w:tcW w:w="2018" w:type="dxa"/>
            <w:shd w:val="clear" w:color="auto" w:fill="auto"/>
          </w:tcPr>
          <w:p w14:paraId="3401E121" w14:textId="77777777" w:rsidR="00817164" w:rsidRPr="00817164" w:rsidRDefault="00817164" w:rsidP="0081716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91" w:type="dxa"/>
          </w:tcPr>
          <w:p w14:paraId="47268322" w14:textId="77777777" w:rsidR="00817164" w:rsidRPr="00817164" w:rsidRDefault="00817164" w:rsidP="0081716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17164" w:rsidRPr="00817164" w14:paraId="5C08500F" w14:textId="77777777" w:rsidTr="000652CE">
        <w:trPr>
          <w:trHeight w:val="721"/>
        </w:trPr>
        <w:tc>
          <w:tcPr>
            <w:tcW w:w="5217" w:type="dxa"/>
            <w:shd w:val="clear" w:color="auto" w:fill="auto"/>
          </w:tcPr>
          <w:p w14:paraId="235F0FA3" w14:textId="77777777" w:rsidR="00817164" w:rsidRDefault="00817164" w:rsidP="00817164">
            <w:pPr>
              <w:jc w:val="both"/>
              <w:rPr>
                <w:sz w:val="28"/>
                <w:szCs w:val="28"/>
                <w:lang w:val="uk-UA"/>
              </w:rPr>
            </w:pPr>
            <w:r w:rsidRPr="00817164">
              <w:rPr>
                <w:sz w:val="28"/>
                <w:szCs w:val="28"/>
                <w:lang w:val="uk-UA"/>
              </w:rPr>
              <w:t xml:space="preserve">Голова </w:t>
            </w:r>
          </w:p>
          <w:p w14:paraId="10E7B855" w14:textId="77777777" w:rsidR="00765535" w:rsidRPr="00817164" w:rsidRDefault="00765535" w:rsidP="00817164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4975FBC" w14:textId="77777777" w:rsidR="00817164" w:rsidRPr="00817164" w:rsidRDefault="00817164" w:rsidP="00817164">
            <w:pPr>
              <w:jc w:val="both"/>
              <w:rPr>
                <w:sz w:val="28"/>
                <w:szCs w:val="28"/>
                <w:lang w:val="uk-UA"/>
              </w:rPr>
            </w:pPr>
            <w:r w:rsidRPr="00817164">
              <w:rPr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2018" w:type="dxa"/>
            <w:shd w:val="clear" w:color="auto" w:fill="auto"/>
          </w:tcPr>
          <w:p w14:paraId="5E407461" w14:textId="77777777" w:rsidR="00817164" w:rsidRPr="00817164" w:rsidRDefault="00817164" w:rsidP="0081716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91" w:type="dxa"/>
          </w:tcPr>
          <w:p w14:paraId="69BD9935" w14:textId="77777777" w:rsidR="00765535" w:rsidRDefault="00817164" w:rsidP="00817164">
            <w:pPr>
              <w:jc w:val="both"/>
              <w:rPr>
                <w:sz w:val="28"/>
                <w:szCs w:val="28"/>
                <w:lang w:val="uk-UA"/>
              </w:rPr>
            </w:pPr>
            <w:r w:rsidRPr="00817164">
              <w:rPr>
                <w:sz w:val="28"/>
                <w:szCs w:val="28"/>
                <w:lang w:val="uk-UA"/>
              </w:rPr>
              <w:t>Вадим ВАСИЛЬЧУК</w:t>
            </w:r>
          </w:p>
          <w:p w14:paraId="29AB7CA4" w14:textId="77777777" w:rsidR="00765535" w:rsidRDefault="00765535" w:rsidP="00817164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32D9791E" w14:textId="77777777" w:rsidR="00817164" w:rsidRPr="00817164" w:rsidRDefault="00817164" w:rsidP="00817164">
            <w:pPr>
              <w:jc w:val="both"/>
              <w:rPr>
                <w:sz w:val="28"/>
                <w:szCs w:val="28"/>
                <w:lang w:val="uk-UA"/>
              </w:rPr>
            </w:pPr>
            <w:r w:rsidRPr="00817164">
              <w:rPr>
                <w:sz w:val="28"/>
                <w:szCs w:val="28"/>
                <w:lang w:val="uk-UA"/>
              </w:rPr>
              <w:t>Олександр СУПРУН</w:t>
            </w:r>
          </w:p>
        </w:tc>
      </w:tr>
      <w:tr w:rsidR="00817164" w:rsidRPr="00817164" w14:paraId="0D8EA550" w14:textId="77777777" w:rsidTr="000652CE">
        <w:trPr>
          <w:trHeight w:val="699"/>
        </w:trPr>
        <w:tc>
          <w:tcPr>
            <w:tcW w:w="5217" w:type="dxa"/>
            <w:shd w:val="clear" w:color="auto" w:fill="auto"/>
          </w:tcPr>
          <w:p w14:paraId="45F43953" w14:textId="77777777" w:rsidR="00817164" w:rsidRPr="00817164" w:rsidRDefault="00817164" w:rsidP="00817164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4547F1E1" w14:textId="77777777" w:rsidR="00817164" w:rsidRPr="00817164" w:rsidRDefault="00817164" w:rsidP="00817164">
            <w:pPr>
              <w:jc w:val="both"/>
              <w:rPr>
                <w:sz w:val="28"/>
                <w:szCs w:val="28"/>
                <w:lang w:val="uk-UA"/>
              </w:rPr>
            </w:pPr>
            <w:r w:rsidRPr="00817164">
              <w:rPr>
                <w:sz w:val="28"/>
                <w:szCs w:val="28"/>
                <w:lang w:val="uk-UA"/>
              </w:rPr>
              <w:t xml:space="preserve">Постійна комісія Київської міської ради </w:t>
            </w:r>
          </w:p>
          <w:p w14:paraId="74171E93" w14:textId="77777777" w:rsidR="00817164" w:rsidRPr="00D80C4A" w:rsidRDefault="00817164" w:rsidP="00D80C4A">
            <w:pPr>
              <w:jc w:val="both"/>
              <w:rPr>
                <w:sz w:val="28"/>
                <w:szCs w:val="28"/>
                <w:lang w:val="uk-UA"/>
              </w:rPr>
            </w:pPr>
            <w:r w:rsidRPr="00817164">
              <w:rPr>
                <w:sz w:val="28"/>
                <w:szCs w:val="28"/>
                <w:lang w:val="uk-UA"/>
              </w:rPr>
              <w:t xml:space="preserve">з питань </w:t>
            </w:r>
            <w:r w:rsidR="00D80C4A">
              <w:rPr>
                <w:sz w:val="28"/>
                <w:szCs w:val="28"/>
                <w:lang w:val="uk-UA"/>
              </w:rPr>
              <w:t>місцевого самоврядування та зовнішніх зв</w:t>
            </w:r>
            <w:r w:rsidR="00D80C4A" w:rsidRPr="00D80C4A">
              <w:rPr>
                <w:sz w:val="28"/>
                <w:szCs w:val="28"/>
              </w:rPr>
              <w:t>’</w:t>
            </w:r>
            <w:r w:rsidR="00D80C4A">
              <w:rPr>
                <w:sz w:val="28"/>
                <w:szCs w:val="28"/>
                <w:lang w:val="uk-UA"/>
              </w:rPr>
              <w:t>язків</w:t>
            </w:r>
          </w:p>
        </w:tc>
        <w:tc>
          <w:tcPr>
            <w:tcW w:w="2018" w:type="dxa"/>
            <w:shd w:val="clear" w:color="auto" w:fill="auto"/>
          </w:tcPr>
          <w:p w14:paraId="35FCE570" w14:textId="77777777" w:rsidR="00817164" w:rsidRPr="00817164" w:rsidRDefault="00817164" w:rsidP="00817164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41FAD33A" w14:textId="77777777" w:rsidR="00817164" w:rsidRPr="00817164" w:rsidRDefault="00817164" w:rsidP="0081716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91" w:type="dxa"/>
          </w:tcPr>
          <w:p w14:paraId="4E86343B" w14:textId="77777777" w:rsidR="00817164" w:rsidRPr="00817164" w:rsidRDefault="00817164" w:rsidP="0081716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17164" w:rsidRPr="00817164" w14:paraId="7FA7CE2E" w14:textId="77777777" w:rsidTr="000652CE">
        <w:trPr>
          <w:trHeight w:val="411"/>
        </w:trPr>
        <w:tc>
          <w:tcPr>
            <w:tcW w:w="5217" w:type="dxa"/>
            <w:shd w:val="clear" w:color="auto" w:fill="auto"/>
          </w:tcPr>
          <w:p w14:paraId="3468946D" w14:textId="77777777" w:rsidR="00817164" w:rsidRDefault="00817164" w:rsidP="00817164">
            <w:pPr>
              <w:jc w:val="both"/>
              <w:rPr>
                <w:sz w:val="28"/>
                <w:szCs w:val="28"/>
                <w:lang w:val="uk-UA"/>
              </w:rPr>
            </w:pPr>
            <w:r w:rsidRPr="00817164">
              <w:rPr>
                <w:sz w:val="28"/>
                <w:szCs w:val="28"/>
                <w:lang w:val="uk-UA"/>
              </w:rPr>
              <w:t>Голова</w:t>
            </w:r>
          </w:p>
          <w:p w14:paraId="2B12F370" w14:textId="77777777" w:rsidR="00765535" w:rsidRPr="00817164" w:rsidRDefault="00765535" w:rsidP="00817164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1111E15D" w14:textId="77777777" w:rsidR="00817164" w:rsidRPr="00817164" w:rsidRDefault="00817164" w:rsidP="00817164">
            <w:pPr>
              <w:jc w:val="both"/>
              <w:rPr>
                <w:sz w:val="28"/>
                <w:szCs w:val="28"/>
                <w:lang w:val="uk-UA"/>
              </w:rPr>
            </w:pPr>
            <w:r w:rsidRPr="00817164">
              <w:rPr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2018" w:type="dxa"/>
            <w:shd w:val="clear" w:color="auto" w:fill="auto"/>
          </w:tcPr>
          <w:p w14:paraId="75FF5FCF" w14:textId="77777777" w:rsidR="00817164" w:rsidRPr="00817164" w:rsidRDefault="00817164" w:rsidP="0081716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91" w:type="dxa"/>
            <w:shd w:val="clear" w:color="auto" w:fill="FFFFFF"/>
          </w:tcPr>
          <w:p w14:paraId="610B7CC9" w14:textId="77777777" w:rsidR="002D1848" w:rsidRDefault="002D1848" w:rsidP="002D184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 ЯРМОЛЕНКО</w:t>
            </w:r>
            <w:r w:rsidR="00817164" w:rsidRPr="00817164">
              <w:rPr>
                <w:sz w:val="28"/>
                <w:szCs w:val="28"/>
                <w:lang w:val="uk-UA"/>
              </w:rPr>
              <w:t xml:space="preserve"> </w:t>
            </w:r>
          </w:p>
          <w:p w14:paraId="10BF1D23" w14:textId="77777777" w:rsidR="00765535" w:rsidRDefault="00765535" w:rsidP="002D1848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0ECD93B2" w14:textId="77777777" w:rsidR="00817164" w:rsidRPr="00817164" w:rsidRDefault="002D1848" w:rsidP="002D184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ХАЦЕВИЧ</w:t>
            </w:r>
          </w:p>
        </w:tc>
      </w:tr>
      <w:tr w:rsidR="00817164" w:rsidRPr="00817164" w14:paraId="6D2F8805" w14:textId="77777777" w:rsidTr="000652CE">
        <w:trPr>
          <w:trHeight w:val="411"/>
        </w:trPr>
        <w:tc>
          <w:tcPr>
            <w:tcW w:w="5217" w:type="dxa"/>
            <w:shd w:val="clear" w:color="auto" w:fill="auto"/>
          </w:tcPr>
          <w:p w14:paraId="639DB597" w14:textId="77777777" w:rsidR="00817164" w:rsidRPr="00817164" w:rsidRDefault="00817164" w:rsidP="00817164">
            <w:pPr>
              <w:jc w:val="both"/>
              <w:rPr>
                <w:sz w:val="28"/>
                <w:szCs w:val="28"/>
              </w:rPr>
            </w:pPr>
          </w:p>
          <w:p w14:paraId="344C5DDD" w14:textId="77777777" w:rsidR="00817164" w:rsidRPr="00817164" w:rsidRDefault="00765535" w:rsidP="00095EF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817164" w:rsidRPr="00817164">
              <w:rPr>
                <w:sz w:val="28"/>
                <w:szCs w:val="28"/>
                <w:lang w:val="uk-UA"/>
              </w:rPr>
              <w:t xml:space="preserve">ачальник управління правового забезпечення діяльності Київської міської ради </w:t>
            </w:r>
          </w:p>
        </w:tc>
        <w:tc>
          <w:tcPr>
            <w:tcW w:w="2018" w:type="dxa"/>
            <w:shd w:val="clear" w:color="auto" w:fill="auto"/>
          </w:tcPr>
          <w:p w14:paraId="70B9B25C" w14:textId="77777777" w:rsidR="00817164" w:rsidRPr="00817164" w:rsidRDefault="00817164" w:rsidP="0081716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91" w:type="dxa"/>
          </w:tcPr>
          <w:p w14:paraId="1EFC73C7" w14:textId="77777777" w:rsidR="00817164" w:rsidRPr="00817164" w:rsidRDefault="00817164" w:rsidP="00817164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55F2529D" w14:textId="77777777" w:rsidR="00817164" w:rsidRPr="00817164" w:rsidRDefault="00817164" w:rsidP="00817164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4C582927" w14:textId="77777777" w:rsidR="00817164" w:rsidRPr="00817164" w:rsidRDefault="00817164" w:rsidP="00817164">
            <w:pPr>
              <w:jc w:val="both"/>
              <w:rPr>
                <w:sz w:val="28"/>
                <w:szCs w:val="28"/>
                <w:lang w:val="uk-UA"/>
              </w:rPr>
            </w:pPr>
            <w:r w:rsidRPr="00817164">
              <w:rPr>
                <w:sz w:val="28"/>
                <w:szCs w:val="28"/>
                <w:lang w:val="uk-UA"/>
              </w:rPr>
              <w:t>Валентина ПОЛОЖИШНИК</w:t>
            </w:r>
          </w:p>
        </w:tc>
      </w:tr>
    </w:tbl>
    <w:p w14:paraId="53821343" w14:textId="77777777" w:rsidR="00817164" w:rsidRPr="00817164" w:rsidRDefault="00817164" w:rsidP="00817164">
      <w:pPr>
        <w:jc w:val="both"/>
        <w:rPr>
          <w:sz w:val="28"/>
          <w:szCs w:val="28"/>
          <w:lang w:val="uk-UA"/>
        </w:rPr>
      </w:pPr>
    </w:p>
    <w:p w14:paraId="4029DD76" w14:textId="77777777" w:rsidR="00EA6A67" w:rsidRDefault="00EA6A67">
      <w:pPr>
        <w:jc w:val="both"/>
        <w:rPr>
          <w:sz w:val="28"/>
          <w:szCs w:val="28"/>
          <w:lang w:val="uk-UA"/>
        </w:rPr>
      </w:pPr>
    </w:p>
    <w:sectPr w:rsidR="00EA6A67" w:rsidSect="00045958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enguiat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A67"/>
    <w:rsid w:val="00004282"/>
    <w:rsid w:val="000453CF"/>
    <w:rsid w:val="00045958"/>
    <w:rsid w:val="000652CE"/>
    <w:rsid w:val="00095EF8"/>
    <w:rsid w:val="00126D5B"/>
    <w:rsid w:val="002D1848"/>
    <w:rsid w:val="002D6B9E"/>
    <w:rsid w:val="00480F3B"/>
    <w:rsid w:val="004B1FCE"/>
    <w:rsid w:val="00765535"/>
    <w:rsid w:val="007D2FF2"/>
    <w:rsid w:val="00817164"/>
    <w:rsid w:val="008B3E41"/>
    <w:rsid w:val="0092600A"/>
    <w:rsid w:val="00931E51"/>
    <w:rsid w:val="00A601D6"/>
    <w:rsid w:val="00C12789"/>
    <w:rsid w:val="00C364C9"/>
    <w:rsid w:val="00D7276C"/>
    <w:rsid w:val="00D80C4A"/>
    <w:rsid w:val="00E06C4F"/>
    <w:rsid w:val="00EA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9BC4"/>
  <w15:docId w15:val="{ED58809A-5FD4-4588-8422-1AB3F6EA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EF4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rsid w:val="006C3C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qFormat/>
    <w:rsid w:val="00EC2AB6"/>
    <w:rPr>
      <w:rFonts w:ascii="Segoe UI" w:eastAsia="Times New Roman" w:hAnsi="Segoe UI" w:cs="Segoe UI"/>
      <w:sz w:val="18"/>
      <w:szCs w:val="18"/>
      <w:lang w:val="ru-RU" w:eastAsia="zh-CN"/>
    </w:rPr>
  </w:style>
  <w:style w:type="character" w:customStyle="1" w:styleId="2">
    <w:name w:val="Заголовок 2 Знак"/>
    <w:qFormat/>
    <w:rPr>
      <w:rFonts w:ascii="Arial" w:hAnsi="Arial"/>
      <w:b/>
      <w:bCs/>
      <w:i/>
      <w:iCs/>
      <w:sz w:val="28"/>
      <w:szCs w:val="28"/>
      <w:lang w:eastAsia="ru-RU"/>
    </w:rPr>
  </w:style>
  <w:style w:type="character" w:customStyle="1" w:styleId="acopre">
    <w:name w:val="acopre"/>
    <w:qFormat/>
  </w:style>
  <w:style w:type="character" w:customStyle="1" w:styleId="rvts0">
    <w:name w:val="rvts0"/>
    <w:qFormat/>
  </w:style>
  <w:style w:type="character" w:customStyle="1" w:styleId="HTML">
    <w:name w:val="Стандартний HTML Знак"/>
    <w:qFormat/>
    <w:rPr>
      <w:rFonts w:ascii="Courier New" w:eastAsia="Courier New" w:hAnsi="Courier New"/>
    </w:rPr>
  </w:style>
  <w:style w:type="character" w:customStyle="1" w:styleId="FontStyle22">
    <w:name w:val="Font Style22"/>
    <w:qFormat/>
    <w:rPr>
      <w:rFonts w:ascii="Times New Roman" w:eastAsia="Times New Roman" w:hAnsi="Times New Roman"/>
      <w:sz w:val="26"/>
    </w:rPr>
  </w:style>
  <w:style w:type="character" w:customStyle="1" w:styleId="a4">
    <w:name w:val="Основной текст_"/>
    <w:qFormat/>
    <w:rPr>
      <w:sz w:val="27"/>
      <w:shd w:val="clear" w:color="auto" w:fill="FFFFFF"/>
    </w:rPr>
  </w:style>
  <w:style w:type="character" w:customStyle="1" w:styleId="a5">
    <w:name w:val="Знак Знак"/>
    <w:qFormat/>
    <w:rPr>
      <w:sz w:val="28"/>
      <w:lang w:val="uk-UA"/>
    </w:rPr>
  </w:style>
  <w:style w:type="character" w:customStyle="1" w:styleId="a6">
    <w:name w:val="Верхній колонтитул Знак"/>
    <w:qFormat/>
    <w:rPr>
      <w:sz w:val="28"/>
    </w:rPr>
  </w:style>
  <w:style w:type="character" w:customStyle="1" w:styleId="a7">
    <w:name w:val="Основний текст з відступом Знак"/>
    <w:qFormat/>
    <w:rPr>
      <w:sz w:val="28"/>
      <w:lang w:val="uk-UA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b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2">
    <w:name w:val="WW8Num11z2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uk"/>
    </w:rPr>
  </w:style>
  <w:style w:type="character" w:customStyle="1" w:styleId="WW8Num11z0">
    <w:name w:val="WW8Num11z0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uk"/>
    </w:rPr>
  </w:style>
  <w:style w:type="character" w:customStyle="1" w:styleId="WW8Num9z0">
    <w:name w:val="WW8Num9z0"/>
    <w:qFormat/>
  </w:style>
  <w:style w:type="character" w:customStyle="1" w:styleId="WW8Num4z0">
    <w:name w:val="WW8Num4z0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2">
    <w:name w:val="WW8Num2z2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uk"/>
    </w:rPr>
  </w:style>
  <w:style w:type="character" w:customStyle="1" w:styleId="WW8Num2z0">
    <w:name w:val="WW8Num2z0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uk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10">
    <w:name w:val="Заголовок 1 Знак"/>
    <w:basedOn w:val="a0"/>
    <w:link w:val="1"/>
    <w:uiPriority w:val="9"/>
    <w:qFormat/>
    <w:rsid w:val="006C3C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zh-CN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styleId="ad">
    <w:name w:val="List Paragraph"/>
    <w:basedOn w:val="a"/>
    <w:qFormat/>
    <w:pPr>
      <w:spacing w:after="160" w:line="252" w:lineRule="auto"/>
      <w:ind w:left="720"/>
      <w:contextualSpacing/>
    </w:pPr>
    <w:rPr>
      <w:rFonts w:ascii="Calibri" w:hAnsi="Calibri"/>
      <w:sz w:val="22"/>
      <w:szCs w:val="22"/>
      <w:lang w:eastAsia="ar-SA"/>
    </w:rPr>
  </w:style>
  <w:style w:type="paragraph" w:styleId="ae">
    <w:name w:val="No Spacing"/>
    <w:qFormat/>
    <w:rPr>
      <w:rFonts w:cs="Liberation Serif"/>
      <w:kern w:val="2"/>
      <w:lang w:eastAsia="ar-SA"/>
    </w:rPr>
  </w:style>
  <w:style w:type="paragraph" w:styleId="af">
    <w:name w:val="Balloon Text"/>
    <w:basedOn w:val="a"/>
    <w:qFormat/>
    <w:pPr>
      <w:ind w:firstLine="720"/>
    </w:pPr>
    <w:rPr>
      <w:rFonts w:ascii="Tahoma" w:eastAsia="Tahoma" w:hAnsi="Tahoma"/>
      <w:sz w:val="16"/>
      <w:szCs w:val="16"/>
      <w:lang w:eastAsia="ar-SA"/>
    </w:rPr>
  </w:style>
  <w:style w:type="paragraph" w:customStyle="1" w:styleId="rvps2">
    <w:name w:val="rvps2"/>
    <w:basedOn w:val="a"/>
    <w:qFormat/>
    <w:pPr>
      <w:spacing w:before="280" w:after="280"/>
    </w:p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lang w:eastAsia="ar-SA"/>
    </w:rPr>
  </w:style>
  <w:style w:type="paragraph" w:customStyle="1" w:styleId="tc">
    <w:name w:val="tc"/>
    <w:basedOn w:val="a"/>
    <w:qFormat/>
    <w:pPr>
      <w:spacing w:before="280" w:after="280"/>
    </w:pPr>
  </w:style>
  <w:style w:type="paragraph" w:customStyle="1" w:styleId="11">
    <w:name w:val="Основной текст1"/>
    <w:basedOn w:val="a"/>
    <w:qFormat/>
    <w:pPr>
      <w:shd w:val="clear" w:color="auto" w:fill="FFFFFF"/>
      <w:spacing w:before="360" w:line="302" w:lineRule="exact"/>
    </w:pPr>
    <w:rPr>
      <w:sz w:val="27"/>
    </w:rPr>
  </w:style>
  <w:style w:type="paragraph" w:styleId="af0">
    <w:name w:val="Normal (Web)"/>
    <w:basedOn w:val="a"/>
    <w:qFormat/>
    <w:pPr>
      <w:spacing w:before="280" w:after="280"/>
    </w:pPr>
  </w:style>
  <w:style w:type="paragraph" w:customStyle="1" w:styleId="af1">
    <w:name w:val="Знак"/>
    <w:basedOn w:val="a"/>
    <w:qFormat/>
    <w:rPr>
      <w:rFonts w:ascii="Verdana" w:eastAsia="Verdana" w:hAnsi="Verdana"/>
      <w:sz w:val="20"/>
      <w:lang w:val="en-US" w:eastAsia="ar-SA"/>
    </w:rPr>
  </w:style>
  <w:style w:type="paragraph" w:customStyle="1" w:styleId="20">
    <w:name w:val="Знак Знак2"/>
    <w:basedOn w:val="a"/>
    <w:qFormat/>
    <w:rPr>
      <w:rFonts w:ascii="Verdana" w:eastAsia="Verdana" w:hAnsi="Verdana"/>
      <w:sz w:val="20"/>
      <w:lang w:val="en-US" w:eastAsia="ar-SA"/>
    </w:rPr>
  </w:style>
  <w:style w:type="paragraph" w:customStyle="1" w:styleId="12">
    <w:name w:val="Обычный1"/>
    <w:basedOn w:val="a"/>
    <w:qFormat/>
    <w:pPr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64D43-0B41-4B14-BA10-B4989C76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1151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dc:description/>
  <cp:lastModifiedBy>Пономаренко Оксана Володимирівна</cp:lastModifiedBy>
  <cp:revision>9</cp:revision>
  <cp:lastPrinted>2024-03-08T09:30:00Z</cp:lastPrinted>
  <dcterms:created xsi:type="dcterms:W3CDTF">2024-03-06T14:00:00Z</dcterms:created>
  <dcterms:modified xsi:type="dcterms:W3CDTF">2024-03-14T14:12:00Z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