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F03AC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239084067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239084067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3AC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F03A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9C08D1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3AC">
        <w:rPr>
          <w:b/>
          <w:bCs/>
          <w:i w:val="0"/>
          <w:iCs w:val="0"/>
          <w:sz w:val="24"/>
          <w:szCs w:val="24"/>
          <w:lang w:val="ru-RU"/>
        </w:rPr>
        <w:t xml:space="preserve">№ ПЗН-62068 </w:t>
      </w:r>
      <w:proofErr w:type="spellStart"/>
      <w:r w:rsidRPr="000F03AC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F03AC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F03AC">
        <w:rPr>
          <w:b/>
          <w:bCs/>
          <w:i w:val="0"/>
          <w:sz w:val="24"/>
          <w:szCs w:val="24"/>
          <w:lang w:val="ru-RU"/>
        </w:rPr>
        <w:t>05.02.2024</w:t>
      </w:r>
    </w:p>
    <w:p w14:paraId="1B663883" w14:textId="77777777" w:rsidR="00B30291" w:rsidRPr="000F03A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F03AC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F03AC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F03A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F03AC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F03A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F03AC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F03A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F03AC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F03AC">
        <w:rPr>
          <w:i w:val="0"/>
          <w:iCs w:val="0"/>
          <w:sz w:val="24"/>
          <w:szCs w:val="24"/>
          <w:lang w:val="ru-RU"/>
        </w:rPr>
        <w:t xml:space="preserve"> ради</w:t>
      </w:r>
      <w:r w:rsidRPr="000F03AC">
        <w:rPr>
          <w:i w:val="0"/>
          <w:sz w:val="24"/>
          <w:szCs w:val="24"/>
          <w:lang w:val="ru-RU"/>
        </w:rPr>
        <w:t>:</w:t>
      </w:r>
    </w:p>
    <w:p w14:paraId="3744E943" w14:textId="77777777" w:rsidR="000F03AC" w:rsidRDefault="00B30291" w:rsidP="000F03AC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0F03AC" w:rsidRPr="000F03AC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0F03AC" w:rsidRPr="000F03AC">
        <w:rPr>
          <w:b/>
          <w:i/>
          <w:color w:val="000000" w:themeColor="text1"/>
          <w:sz w:val="24"/>
          <w:szCs w:val="24"/>
          <w:lang w:val="ru-RU"/>
        </w:rPr>
        <w:t xml:space="preserve">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</w:t>
      </w:r>
      <w:proofErr w:type="spellStart"/>
      <w:r w:rsidR="000F03AC" w:rsidRPr="000F03AC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0F03AC" w:rsidRPr="000F03A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03AC" w:rsidRPr="000F03AC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0F03AC" w:rsidRPr="000F03A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14:paraId="24230D4B" w14:textId="3B9A5481" w:rsidR="000F03AC" w:rsidRDefault="000F03AC" w:rsidP="000F03AC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0F03AC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0F03AC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0F03AC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F03AC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0F03AC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>бюветного</w:t>
      </w:r>
      <w:proofErr w:type="spellEnd"/>
      <w:r w:rsidR="008B3F96" w:rsidRPr="008B3F96">
        <w:rPr>
          <w:rStyle w:val="ac"/>
          <w:b/>
          <w:color w:val="000000" w:themeColor="text1"/>
          <w:sz w:val="24"/>
          <w:szCs w:val="24"/>
          <w:lang w:val="ru-RU"/>
        </w:rPr>
        <w:t xml:space="preserve"> комплексу</w:t>
      </w:r>
      <w:r w:rsidR="008B3F96" w:rsidRPr="008B3F96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r w:rsidRPr="000F03AC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0F03AC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0F03AC">
        <w:rPr>
          <w:b/>
          <w:i/>
          <w:iCs/>
          <w:color w:val="000000" w:themeColor="text1"/>
          <w:sz w:val="24"/>
          <w:szCs w:val="24"/>
          <w:lang w:val="ru-RU"/>
        </w:rPr>
        <w:t xml:space="preserve">. Гришка </w:t>
      </w:r>
      <w:proofErr w:type="spellStart"/>
      <w:r w:rsidRPr="000F03AC">
        <w:rPr>
          <w:b/>
          <w:i/>
          <w:iCs/>
          <w:color w:val="000000" w:themeColor="text1"/>
          <w:sz w:val="24"/>
          <w:szCs w:val="24"/>
          <w:lang w:val="ru-RU"/>
        </w:rPr>
        <w:t>Михайла</w:t>
      </w:r>
      <w:proofErr w:type="spellEnd"/>
      <w:r w:rsidRPr="000F03AC">
        <w:rPr>
          <w:b/>
          <w:i/>
          <w:iCs/>
          <w:color w:val="000000" w:themeColor="text1"/>
          <w:sz w:val="24"/>
          <w:szCs w:val="24"/>
          <w:lang w:val="ru-RU"/>
        </w:rPr>
        <w:t xml:space="preserve">, 8-Б </w:t>
      </w:r>
    </w:p>
    <w:p w14:paraId="0916C809" w14:textId="0669CE7C" w:rsidR="00B30291" w:rsidRPr="00581A44" w:rsidRDefault="000F03AC" w:rsidP="000F03A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F03AC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0F03AC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Pr="000F03A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F03AC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0F03A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F03AC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0F03A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F03AC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4E01E9">
        <w:trPr>
          <w:cantSplit/>
          <w:trHeight w:val="154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«КИЇВВОДФОНД»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F03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7994044" w:rsidR="00B30291" w:rsidRPr="00AC6C1F" w:rsidRDefault="00D77F52" w:rsidP="000F03AC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7B5B4499" w:rsidR="00B30291" w:rsidRPr="00AC6C1F" w:rsidRDefault="006143C3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КИЇВСЬКА МІСЬКА РАДА</w:t>
            </w:r>
            <w:r w:rsidRPr="00690D80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Код ЄДРПОУ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засновника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: 22883141</w:t>
            </w:r>
            <w:r w:rsidRPr="00690D80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Адреса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засновника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: 01044, м.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A53A0E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Хрещатик</w:t>
            </w:r>
            <w:proofErr w:type="spellEnd"/>
            <w:r w:rsidRPr="00A53A0E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, 36</w:t>
            </w:r>
          </w:p>
        </w:tc>
      </w:tr>
      <w:tr w:rsidR="00B30291" w:rsidRPr="00CF2418" w14:paraId="18172CC5" w14:textId="77777777" w:rsidTr="006143C3">
        <w:trPr>
          <w:cantSplit/>
          <w:trHeight w:val="62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B3DEB9A" w:rsidR="00B30291" w:rsidRPr="00B30291" w:rsidRDefault="00D77F52" w:rsidP="006143C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4E01E9">
        <w:trPr>
          <w:cantSplit/>
          <w:trHeight w:val="384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31.01.2024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239084067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1B9732F6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6143C3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6143C3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6143C3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6143C3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0F03AC">
        <w:rPr>
          <w:sz w:val="24"/>
          <w:szCs w:val="24"/>
          <w:lang w:val="ru-RU"/>
        </w:rPr>
        <w:t>8000000000:90:011:0037; 8000000000:90:011:0035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143C3">
        <w:trPr>
          <w:trHeight w:hRule="exact" w:val="44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F03A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F03A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F03A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F03AC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0F03A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03A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F03A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Гришка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Михайла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8-Б</w:t>
            </w:r>
          </w:p>
        </w:tc>
      </w:tr>
      <w:tr w:rsidR="00B30291" w14:paraId="2FE40A2A" w14:textId="77777777" w:rsidTr="006143C3">
        <w:trPr>
          <w:trHeight w:hRule="exact" w:val="693"/>
        </w:trPr>
        <w:tc>
          <w:tcPr>
            <w:tcW w:w="3260" w:type="dxa"/>
            <w:shd w:val="clear" w:color="auto" w:fill="FFFFFF"/>
          </w:tcPr>
          <w:p w14:paraId="7581B470" w14:textId="20AE6D80" w:rsidR="00B30291" w:rsidRPr="006143C3" w:rsidRDefault="00D77F52" w:rsidP="006143C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6143C3">
              <w:rPr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6100" w:type="dxa"/>
            <w:shd w:val="clear" w:color="auto" w:fill="FFFFFF"/>
          </w:tcPr>
          <w:p w14:paraId="19AE9680" w14:textId="34C9DFBC" w:rsidR="006143C3" w:rsidRDefault="006143C3" w:rsidP="006143C3">
            <w:pPr>
              <w:pStyle w:val="a4"/>
              <w:shd w:val="clear" w:color="auto" w:fill="auto"/>
              <w:ind w:left="140" w:right="140"/>
              <w:jc w:val="both"/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</w:pPr>
            <w:r w:rsidRPr="00475CB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0,00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85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(кадастровий номер </w:t>
            </w:r>
            <w:r w:rsidRPr="00A53A0E">
              <w:rPr>
                <w:i/>
                <w:sz w:val="24"/>
                <w:szCs w:val="24"/>
                <w:lang w:val="ru-RU"/>
              </w:rPr>
              <w:t>8000000000:</w:t>
            </w:r>
            <w:r>
              <w:rPr>
                <w:i/>
                <w:sz w:val="24"/>
                <w:szCs w:val="24"/>
                <w:lang w:val="ru-RU"/>
              </w:rPr>
              <w:t>90</w:t>
            </w:r>
            <w:r w:rsidRPr="00A53A0E">
              <w:rPr>
                <w:i/>
                <w:sz w:val="24"/>
                <w:szCs w:val="24"/>
                <w:lang w:val="ru-RU"/>
              </w:rPr>
              <w:t>:0</w:t>
            </w:r>
            <w:r>
              <w:rPr>
                <w:i/>
                <w:sz w:val="24"/>
                <w:szCs w:val="24"/>
                <w:lang w:val="ru-RU"/>
              </w:rPr>
              <w:t>11</w:t>
            </w:r>
            <w:r w:rsidRPr="00A53A0E">
              <w:rPr>
                <w:i/>
                <w:sz w:val="24"/>
                <w:szCs w:val="24"/>
                <w:lang w:val="ru-RU"/>
              </w:rPr>
              <w:t>:00</w:t>
            </w:r>
            <w:r>
              <w:rPr>
                <w:i/>
                <w:sz w:val="24"/>
                <w:szCs w:val="24"/>
                <w:lang w:val="ru-RU"/>
              </w:rPr>
              <w:t>37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)</w:t>
            </w:r>
            <w:r w:rsidRPr="00A53A0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14:paraId="0BF422B4" w14:textId="56010D50" w:rsidR="00B30291" w:rsidRPr="006143C3" w:rsidRDefault="006143C3" w:rsidP="006143C3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475CB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353</w:t>
            </w:r>
            <w:r w:rsidRPr="00475CB0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(кадастровий номер </w:t>
            </w:r>
            <w:r w:rsidRPr="00A53A0E">
              <w:rPr>
                <w:i/>
                <w:sz w:val="24"/>
                <w:szCs w:val="24"/>
                <w:lang w:val="ru-RU"/>
              </w:rPr>
              <w:t>8000000000:</w:t>
            </w:r>
            <w:r>
              <w:rPr>
                <w:i/>
                <w:sz w:val="24"/>
                <w:szCs w:val="24"/>
                <w:lang w:val="ru-RU"/>
              </w:rPr>
              <w:t>90</w:t>
            </w:r>
            <w:r w:rsidRPr="00A53A0E">
              <w:rPr>
                <w:i/>
                <w:sz w:val="24"/>
                <w:szCs w:val="24"/>
                <w:lang w:val="ru-RU"/>
              </w:rPr>
              <w:t>:0</w:t>
            </w:r>
            <w:r>
              <w:rPr>
                <w:i/>
                <w:sz w:val="24"/>
                <w:szCs w:val="24"/>
                <w:lang w:val="ru-RU"/>
              </w:rPr>
              <w:t>11</w:t>
            </w:r>
            <w:r w:rsidRPr="00A53A0E">
              <w:rPr>
                <w:i/>
                <w:sz w:val="24"/>
                <w:szCs w:val="24"/>
                <w:lang w:val="ru-RU"/>
              </w:rPr>
              <w:t>:00</w:t>
            </w:r>
            <w:r>
              <w:rPr>
                <w:i/>
                <w:sz w:val="24"/>
                <w:szCs w:val="24"/>
                <w:lang w:val="ru-RU"/>
              </w:rPr>
              <w:t>35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)</w:t>
            </w:r>
          </w:p>
        </w:tc>
      </w:tr>
      <w:tr w:rsidR="00B30291" w14:paraId="22F8D86A" w14:textId="77777777" w:rsidTr="006143C3">
        <w:trPr>
          <w:trHeight w:hRule="exact" w:val="43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0F03AC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0F03A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0F03AC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6143C3">
        <w:trPr>
          <w:trHeight w:hRule="exact" w:val="924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96AD59F" w:rsidR="00B30291" w:rsidRPr="00AC6C1F" w:rsidRDefault="006A34C6" w:rsidP="006143C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0F03AC">
              <w:rPr>
                <w:i/>
                <w:sz w:val="24"/>
                <w:szCs w:val="24"/>
                <w:highlight w:val="white"/>
                <w:lang w:val="ru-RU"/>
              </w:rPr>
              <w:t>,</w:t>
            </w:r>
            <w:r w:rsidR="006143C3">
              <w:rPr>
                <w:i/>
                <w:sz w:val="24"/>
                <w:szCs w:val="24"/>
                <w:highlight w:val="white"/>
                <w:lang w:val="ru-RU"/>
              </w:rPr>
              <w:t xml:space="preserve"> оборони та </w:t>
            </w:r>
            <w:proofErr w:type="spellStart"/>
            <w:r w:rsidR="006143C3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="006143C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143C3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6143C3">
        <w:trPr>
          <w:trHeight w:hRule="exact" w:val="1771"/>
        </w:trPr>
        <w:tc>
          <w:tcPr>
            <w:tcW w:w="3260" w:type="dxa"/>
            <w:shd w:val="clear" w:color="auto" w:fill="FFFFFF"/>
          </w:tcPr>
          <w:p w14:paraId="7E5AA3FD" w14:textId="0C840328" w:rsidR="00B30291" w:rsidRPr="00B30291" w:rsidRDefault="00D77F52" w:rsidP="006143C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143C3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6143C3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E2A89DE" w:rsidR="00A318A9" w:rsidRPr="000F03AC" w:rsidRDefault="006143C3" w:rsidP="006143C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475CB0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475CB0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очищення та розподілення води</w:t>
            </w:r>
            <w:r w:rsidRPr="00475CB0">
              <w:rPr>
                <w:rStyle w:val="ac"/>
                <w:sz w:val="24"/>
                <w:szCs w:val="24"/>
                <w:lang w:val="uk-UA"/>
              </w:rPr>
              <w:t>)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</w:t>
            </w:r>
            <w:proofErr w:type="spellStart"/>
            <w:r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бюветного</w:t>
            </w:r>
            <w:proofErr w:type="spellEnd"/>
            <w:r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 комплексу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69483574" w:rsidR="00B30291" w:rsidRPr="00B30291" w:rsidRDefault="00D77F52" w:rsidP="006143C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F03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Нормативн</w:t>
            </w:r>
            <w:r w:rsidR="006143C3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</w:t>
            </w:r>
            <w:r w:rsidR="006143C3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</w:t>
            </w:r>
            <w:r w:rsidR="006143C3">
              <w:rPr>
                <w:sz w:val="24"/>
                <w:szCs w:val="24"/>
                <w:lang w:val="ru-RU"/>
              </w:rPr>
              <w:t>и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77383B8E" w14:textId="1F106D27" w:rsidR="006143C3" w:rsidRPr="000067FC" w:rsidRDefault="006143C3" w:rsidP="006143C3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b w:val="0"/>
                <w:sz w:val="24"/>
                <w:szCs w:val="24"/>
                <w:lang w:val="ru-RU"/>
              </w:rPr>
              <w:t>8000000000:90: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011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proofErr w:type="gramStart"/>
            <w:r>
              <w:rPr>
                <w:rStyle w:val="ac"/>
                <w:b w:val="0"/>
                <w:sz w:val="24"/>
                <w:szCs w:val="24"/>
                <w:lang w:val="ru-RU"/>
              </w:rPr>
              <w:t>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37  –</w:t>
            </w:r>
            <w:proofErr w:type="gram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9B5F07">
              <w:rPr>
                <w:rStyle w:val="ac"/>
                <w:b w:val="0"/>
                <w:sz w:val="24"/>
                <w:szCs w:val="24"/>
                <w:lang w:val="uk-UA"/>
              </w:rPr>
              <w:t>146 539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9B5F07">
              <w:rPr>
                <w:rStyle w:val="ac"/>
                <w:b w:val="0"/>
                <w:sz w:val="24"/>
                <w:szCs w:val="24"/>
                <w:lang w:val="uk-UA"/>
              </w:rPr>
              <w:t>64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4351B79D" w14:textId="5626C0A7" w:rsidR="006143C3" w:rsidRDefault="006143C3" w:rsidP="006143C3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b w:val="0"/>
                <w:sz w:val="24"/>
                <w:szCs w:val="24"/>
                <w:lang w:val="ru-RU"/>
              </w:rPr>
              <w:t>8000000000:90: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011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proofErr w:type="gramStart"/>
            <w:r>
              <w:rPr>
                <w:rStyle w:val="ac"/>
                <w:b w:val="0"/>
                <w:sz w:val="24"/>
                <w:szCs w:val="24"/>
                <w:lang w:val="ru-RU"/>
              </w:rPr>
              <w:t>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35  –</w:t>
            </w:r>
            <w:proofErr w:type="gram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9B5F07">
              <w:rPr>
                <w:rStyle w:val="ac"/>
                <w:b w:val="0"/>
                <w:sz w:val="24"/>
                <w:szCs w:val="24"/>
                <w:lang w:val="uk-UA"/>
              </w:rPr>
              <w:t>635 983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9B5F07">
              <w:rPr>
                <w:rStyle w:val="ac"/>
                <w:b w:val="0"/>
                <w:sz w:val="24"/>
                <w:szCs w:val="24"/>
                <w:lang w:val="uk-UA"/>
              </w:rPr>
              <w:t>59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коп.</w:t>
            </w:r>
          </w:p>
          <w:p w14:paraId="2C7E83FA" w14:textId="2F414D1E" w:rsidR="00B30291" w:rsidRPr="008F240B" w:rsidRDefault="00B30291" w:rsidP="006143C3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415AD8FE" w:rsidR="00265722" w:rsidRPr="00B30291" w:rsidRDefault="00D77F52" w:rsidP="003A641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</w:t>
            </w:r>
            <w:r w:rsidR="003A6413">
              <w:rPr>
                <w:i/>
                <w:sz w:val="24"/>
                <w:szCs w:val="24"/>
                <w:lang w:val="ru-RU"/>
              </w:rPr>
              <w:t>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</w:t>
            </w:r>
            <w:r w:rsidR="003A6413">
              <w:rPr>
                <w:i/>
                <w:sz w:val="24"/>
                <w:szCs w:val="24"/>
                <w:lang w:val="ru-RU"/>
              </w:rPr>
              <w:t>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6BFD9E85" w14:textId="77777777" w:rsidR="003A6413" w:rsidRDefault="003A641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CCEC15B" w14:textId="77777777" w:rsidR="003A6413" w:rsidRDefault="003A641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90422F9" w14:textId="77777777" w:rsidR="003A6413" w:rsidRDefault="003A641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31DC3E69" w14:textId="77777777" w:rsidR="003A6413" w:rsidRDefault="003A641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52DB0876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0E7B8AE6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D44A5D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D44A5D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D44A5D" w:rsidRPr="00E94211">
        <w:rPr>
          <w:sz w:val="24"/>
          <w:szCs w:val="24"/>
          <w:lang w:val="uk-UA"/>
        </w:rPr>
        <w:t xml:space="preserve"> </w:t>
      </w:r>
      <w:r w:rsidR="00D44A5D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D44A5D" w:rsidRPr="00BC183A">
        <w:rPr>
          <w:i w:val="0"/>
          <w:sz w:val="24"/>
          <w:szCs w:val="24"/>
          <w:lang w:val="uk-UA"/>
        </w:rPr>
        <w:t xml:space="preserve">статей 9, 123 </w:t>
      </w:r>
      <w:r w:rsidR="00D44A5D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D44A5D">
        <w:rPr>
          <w:i w:val="0"/>
          <w:sz w:val="24"/>
          <w:szCs w:val="24"/>
          <w:lang w:val="uk-UA"/>
        </w:rPr>
        <w:t xml:space="preserve">                        </w:t>
      </w:r>
      <w:r w:rsidR="00D44A5D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44A5D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D44A5D" w:rsidRPr="00E94211">
        <w:rPr>
          <w:i w:val="0"/>
          <w:sz w:val="24"/>
          <w:szCs w:val="24"/>
          <w:lang w:val="uk-UA"/>
        </w:rPr>
        <w:t xml:space="preserve"> рішення </w:t>
      </w:r>
      <w:r w:rsidR="00D44A5D" w:rsidRPr="00265722">
        <w:rPr>
          <w:i w:val="0"/>
          <w:sz w:val="24"/>
          <w:szCs w:val="24"/>
          <w:lang w:val="uk-UA"/>
        </w:rPr>
        <w:t>Київської міської ради</w:t>
      </w:r>
      <w:r w:rsidR="00D44A5D">
        <w:rPr>
          <w:i w:val="0"/>
          <w:sz w:val="24"/>
          <w:szCs w:val="24"/>
          <w:lang w:val="uk-UA"/>
        </w:rPr>
        <w:t>.</w:t>
      </w:r>
    </w:p>
    <w:p w14:paraId="348C5CB1" w14:textId="77777777" w:rsidR="00D44A5D" w:rsidRPr="00265722" w:rsidRDefault="00D44A5D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210257DD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="00D44A5D"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="00D44A5D" w:rsidRPr="00B30291">
        <w:rPr>
          <w:i w:val="0"/>
          <w:sz w:val="24"/>
          <w:szCs w:val="24"/>
          <w:lang w:val="ru-RU"/>
        </w:rPr>
        <w:t xml:space="preserve"> на землю</w:t>
      </w:r>
      <w:r w:rsidRPr="00B30291">
        <w:rPr>
          <w:i w:val="0"/>
          <w:sz w:val="24"/>
          <w:szCs w:val="24"/>
          <w:lang w:val="ru-RU"/>
        </w:rPr>
        <w:t>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3CE78E96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6229B5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4E01E9">
        <w:trPr>
          <w:cantSplit/>
          <w:trHeight w:val="4763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65C974F1" w:rsidR="00B30291" w:rsidRPr="00AC6C1F" w:rsidRDefault="00D77F52" w:rsidP="006229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6229B5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237276C4" w:rsidR="00B30291" w:rsidRPr="00F336A8" w:rsidRDefault="00D44A5D" w:rsidP="00D44A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Земельні ділянки забудовані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бюветним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комплексом загальною площею 26,6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який складається з камери насосної станції – літ. «Д», загальною площею 17,6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альтанки – літ. «К», загальною площею 9,0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що закріплений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</w:t>
            </w:r>
            <w:r>
              <w:rPr>
                <w:rFonts w:ascii="Times New Roman" w:hAnsi="Times New Roman" w:cs="Times New Roman"/>
                <w:i/>
              </w:rPr>
              <w:t>спеціалізованим водогосподарським комунальним підприємством виконавчого органу Київської міської ради (Київської міської державної адміністрації) «КИЇВВОДФОНД»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розпорядження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від 07.09.2011 № 1630 «Про закріплення основних засобів</w:t>
            </w:r>
            <w:r>
              <w:rPr>
                <w:rFonts w:ascii="Times New Roman" w:eastAsia="Times New Roman" w:hAnsi="Times New Roman" w:cs="Times New Roman"/>
                <w:i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17.07.2021, номер запису про інше речове право 43055796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02.02.2024 № 364350065).</w:t>
            </w:r>
          </w:p>
        </w:tc>
      </w:tr>
      <w:tr w:rsidR="00B30291" w:rsidRPr="0070402C" w14:paraId="29DEE27E" w14:textId="77777777" w:rsidTr="00A217F1">
        <w:trPr>
          <w:cantSplit/>
          <w:trHeight w:val="40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3A724CC1" w:rsidR="00B30291" w:rsidRPr="00F336A8" w:rsidRDefault="00B30291" w:rsidP="00A217F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3139619B" w14:textId="6817FF26" w:rsidR="00B30291" w:rsidRDefault="00B30291" w:rsidP="00A217F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6229B5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6229B5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6229B5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A217F1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A217F1" w:rsidRPr="00A217F1">
              <w:rPr>
                <w:rFonts w:ascii="Times New Roman" w:eastAsia="Times New Roman" w:hAnsi="Times New Roman" w:cs="Times New Roman"/>
                <w:i/>
              </w:rPr>
              <w:t>житлової забудови</w:t>
            </w:r>
            <w:r w:rsidR="00A217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217F1"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 w:rsidR="00A217F1">
              <w:rPr>
                <w:rFonts w:ascii="Times New Roman" w:eastAsia="Times New Roman" w:hAnsi="Times New Roman" w:cs="Times New Roman"/>
                <w:i/>
              </w:rPr>
              <w:t>(на розрахунковий період)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B51C293" w14:textId="77777777" w:rsidR="00683EDB" w:rsidRDefault="00683EDB" w:rsidP="00A217F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3A29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у додатку 60 Порядку ведення Державного земельного кадастру, затвердженого постановою Кабінету Міністрів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>України від 17.10.2012 № 1051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(зі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змінами),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код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>виду цільового призначення - 11.04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для розміщення та експлуатації основних, підсобних і допоміжних будівель 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споруд технічної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інфраструктури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(виробництва 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розподілення газу, постачання пари та гарячої води, збирання, очищення та розподілення води) є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супутнім видом цільового призначення території </w:t>
            </w:r>
            <w:r w:rsidRPr="00A217F1">
              <w:rPr>
                <w:rFonts w:ascii="Times New Roman" w:eastAsia="Times New Roman" w:hAnsi="Times New Roman" w:cs="Times New Roman"/>
                <w:i/>
              </w:rPr>
              <w:t>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217F1">
              <w:rPr>
                <w:rFonts w:ascii="Times New Roman" w:eastAsia="Times New Roman" w:hAnsi="Times New Roman" w:cs="Times New Roman"/>
                <w:i/>
              </w:rPr>
              <w:t>багатоповерхової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2F195EAC" w:rsidR="004E01E9" w:rsidRPr="00F336A8" w:rsidRDefault="004E01E9" w:rsidP="00A217F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63CD19F9" w:rsidR="00B30291" w:rsidRPr="0070402C" w:rsidRDefault="00B30291" w:rsidP="006229B5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6229B5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6229B5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6229B5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B1E4872" w:rsidR="00B30291" w:rsidRPr="00AD604C" w:rsidRDefault="00B30291" w:rsidP="006229B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6229B5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6229B5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6229B5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4F99267" w14:textId="77777777" w:rsidR="00C04B24" w:rsidRDefault="00A81A47" w:rsidP="00683ED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земельних ділянок,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3F6E664" w14:textId="77777777" w:rsidR="00A81A47" w:rsidRDefault="00A81A47" w:rsidP="00A81A4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16A4FC9D" w14:textId="01F155A3" w:rsidR="00A81A47" w:rsidRPr="0070402C" w:rsidRDefault="00A81A47" w:rsidP="00A81A4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3608C163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1AD3B357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5457DC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2E4155F" w14:textId="77777777" w:rsidR="005457DC" w:rsidRDefault="005457DC" w:rsidP="005457DC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>
        <w:rPr>
          <w:i w:val="0"/>
          <w:sz w:val="24"/>
          <w:szCs w:val="24"/>
          <w:lang w:val="ru-RU"/>
        </w:rPr>
        <w:t xml:space="preserve"> (1%):</w:t>
      </w:r>
    </w:p>
    <w:p w14:paraId="5314A2F8" w14:textId="599037CF" w:rsidR="005457DC" w:rsidRPr="00660271" w:rsidRDefault="005457DC" w:rsidP="005457DC">
      <w:pPr>
        <w:pStyle w:val="a7"/>
        <w:shd w:val="clear" w:color="auto" w:fill="auto"/>
        <w:ind w:firstLine="425"/>
        <w:rPr>
          <w:rStyle w:val="ac"/>
          <w:b w:val="0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8000000000:90:011:</w:t>
      </w:r>
      <w:proofErr w:type="gramStart"/>
      <w:r>
        <w:rPr>
          <w:rStyle w:val="ac"/>
          <w:b w:val="0"/>
          <w:sz w:val="24"/>
          <w:szCs w:val="24"/>
          <w:lang w:val="ru-RU"/>
        </w:rPr>
        <w:t>0037  –</w:t>
      </w:r>
      <w:proofErr w:type="gramEnd"/>
      <w:r>
        <w:rPr>
          <w:rStyle w:val="ac"/>
          <w:b w:val="0"/>
          <w:sz w:val="24"/>
          <w:szCs w:val="24"/>
          <w:lang w:val="ru-RU"/>
        </w:rPr>
        <w:t xml:space="preserve"> </w:t>
      </w:r>
      <w:r w:rsidR="00906235">
        <w:rPr>
          <w:rStyle w:val="ac"/>
          <w:b w:val="0"/>
          <w:sz w:val="24"/>
          <w:szCs w:val="24"/>
          <w:lang w:val="ru-RU"/>
        </w:rPr>
        <w:t>1 465</w:t>
      </w:r>
      <w:r>
        <w:rPr>
          <w:rStyle w:val="ac"/>
          <w:b w:val="0"/>
          <w:sz w:val="24"/>
          <w:szCs w:val="24"/>
          <w:lang w:val="ru-RU"/>
        </w:rPr>
        <w:t xml:space="preserve"> </w:t>
      </w:r>
      <w:proofErr w:type="spellStart"/>
      <w:r>
        <w:rPr>
          <w:rStyle w:val="ac"/>
          <w:b w:val="0"/>
          <w:sz w:val="24"/>
          <w:szCs w:val="24"/>
          <w:lang w:val="ru-RU"/>
        </w:rPr>
        <w:t>грн</w:t>
      </w:r>
      <w:proofErr w:type="spellEnd"/>
      <w:r>
        <w:rPr>
          <w:rStyle w:val="ac"/>
          <w:b w:val="0"/>
          <w:sz w:val="24"/>
          <w:szCs w:val="24"/>
          <w:lang w:val="ru-RU"/>
        </w:rPr>
        <w:t xml:space="preserve"> </w:t>
      </w:r>
      <w:r w:rsidR="00906235">
        <w:rPr>
          <w:rStyle w:val="ac"/>
          <w:b w:val="0"/>
          <w:sz w:val="24"/>
          <w:szCs w:val="24"/>
          <w:lang w:val="ru-RU"/>
        </w:rPr>
        <w:t>40</w:t>
      </w:r>
      <w:r>
        <w:rPr>
          <w:rStyle w:val="ac"/>
          <w:b w:val="0"/>
          <w:sz w:val="24"/>
          <w:szCs w:val="24"/>
          <w:lang w:val="ru-RU"/>
        </w:rPr>
        <w:t xml:space="preserve"> коп;</w:t>
      </w:r>
    </w:p>
    <w:p w14:paraId="59BCEC8B" w14:textId="7FAE356B" w:rsidR="005457DC" w:rsidRDefault="005457DC" w:rsidP="005457DC">
      <w:pPr>
        <w:pStyle w:val="a7"/>
        <w:shd w:val="clear" w:color="auto" w:fill="auto"/>
        <w:ind w:firstLine="425"/>
        <w:rPr>
          <w:rStyle w:val="ac"/>
          <w:b w:val="0"/>
          <w:sz w:val="24"/>
          <w:szCs w:val="24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8000000000:90:011:</w:t>
      </w:r>
      <w:proofErr w:type="gramStart"/>
      <w:r>
        <w:rPr>
          <w:rStyle w:val="ac"/>
          <w:b w:val="0"/>
          <w:sz w:val="24"/>
          <w:szCs w:val="24"/>
          <w:lang w:val="ru-RU"/>
        </w:rPr>
        <w:t>0035  –</w:t>
      </w:r>
      <w:proofErr w:type="gramEnd"/>
      <w:r>
        <w:rPr>
          <w:rStyle w:val="ac"/>
          <w:b w:val="0"/>
          <w:sz w:val="24"/>
          <w:szCs w:val="24"/>
          <w:lang w:val="ru-RU"/>
        </w:rPr>
        <w:t xml:space="preserve"> </w:t>
      </w:r>
      <w:r w:rsidR="00906235">
        <w:rPr>
          <w:rStyle w:val="ac"/>
          <w:b w:val="0"/>
          <w:sz w:val="24"/>
          <w:szCs w:val="24"/>
          <w:lang w:val="ru-RU"/>
        </w:rPr>
        <w:t>6 359</w:t>
      </w:r>
      <w:r>
        <w:rPr>
          <w:rStyle w:val="ac"/>
          <w:b w:val="0"/>
          <w:sz w:val="24"/>
          <w:szCs w:val="24"/>
          <w:lang w:val="ru-RU"/>
        </w:rPr>
        <w:t xml:space="preserve"> </w:t>
      </w:r>
      <w:proofErr w:type="spellStart"/>
      <w:r>
        <w:rPr>
          <w:rStyle w:val="ac"/>
          <w:b w:val="0"/>
          <w:sz w:val="24"/>
          <w:szCs w:val="24"/>
          <w:lang w:val="ru-RU"/>
        </w:rPr>
        <w:t>грн</w:t>
      </w:r>
      <w:proofErr w:type="spellEnd"/>
      <w:r>
        <w:rPr>
          <w:rStyle w:val="ac"/>
          <w:b w:val="0"/>
          <w:sz w:val="24"/>
          <w:szCs w:val="24"/>
          <w:lang w:val="ru-RU"/>
        </w:rPr>
        <w:t xml:space="preserve"> </w:t>
      </w:r>
      <w:r w:rsidR="00906235">
        <w:rPr>
          <w:rStyle w:val="ac"/>
          <w:b w:val="0"/>
          <w:sz w:val="24"/>
          <w:szCs w:val="24"/>
          <w:lang w:val="ru-RU"/>
        </w:rPr>
        <w:t>84</w:t>
      </w:r>
      <w:r>
        <w:rPr>
          <w:rStyle w:val="ac"/>
          <w:b w:val="0"/>
          <w:sz w:val="24"/>
          <w:szCs w:val="24"/>
          <w:lang w:val="ru-RU"/>
        </w:rPr>
        <w:t xml:space="preserve"> коп.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73309009" w:rsidR="00173F07" w:rsidRDefault="00173F07" w:rsidP="006229B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6229B5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</w:t>
      </w:r>
      <w:r w:rsidR="006229B5">
        <w:rPr>
          <w:i w:val="0"/>
          <w:sz w:val="24"/>
          <w:szCs w:val="24"/>
          <w:lang w:val="ru-RU"/>
        </w:rPr>
        <w:t>ими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6229B5">
        <w:rPr>
          <w:i w:val="0"/>
          <w:sz w:val="24"/>
          <w:szCs w:val="24"/>
          <w:lang w:val="ru-RU"/>
        </w:rPr>
        <w:t>ами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F03A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C36B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C36B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A17C153" w:rsidR="00DC36B2" w:rsidRPr="000F03AC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F03A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F03AC">
          <w:rPr>
            <w:i w:val="0"/>
            <w:sz w:val="12"/>
            <w:szCs w:val="12"/>
            <w:lang w:val="ru-RU"/>
          </w:rPr>
          <w:t xml:space="preserve"> записка № ПЗН-62068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F03AC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F03AC">
          <w:rPr>
            <w:i w:val="0"/>
            <w:sz w:val="12"/>
            <w:szCs w:val="12"/>
            <w:lang w:val="ru-RU"/>
          </w:rPr>
          <w:t xml:space="preserve"> </w:t>
        </w:r>
        <w:r w:rsidR="00855E11" w:rsidRPr="000F03AC">
          <w:rPr>
            <w:i w:val="0"/>
            <w:sz w:val="12"/>
            <w:szCs w:val="12"/>
            <w:lang w:val="ru-RU"/>
          </w:rPr>
          <w:t>05.02.2024</w:t>
        </w:r>
        <w:r w:rsidR="0012494D" w:rsidRPr="000F03AC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3835BC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3835BC">
          <w:rPr>
            <w:i w:val="0"/>
            <w:sz w:val="12"/>
            <w:szCs w:val="12"/>
            <w:lang w:val="ru-RU"/>
          </w:rPr>
          <w:t xml:space="preserve"> №</w:t>
        </w:r>
        <w:r w:rsidR="0012494D" w:rsidRPr="000F03AC">
          <w:rPr>
            <w:i w:val="0"/>
            <w:sz w:val="12"/>
            <w:szCs w:val="12"/>
            <w:lang w:val="ru-RU"/>
          </w:rPr>
          <w:t xml:space="preserve"> 239084067</w:t>
        </w:r>
      </w:p>
      <w:p w14:paraId="3386C57A" w14:textId="098A13FE" w:rsidR="00DC36B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B3F96" w:rsidRPr="008B3F9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C36B2" w:rsidRDefault="00DC36B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F03AC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835BC"/>
    <w:rsid w:val="003A13FE"/>
    <w:rsid w:val="003A6413"/>
    <w:rsid w:val="003C3E66"/>
    <w:rsid w:val="00452D5A"/>
    <w:rsid w:val="00463B38"/>
    <w:rsid w:val="00495A67"/>
    <w:rsid w:val="004E01E9"/>
    <w:rsid w:val="0050652B"/>
    <w:rsid w:val="005457DC"/>
    <w:rsid w:val="005740F1"/>
    <w:rsid w:val="00581A44"/>
    <w:rsid w:val="005C003C"/>
    <w:rsid w:val="005D5C2D"/>
    <w:rsid w:val="005E2EFF"/>
    <w:rsid w:val="006143C3"/>
    <w:rsid w:val="006229B5"/>
    <w:rsid w:val="0065190A"/>
    <w:rsid w:val="00683EDB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B3F96"/>
    <w:rsid w:val="008C4DEA"/>
    <w:rsid w:val="00906235"/>
    <w:rsid w:val="0094351B"/>
    <w:rsid w:val="0098267F"/>
    <w:rsid w:val="009B5F07"/>
    <w:rsid w:val="009C5964"/>
    <w:rsid w:val="00A03734"/>
    <w:rsid w:val="00A1045E"/>
    <w:rsid w:val="00A214DC"/>
    <w:rsid w:val="00A217F1"/>
    <w:rsid w:val="00A318A9"/>
    <w:rsid w:val="00A34F0D"/>
    <w:rsid w:val="00A404EA"/>
    <w:rsid w:val="00A60058"/>
    <w:rsid w:val="00A73294"/>
    <w:rsid w:val="00A81A47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44A5D"/>
    <w:rsid w:val="00D57CE8"/>
    <w:rsid w:val="00D659E4"/>
    <w:rsid w:val="00D702BD"/>
    <w:rsid w:val="00D77F52"/>
    <w:rsid w:val="00D85DDE"/>
    <w:rsid w:val="00DC36B2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0AEB-3BDF-4498-90CB-E22E7C9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7128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17</cp:revision>
  <cp:lastPrinted>2024-02-06T06:08:00Z</cp:lastPrinted>
  <dcterms:created xsi:type="dcterms:W3CDTF">2024-02-05T08:08:00Z</dcterms:created>
  <dcterms:modified xsi:type="dcterms:W3CDTF">2024-02-06T06:08:00Z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