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239459605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239459605</w:t>
                      </w:r>
                    </w:p>
                  </w:txbxContent>
                </v:textbox>
              </v:shape>
            </w:pict>
          </mc:Fallback>
        </mc:AlternateContent>
      </w:r>
    </w:p>
    <w:tbl>
      <w:tblPr>
        <w:tblW w:w="0" w:type="auto"/>
        <w:tblLook w:val="01E0" w:firstRow="1" w:lastRow="1" w:firstColumn="1" w:lastColumn="1" w:noHBand="0" w:noVBand="0"/>
      </w:tblPr>
      <w:tblGrid>
        <w:gridCol w:w="4877"/>
      </w:tblGrid>
      <w:tr w:rsidR="00DE4A20" w:rsidRPr="00295755" w14:paraId="39883B9B" w14:textId="77777777" w:rsidTr="00F6318B">
        <w:trPr>
          <w:trHeight w:val="2500"/>
        </w:trPr>
        <w:tc>
          <w:tcPr>
            <w:tcW w:w="4877" w:type="dxa"/>
            <w:hideMark/>
          </w:tcPr>
          <w:p w14:paraId="0B182D23" w14:textId="29C73684" w:rsidR="00F6318B" w:rsidRPr="00DE4A20" w:rsidRDefault="0009503E" w:rsidP="00333F11">
            <w:pPr>
              <w:pStyle w:val="af5"/>
              <w:shd w:val="clear" w:color="auto" w:fill="auto"/>
              <w:ind w:firstLine="140"/>
              <w:jc w:val="both"/>
              <w:rPr>
                <w:b/>
                <w:color w:val="000000" w:themeColor="text1"/>
                <w:sz w:val="28"/>
                <w:szCs w:val="28"/>
              </w:rPr>
            </w:pPr>
            <w:r w:rsidRPr="008E2018">
              <w:rPr>
                <w:b/>
                <w:color w:val="000000" w:themeColor="text1"/>
                <w:sz w:val="28"/>
                <w:szCs w:val="28"/>
              </w:rPr>
              <w:t xml:space="preserve">Про </w:t>
            </w:r>
            <w:r w:rsidR="00DA6737">
              <w:rPr>
                <w:b/>
                <w:color w:val="000000" w:themeColor="text1"/>
                <w:sz w:val="28"/>
                <w:szCs w:val="28"/>
              </w:rPr>
              <w:t>передачу</w:t>
            </w:r>
            <w:r w:rsidR="00A127D2" w:rsidRPr="008E2018">
              <w:rPr>
                <w:b/>
                <w:color w:val="000000" w:themeColor="text1"/>
                <w:sz w:val="28"/>
                <w:szCs w:val="28"/>
              </w:rPr>
              <w:t xml:space="preserve"> </w:t>
            </w:r>
            <w:r w:rsidR="008E2018" w:rsidRPr="008E2018">
              <w:rPr>
                <w:b/>
                <w:color w:val="000000" w:themeColor="text1"/>
                <w:sz w:val="28"/>
                <w:szCs w:val="28"/>
              </w:rPr>
              <w:t xml:space="preserve">товариству з обмеженою відповідальністю </w:t>
            </w:r>
            <w:r w:rsidR="00A264FD" w:rsidRPr="008E2018">
              <w:rPr>
                <w:b/>
                <w:color w:val="000000" w:themeColor="text1"/>
                <w:sz w:val="28"/>
                <w:szCs w:val="28"/>
              </w:rPr>
              <w:t xml:space="preserve">«ЮНІКОМ» ЛТД </w:t>
            </w:r>
            <w:r w:rsidR="00B563DC" w:rsidRPr="008E2018">
              <w:rPr>
                <w:b/>
                <w:color w:val="000000" w:themeColor="text1"/>
                <w:sz w:val="28"/>
                <w:szCs w:val="28"/>
              </w:rPr>
              <w:t xml:space="preserve">земельної ділянки </w:t>
            </w:r>
            <w:r w:rsidR="00E27368" w:rsidRPr="008E2018">
              <w:rPr>
                <w:b/>
                <w:color w:val="000000" w:themeColor="text1"/>
                <w:sz w:val="28"/>
                <w:szCs w:val="28"/>
              </w:rPr>
              <w:t>в</w:t>
            </w:r>
            <w:r w:rsidR="00A264FD" w:rsidRPr="008E2018">
              <w:rPr>
                <w:b/>
                <w:color w:val="000000" w:themeColor="text1"/>
                <w:sz w:val="28"/>
                <w:szCs w:val="28"/>
              </w:rPr>
              <w:t xml:space="preserve"> </w:t>
            </w:r>
            <w:r w:rsidR="00A264FD" w:rsidRPr="008E2018">
              <w:rPr>
                <w:rStyle w:val="af2"/>
                <w:b/>
                <w:i w:val="0"/>
                <w:color w:val="000000" w:themeColor="text1"/>
                <w:sz w:val="28"/>
                <w:szCs w:val="28"/>
              </w:rPr>
              <w:t>оренд</w:t>
            </w:r>
            <w:r w:rsidR="008E2018" w:rsidRPr="008E2018">
              <w:rPr>
                <w:rStyle w:val="af2"/>
                <w:b/>
                <w:i w:val="0"/>
                <w:color w:val="000000" w:themeColor="text1"/>
                <w:sz w:val="28"/>
                <w:szCs w:val="28"/>
              </w:rPr>
              <w:t xml:space="preserve">у </w:t>
            </w:r>
            <w:r w:rsidR="00333F11" w:rsidRPr="008E2018">
              <w:rPr>
                <w:rStyle w:val="contentpasted0"/>
                <w:rFonts w:ascii="inherit" w:hAnsi="inherit"/>
                <w:b/>
                <w:iCs/>
                <w:color w:val="000000"/>
                <w:sz w:val="28"/>
                <w:szCs w:val="28"/>
                <w:bdr w:val="none" w:sz="0" w:space="0" w:color="auto" w:frame="1"/>
                <w:shd w:val="clear" w:color="auto" w:fill="FFFFFF"/>
              </w:rPr>
              <w:t>для розміщенн</w:t>
            </w:r>
            <w:r w:rsidR="00333F11" w:rsidRPr="008E2018">
              <w:rPr>
                <w:rStyle w:val="contentpasted0"/>
                <w:rFonts w:ascii="inherit" w:hAnsi="inherit"/>
                <w:b/>
                <w:iCs/>
                <w:color w:val="000000"/>
                <w:sz w:val="28"/>
                <w:szCs w:val="28"/>
                <w:bdr w:val="none" w:sz="0" w:space="0" w:color="auto" w:frame="1"/>
              </w:rPr>
              <w:t>я</w:t>
            </w:r>
            <w:r w:rsidR="00333F11" w:rsidRPr="00333F11">
              <w:rPr>
                <w:rStyle w:val="contentpasted0"/>
                <w:rFonts w:ascii="inherit" w:hAnsi="inherit"/>
                <w:b/>
                <w:iCs/>
                <w:color w:val="000000"/>
                <w:sz w:val="28"/>
                <w:szCs w:val="28"/>
                <w:bdr w:val="none" w:sz="0" w:space="0" w:color="auto" w:frame="1"/>
              </w:rPr>
              <w:t xml:space="preserve"> </w:t>
            </w:r>
            <w:r w:rsidR="00333F11">
              <w:rPr>
                <w:rStyle w:val="contentpasted0"/>
                <w:rFonts w:ascii="inherit" w:hAnsi="inherit"/>
                <w:b/>
                <w:iCs/>
                <w:color w:val="000000"/>
                <w:sz w:val="28"/>
                <w:szCs w:val="28"/>
                <w:bdr w:val="none" w:sz="0" w:space="0" w:color="auto" w:frame="1"/>
              </w:rPr>
              <w:t xml:space="preserve">та </w:t>
            </w:r>
            <w:r w:rsidR="00333F11" w:rsidRPr="008E2018">
              <w:rPr>
                <w:rStyle w:val="contentpasted0"/>
                <w:rFonts w:ascii="inherit" w:hAnsi="inherit"/>
                <w:b/>
                <w:iCs/>
                <w:color w:val="000000"/>
                <w:sz w:val="28"/>
                <w:szCs w:val="28"/>
                <w:bdr w:val="none" w:sz="0" w:space="0" w:color="auto" w:frame="1"/>
              </w:rPr>
              <w:t>обслуговування об</w:t>
            </w:r>
            <w:r w:rsidR="00333F11" w:rsidRPr="008E2018">
              <w:rPr>
                <w:rStyle w:val="contentpasted0"/>
                <w:b/>
                <w:iCs/>
                <w:color w:val="000000"/>
                <w:sz w:val="28"/>
                <w:szCs w:val="28"/>
                <w:bdr w:val="none" w:sz="0" w:space="0" w:color="auto" w:frame="1"/>
              </w:rPr>
              <w:t>'</w:t>
            </w:r>
            <w:r w:rsidR="00333F11" w:rsidRPr="008E2018">
              <w:rPr>
                <w:rStyle w:val="contentpasted0"/>
                <w:rFonts w:ascii="inherit" w:hAnsi="inherit"/>
                <w:b/>
                <w:iCs/>
                <w:color w:val="000000"/>
                <w:sz w:val="28"/>
                <w:szCs w:val="28"/>
                <w:bdr w:val="none" w:sz="0" w:space="0" w:color="auto" w:frame="1"/>
                <w:shd w:val="clear" w:color="auto" w:fill="FFFFFF"/>
              </w:rPr>
              <w:t>єктів інженерної, транспортної, енергетичної інфраструктури, об</w:t>
            </w:r>
            <w:r w:rsidR="00333F11" w:rsidRPr="008E2018">
              <w:rPr>
                <w:rStyle w:val="contentpasted0"/>
                <w:b/>
                <w:iCs/>
                <w:color w:val="000000"/>
                <w:sz w:val="28"/>
                <w:szCs w:val="28"/>
                <w:bdr w:val="none" w:sz="0" w:space="0" w:color="auto" w:frame="1"/>
              </w:rPr>
              <w:t>'</w:t>
            </w:r>
            <w:r w:rsidR="00333F11" w:rsidRPr="008E2018">
              <w:rPr>
                <w:rStyle w:val="contentpasted0"/>
                <w:rFonts w:ascii="inherit" w:hAnsi="inherit"/>
                <w:b/>
                <w:iCs/>
                <w:color w:val="000000"/>
                <w:sz w:val="28"/>
                <w:szCs w:val="28"/>
                <w:bdr w:val="none" w:sz="0" w:space="0" w:color="auto" w:frame="1"/>
                <w:shd w:val="clear" w:color="auto" w:fill="FFFFFF"/>
              </w:rPr>
              <w:t>єктів зв</w:t>
            </w:r>
            <w:r w:rsidR="00333F11" w:rsidRPr="008E2018">
              <w:rPr>
                <w:rStyle w:val="contentpasted0"/>
                <w:b/>
                <w:iCs/>
                <w:color w:val="000000"/>
                <w:sz w:val="28"/>
                <w:szCs w:val="28"/>
                <w:bdr w:val="none" w:sz="0" w:space="0" w:color="auto" w:frame="1"/>
              </w:rPr>
              <w:t>'</w:t>
            </w:r>
            <w:r w:rsidR="00333F11" w:rsidRPr="008E2018">
              <w:rPr>
                <w:rStyle w:val="contentpasted0"/>
                <w:rFonts w:ascii="inherit" w:hAnsi="inherit"/>
                <w:b/>
                <w:iCs/>
                <w:color w:val="000000"/>
                <w:sz w:val="28"/>
                <w:szCs w:val="28"/>
                <w:bdr w:val="none" w:sz="0" w:space="0" w:color="auto" w:frame="1"/>
                <w:shd w:val="clear" w:color="auto" w:fill="FFFFFF"/>
              </w:rPr>
              <w:t>язку та дорожнього господарства (крім об</w:t>
            </w:r>
            <w:r w:rsidR="00333F11" w:rsidRPr="008E2018">
              <w:rPr>
                <w:rStyle w:val="contentpasted0"/>
                <w:b/>
                <w:iCs/>
                <w:color w:val="000000"/>
                <w:sz w:val="28"/>
                <w:szCs w:val="28"/>
                <w:bdr w:val="none" w:sz="0" w:space="0" w:color="auto" w:frame="1"/>
              </w:rPr>
              <w:t>'</w:t>
            </w:r>
            <w:r w:rsidR="00333F11" w:rsidRPr="008E2018">
              <w:rPr>
                <w:rStyle w:val="contentpasted0"/>
                <w:rFonts w:ascii="inherit" w:hAnsi="inherit"/>
                <w:b/>
                <w:iCs/>
                <w:color w:val="000000"/>
                <w:sz w:val="28"/>
                <w:szCs w:val="28"/>
                <w:bdr w:val="none" w:sz="0" w:space="0" w:color="auto" w:frame="1"/>
                <w:shd w:val="clear" w:color="auto" w:fill="FFFFFF"/>
              </w:rPr>
              <w:t>єктів дорожнього сервісу)</w:t>
            </w:r>
            <w:r w:rsidR="008E2018" w:rsidRPr="008E2018">
              <w:rPr>
                <w:rStyle w:val="af2"/>
                <w:rFonts w:ascii="inherit" w:hAnsi="inherit"/>
                <w:b/>
                <w:color w:val="000000"/>
                <w:sz w:val="28"/>
                <w:szCs w:val="28"/>
                <w:bdr w:val="none" w:sz="0" w:space="0" w:color="auto" w:frame="1"/>
                <w:shd w:val="clear" w:color="auto" w:fill="FFFFFF"/>
              </w:rPr>
              <w:t xml:space="preserve"> </w:t>
            </w:r>
            <w:r w:rsidR="008E2018" w:rsidRPr="008E2018">
              <w:rPr>
                <w:rStyle w:val="af2"/>
                <w:b/>
                <w:i w:val="0"/>
                <w:color w:val="000000"/>
                <w:sz w:val="28"/>
                <w:szCs w:val="28"/>
                <w:bdr w:val="none" w:sz="0" w:space="0" w:color="auto" w:frame="1"/>
                <w:shd w:val="clear" w:color="auto" w:fill="FFFFFF"/>
              </w:rPr>
              <w:t>у</w:t>
            </w:r>
            <w:r w:rsidRPr="008E2018">
              <w:rPr>
                <w:b/>
                <w:color w:val="000000" w:themeColor="text1"/>
                <w:sz w:val="28"/>
                <w:szCs w:val="28"/>
              </w:rPr>
              <w:t xml:space="preserve"> </w:t>
            </w:r>
            <w:r w:rsidR="0001227E" w:rsidRPr="008E2018">
              <w:rPr>
                <w:b/>
                <w:iCs/>
                <w:color w:val="000000" w:themeColor="text1"/>
                <w:sz w:val="28"/>
                <w:szCs w:val="28"/>
              </w:rPr>
              <w:t>проїзд</w:t>
            </w:r>
            <w:r w:rsidR="008E2018" w:rsidRPr="008E2018">
              <w:rPr>
                <w:b/>
                <w:iCs/>
                <w:color w:val="000000" w:themeColor="text1"/>
                <w:sz w:val="28"/>
                <w:szCs w:val="28"/>
              </w:rPr>
              <w:t>і</w:t>
            </w:r>
            <w:r w:rsidR="0001227E" w:rsidRPr="008E2018">
              <w:rPr>
                <w:b/>
                <w:iCs/>
                <w:color w:val="000000" w:themeColor="text1"/>
                <w:sz w:val="28"/>
                <w:szCs w:val="28"/>
              </w:rPr>
              <w:t xml:space="preserve"> Військов</w:t>
            </w:r>
            <w:r w:rsidR="008E2018">
              <w:rPr>
                <w:b/>
                <w:iCs/>
                <w:color w:val="000000" w:themeColor="text1"/>
                <w:sz w:val="28"/>
                <w:szCs w:val="28"/>
              </w:rPr>
              <w:t>ому</w:t>
            </w:r>
            <w:r w:rsidR="0001227E" w:rsidRPr="008E2018">
              <w:rPr>
                <w:b/>
                <w:iCs/>
                <w:color w:val="000000" w:themeColor="text1"/>
                <w:sz w:val="28"/>
                <w:szCs w:val="28"/>
              </w:rPr>
              <w:t xml:space="preserve">, 10 </w:t>
            </w:r>
            <w:r w:rsidR="00032E6C" w:rsidRPr="008E2018">
              <w:rPr>
                <w:b/>
                <w:iCs/>
                <w:color w:val="000000" w:themeColor="text1"/>
                <w:sz w:val="28"/>
                <w:szCs w:val="28"/>
              </w:rPr>
              <w:t xml:space="preserve"> </w:t>
            </w:r>
            <w:r w:rsidRPr="008E2018">
              <w:rPr>
                <w:b/>
                <w:color w:val="000000" w:themeColor="text1"/>
                <w:sz w:val="28"/>
                <w:szCs w:val="28"/>
              </w:rPr>
              <w:t xml:space="preserve">у </w:t>
            </w:r>
            <w:r w:rsidR="0001227E" w:rsidRPr="008E2018">
              <w:rPr>
                <w:b/>
                <w:iCs/>
                <w:color w:val="000000" w:themeColor="text1"/>
                <w:sz w:val="28"/>
                <w:szCs w:val="28"/>
              </w:rPr>
              <w:t>Печерському</w:t>
            </w:r>
            <w:r w:rsidR="0001227E" w:rsidRPr="008E2018">
              <w:rPr>
                <w:b/>
                <w:color w:val="000000" w:themeColor="text1"/>
                <w:sz w:val="28"/>
              </w:rPr>
              <w:t xml:space="preserve"> </w:t>
            </w:r>
            <w:r w:rsidRPr="008E2018">
              <w:rPr>
                <w:b/>
                <w:color w:val="000000" w:themeColor="text1"/>
                <w:sz w:val="28"/>
                <w:szCs w:val="28"/>
              </w:rPr>
              <w:t>районі міста Києв</w:t>
            </w:r>
            <w:r w:rsidR="00DE4A20" w:rsidRPr="008E2018">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8E0C4B9" w:rsidR="00F6318B" w:rsidRPr="00DE4A20" w:rsidRDefault="00C7069E" w:rsidP="00F6318B">
      <w:pPr>
        <w:pStyle w:val="20"/>
        <w:ind w:firstLine="709"/>
        <w:rPr>
          <w:color w:val="000000" w:themeColor="text1"/>
          <w:szCs w:val="28"/>
          <w:lang w:val="uk-UA"/>
        </w:rPr>
      </w:pPr>
      <w:r w:rsidRPr="008E2018">
        <w:rPr>
          <w:color w:val="000000" w:themeColor="text1"/>
          <w:lang w:val="uk-UA"/>
        </w:rPr>
        <w:t>Відповідно до статей 9, 79</w:t>
      </w:r>
      <w:r w:rsidRPr="00966AAA">
        <w:rPr>
          <w:color w:val="000000" w:themeColor="text1"/>
          <w:vertAlign w:val="superscript"/>
          <w:lang w:val="uk-UA"/>
        </w:rPr>
        <w:t>1</w:t>
      </w:r>
      <w:r w:rsidRPr="008E2018">
        <w:rPr>
          <w:color w:val="000000" w:themeColor="text1"/>
          <w:lang w:val="uk-UA"/>
        </w:rPr>
        <w:t xml:space="preserve">, 83, 93, 116, 122, 123, 124, </w:t>
      </w:r>
      <w:r w:rsidR="00B83F49">
        <w:rPr>
          <w:color w:val="000000" w:themeColor="text1"/>
          <w:lang w:val="uk-UA"/>
        </w:rPr>
        <w:t xml:space="preserve">частини другої статті 134, </w:t>
      </w:r>
      <w:r w:rsidRPr="008E2018">
        <w:rPr>
          <w:color w:val="000000" w:themeColor="text1"/>
          <w:lang w:val="uk-UA"/>
        </w:rPr>
        <w:t xml:space="preserve">186 Земельного кодексу України, </w:t>
      </w:r>
      <w:r w:rsidR="009713EE">
        <w:rPr>
          <w:szCs w:val="28"/>
          <w:lang w:val="uk-UA"/>
        </w:rPr>
        <w:t xml:space="preserve">Закону України «Про оренду землі», </w:t>
      </w:r>
      <w:r w:rsidRPr="008E2018">
        <w:rPr>
          <w:color w:val="000000" w:themeColor="text1"/>
          <w:lang w:val="uk-UA"/>
        </w:rPr>
        <w:t>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w:t>
      </w:r>
      <w:r w:rsidR="001A2A21">
        <w:rPr>
          <w:color w:val="000000" w:themeColor="text1"/>
          <w:lang w:val="uk-UA"/>
        </w:rPr>
        <w:t>є</w:t>
      </w:r>
      <w:r w:rsidRPr="008E2018">
        <w:rPr>
          <w:color w:val="000000" w:themeColor="text1"/>
          <w:lang w:val="uk-UA"/>
        </w:rPr>
        <w:t xml:space="preserve">кт землеустрою щодо відведення земельної ділянки та заяву товариства з обмеженою відповідальністю </w:t>
      </w:r>
      <w:r w:rsidR="00F15874" w:rsidRPr="00E13205">
        <w:rPr>
          <w:color w:val="000000" w:themeColor="text1"/>
          <w:szCs w:val="28"/>
          <w:lang w:val="uk-UA"/>
        </w:rPr>
        <w:t xml:space="preserve">«ЮНІКОМ» </w:t>
      </w:r>
      <w:r w:rsidRPr="00DE4A20">
        <w:rPr>
          <w:color w:val="000000" w:themeColor="text1"/>
        </w:rPr>
        <w:t>ЛТД від 22.09.2023</w:t>
      </w:r>
      <w:r w:rsidR="00FD17B3">
        <w:rPr>
          <w:color w:val="000000" w:themeColor="text1"/>
          <w:lang w:val="uk-UA"/>
        </w:rPr>
        <w:t xml:space="preserve"> </w:t>
      </w:r>
      <w:r w:rsidR="001A2A21">
        <w:rPr>
          <w:color w:val="000000" w:themeColor="text1"/>
          <w:lang w:val="uk-UA"/>
        </w:rPr>
        <w:br/>
      </w:r>
      <w:r w:rsidRPr="00DE4A20">
        <w:rPr>
          <w:color w:val="000000" w:themeColor="text1"/>
        </w:rPr>
        <w:t>№ 68026-007883029-031-03,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1CAC7A0D" w:rsidR="00DA050D" w:rsidRPr="00A270EE"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63620">
        <w:rPr>
          <w:color w:val="000000" w:themeColor="text1"/>
          <w:sz w:val="28"/>
          <w:szCs w:val="28"/>
          <w:lang w:val="uk-UA"/>
        </w:rPr>
        <w:t>прое</w:t>
      </w:r>
      <w:r w:rsidR="00E13205" w:rsidRPr="008E2018">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F84B04">
        <w:rPr>
          <w:color w:val="000000" w:themeColor="text1"/>
          <w:sz w:val="28"/>
          <w:szCs w:val="28"/>
          <w:lang w:val="uk-UA"/>
        </w:rPr>
        <w:t>Т</w:t>
      </w:r>
      <w:r w:rsidR="008E2018" w:rsidRPr="008E2018">
        <w:rPr>
          <w:color w:val="000000" w:themeColor="text1"/>
          <w:sz w:val="28"/>
          <w:szCs w:val="28"/>
          <w:lang w:val="uk-UA"/>
        </w:rPr>
        <w:t>овариств</w:t>
      </w:r>
      <w:r w:rsidR="00F84B04">
        <w:rPr>
          <w:color w:val="000000" w:themeColor="text1"/>
          <w:sz w:val="28"/>
          <w:szCs w:val="28"/>
          <w:lang w:val="uk-UA"/>
        </w:rPr>
        <w:t>у</w:t>
      </w:r>
      <w:r w:rsidR="008E2018" w:rsidRPr="008E2018">
        <w:rPr>
          <w:color w:val="000000" w:themeColor="text1"/>
          <w:sz w:val="28"/>
          <w:szCs w:val="28"/>
          <w:lang w:val="uk-UA"/>
        </w:rPr>
        <w:t xml:space="preserve"> з обмеженою відповідальністю</w:t>
      </w:r>
      <w:r w:rsidR="008E2018" w:rsidRPr="00E13205">
        <w:rPr>
          <w:color w:val="000000" w:themeColor="text1"/>
          <w:sz w:val="28"/>
          <w:szCs w:val="28"/>
          <w:lang w:val="uk-UA"/>
        </w:rPr>
        <w:t xml:space="preserve"> </w:t>
      </w:r>
      <w:r w:rsidR="00E13205" w:rsidRPr="00E13205">
        <w:rPr>
          <w:color w:val="000000" w:themeColor="text1"/>
          <w:sz w:val="28"/>
          <w:szCs w:val="28"/>
          <w:lang w:val="uk-UA"/>
        </w:rPr>
        <w:t xml:space="preserve">«ЮНІКОМ» ЛТД </w:t>
      </w:r>
      <w:r w:rsidR="00F84B04" w:rsidRPr="00F84B04">
        <w:rPr>
          <w:rStyle w:val="contentpasted0"/>
          <w:rFonts w:ascii="inherit" w:hAnsi="inherit"/>
          <w:iCs/>
          <w:color w:val="000000"/>
          <w:sz w:val="28"/>
          <w:szCs w:val="28"/>
          <w:bdr w:val="none" w:sz="0" w:space="0" w:color="auto" w:frame="1"/>
          <w:shd w:val="clear" w:color="auto" w:fill="FFFFFF"/>
          <w:lang w:val="uk-UA"/>
        </w:rPr>
        <w:t>для розміщенн</w:t>
      </w:r>
      <w:r w:rsidR="00F84B04" w:rsidRPr="00F84B04">
        <w:rPr>
          <w:rStyle w:val="contentpasted0"/>
          <w:rFonts w:ascii="inherit" w:hAnsi="inherit"/>
          <w:iCs/>
          <w:color w:val="000000"/>
          <w:sz w:val="28"/>
          <w:szCs w:val="28"/>
          <w:bdr w:val="none" w:sz="0" w:space="0" w:color="auto" w:frame="1"/>
          <w:lang w:val="uk-UA"/>
        </w:rPr>
        <w:t>я, обслуговування та ремонту об</w:t>
      </w:r>
      <w:r w:rsidR="00F84B04" w:rsidRPr="00F84B04">
        <w:rPr>
          <w:rStyle w:val="contentpasted0"/>
          <w:iCs/>
          <w:color w:val="000000"/>
          <w:sz w:val="28"/>
          <w:szCs w:val="28"/>
          <w:bdr w:val="none" w:sz="0" w:space="0" w:color="auto" w:frame="1"/>
          <w:lang w:val="uk-UA"/>
        </w:rPr>
        <w:t>'</w:t>
      </w:r>
      <w:r w:rsidR="00F84B04" w:rsidRPr="00F84B04">
        <w:rPr>
          <w:rStyle w:val="contentpasted0"/>
          <w:rFonts w:ascii="inherit" w:hAnsi="inherit"/>
          <w:iCs/>
          <w:color w:val="000000"/>
          <w:sz w:val="28"/>
          <w:szCs w:val="28"/>
          <w:bdr w:val="none" w:sz="0" w:space="0" w:color="auto" w:frame="1"/>
          <w:shd w:val="clear" w:color="auto" w:fill="FFFFFF"/>
          <w:lang w:val="uk-UA"/>
        </w:rPr>
        <w:t>єктів інженерної, транспортної, енергетичної інфраструктури, об</w:t>
      </w:r>
      <w:r w:rsidR="00F84B04" w:rsidRPr="00F84B04">
        <w:rPr>
          <w:rStyle w:val="contentpasted0"/>
          <w:iCs/>
          <w:color w:val="000000"/>
          <w:sz w:val="28"/>
          <w:szCs w:val="28"/>
          <w:bdr w:val="none" w:sz="0" w:space="0" w:color="auto" w:frame="1"/>
          <w:lang w:val="uk-UA"/>
        </w:rPr>
        <w:t>'</w:t>
      </w:r>
      <w:r w:rsidR="00F84B04" w:rsidRPr="00F84B04">
        <w:rPr>
          <w:rStyle w:val="contentpasted0"/>
          <w:rFonts w:ascii="inherit" w:hAnsi="inherit"/>
          <w:iCs/>
          <w:color w:val="000000"/>
          <w:sz w:val="28"/>
          <w:szCs w:val="28"/>
          <w:bdr w:val="none" w:sz="0" w:space="0" w:color="auto" w:frame="1"/>
          <w:shd w:val="clear" w:color="auto" w:fill="FFFFFF"/>
          <w:lang w:val="uk-UA"/>
        </w:rPr>
        <w:t>єктів зв</w:t>
      </w:r>
      <w:r w:rsidR="00F84B04" w:rsidRPr="00F84B04">
        <w:rPr>
          <w:rStyle w:val="contentpasted0"/>
          <w:iCs/>
          <w:color w:val="000000"/>
          <w:sz w:val="28"/>
          <w:szCs w:val="28"/>
          <w:bdr w:val="none" w:sz="0" w:space="0" w:color="auto" w:frame="1"/>
          <w:lang w:val="uk-UA"/>
        </w:rPr>
        <w:t>'</w:t>
      </w:r>
      <w:r w:rsidR="00F84B04" w:rsidRPr="00F84B04">
        <w:rPr>
          <w:rStyle w:val="contentpasted0"/>
          <w:rFonts w:ascii="inherit" w:hAnsi="inherit"/>
          <w:iCs/>
          <w:color w:val="000000"/>
          <w:sz w:val="28"/>
          <w:szCs w:val="28"/>
          <w:bdr w:val="none" w:sz="0" w:space="0" w:color="auto" w:frame="1"/>
          <w:shd w:val="clear" w:color="auto" w:fill="FFFFFF"/>
          <w:lang w:val="uk-UA"/>
        </w:rPr>
        <w:t>язку та дорожнього господарства (крім об</w:t>
      </w:r>
      <w:r w:rsidR="00F84B04" w:rsidRPr="00F84B04">
        <w:rPr>
          <w:rStyle w:val="contentpasted0"/>
          <w:iCs/>
          <w:color w:val="000000"/>
          <w:sz w:val="28"/>
          <w:szCs w:val="28"/>
          <w:bdr w:val="none" w:sz="0" w:space="0" w:color="auto" w:frame="1"/>
          <w:lang w:val="uk-UA"/>
        </w:rPr>
        <w:t>'</w:t>
      </w:r>
      <w:r w:rsidR="00F84B04" w:rsidRPr="00F84B04">
        <w:rPr>
          <w:rStyle w:val="contentpasted0"/>
          <w:rFonts w:ascii="inherit" w:hAnsi="inherit"/>
          <w:iCs/>
          <w:color w:val="000000"/>
          <w:sz w:val="28"/>
          <w:szCs w:val="28"/>
          <w:bdr w:val="none" w:sz="0" w:space="0" w:color="auto" w:frame="1"/>
          <w:shd w:val="clear" w:color="auto" w:fill="FFFFFF"/>
          <w:lang w:val="uk-UA"/>
        </w:rPr>
        <w:t>єктів дорожнього сервісу)</w:t>
      </w:r>
      <w:r w:rsidR="00F84B04" w:rsidRPr="008E2018">
        <w:rPr>
          <w:rStyle w:val="af2"/>
          <w:rFonts w:ascii="inherit" w:hAnsi="inherit"/>
          <w:b/>
          <w:color w:val="000000"/>
          <w:sz w:val="28"/>
          <w:szCs w:val="28"/>
          <w:bdr w:val="none" w:sz="0" w:space="0" w:color="auto" w:frame="1"/>
          <w:shd w:val="clear" w:color="auto" w:fill="FFFFFF"/>
          <w:lang w:val="uk-UA"/>
        </w:rPr>
        <w:t> </w:t>
      </w:r>
      <w:r w:rsidR="00F84B04" w:rsidRPr="00F84B04">
        <w:rPr>
          <w:rStyle w:val="af2"/>
          <w:i w:val="0"/>
          <w:color w:val="000000"/>
          <w:sz w:val="28"/>
          <w:szCs w:val="28"/>
          <w:bdr w:val="none" w:sz="0" w:space="0" w:color="auto" w:frame="1"/>
          <w:shd w:val="clear" w:color="auto" w:fill="FFFFFF"/>
          <w:lang w:val="uk-UA"/>
        </w:rPr>
        <w:t>у</w:t>
      </w:r>
      <w:r w:rsidR="00F84B04" w:rsidRPr="00F84B04">
        <w:rPr>
          <w:color w:val="000000" w:themeColor="text1"/>
          <w:sz w:val="28"/>
          <w:szCs w:val="28"/>
          <w:lang w:val="uk-UA"/>
        </w:rPr>
        <w:t xml:space="preserve"> </w:t>
      </w:r>
      <w:r w:rsidR="00F84B04" w:rsidRPr="00F84B04">
        <w:rPr>
          <w:iCs/>
          <w:color w:val="000000" w:themeColor="text1"/>
          <w:sz w:val="28"/>
          <w:szCs w:val="28"/>
          <w:lang w:val="uk-UA"/>
        </w:rPr>
        <w:t>проїзді Військовому, 10</w:t>
      </w:r>
      <w:r w:rsidR="00F84B04" w:rsidRPr="00F84B04">
        <w:rPr>
          <w:b/>
          <w:iCs/>
          <w:color w:val="000000" w:themeColor="text1"/>
          <w:sz w:val="28"/>
          <w:szCs w:val="28"/>
          <w:lang w:val="uk-UA"/>
        </w:rPr>
        <w:t xml:space="preserve"> </w:t>
      </w:r>
      <w:r w:rsidR="00F84B04" w:rsidRPr="00F84B04">
        <w:rPr>
          <w:color w:val="000000" w:themeColor="text1"/>
          <w:sz w:val="28"/>
          <w:szCs w:val="28"/>
          <w:lang w:val="uk-UA"/>
        </w:rPr>
        <w:t xml:space="preserve">у </w:t>
      </w:r>
      <w:r w:rsidR="00F84B04" w:rsidRPr="00F84B04">
        <w:rPr>
          <w:iCs/>
          <w:color w:val="000000" w:themeColor="text1"/>
          <w:sz w:val="28"/>
          <w:szCs w:val="28"/>
          <w:lang w:val="uk-UA"/>
        </w:rPr>
        <w:t>Печерському</w:t>
      </w:r>
      <w:r w:rsidR="00F84B04" w:rsidRPr="00F84B04">
        <w:rPr>
          <w:color w:val="000000" w:themeColor="text1"/>
          <w:sz w:val="28"/>
          <w:lang w:val="uk-UA"/>
        </w:rPr>
        <w:t xml:space="preserve"> </w:t>
      </w:r>
      <w:r w:rsidR="00F84B04" w:rsidRPr="00F84B04">
        <w:rPr>
          <w:color w:val="000000" w:themeColor="text1"/>
          <w:sz w:val="28"/>
          <w:szCs w:val="28"/>
          <w:lang w:val="uk-UA"/>
        </w:rPr>
        <w:t>районі м</w:t>
      </w:r>
      <w:r w:rsidR="008E383A">
        <w:rPr>
          <w:color w:val="000000" w:themeColor="text1"/>
          <w:sz w:val="28"/>
          <w:szCs w:val="28"/>
          <w:lang w:val="uk-UA"/>
        </w:rPr>
        <w:t>.</w:t>
      </w:r>
      <w:r w:rsidR="00F84B04" w:rsidRPr="00F84B04">
        <w:rPr>
          <w:b/>
          <w:color w:val="000000" w:themeColor="text1"/>
          <w:sz w:val="28"/>
          <w:szCs w:val="28"/>
          <w:lang w:val="uk-UA"/>
        </w:rPr>
        <w:t xml:space="preserve"> </w:t>
      </w:r>
      <w:r w:rsidR="00F84B04" w:rsidRPr="00F84B04">
        <w:rPr>
          <w:color w:val="000000" w:themeColor="text1"/>
          <w:sz w:val="28"/>
          <w:szCs w:val="28"/>
          <w:lang w:val="uk-UA"/>
        </w:rPr>
        <w:t>Києва</w:t>
      </w:r>
      <w:r w:rsidR="00F84B04" w:rsidRPr="00F84B04">
        <w:rPr>
          <w:b/>
          <w:iCs/>
          <w:color w:val="000000" w:themeColor="text1"/>
          <w:sz w:val="28"/>
          <w:szCs w:val="28"/>
          <w:lang w:val="uk-UA"/>
        </w:rPr>
        <w:t xml:space="preserve"> </w:t>
      </w:r>
      <w:r w:rsidR="00E13205" w:rsidRPr="00E13205">
        <w:rPr>
          <w:color w:val="000000" w:themeColor="text1"/>
          <w:sz w:val="28"/>
          <w:szCs w:val="28"/>
          <w:lang w:val="uk-UA"/>
        </w:rPr>
        <w:t xml:space="preserve">(категорія земель – землі промисловості, транспорту, електронних комунікацій, енергетики, оборони та іншого призначення, </w:t>
      </w:r>
      <w:r w:rsidR="003A0578" w:rsidRPr="00A270EE">
        <w:rPr>
          <w:color w:val="000000" w:themeColor="text1"/>
          <w:sz w:val="28"/>
          <w:szCs w:val="28"/>
          <w:lang w:val="uk-UA"/>
        </w:rPr>
        <w:t>заява ДЦ від 22.09.</w:t>
      </w:r>
      <w:r w:rsidR="00E13205" w:rsidRPr="00A270EE">
        <w:rPr>
          <w:color w:val="000000" w:themeColor="text1"/>
          <w:sz w:val="28"/>
          <w:szCs w:val="28"/>
          <w:lang w:val="uk-UA"/>
        </w:rPr>
        <w:t xml:space="preserve">2023 </w:t>
      </w:r>
      <w:r w:rsidR="00333F11">
        <w:rPr>
          <w:color w:val="000000" w:themeColor="text1"/>
          <w:sz w:val="28"/>
          <w:szCs w:val="28"/>
          <w:lang w:val="uk-UA"/>
        </w:rPr>
        <w:br/>
      </w:r>
      <w:r w:rsidR="00E13205" w:rsidRPr="00A270EE">
        <w:rPr>
          <w:color w:val="000000" w:themeColor="text1"/>
          <w:sz w:val="28"/>
          <w:szCs w:val="28"/>
          <w:lang w:val="uk-UA"/>
        </w:rPr>
        <w:t xml:space="preserve">№ 68026-007883029-031-03, справа № </w:t>
      </w:r>
      <w:r w:rsidR="00E13205" w:rsidRPr="00A270EE">
        <w:rPr>
          <w:b/>
          <w:color w:val="000000" w:themeColor="text1"/>
          <w:sz w:val="28"/>
          <w:szCs w:val="28"/>
          <w:lang w:val="uk-UA"/>
        </w:rPr>
        <w:t>239459605</w:t>
      </w:r>
      <w:r w:rsidR="00333F11">
        <w:rPr>
          <w:color w:val="000000" w:themeColor="text1"/>
          <w:sz w:val="28"/>
          <w:szCs w:val="28"/>
          <w:lang w:val="uk-UA"/>
        </w:rPr>
        <w:t>).</w:t>
      </w:r>
    </w:p>
    <w:p w14:paraId="7A94030D" w14:textId="2CA6A5ED" w:rsidR="00E27368" w:rsidRPr="00A270EE" w:rsidRDefault="00DA050D" w:rsidP="0009503E">
      <w:pPr>
        <w:ind w:firstLine="720"/>
        <w:jc w:val="both"/>
        <w:rPr>
          <w:color w:val="000000" w:themeColor="text1"/>
          <w:sz w:val="28"/>
          <w:szCs w:val="28"/>
          <w:lang w:val="uk-UA"/>
        </w:rPr>
      </w:pPr>
      <w:r w:rsidRPr="00A270EE">
        <w:rPr>
          <w:color w:val="000000" w:themeColor="text1"/>
          <w:sz w:val="28"/>
          <w:szCs w:val="28"/>
          <w:lang w:val="uk-UA"/>
        </w:rPr>
        <w:lastRenderedPageBreak/>
        <w:t xml:space="preserve">2. </w:t>
      </w:r>
      <w:r w:rsidR="007633F4" w:rsidRPr="00A270EE">
        <w:rPr>
          <w:color w:val="000000" w:themeColor="text1"/>
          <w:sz w:val="28"/>
          <w:szCs w:val="28"/>
          <w:lang w:val="uk-UA"/>
        </w:rPr>
        <w:t>Передати</w:t>
      </w:r>
      <w:r w:rsidR="0009503E" w:rsidRPr="00A270EE">
        <w:rPr>
          <w:color w:val="000000" w:themeColor="text1"/>
          <w:sz w:val="28"/>
          <w:szCs w:val="28"/>
          <w:lang w:val="uk-UA"/>
        </w:rPr>
        <w:t xml:space="preserve"> </w:t>
      </w:r>
      <w:r w:rsidR="00A270EE">
        <w:rPr>
          <w:color w:val="000000" w:themeColor="text1"/>
          <w:sz w:val="28"/>
          <w:szCs w:val="28"/>
          <w:lang w:val="uk-UA"/>
        </w:rPr>
        <w:t>т</w:t>
      </w:r>
      <w:r w:rsidR="00B50B76" w:rsidRPr="00A270EE">
        <w:rPr>
          <w:color w:val="000000" w:themeColor="text1"/>
          <w:sz w:val="28"/>
          <w:szCs w:val="28"/>
          <w:lang w:val="uk-UA"/>
        </w:rPr>
        <w:t xml:space="preserve">овариству з обмеженою відповідальністю </w:t>
      </w:r>
      <w:r w:rsidR="00A264FD" w:rsidRPr="00A270EE">
        <w:rPr>
          <w:color w:val="000000" w:themeColor="text1"/>
          <w:sz w:val="28"/>
          <w:szCs w:val="28"/>
        </w:rPr>
        <w:t>«ЮНІКОМ» ЛТД</w:t>
      </w:r>
      <w:r w:rsidR="0009503E" w:rsidRPr="00A270EE">
        <w:rPr>
          <w:color w:val="000000" w:themeColor="text1"/>
          <w:sz w:val="28"/>
          <w:szCs w:val="28"/>
          <w:lang w:val="uk-UA"/>
        </w:rPr>
        <w:t xml:space="preserve">, за умови виконання пункту </w:t>
      </w:r>
      <w:r w:rsidR="00E13205" w:rsidRPr="00A270EE">
        <w:rPr>
          <w:color w:val="000000" w:themeColor="text1"/>
          <w:sz w:val="28"/>
          <w:szCs w:val="28"/>
          <w:lang w:val="uk-UA"/>
        </w:rPr>
        <w:t>3</w:t>
      </w:r>
      <w:r w:rsidR="0009503E" w:rsidRPr="00A270EE">
        <w:rPr>
          <w:color w:val="000000" w:themeColor="text1"/>
          <w:sz w:val="28"/>
          <w:szCs w:val="28"/>
          <w:lang w:val="uk-UA"/>
        </w:rPr>
        <w:t xml:space="preserve"> цього рішення, </w:t>
      </w:r>
      <w:r w:rsidR="00E27368" w:rsidRPr="00A270EE">
        <w:rPr>
          <w:color w:val="000000" w:themeColor="text1"/>
          <w:sz w:val="28"/>
          <w:szCs w:val="28"/>
          <w:lang w:val="uk-UA"/>
        </w:rPr>
        <w:t>в</w:t>
      </w:r>
      <w:r w:rsidR="0009503E" w:rsidRPr="00A270EE">
        <w:rPr>
          <w:color w:val="000000" w:themeColor="text1"/>
          <w:sz w:val="28"/>
          <w:szCs w:val="28"/>
          <w:lang w:val="uk-UA"/>
        </w:rPr>
        <w:t xml:space="preserve"> </w:t>
      </w:r>
      <w:r w:rsidR="00032E6C" w:rsidRPr="00A270EE">
        <w:rPr>
          <w:iCs/>
          <w:color w:val="000000" w:themeColor="text1"/>
          <w:sz w:val="28"/>
          <w:szCs w:val="28"/>
          <w:lang w:eastAsia="uk-UA"/>
        </w:rPr>
        <w:t>оренд</w:t>
      </w:r>
      <w:r w:rsidR="00B50B76" w:rsidRPr="00A270EE">
        <w:rPr>
          <w:iCs/>
          <w:color w:val="000000" w:themeColor="text1"/>
          <w:sz w:val="28"/>
          <w:szCs w:val="28"/>
          <w:lang w:val="uk-UA" w:eastAsia="uk-UA"/>
        </w:rPr>
        <w:t>у</w:t>
      </w:r>
      <w:r w:rsidR="008A1253" w:rsidRPr="00A270EE">
        <w:rPr>
          <w:iCs/>
          <w:color w:val="000000" w:themeColor="text1"/>
          <w:sz w:val="28"/>
          <w:szCs w:val="28"/>
          <w:lang w:val="uk-UA" w:eastAsia="uk-UA"/>
        </w:rPr>
        <w:t xml:space="preserve"> </w:t>
      </w:r>
      <w:r w:rsidR="00F000E1">
        <w:rPr>
          <w:iCs/>
          <w:color w:val="000000" w:themeColor="text1"/>
          <w:sz w:val="28"/>
          <w:szCs w:val="28"/>
          <w:lang w:val="uk-UA" w:eastAsia="uk-UA"/>
        </w:rPr>
        <w:t xml:space="preserve">на </w:t>
      </w:r>
      <w:r w:rsidR="00D56566">
        <w:rPr>
          <w:iCs/>
          <w:color w:val="000000" w:themeColor="text1"/>
          <w:sz w:val="28"/>
          <w:szCs w:val="28"/>
          <w:lang w:val="uk-UA" w:eastAsia="uk-UA"/>
        </w:rPr>
        <w:t>5</w:t>
      </w:r>
      <w:r w:rsidR="00F000E1">
        <w:rPr>
          <w:iCs/>
          <w:color w:val="000000" w:themeColor="text1"/>
          <w:sz w:val="28"/>
          <w:szCs w:val="28"/>
          <w:lang w:val="uk-UA" w:eastAsia="uk-UA"/>
        </w:rPr>
        <w:t xml:space="preserve"> років </w:t>
      </w:r>
      <w:r w:rsidR="00F837D8" w:rsidRPr="00A270EE">
        <w:rPr>
          <w:color w:val="000000" w:themeColor="text1"/>
          <w:sz w:val="28"/>
          <w:szCs w:val="28"/>
          <w:lang w:val="uk-UA"/>
        </w:rPr>
        <w:t xml:space="preserve">земельну ділянку площею </w:t>
      </w:r>
      <w:r w:rsidR="00F837D8" w:rsidRPr="00A270EE">
        <w:rPr>
          <w:iCs/>
          <w:color w:val="000000" w:themeColor="text1"/>
          <w:sz w:val="28"/>
          <w:szCs w:val="28"/>
          <w:lang w:val="uk-UA" w:eastAsia="uk-UA"/>
        </w:rPr>
        <w:t>0,0532</w:t>
      </w:r>
      <w:r w:rsidR="00F837D8" w:rsidRPr="00A270EE">
        <w:rPr>
          <w:color w:val="000000" w:themeColor="text1"/>
          <w:sz w:val="28"/>
          <w:szCs w:val="28"/>
          <w:lang w:val="uk-UA"/>
        </w:rPr>
        <w:t xml:space="preserve"> га</w:t>
      </w:r>
      <w:r w:rsidR="00F837D8" w:rsidRPr="00A270EE">
        <w:rPr>
          <w:color w:val="000000" w:themeColor="text1"/>
          <w:lang w:val="uk-UA"/>
        </w:rPr>
        <w:t xml:space="preserve"> </w:t>
      </w:r>
      <w:r w:rsidR="00F837D8" w:rsidRPr="00A270EE">
        <w:rPr>
          <w:color w:val="000000" w:themeColor="text1"/>
          <w:sz w:val="28"/>
          <w:szCs w:val="28"/>
          <w:lang w:val="uk-UA"/>
        </w:rPr>
        <w:t xml:space="preserve">(кадастровий номер </w:t>
      </w:r>
      <w:r w:rsidR="00F837D8" w:rsidRPr="00A270EE">
        <w:rPr>
          <w:iCs/>
          <w:color w:val="000000" w:themeColor="text1"/>
          <w:sz w:val="28"/>
          <w:szCs w:val="28"/>
          <w:lang w:val="uk-UA" w:eastAsia="uk-UA"/>
        </w:rPr>
        <w:t>8000000000:82:244:0125</w:t>
      </w:r>
      <w:r w:rsidR="00F837D8" w:rsidRPr="00A270EE">
        <w:rPr>
          <w:color w:val="000000" w:themeColor="text1"/>
          <w:sz w:val="28"/>
          <w:szCs w:val="28"/>
          <w:lang w:val="uk-UA"/>
        </w:rPr>
        <w:t xml:space="preserve">) </w:t>
      </w:r>
      <w:r w:rsidR="00B50B76" w:rsidRPr="00A270EE">
        <w:rPr>
          <w:rStyle w:val="contentpasted0"/>
          <w:rFonts w:ascii="inherit" w:hAnsi="inherit"/>
          <w:iCs/>
          <w:color w:val="000000"/>
          <w:sz w:val="28"/>
          <w:szCs w:val="28"/>
          <w:bdr w:val="none" w:sz="0" w:space="0" w:color="auto" w:frame="1"/>
          <w:shd w:val="clear" w:color="auto" w:fill="FFFFFF"/>
          <w:lang w:val="uk-UA"/>
        </w:rPr>
        <w:t>для розміщенн</w:t>
      </w:r>
      <w:r w:rsidR="00B50B76" w:rsidRPr="00A270EE">
        <w:rPr>
          <w:rStyle w:val="contentpasted0"/>
          <w:rFonts w:ascii="inherit" w:hAnsi="inherit"/>
          <w:iCs/>
          <w:color w:val="000000"/>
          <w:sz w:val="28"/>
          <w:szCs w:val="28"/>
          <w:bdr w:val="none" w:sz="0" w:space="0" w:color="auto" w:frame="1"/>
          <w:lang w:val="uk-UA"/>
        </w:rPr>
        <w:t>я</w:t>
      </w:r>
      <w:r w:rsidR="00333F11">
        <w:rPr>
          <w:rStyle w:val="contentpasted0"/>
          <w:rFonts w:ascii="inherit" w:hAnsi="inherit"/>
          <w:iCs/>
          <w:color w:val="000000"/>
          <w:sz w:val="28"/>
          <w:szCs w:val="28"/>
          <w:bdr w:val="none" w:sz="0" w:space="0" w:color="auto" w:frame="1"/>
          <w:lang w:val="uk-UA"/>
        </w:rPr>
        <w:t xml:space="preserve"> та о</w:t>
      </w:r>
      <w:r w:rsidR="00B50B76" w:rsidRPr="00A270EE">
        <w:rPr>
          <w:rStyle w:val="contentpasted0"/>
          <w:rFonts w:ascii="inherit" w:hAnsi="inherit"/>
          <w:iCs/>
          <w:color w:val="000000"/>
          <w:sz w:val="28"/>
          <w:szCs w:val="28"/>
          <w:bdr w:val="none" w:sz="0" w:space="0" w:color="auto" w:frame="1"/>
          <w:lang w:val="uk-UA"/>
        </w:rPr>
        <w:t>бслуговування об</w:t>
      </w:r>
      <w:r w:rsidR="00B50B76" w:rsidRPr="00A270EE">
        <w:rPr>
          <w:rStyle w:val="contentpasted0"/>
          <w:iCs/>
          <w:color w:val="000000"/>
          <w:sz w:val="28"/>
          <w:szCs w:val="28"/>
          <w:bdr w:val="none" w:sz="0" w:space="0" w:color="auto" w:frame="1"/>
          <w:lang w:val="uk-UA"/>
        </w:rPr>
        <w:t>'</w:t>
      </w:r>
      <w:r w:rsidR="00B50B76" w:rsidRPr="00A270EE">
        <w:rPr>
          <w:rStyle w:val="contentpasted0"/>
          <w:rFonts w:ascii="inherit" w:hAnsi="inherit"/>
          <w:iCs/>
          <w:color w:val="000000"/>
          <w:sz w:val="28"/>
          <w:szCs w:val="28"/>
          <w:bdr w:val="none" w:sz="0" w:space="0" w:color="auto" w:frame="1"/>
          <w:shd w:val="clear" w:color="auto" w:fill="FFFFFF"/>
          <w:lang w:val="uk-UA"/>
        </w:rPr>
        <w:t>єктів інженерної, транспортної, енергетичної інфраструктури, об</w:t>
      </w:r>
      <w:r w:rsidR="00B50B76" w:rsidRPr="00A270EE">
        <w:rPr>
          <w:rStyle w:val="contentpasted0"/>
          <w:iCs/>
          <w:color w:val="000000"/>
          <w:sz w:val="28"/>
          <w:szCs w:val="28"/>
          <w:bdr w:val="none" w:sz="0" w:space="0" w:color="auto" w:frame="1"/>
          <w:lang w:val="uk-UA"/>
        </w:rPr>
        <w:t>'</w:t>
      </w:r>
      <w:r w:rsidR="00B50B76" w:rsidRPr="00A270EE">
        <w:rPr>
          <w:rStyle w:val="contentpasted0"/>
          <w:rFonts w:ascii="inherit" w:hAnsi="inherit"/>
          <w:iCs/>
          <w:color w:val="000000"/>
          <w:sz w:val="28"/>
          <w:szCs w:val="28"/>
          <w:bdr w:val="none" w:sz="0" w:space="0" w:color="auto" w:frame="1"/>
          <w:shd w:val="clear" w:color="auto" w:fill="FFFFFF"/>
          <w:lang w:val="uk-UA"/>
        </w:rPr>
        <w:t>єктів зв</w:t>
      </w:r>
      <w:r w:rsidR="00B50B76" w:rsidRPr="00A270EE">
        <w:rPr>
          <w:rStyle w:val="contentpasted0"/>
          <w:iCs/>
          <w:color w:val="000000"/>
          <w:sz w:val="28"/>
          <w:szCs w:val="28"/>
          <w:bdr w:val="none" w:sz="0" w:space="0" w:color="auto" w:frame="1"/>
          <w:lang w:val="uk-UA"/>
        </w:rPr>
        <w:t>'</w:t>
      </w:r>
      <w:r w:rsidR="00B50B76" w:rsidRPr="00A270EE">
        <w:rPr>
          <w:rStyle w:val="contentpasted0"/>
          <w:rFonts w:ascii="inherit" w:hAnsi="inherit"/>
          <w:iCs/>
          <w:color w:val="000000"/>
          <w:sz w:val="28"/>
          <w:szCs w:val="28"/>
          <w:bdr w:val="none" w:sz="0" w:space="0" w:color="auto" w:frame="1"/>
          <w:shd w:val="clear" w:color="auto" w:fill="FFFFFF"/>
          <w:lang w:val="uk-UA"/>
        </w:rPr>
        <w:t>язку та дорожнього господарства (крім об</w:t>
      </w:r>
      <w:r w:rsidR="00B50B76" w:rsidRPr="00A270EE">
        <w:rPr>
          <w:rStyle w:val="contentpasted0"/>
          <w:iCs/>
          <w:color w:val="000000"/>
          <w:sz w:val="28"/>
          <w:szCs w:val="28"/>
          <w:bdr w:val="none" w:sz="0" w:space="0" w:color="auto" w:frame="1"/>
          <w:lang w:val="uk-UA"/>
        </w:rPr>
        <w:t>'</w:t>
      </w:r>
      <w:r w:rsidR="00B50B76" w:rsidRPr="00A270EE">
        <w:rPr>
          <w:rStyle w:val="contentpasted0"/>
          <w:rFonts w:ascii="inherit" w:hAnsi="inherit"/>
          <w:iCs/>
          <w:color w:val="000000"/>
          <w:sz w:val="28"/>
          <w:szCs w:val="28"/>
          <w:bdr w:val="none" w:sz="0" w:space="0" w:color="auto" w:frame="1"/>
          <w:shd w:val="clear" w:color="auto" w:fill="FFFFFF"/>
          <w:lang w:val="uk-UA"/>
        </w:rPr>
        <w:t>єктів дорожнього сервісу</w:t>
      </w:r>
      <w:r w:rsidR="00333F11">
        <w:rPr>
          <w:rStyle w:val="contentpasted0"/>
          <w:rFonts w:ascii="inherit" w:hAnsi="inherit"/>
          <w:iCs/>
          <w:color w:val="000000"/>
          <w:sz w:val="28"/>
          <w:szCs w:val="28"/>
          <w:bdr w:val="none" w:sz="0" w:space="0" w:color="auto" w:frame="1"/>
          <w:shd w:val="clear" w:color="auto" w:fill="FFFFFF"/>
          <w:lang w:val="uk-UA"/>
        </w:rPr>
        <w:t>)</w:t>
      </w:r>
      <w:r w:rsidR="00595573">
        <w:rPr>
          <w:rStyle w:val="contentpasted0"/>
          <w:rFonts w:ascii="inherit" w:hAnsi="inherit"/>
          <w:iCs/>
          <w:color w:val="000000"/>
          <w:sz w:val="28"/>
          <w:szCs w:val="28"/>
          <w:bdr w:val="none" w:sz="0" w:space="0" w:color="auto" w:frame="1"/>
          <w:shd w:val="clear" w:color="auto" w:fill="FFFFFF"/>
          <w:lang w:val="uk-UA"/>
        </w:rPr>
        <w:t xml:space="preserve"> </w:t>
      </w:r>
      <w:r w:rsidR="00333F11">
        <w:rPr>
          <w:rStyle w:val="contentpasted0"/>
          <w:rFonts w:ascii="inherit" w:hAnsi="inherit"/>
          <w:iCs/>
          <w:color w:val="000000"/>
          <w:sz w:val="28"/>
          <w:szCs w:val="28"/>
          <w:bdr w:val="none" w:sz="0" w:space="0" w:color="auto" w:frame="1"/>
          <w:shd w:val="clear" w:color="auto" w:fill="FFFFFF"/>
          <w:lang w:val="uk-UA"/>
        </w:rPr>
        <w:t>(</w:t>
      </w:r>
      <w:r w:rsidR="00333F11">
        <w:rPr>
          <w:color w:val="000000" w:themeColor="text1"/>
          <w:sz w:val="28"/>
          <w:szCs w:val="28"/>
          <w:lang w:val="uk-UA"/>
        </w:rPr>
        <w:t xml:space="preserve">код виду </w:t>
      </w:r>
      <w:r w:rsidR="00333F11" w:rsidRPr="00333F11">
        <w:rPr>
          <w:rStyle w:val="contentpasted0"/>
          <w:rFonts w:ascii="inherit" w:hAnsi="inherit"/>
          <w:iCs/>
          <w:color w:val="000000"/>
          <w:sz w:val="28"/>
          <w:szCs w:val="28"/>
          <w:bdr w:val="none" w:sz="0" w:space="0" w:color="auto" w:frame="1"/>
          <w:shd w:val="clear" w:color="auto" w:fill="FFFFFF"/>
          <w:lang w:val="uk-UA"/>
        </w:rPr>
        <w:t xml:space="preserve">цільового призначення – 12.04 </w:t>
      </w:r>
      <w:r w:rsidR="00333F11">
        <w:rPr>
          <w:rStyle w:val="contentpasted0"/>
          <w:rFonts w:ascii="inherit" w:hAnsi="inherit"/>
          <w:iCs/>
          <w:color w:val="000000"/>
          <w:sz w:val="28"/>
          <w:szCs w:val="28"/>
          <w:bdr w:val="none" w:sz="0" w:space="0" w:color="auto" w:frame="1"/>
          <w:shd w:val="clear" w:color="auto" w:fill="FFFFFF"/>
          <w:lang w:val="uk-UA"/>
        </w:rPr>
        <w:t>д</w:t>
      </w:r>
      <w:r w:rsidR="00333F11" w:rsidRPr="00333F11">
        <w:rPr>
          <w:rStyle w:val="contentpasted0"/>
          <w:rFonts w:ascii="inherit" w:hAnsi="inherit"/>
          <w:iCs/>
          <w:color w:val="000000"/>
          <w:sz w:val="28"/>
          <w:szCs w:val="28"/>
          <w:bdr w:val="none" w:sz="0" w:space="0" w:color="auto" w:frame="1"/>
          <w:shd w:val="clear" w:color="auto" w:fill="FFFFFF"/>
          <w:lang w:val="uk-UA"/>
        </w:rPr>
        <w:t xml:space="preserve">ля розміщення та експлуатації будівель і споруд автомобільного транспорту та дорожнього господарства) </w:t>
      </w:r>
      <w:r w:rsidR="00D610D5" w:rsidRPr="00333F11">
        <w:rPr>
          <w:rStyle w:val="contentpasted0"/>
          <w:rFonts w:ascii="inherit" w:hAnsi="inherit"/>
          <w:iCs/>
          <w:color w:val="000000"/>
          <w:sz w:val="28"/>
          <w:szCs w:val="28"/>
          <w:bdr w:val="none" w:sz="0" w:space="0" w:color="auto" w:frame="1"/>
          <w:shd w:val="clear" w:color="auto" w:fill="FFFFFF"/>
          <w:lang w:val="uk-UA"/>
        </w:rPr>
        <w:t xml:space="preserve">у </w:t>
      </w:r>
      <w:r w:rsidR="00F837D8" w:rsidRPr="00333F11">
        <w:rPr>
          <w:rStyle w:val="contentpasted0"/>
          <w:rFonts w:ascii="inherit" w:hAnsi="inherit"/>
          <w:iCs/>
          <w:color w:val="000000"/>
          <w:sz w:val="28"/>
          <w:szCs w:val="28"/>
          <w:bdr w:val="none" w:sz="0" w:space="0" w:color="auto" w:frame="1"/>
          <w:shd w:val="clear" w:color="auto" w:fill="FFFFFF"/>
          <w:lang w:val="uk-UA"/>
        </w:rPr>
        <w:t>проїзд</w:t>
      </w:r>
      <w:r w:rsidR="00D610D5" w:rsidRPr="00333F11">
        <w:rPr>
          <w:rStyle w:val="contentpasted0"/>
          <w:rFonts w:ascii="inherit" w:hAnsi="inherit"/>
          <w:iCs/>
          <w:color w:val="000000"/>
          <w:sz w:val="28"/>
          <w:szCs w:val="28"/>
          <w:bdr w:val="none" w:sz="0" w:space="0" w:color="auto" w:frame="1"/>
          <w:shd w:val="clear" w:color="auto" w:fill="FFFFFF"/>
          <w:lang w:val="uk-UA"/>
        </w:rPr>
        <w:t>і</w:t>
      </w:r>
      <w:r w:rsidR="00F837D8" w:rsidRPr="00333F11">
        <w:rPr>
          <w:rStyle w:val="contentpasted0"/>
          <w:rFonts w:ascii="inherit" w:hAnsi="inherit"/>
          <w:iCs/>
          <w:color w:val="000000"/>
          <w:sz w:val="28"/>
          <w:szCs w:val="28"/>
          <w:bdr w:val="none" w:sz="0" w:space="0" w:color="auto" w:frame="1"/>
          <w:shd w:val="clear" w:color="auto" w:fill="FFFFFF"/>
          <w:lang w:val="uk-UA"/>
        </w:rPr>
        <w:t xml:space="preserve"> Військов</w:t>
      </w:r>
      <w:r w:rsidR="00D610D5" w:rsidRPr="00333F11">
        <w:rPr>
          <w:rStyle w:val="contentpasted0"/>
          <w:rFonts w:ascii="inherit" w:hAnsi="inherit"/>
          <w:iCs/>
          <w:color w:val="000000"/>
          <w:sz w:val="28"/>
          <w:szCs w:val="28"/>
          <w:bdr w:val="none" w:sz="0" w:space="0" w:color="auto" w:frame="1"/>
          <w:shd w:val="clear" w:color="auto" w:fill="FFFFFF"/>
          <w:lang w:val="uk-UA"/>
        </w:rPr>
        <w:t>ому</w:t>
      </w:r>
      <w:r w:rsidR="00F837D8" w:rsidRPr="00333F11">
        <w:rPr>
          <w:rStyle w:val="contentpasted0"/>
          <w:rFonts w:ascii="inherit" w:hAnsi="inherit"/>
          <w:iCs/>
          <w:color w:val="000000"/>
          <w:sz w:val="28"/>
          <w:szCs w:val="28"/>
          <w:bdr w:val="none" w:sz="0" w:space="0" w:color="auto" w:frame="1"/>
          <w:shd w:val="clear" w:color="auto" w:fill="FFFFFF"/>
          <w:lang w:val="uk-UA"/>
        </w:rPr>
        <w:t>, 10 у Печерському районі міста Києва із земель</w:t>
      </w:r>
      <w:r w:rsidR="00F837D8" w:rsidRPr="00A270EE">
        <w:rPr>
          <w:color w:val="000000" w:themeColor="text1"/>
          <w:sz w:val="28"/>
          <w:szCs w:val="28"/>
          <w:lang w:val="uk-UA"/>
        </w:rPr>
        <w:t xml:space="preserve"> комунальної власності територіальної громади міста Києва</w:t>
      </w:r>
      <w:r w:rsidR="00E27368" w:rsidRPr="00A270EE">
        <w:rPr>
          <w:color w:val="000000" w:themeColor="text1"/>
          <w:sz w:val="28"/>
          <w:szCs w:val="28"/>
          <w:lang w:val="uk-UA"/>
        </w:rPr>
        <w:t>.</w:t>
      </w:r>
    </w:p>
    <w:p w14:paraId="2A95A3DC" w14:textId="31AD7F21" w:rsidR="0009503E" w:rsidRPr="00A270EE" w:rsidRDefault="000F751E" w:rsidP="0009503E">
      <w:pPr>
        <w:ind w:firstLine="720"/>
        <w:jc w:val="both"/>
        <w:rPr>
          <w:color w:val="000000" w:themeColor="text1"/>
          <w:sz w:val="28"/>
          <w:szCs w:val="28"/>
          <w:lang w:val="uk-UA"/>
        </w:rPr>
      </w:pPr>
      <w:r w:rsidRPr="00A270EE">
        <w:rPr>
          <w:color w:val="000000" w:themeColor="text1"/>
          <w:sz w:val="28"/>
          <w:szCs w:val="28"/>
          <w:lang w:val="uk-UA"/>
        </w:rPr>
        <w:t>3</w:t>
      </w:r>
      <w:r w:rsidR="0009503E" w:rsidRPr="00A270EE">
        <w:rPr>
          <w:color w:val="000000" w:themeColor="text1"/>
          <w:sz w:val="28"/>
          <w:szCs w:val="28"/>
          <w:lang w:val="uk-UA"/>
        </w:rPr>
        <w:t>.</w:t>
      </w:r>
      <w:r w:rsidR="0051063D" w:rsidRPr="00A270EE">
        <w:rPr>
          <w:color w:val="000000" w:themeColor="text1"/>
          <w:sz w:val="28"/>
          <w:szCs w:val="28"/>
          <w:lang w:val="uk-UA"/>
        </w:rPr>
        <w:t xml:space="preserve"> </w:t>
      </w:r>
      <w:r w:rsidR="00A270EE" w:rsidRPr="00A270EE">
        <w:rPr>
          <w:color w:val="000000" w:themeColor="text1"/>
          <w:sz w:val="28"/>
          <w:szCs w:val="28"/>
          <w:lang w:val="uk-UA"/>
        </w:rPr>
        <w:t xml:space="preserve">Товариству з обмеженою відповідальністю </w:t>
      </w:r>
      <w:r w:rsidR="00C376CD" w:rsidRPr="00A270EE">
        <w:rPr>
          <w:color w:val="000000" w:themeColor="text1"/>
          <w:sz w:val="28"/>
          <w:szCs w:val="28"/>
        </w:rPr>
        <w:t>«ЮНІКОМ» ЛТД</w:t>
      </w:r>
      <w:r w:rsidR="0009503E" w:rsidRPr="00A270EE">
        <w:rPr>
          <w:color w:val="000000" w:themeColor="text1"/>
          <w:sz w:val="28"/>
          <w:szCs w:val="28"/>
          <w:lang w:val="uk-UA"/>
        </w:rPr>
        <w:t>:</w:t>
      </w:r>
    </w:p>
    <w:p w14:paraId="4047E4F2" w14:textId="77777777" w:rsidR="000F751E" w:rsidRPr="002F7505" w:rsidRDefault="000F751E" w:rsidP="000F751E">
      <w:pPr>
        <w:tabs>
          <w:tab w:val="left" w:pos="0"/>
        </w:tabs>
        <w:ind w:firstLine="680"/>
        <w:jc w:val="both"/>
        <w:rPr>
          <w:sz w:val="28"/>
          <w:szCs w:val="28"/>
          <w:lang w:val="uk-UA"/>
        </w:rPr>
      </w:pPr>
      <w:r w:rsidRPr="00A270EE">
        <w:rPr>
          <w:sz w:val="28"/>
          <w:szCs w:val="28"/>
          <w:lang w:val="uk-UA"/>
        </w:rPr>
        <w:t xml:space="preserve">3.1. </w:t>
      </w:r>
      <w:r w:rsidRPr="002F7505">
        <w:rPr>
          <w:sz w:val="28"/>
          <w:szCs w:val="28"/>
          <w:lang w:val="uk-UA"/>
        </w:rPr>
        <w:t>Виконувати обов’язки землекористувача відповідно до вимог статті 96 Земельного кодексу України.</w:t>
      </w:r>
    </w:p>
    <w:p w14:paraId="2126F1C1" w14:textId="64C0F60A" w:rsidR="000F751E" w:rsidRPr="002F7505" w:rsidRDefault="000F751E" w:rsidP="000F751E">
      <w:pPr>
        <w:tabs>
          <w:tab w:val="left" w:pos="0"/>
        </w:tabs>
        <w:ind w:firstLine="680"/>
        <w:jc w:val="both"/>
        <w:rPr>
          <w:sz w:val="28"/>
          <w:szCs w:val="28"/>
          <w:lang w:val="uk-UA"/>
        </w:rPr>
      </w:pPr>
      <w:r w:rsidRPr="002F7505">
        <w:rPr>
          <w:sz w:val="28"/>
          <w:szCs w:val="28"/>
          <w:lang w:val="uk-UA"/>
        </w:rPr>
        <w:t xml:space="preserve">3.2. </w:t>
      </w:r>
      <w:r w:rsidR="002D466D" w:rsidRPr="002F7505">
        <w:rPr>
          <w:sz w:val="28"/>
          <w:szCs w:val="28"/>
          <w:lang w:val="uk-UA"/>
        </w:rPr>
        <w:t>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sidRPr="002F7505">
        <w:rPr>
          <w:sz w:val="28"/>
          <w:szCs w:val="28"/>
          <w:lang w:val="uk-UA"/>
        </w:rPr>
        <w:t>.</w:t>
      </w:r>
    </w:p>
    <w:p w14:paraId="6E154AC8" w14:textId="77777777" w:rsidR="000F751E" w:rsidRPr="002F7505" w:rsidRDefault="000F751E" w:rsidP="000F751E">
      <w:pPr>
        <w:tabs>
          <w:tab w:val="left" w:pos="0"/>
        </w:tabs>
        <w:ind w:firstLine="680"/>
        <w:jc w:val="both"/>
        <w:rPr>
          <w:sz w:val="28"/>
          <w:szCs w:val="28"/>
          <w:lang w:val="uk-UA"/>
        </w:rPr>
      </w:pPr>
      <w:r w:rsidRPr="002F7505">
        <w:rPr>
          <w:sz w:val="28"/>
          <w:szCs w:val="28"/>
          <w:lang w:val="uk-UA"/>
        </w:rPr>
        <w:t>3.3. Питання майнових відносин вирішувати в установленому порядку.</w:t>
      </w:r>
    </w:p>
    <w:p w14:paraId="41E2DA69" w14:textId="77777777" w:rsidR="000F751E" w:rsidRPr="002F7505" w:rsidRDefault="000F751E" w:rsidP="000F751E">
      <w:pPr>
        <w:tabs>
          <w:tab w:val="left" w:pos="0"/>
        </w:tabs>
        <w:ind w:firstLine="680"/>
        <w:jc w:val="both"/>
        <w:rPr>
          <w:sz w:val="28"/>
          <w:szCs w:val="28"/>
          <w:lang w:val="uk-UA"/>
        </w:rPr>
      </w:pPr>
      <w:r w:rsidRPr="002F7505">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6E1BC72" w14:textId="1CDAD359" w:rsidR="000F751E" w:rsidRPr="002F7505" w:rsidRDefault="000F751E" w:rsidP="000F751E">
      <w:pPr>
        <w:tabs>
          <w:tab w:val="left" w:pos="0"/>
        </w:tabs>
        <w:ind w:firstLine="680"/>
        <w:jc w:val="both"/>
        <w:rPr>
          <w:sz w:val="28"/>
          <w:szCs w:val="28"/>
          <w:lang w:val="uk-UA"/>
        </w:rPr>
      </w:pPr>
      <w:r w:rsidRPr="002F7505">
        <w:rPr>
          <w:sz w:val="28"/>
          <w:szCs w:val="28"/>
          <w:lang w:val="uk-UA"/>
        </w:rPr>
        <w:t xml:space="preserve">3.5. Виконати вимоги, викладені в листах Департаменту містобудування та архітектури виконавчого органу Київської міської ради (Київської міської державної адміністрації) від </w:t>
      </w:r>
      <w:r w:rsidR="00A270EE" w:rsidRPr="002F7505">
        <w:rPr>
          <w:sz w:val="28"/>
          <w:szCs w:val="28"/>
          <w:lang w:val="uk-UA"/>
        </w:rPr>
        <w:t xml:space="preserve">30.07.2021 </w:t>
      </w:r>
      <w:r w:rsidRPr="002F7505">
        <w:rPr>
          <w:sz w:val="28"/>
          <w:szCs w:val="28"/>
          <w:lang w:val="uk-UA"/>
        </w:rPr>
        <w:t>№</w:t>
      </w:r>
      <w:r w:rsidR="002D0F54" w:rsidRPr="002F7505">
        <w:rPr>
          <w:sz w:val="28"/>
          <w:szCs w:val="28"/>
          <w:lang w:val="uk-UA"/>
        </w:rPr>
        <w:t xml:space="preserve"> </w:t>
      </w:r>
      <w:r w:rsidR="00A270EE" w:rsidRPr="002F7505">
        <w:rPr>
          <w:sz w:val="28"/>
          <w:szCs w:val="28"/>
          <w:lang w:val="uk-UA"/>
        </w:rPr>
        <w:t>7943/0/09/19-21</w:t>
      </w:r>
      <w:r w:rsidRPr="002F7505">
        <w:rPr>
          <w:sz w:val="28"/>
          <w:szCs w:val="28"/>
          <w:lang w:val="uk-UA"/>
        </w:rPr>
        <w:t xml:space="preserve">, </w:t>
      </w:r>
      <w:r w:rsidR="00A270EE" w:rsidRPr="002F7505">
        <w:rPr>
          <w:sz w:val="28"/>
          <w:szCs w:val="28"/>
          <w:lang w:val="uk-UA"/>
        </w:rPr>
        <w:t>Міністерства культури та</w:t>
      </w:r>
      <w:r w:rsidR="002F7505" w:rsidRPr="002F7505">
        <w:rPr>
          <w:sz w:val="28"/>
          <w:szCs w:val="28"/>
          <w:lang w:val="uk-UA"/>
        </w:rPr>
        <w:t xml:space="preserve"> інформаційної політики</w:t>
      </w:r>
      <w:r w:rsidRPr="002F7505">
        <w:rPr>
          <w:sz w:val="28"/>
          <w:szCs w:val="28"/>
          <w:lang w:val="uk-UA"/>
        </w:rPr>
        <w:t xml:space="preserve"> </w:t>
      </w:r>
      <w:r w:rsidR="00D56566">
        <w:rPr>
          <w:sz w:val="28"/>
          <w:szCs w:val="28"/>
          <w:lang w:val="uk-UA"/>
        </w:rPr>
        <w:t xml:space="preserve">України </w:t>
      </w:r>
      <w:r w:rsidRPr="002F7505">
        <w:rPr>
          <w:sz w:val="28"/>
          <w:szCs w:val="28"/>
          <w:lang w:val="uk-UA"/>
        </w:rPr>
        <w:t>від</w:t>
      </w:r>
      <w:r w:rsidR="002F7505" w:rsidRPr="002F7505">
        <w:rPr>
          <w:sz w:val="28"/>
          <w:szCs w:val="28"/>
          <w:lang w:val="uk-UA"/>
        </w:rPr>
        <w:t xml:space="preserve"> 21.03.2023</w:t>
      </w:r>
      <w:r w:rsidRPr="002F7505">
        <w:rPr>
          <w:sz w:val="28"/>
          <w:szCs w:val="28"/>
          <w:lang w:val="uk-UA"/>
        </w:rPr>
        <w:t xml:space="preserve">  № </w:t>
      </w:r>
      <w:r w:rsidR="002F7505" w:rsidRPr="002F7505">
        <w:rPr>
          <w:sz w:val="28"/>
          <w:szCs w:val="28"/>
          <w:lang w:val="uk-UA"/>
        </w:rPr>
        <w:t>06/35/2624-23</w:t>
      </w:r>
      <w:r w:rsidRPr="002F7505">
        <w:rPr>
          <w:sz w:val="28"/>
          <w:szCs w:val="28"/>
          <w:lang w:val="uk-UA"/>
        </w:rPr>
        <w:t>.</w:t>
      </w:r>
    </w:p>
    <w:p w14:paraId="0D073423" w14:textId="77777777" w:rsidR="000F751E" w:rsidRPr="000F751E" w:rsidRDefault="000F751E" w:rsidP="000F751E">
      <w:pPr>
        <w:tabs>
          <w:tab w:val="left" w:pos="0"/>
        </w:tabs>
        <w:ind w:firstLine="680"/>
        <w:jc w:val="both"/>
        <w:rPr>
          <w:sz w:val="28"/>
          <w:szCs w:val="28"/>
          <w:lang w:val="uk-UA"/>
        </w:rPr>
      </w:pPr>
      <w:r w:rsidRPr="002F7505">
        <w:rPr>
          <w:sz w:val="28"/>
          <w:szCs w:val="28"/>
          <w:lang w:val="uk-UA"/>
        </w:rPr>
        <w:t>3.6. Під час використання земельної ділянки дотримуватися обмежень</w:t>
      </w:r>
      <w:r w:rsidRPr="000F751E">
        <w:rPr>
          <w:sz w:val="28"/>
          <w:szCs w:val="28"/>
          <w:lang w:val="uk-UA"/>
        </w:rPr>
        <w:t xml:space="preserve"> у її використанні, зареєстрованих у Державному земельному кадастрі. </w:t>
      </w:r>
    </w:p>
    <w:p w14:paraId="47A4A65D" w14:textId="3D467398" w:rsidR="00E72CFE" w:rsidRDefault="000F751E" w:rsidP="00E72CFE">
      <w:pPr>
        <w:tabs>
          <w:tab w:val="left" w:pos="0"/>
        </w:tabs>
        <w:ind w:firstLine="680"/>
        <w:jc w:val="both"/>
        <w:rPr>
          <w:sz w:val="28"/>
          <w:szCs w:val="28"/>
          <w:lang w:val="uk-UA"/>
        </w:rPr>
      </w:pPr>
      <w:r w:rsidRPr="000F751E">
        <w:rPr>
          <w:sz w:val="28"/>
          <w:szCs w:val="28"/>
          <w:lang w:val="uk-UA"/>
        </w:rPr>
        <w:t xml:space="preserve">3.7. </w:t>
      </w:r>
      <w:r w:rsidR="00E72CFE" w:rsidRPr="00023E74">
        <w:rPr>
          <w:sz w:val="28"/>
          <w:szCs w:val="28"/>
          <w:lang w:val="uk-UA"/>
        </w:rPr>
        <w:t xml:space="preserve">Питання сплати відновної вартості зелених насаджень </w:t>
      </w:r>
      <w:r w:rsidR="00E72CFE">
        <w:rPr>
          <w:sz w:val="28"/>
          <w:lang w:val="uk-UA"/>
        </w:rPr>
        <w:t>або укладання охоронного договору на зелені насадження вирішувати відповідно до постанови Кабінету Міністрів України від 01</w:t>
      </w:r>
      <w:r w:rsidR="00CD61BE">
        <w:rPr>
          <w:sz w:val="28"/>
          <w:lang w:val="uk-UA"/>
        </w:rPr>
        <w:t>.08.</w:t>
      </w:r>
      <w:r w:rsidR="00E72CFE">
        <w:rPr>
          <w:sz w:val="28"/>
          <w:lang w:val="uk-UA"/>
        </w:rPr>
        <w:t>2006 № 1045 «Про затвердження Порядку видалення дерев, кущів, газонів і квітників у населених пунктах» (із змінами і доповненнями) та рішення Київської міської ради від 27</w:t>
      </w:r>
      <w:r w:rsidR="00CD61BE">
        <w:rPr>
          <w:sz w:val="28"/>
          <w:lang w:val="uk-UA"/>
        </w:rPr>
        <w:t>.10.</w:t>
      </w:r>
      <w:r w:rsidR="00E72CFE">
        <w:rPr>
          <w:sz w:val="28"/>
          <w:lang w:val="uk-UA"/>
        </w:rPr>
        <w:t>2011 № 384/6600 «Про затвердження Порядку видалення зелених насаджень на території міста Києва» (із змінами і доповненнями)</w:t>
      </w:r>
      <w:r w:rsidR="00E72CFE">
        <w:rPr>
          <w:sz w:val="28"/>
          <w:szCs w:val="28"/>
          <w:lang w:val="uk-UA"/>
        </w:rPr>
        <w:t>.</w:t>
      </w:r>
    </w:p>
    <w:p w14:paraId="594E1DB6" w14:textId="112E105B" w:rsidR="004224B9" w:rsidRDefault="004224B9" w:rsidP="000F751E">
      <w:pPr>
        <w:tabs>
          <w:tab w:val="left" w:pos="0"/>
        </w:tabs>
        <w:ind w:firstLine="680"/>
        <w:jc w:val="both"/>
        <w:rPr>
          <w:sz w:val="28"/>
          <w:szCs w:val="28"/>
          <w:lang w:val="uk-UA"/>
        </w:rPr>
      </w:pPr>
      <w:r w:rsidRPr="004224B9">
        <w:rPr>
          <w:sz w:val="28"/>
          <w:szCs w:val="28"/>
          <w:lang w:val="uk-UA"/>
        </w:rPr>
        <w:t>3.8. Дотримуватися вимог Закону України «Про охорону культурної спадщини».</w:t>
      </w:r>
    </w:p>
    <w:p w14:paraId="4DF7A036" w14:textId="7EB718A8" w:rsidR="00B83F49" w:rsidRPr="00DF0012" w:rsidRDefault="00B83F49" w:rsidP="00B83F49">
      <w:pPr>
        <w:tabs>
          <w:tab w:val="left" w:pos="0"/>
        </w:tabs>
        <w:ind w:firstLine="680"/>
        <w:jc w:val="both"/>
        <w:rPr>
          <w:sz w:val="28"/>
          <w:szCs w:val="28"/>
          <w:lang w:val="uk-UA"/>
        </w:rPr>
      </w:pPr>
      <w:r>
        <w:rPr>
          <w:sz w:val="28"/>
          <w:szCs w:val="28"/>
          <w:lang w:val="uk-UA"/>
        </w:rPr>
        <w:t xml:space="preserve">3.9. </w:t>
      </w:r>
      <w:r w:rsidRPr="00DF0012">
        <w:rPr>
          <w:sz w:val="28"/>
          <w:szCs w:val="28"/>
          <w:lang w:val="uk-UA"/>
        </w:rPr>
        <w:t xml:space="preserve">Заборонити встановлення на земельній ділянці огорож, </w:t>
      </w:r>
      <w:r w:rsidR="00333F11">
        <w:rPr>
          <w:sz w:val="28"/>
          <w:szCs w:val="28"/>
          <w:lang w:val="uk-UA"/>
        </w:rPr>
        <w:t xml:space="preserve">будь-яких </w:t>
      </w:r>
      <w:r w:rsidRPr="00DF0012">
        <w:rPr>
          <w:sz w:val="28"/>
          <w:szCs w:val="28"/>
          <w:lang w:val="uk-UA"/>
        </w:rPr>
        <w:t>споруд або інших конструкцій, що обмежують у будь-який спосіб свободу пересування, в тому числі доступ громадян до суміжних земельних ділянок.</w:t>
      </w:r>
    </w:p>
    <w:p w14:paraId="66DD689B" w14:textId="1826EDAE" w:rsidR="000F751E" w:rsidRPr="000F751E" w:rsidRDefault="00E41DEF" w:rsidP="000F751E">
      <w:pPr>
        <w:tabs>
          <w:tab w:val="left" w:pos="0"/>
          <w:tab w:val="left" w:pos="1134"/>
        </w:tabs>
        <w:ind w:firstLine="680"/>
        <w:jc w:val="both"/>
        <w:rPr>
          <w:sz w:val="28"/>
          <w:szCs w:val="28"/>
          <w:lang w:val="uk-UA"/>
        </w:rPr>
      </w:pPr>
      <w:r>
        <w:rPr>
          <w:sz w:val="28"/>
          <w:szCs w:val="28"/>
          <w:lang w:val="uk-UA"/>
        </w:rPr>
        <w:t xml:space="preserve">4.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1DC2DA7C" w:rsidR="000F751E" w:rsidRPr="00E41DEF" w:rsidRDefault="000F751E" w:rsidP="000F751E">
      <w:pPr>
        <w:tabs>
          <w:tab w:val="left" w:pos="0"/>
          <w:tab w:val="left" w:pos="1134"/>
        </w:tabs>
        <w:ind w:firstLine="680"/>
        <w:jc w:val="both"/>
        <w:rPr>
          <w:sz w:val="28"/>
          <w:szCs w:val="28"/>
          <w:lang w:val="uk-UA"/>
        </w:rPr>
      </w:pPr>
      <w:r w:rsidRPr="000F751E">
        <w:rPr>
          <w:sz w:val="28"/>
          <w:szCs w:val="28"/>
          <w:lang w:val="uk-UA"/>
        </w:rPr>
        <w:lastRenderedPageBreak/>
        <w:t>5.</w:t>
      </w:r>
      <w:r w:rsidR="00E41DEF">
        <w:rPr>
          <w:sz w:val="28"/>
          <w:szCs w:val="28"/>
          <w:lang w:val="uk-UA"/>
        </w:rPr>
        <w:t xml:space="preserve"> </w:t>
      </w:r>
      <w:r w:rsidRPr="00E41DEF">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18A0B4CB" w14:textId="34CF6100" w:rsidR="0009503E" w:rsidRDefault="00E41DEF" w:rsidP="000F751E">
      <w:pPr>
        <w:tabs>
          <w:tab w:val="left" w:pos="0"/>
          <w:tab w:val="left" w:pos="1134"/>
        </w:tabs>
        <w:ind w:firstLine="680"/>
        <w:jc w:val="both"/>
        <w:rPr>
          <w:sz w:val="28"/>
          <w:szCs w:val="28"/>
          <w:lang w:val="uk-UA"/>
        </w:rPr>
      </w:pPr>
      <w:r>
        <w:rPr>
          <w:sz w:val="28"/>
          <w:szCs w:val="28"/>
          <w:lang w:val="uk-UA"/>
        </w:rPr>
        <w:t xml:space="preserve">6.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A13798">
        <w:rPr>
          <w:sz w:val="28"/>
          <w:szCs w:val="28"/>
          <w:lang w:val="uk-UA"/>
        </w:rPr>
        <w:t>містопланування</w:t>
      </w:r>
      <w:r w:rsidR="000155FB">
        <w:rPr>
          <w:sz w:val="28"/>
          <w:szCs w:val="28"/>
          <w:lang w:val="uk-UA"/>
        </w:rPr>
        <w:t xml:space="preserve">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0A2583F6" w:rsidR="002D0F54" w:rsidRDefault="002D0F54" w:rsidP="000F751E">
      <w:pPr>
        <w:tabs>
          <w:tab w:val="left" w:pos="0"/>
          <w:tab w:val="left" w:pos="1134"/>
        </w:tabs>
        <w:ind w:firstLine="680"/>
        <w:jc w:val="both"/>
        <w:rPr>
          <w:sz w:val="28"/>
          <w:szCs w:val="28"/>
          <w:lang w:val="uk-UA"/>
        </w:rPr>
      </w:pPr>
    </w:p>
    <w:p w14:paraId="5C4431BB" w14:textId="77777777" w:rsidR="0098539F" w:rsidRPr="00105124" w:rsidRDefault="0098539F"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4C8EDA35" w14:textId="77777777" w:rsidR="0098539F" w:rsidRDefault="005A2FC6" w:rsidP="0098539F">
      <w:pPr>
        <w:rPr>
          <w:b/>
          <w:bCs/>
          <w:color w:val="000000"/>
          <w:sz w:val="28"/>
          <w:szCs w:val="28"/>
          <w:lang w:val="uk-UA" w:eastAsia="uk-UA"/>
        </w:rPr>
      </w:pPr>
      <w:r>
        <w:rPr>
          <w:b/>
          <w:bCs/>
          <w:color w:val="000000"/>
          <w:sz w:val="28"/>
          <w:szCs w:val="28"/>
          <w:lang w:val="uk-UA" w:eastAsia="uk-UA"/>
        </w:rPr>
        <w:br w:type="page"/>
      </w:r>
      <w:r w:rsidR="0098539F">
        <w:rPr>
          <w:b/>
          <w:bCs/>
          <w:color w:val="000000"/>
          <w:sz w:val="28"/>
          <w:szCs w:val="28"/>
          <w:lang w:val="uk-UA" w:eastAsia="uk-UA"/>
        </w:rPr>
        <w:lastRenderedPageBreak/>
        <w:t>ПОДАННЯ:</w:t>
      </w:r>
    </w:p>
    <w:p w14:paraId="1F561393" w14:textId="77777777" w:rsidR="0098539F" w:rsidRDefault="0098539F" w:rsidP="0098539F">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98539F" w14:paraId="4F77144F" w14:textId="77777777" w:rsidTr="00DB632A">
        <w:tc>
          <w:tcPr>
            <w:tcW w:w="6204" w:type="dxa"/>
            <w:hideMark/>
          </w:tcPr>
          <w:p w14:paraId="4439AC98" w14:textId="77777777" w:rsidR="0098539F" w:rsidRDefault="0098539F" w:rsidP="00DB632A">
            <w:pPr>
              <w:jc w:val="both"/>
              <w:rPr>
                <w:color w:val="000000"/>
                <w:sz w:val="28"/>
                <w:szCs w:val="28"/>
                <w:lang w:val="uk-UA" w:eastAsia="uk-UA"/>
              </w:rPr>
            </w:pPr>
            <w:r>
              <w:rPr>
                <w:color w:val="000000"/>
                <w:sz w:val="28"/>
                <w:szCs w:val="28"/>
                <w:lang w:val="uk-UA" w:eastAsia="uk-UA"/>
              </w:rPr>
              <w:t xml:space="preserve">Заступник голови </w:t>
            </w:r>
          </w:p>
          <w:p w14:paraId="739F13EA" w14:textId="77777777" w:rsidR="0098539F" w:rsidRDefault="0098539F" w:rsidP="00DB632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8CBE9E6" w14:textId="77777777" w:rsidR="0098539F" w:rsidRDefault="0098539F" w:rsidP="00DB632A">
            <w:pPr>
              <w:jc w:val="both"/>
              <w:rPr>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01D8F9FF" w14:textId="77777777" w:rsidR="0098539F" w:rsidRDefault="0098539F" w:rsidP="00DB632A">
            <w:pPr>
              <w:jc w:val="right"/>
              <w:rPr>
                <w:color w:val="000000"/>
                <w:sz w:val="28"/>
                <w:szCs w:val="28"/>
                <w:shd w:val="clear" w:color="auto" w:fill="FFFFFF"/>
                <w:lang w:val="uk-UA" w:eastAsia="uk-UA"/>
              </w:rPr>
            </w:pPr>
          </w:p>
          <w:p w14:paraId="7BFB4C27" w14:textId="77777777" w:rsidR="0098539F" w:rsidRDefault="0098539F" w:rsidP="00DB632A">
            <w:pPr>
              <w:jc w:val="right"/>
              <w:rPr>
                <w:color w:val="000000"/>
                <w:sz w:val="28"/>
                <w:szCs w:val="28"/>
                <w:shd w:val="clear" w:color="auto" w:fill="FFFFFF"/>
                <w:lang w:val="uk-UA" w:eastAsia="uk-UA"/>
              </w:rPr>
            </w:pPr>
          </w:p>
          <w:p w14:paraId="72A56DED" w14:textId="77777777" w:rsidR="0098539F" w:rsidRDefault="0098539F" w:rsidP="00DB632A">
            <w:pPr>
              <w:jc w:val="right"/>
              <w:rPr>
                <w:sz w:val="28"/>
                <w:szCs w:val="28"/>
                <w:lang w:val="uk-UA" w:eastAsia="uk-UA"/>
              </w:rPr>
            </w:pPr>
            <w:r>
              <w:rPr>
                <w:color w:val="000000"/>
                <w:sz w:val="28"/>
                <w:szCs w:val="28"/>
                <w:shd w:val="clear" w:color="auto" w:fill="FFFFFF"/>
                <w:lang w:val="uk-UA" w:eastAsia="uk-UA"/>
              </w:rPr>
              <w:t>Петро ОЛЕНИЧ</w:t>
            </w:r>
          </w:p>
        </w:tc>
      </w:tr>
      <w:tr w:rsidR="0098539F" w:rsidRPr="00FA57B2" w14:paraId="3B9E3BCE" w14:textId="77777777" w:rsidTr="00DB632A">
        <w:tc>
          <w:tcPr>
            <w:tcW w:w="6204" w:type="dxa"/>
          </w:tcPr>
          <w:p w14:paraId="2652F43E" w14:textId="77777777" w:rsidR="0098539F" w:rsidRPr="00FA57B2" w:rsidRDefault="0098539F" w:rsidP="00DB632A">
            <w:pPr>
              <w:jc w:val="both"/>
              <w:rPr>
                <w:color w:val="000000"/>
                <w:sz w:val="28"/>
                <w:szCs w:val="28"/>
                <w:lang w:val="uk-UA" w:eastAsia="uk-UA"/>
              </w:rPr>
            </w:pPr>
          </w:p>
          <w:p w14:paraId="5770A452" w14:textId="77777777" w:rsidR="0098539F" w:rsidRPr="00FA57B2" w:rsidRDefault="0098539F" w:rsidP="00DB632A">
            <w:pPr>
              <w:jc w:val="both"/>
              <w:rPr>
                <w:color w:val="000000"/>
                <w:sz w:val="28"/>
                <w:szCs w:val="28"/>
                <w:lang w:val="uk-UA" w:eastAsia="uk-UA"/>
              </w:rPr>
            </w:pPr>
            <w:r w:rsidRPr="00FA57B2">
              <w:rPr>
                <w:color w:val="000000"/>
                <w:sz w:val="28"/>
                <w:szCs w:val="28"/>
                <w:lang w:val="uk-UA" w:eastAsia="uk-UA"/>
              </w:rPr>
              <w:t>Директор Департаменту земельних ресурсів</w:t>
            </w:r>
          </w:p>
          <w:p w14:paraId="175CC7AA" w14:textId="77777777" w:rsidR="0098539F" w:rsidRPr="00FA57B2" w:rsidRDefault="0098539F" w:rsidP="00DB632A">
            <w:pPr>
              <w:jc w:val="both"/>
              <w:rPr>
                <w:color w:val="000000"/>
                <w:sz w:val="28"/>
                <w:szCs w:val="28"/>
                <w:lang w:val="uk-UA" w:eastAsia="uk-UA"/>
              </w:rPr>
            </w:pPr>
            <w:r w:rsidRPr="00FA57B2">
              <w:rPr>
                <w:color w:val="000000"/>
                <w:sz w:val="28"/>
                <w:szCs w:val="28"/>
                <w:lang w:val="uk-UA" w:eastAsia="uk-UA"/>
              </w:rPr>
              <w:t xml:space="preserve">виконавчого органу Київської міської ради </w:t>
            </w:r>
          </w:p>
          <w:p w14:paraId="5D64917C" w14:textId="77777777" w:rsidR="0098539F" w:rsidRPr="00FA57B2" w:rsidRDefault="0098539F" w:rsidP="00DB632A">
            <w:pPr>
              <w:jc w:val="both"/>
              <w:rPr>
                <w:sz w:val="28"/>
                <w:szCs w:val="28"/>
                <w:lang w:val="uk-UA" w:eastAsia="uk-UA"/>
              </w:rPr>
            </w:pPr>
            <w:r w:rsidRPr="00FA57B2">
              <w:rPr>
                <w:color w:val="000000"/>
                <w:sz w:val="28"/>
                <w:szCs w:val="28"/>
                <w:lang w:val="uk-UA" w:eastAsia="uk-UA"/>
              </w:rPr>
              <w:t>(Київської міської державної адміністрації)</w:t>
            </w:r>
          </w:p>
        </w:tc>
        <w:tc>
          <w:tcPr>
            <w:tcW w:w="3650" w:type="dxa"/>
          </w:tcPr>
          <w:p w14:paraId="762E1BE2" w14:textId="77777777" w:rsidR="0098539F" w:rsidRPr="00FA57B2" w:rsidRDefault="0098539F" w:rsidP="00DB632A">
            <w:pPr>
              <w:jc w:val="right"/>
              <w:rPr>
                <w:rStyle w:val="af0"/>
                <w:b w:val="0"/>
              </w:rPr>
            </w:pPr>
          </w:p>
          <w:p w14:paraId="61F0A523" w14:textId="77777777" w:rsidR="0098539F" w:rsidRPr="00FA57B2" w:rsidRDefault="0098539F" w:rsidP="00DB632A">
            <w:pPr>
              <w:jc w:val="right"/>
              <w:rPr>
                <w:rStyle w:val="af0"/>
                <w:b w:val="0"/>
                <w:sz w:val="28"/>
                <w:szCs w:val="28"/>
                <w:lang w:val="uk-UA" w:eastAsia="uk-UA"/>
              </w:rPr>
            </w:pPr>
          </w:p>
          <w:p w14:paraId="67FC0941" w14:textId="77777777" w:rsidR="0098539F" w:rsidRPr="00FA57B2" w:rsidRDefault="0098539F" w:rsidP="00DB632A">
            <w:pPr>
              <w:jc w:val="right"/>
              <w:rPr>
                <w:rStyle w:val="af0"/>
                <w:b w:val="0"/>
                <w:sz w:val="28"/>
                <w:szCs w:val="28"/>
                <w:lang w:val="uk-UA" w:eastAsia="uk-UA"/>
              </w:rPr>
            </w:pPr>
          </w:p>
          <w:p w14:paraId="4AFBDEC6" w14:textId="77777777" w:rsidR="0098539F" w:rsidRPr="00FA57B2" w:rsidRDefault="0098539F" w:rsidP="00DB632A">
            <w:pPr>
              <w:jc w:val="right"/>
            </w:pPr>
            <w:r w:rsidRPr="00FA57B2">
              <w:rPr>
                <w:rStyle w:val="af0"/>
                <w:b w:val="0"/>
                <w:sz w:val="28"/>
                <w:szCs w:val="28"/>
                <w:lang w:val="uk-UA" w:eastAsia="uk-UA"/>
              </w:rPr>
              <w:t>Валентина ПЕЛИХ</w:t>
            </w:r>
          </w:p>
        </w:tc>
      </w:tr>
      <w:tr w:rsidR="0098539F" w:rsidRPr="00FA57B2" w14:paraId="3E07CD17" w14:textId="77777777" w:rsidTr="00DB632A">
        <w:trPr>
          <w:trHeight w:val="366"/>
        </w:trPr>
        <w:tc>
          <w:tcPr>
            <w:tcW w:w="6204" w:type="dxa"/>
          </w:tcPr>
          <w:p w14:paraId="40691A90" w14:textId="77777777" w:rsidR="0098539F" w:rsidRPr="00FA57B2" w:rsidRDefault="0098539F" w:rsidP="00DB632A">
            <w:pPr>
              <w:jc w:val="both"/>
              <w:rPr>
                <w:color w:val="000000"/>
                <w:sz w:val="28"/>
                <w:szCs w:val="28"/>
                <w:lang w:val="uk-UA" w:eastAsia="uk-UA"/>
              </w:rPr>
            </w:pPr>
          </w:p>
          <w:p w14:paraId="1B2CE027" w14:textId="77777777" w:rsidR="0098539F" w:rsidRPr="00FA57B2" w:rsidRDefault="0098539F" w:rsidP="00DB632A">
            <w:pPr>
              <w:spacing w:line="254" w:lineRule="auto"/>
              <w:ind w:left="397" w:hanging="397"/>
              <w:outlineLvl w:val="0"/>
              <w:rPr>
                <w:sz w:val="28"/>
                <w:szCs w:val="28"/>
                <w:lang w:val="uk-UA" w:eastAsia="en-US"/>
              </w:rPr>
            </w:pPr>
            <w:r w:rsidRPr="00FA57B2">
              <w:rPr>
                <w:color w:val="000000"/>
                <w:sz w:val="28"/>
                <w:szCs w:val="28"/>
                <w:lang w:val="uk-UA" w:eastAsia="uk-UA"/>
              </w:rPr>
              <w:t>Н</w:t>
            </w:r>
            <w:r w:rsidRPr="00FA57B2">
              <w:rPr>
                <w:sz w:val="28"/>
                <w:szCs w:val="28"/>
                <w:lang w:val="uk-UA" w:eastAsia="en-US"/>
              </w:rPr>
              <w:t xml:space="preserve">ачальник юридичного управління </w:t>
            </w:r>
          </w:p>
          <w:p w14:paraId="23A009D8" w14:textId="77777777" w:rsidR="0098539F" w:rsidRPr="00FA57B2" w:rsidRDefault="0098539F" w:rsidP="00DB632A">
            <w:pPr>
              <w:spacing w:line="254" w:lineRule="auto"/>
              <w:ind w:left="397" w:hanging="397"/>
              <w:outlineLvl w:val="0"/>
              <w:rPr>
                <w:sz w:val="28"/>
                <w:szCs w:val="28"/>
                <w:lang w:val="uk-UA" w:eastAsia="en-US"/>
              </w:rPr>
            </w:pPr>
            <w:r w:rsidRPr="00FA57B2">
              <w:rPr>
                <w:sz w:val="28"/>
                <w:szCs w:val="28"/>
                <w:lang w:val="uk-UA" w:eastAsia="en-US"/>
              </w:rPr>
              <w:t>Департаменту земельних ресурсів</w:t>
            </w:r>
          </w:p>
          <w:p w14:paraId="4DA6567F" w14:textId="77777777" w:rsidR="0098539F" w:rsidRPr="00FA57B2" w:rsidRDefault="0098539F" w:rsidP="00DB632A">
            <w:pPr>
              <w:spacing w:line="254" w:lineRule="auto"/>
              <w:ind w:left="397" w:hanging="397"/>
              <w:outlineLvl w:val="0"/>
              <w:rPr>
                <w:sz w:val="28"/>
                <w:szCs w:val="28"/>
                <w:lang w:val="uk-UA" w:eastAsia="en-US"/>
              </w:rPr>
            </w:pPr>
            <w:r w:rsidRPr="00FA57B2">
              <w:rPr>
                <w:sz w:val="28"/>
                <w:szCs w:val="28"/>
                <w:lang w:val="uk-UA" w:eastAsia="en-US"/>
              </w:rPr>
              <w:t>виконавчого органу Київської міської ради</w:t>
            </w:r>
          </w:p>
          <w:p w14:paraId="0151145E" w14:textId="77777777" w:rsidR="0098539F" w:rsidRPr="00FA57B2" w:rsidRDefault="0098539F" w:rsidP="00DB632A">
            <w:pPr>
              <w:jc w:val="both"/>
              <w:rPr>
                <w:sz w:val="28"/>
                <w:szCs w:val="28"/>
                <w:lang w:val="uk-UA" w:eastAsia="uk-UA"/>
              </w:rPr>
            </w:pPr>
            <w:r w:rsidRPr="00FA57B2">
              <w:rPr>
                <w:sz w:val="28"/>
                <w:szCs w:val="28"/>
                <w:lang w:val="uk-UA" w:eastAsia="en-US"/>
              </w:rPr>
              <w:t>(Київської міської державної адміністрації)</w:t>
            </w:r>
          </w:p>
        </w:tc>
        <w:tc>
          <w:tcPr>
            <w:tcW w:w="3650" w:type="dxa"/>
          </w:tcPr>
          <w:p w14:paraId="1E86FF8A" w14:textId="77777777" w:rsidR="0098539F" w:rsidRPr="00FA57B2" w:rsidRDefault="0098539F" w:rsidP="00DB632A">
            <w:pPr>
              <w:jc w:val="right"/>
              <w:rPr>
                <w:rStyle w:val="af0"/>
                <w:b w:val="0"/>
                <w:lang w:val="uk-UA"/>
              </w:rPr>
            </w:pPr>
          </w:p>
          <w:p w14:paraId="3C061D1D" w14:textId="77777777" w:rsidR="0098539F" w:rsidRPr="00FA57B2" w:rsidRDefault="0098539F" w:rsidP="00DB632A">
            <w:pPr>
              <w:jc w:val="right"/>
              <w:rPr>
                <w:rStyle w:val="af0"/>
                <w:b w:val="0"/>
                <w:sz w:val="28"/>
                <w:szCs w:val="28"/>
                <w:lang w:val="uk-UA" w:eastAsia="uk-UA"/>
              </w:rPr>
            </w:pPr>
          </w:p>
          <w:p w14:paraId="5197A78E" w14:textId="77777777" w:rsidR="0098539F" w:rsidRPr="00FA57B2" w:rsidRDefault="0098539F" w:rsidP="00DB632A">
            <w:pPr>
              <w:jc w:val="right"/>
              <w:rPr>
                <w:rStyle w:val="af0"/>
                <w:b w:val="0"/>
                <w:sz w:val="28"/>
                <w:szCs w:val="28"/>
                <w:lang w:val="uk-UA" w:eastAsia="uk-UA"/>
              </w:rPr>
            </w:pPr>
          </w:p>
          <w:p w14:paraId="4203D5CB" w14:textId="77777777" w:rsidR="0098539F" w:rsidRPr="00FA57B2" w:rsidRDefault="0098539F" w:rsidP="00DB632A">
            <w:pPr>
              <w:jc w:val="right"/>
              <w:rPr>
                <w:rStyle w:val="af0"/>
                <w:b w:val="0"/>
                <w:sz w:val="28"/>
                <w:szCs w:val="28"/>
                <w:lang w:val="uk-UA" w:eastAsia="uk-UA"/>
              </w:rPr>
            </w:pPr>
          </w:p>
          <w:p w14:paraId="282D931B" w14:textId="77777777" w:rsidR="0098539F" w:rsidRPr="00FA57B2" w:rsidRDefault="0098539F" w:rsidP="00DB632A">
            <w:pPr>
              <w:rPr>
                <w:rStyle w:val="af0"/>
                <w:b w:val="0"/>
                <w:sz w:val="2"/>
                <w:szCs w:val="2"/>
                <w:lang w:val="uk-UA" w:eastAsia="uk-UA"/>
              </w:rPr>
            </w:pPr>
          </w:p>
          <w:p w14:paraId="77713BC9" w14:textId="77777777" w:rsidR="0098539F" w:rsidRPr="00FA57B2" w:rsidRDefault="0098539F" w:rsidP="00DB632A">
            <w:pPr>
              <w:rPr>
                <w:rStyle w:val="af0"/>
                <w:b w:val="0"/>
                <w:sz w:val="2"/>
                <w:szCs w:val="2"/>
                <w:lang w:val="uk-UA" w:eastAsia="uk-UA"/>
              </w:rPr>
            </w:pPr>
          </w:p>
          <w:p w14:paraId="4E0F8B13" w14:textId="77777777" w:rsidR="0098539F" w:rsidRPr="00FA57B2" w:rsidRDefault="0098539F" w:rsidP="00DB632A">
            <w:pPr>
              <w:rPr>
                <w:rStyle w:val="af0"/>
                <w:b w:val="0"/>
                <w:sz w:val="2"/>
                <w:szCs w:val="2"/>
                <w:lang w:val="uk-UA" w:eastAsia="uk-UA"/>
              </w:rPr>
            </w:pPr>
          </w:p>
          <w:p w14:paraId="455737E3" w14:textId="77777777" w:rsidR="0098539F" w:rsidRPr="00FA57B2" w:rsidRDefault="0098539F" w:rsidP="00DB632A">
            <w:pPr>
              <w:jc w:val="right"/>
              <w:rPr>
                <w:sz w:val="28"/>
                <w:szCs w:val="28"/>
              </w:rPr>
            </w:pPr>
            <w:r w:rsidRPr="00FA57B2">
              <w:rPr>
                <w:rStyle w:val="af0"/>
                <w:b w:val="0"/>
                <w:sz w:val="28"/>
                <w:szCs w:val="28"/>
                <w:lang w:val="uk-UA" w:eastAsia="uk-UA"/>
              </w:rPr>
              <w:t>Дмитро РАДЗІЄВСЬКИЙ</w:t>
            </w:r>
          </w:p>
        </w:tc>
      </w:tr>
    </w:tbl>
    <w:p w14:paraId="4C53CC16" w14:textId="77777777" w:rsidR="0098539F" w:rsidRPr="00FA57B2" w:rsidRDefault="0098539F" w:rsidP="0098539F">
      <w:pPr>
        <w:jc w:val="both"/>
        <w:rPr>
          <w:color w:val="000000"/>
          <w:sz w:val="28"/>
          <w:szCs w:val="28"/>
          <w:lang w:val="uk-UA" w:eastAsia="uk-UA"/>
        </w:rPr>
      </w:pPr>
    </w:p>
    <w:p w14:paraId="45C954F0" w14:textId="77777777" w:rsidR="0098539F" w:rsidRPr="00FA57B2" w:rsidRDefault="0098539F" w:rsidP="0098539F">
      <w:pPr>
        <w:jc w:val="both"/>
        <w:rPr>
          <w:color w:val="000000"/>
          <w:sz w:val="28"/>
          <w:szCs w:val="28"/>
          <w:lang w:val="uk-UA" w:eastAsia="uk-UA"/>
        </w:rPr>
      </w:pPr>
    </w:p>
    <w:p w14:paraId="57CC5912" w14:textId="77777777" w:rsidR="0098539F" w:rsidRPr="00FA57B2" w:rsidRDefault="0098539F" w:rsidP="0098539F">
      <w:pPr>
        <w:jc w:val="both"/>
        <w:rPr>
          <w:bCs/>
          <w:snapToGrid w:val="0"/>
          <w:color w:val="000000"/>
          <w:sz w:val="28"/>
          <w:szCs w:val="28"/>
          <w:lang w:val="uk-UA" w:eastAsia="uk-UA"/>
        </w:rPr>
      </w:pPr>
      <w:r w:rsidRPr="00FA57B2">
        <w:rPr>
          <w:bCs/>
          <w:snapToGrid w:val="0"/>
          <w:color w:val="000000"/>
          <w:sz w:val="28"/>
          <w:szCs w:val="28"/>
          <w:lang w:val="uk-UA" w:eastAsia="uk-UA"/>
        </w:rPr>
        <w:t>ПОГОДЖЕНО:</w:t>
      </w:r>
    </w:p>
    <w:p w14:paraId="5581F83B" w14:textId="77777777" w:rsidR="0098539F" w:rsidRPr="00FA57B2" w:rsidRDefault="0098539F" w:rsidP="0098539F">
      <w:pPr>
        <w:jc w:val="both"/>
        <w:rPr>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98539F" w:rsidRPr="00FA57B2" w14:paraId="1A576A3C" w14:textId="77777777" w:rsidTr="006D0FAD">
        <w:tc>
          <w:tcPr>
            <w:tcW w:w="5769" w:type="dxa"/>
          </w:tcPr>
          <w:p w14:paraId="761CD076" w14:textId="77777777" w:rsidR="0098539F" w:rsidRPr="00FA57B2" w:rsidRDefault="0098539F" w:rsidP="00DB632A">
            <w:pPr>
              <w:rPr>
                <w:color w:val="000000"/>
                <w:sz w:val="28"/>
                <w:szCs w:val="28"/>
                <w:lang w:val="uk-UA" w:eastAsia="uk-UA"/>
              </w:rPr>
            </w:pPr>
            <w:r w:rsidRPr="00FA57B2">
              <w:rPr>
                <w:color w:val="000000"/>
                <w:sz w:val="28"/>
                <w:szCs w:val="28"/>
                <w:lang w:val="uk-UA" w:eastAsia="uk-UA"/>
              </w:rPr>
              <w:t xml:space="preserve">Постійна комісія Київської міської ради </w:t>
            </w:r>
          </w:p>
          <w:p w14:paraId="4A7647B0" w14:textId="77777777" w:rsidR="0098539F" w:rsidRPr="00FA57B2" w:rsidRDefault="0098539F" w:rsidP="00DB632A">
            <w:pPr>
              <w:rPr>
                <w:color w:val="000000"/>
                <w:sz w:val="28"/>
                <w:szCs w:val="28"/>
                <w:lang w:val="uk-UA" w:eastAsia="uk-UA"/>
              </w:rPr>
            </w:pPr>
            <w:r w:rsidRPr="00FA57B2">
              <w:rPr>
                <w:color w:val="000000"/>
                <w:sz w:val="28"/>
                <w:szCs w:val="28"/>
                <w:lang w:val="uk-UA" w:eastAsia="uk-UA"/>
              </w:rPr>
              <w:t xml:space="preserve">з питань архітектури, </w:t>
            </w:r>
            <w:r w:rsidRPr="00FA57B2">
              <w:rPr>
                <w:sz w:val="28"/>
                <w:szCs w:val="28"/>
                <w:lang w:val="uk-UA" w:eastAsia="uk-UA"/>
              </w:rPr>
              <w:t>містопланування</w:t>
            </w:r>
          </w:p>
          <w:p w14:paraId="36A8F87D" w14:textId="77777777" w:rsidR="0098539F" w:rsidRPr="00FA57B2" w:rsidRDefault="0098539F" w:rsidP="00DB632A">
            <w:pPr>
              <w:jc w:val="both"/>
              <w:rPr>
                <w:color w:val="000000"/>
                <w:sz w:val="28"/>
                <w:szCs w:val="28"/>
                <w:lang w:val="uk-UA" w:eastAsia="uk-UA"/>
              </w:rPr>
            </w:pPr>
            <w:r w:rsidRPr="00FA57B2">
              <w:rPr>
                <w:color w:val="000000"/>
                <w:sz w:val="28"/>
                <w:szCs w:val="28"/>
                <w:lang w:val="uk-UA" w:eastAsia="uk-UA"/>
              </w:rPr>
              <w:t>та земельних відносин</w:t>
            </w:r>
          </w:p>
          <w:p w14:paraId="0B51AD2E" w14:textId="77777777" w:rsidR="0098539F" w:rsidRPr="00FA57B2" w:rsidRDefault="0098539F" w:rsidP="00DB632A">
            <w:pPr>
              <w:jc w:val="both"/>
              <w:rPr>
                <w:color w:val="000000"/>
                <w:sz w:val="28"/>
                <w:szCs w:val="28"/>
                <w:lang w:val="uk-UA" w:eastAsia="uk-UA"/>
              </w:rPr>
            </w:pPr>
          </w:p>
        </w:tc>
        <w:tc>
          <w:tcPr>
            <w:tcW w:w="3869" w:type="dxa"/>
          </w:tcPr>
          <w:p w14:paraId="576D620D" w14:textId="77777777" w:rsidR="0098539F" w:rsidRPr="00FA57B2" w:rsidRDefault="0098539F" w:rsidP="00DB632A">
            <w:pPr>
              <w:jc w:val="both"/>
              <w:rPr>
                <w:color w:val="000000"/>
                <w:sz w:val="28"/>
                <w:szCs w:val="28"/>
                <w:lang w:val="uk-UA" w:eastAsia="uk-UA"/>
              </w:rPr>
            </w:pPr>
          </w:p>
        </w:tc>
      </w:tr>
      <w:tr w:rsidR="0098539F" w:rsidRPr="00FA57B2" w14:paraId="0C4E165A" w14:textId="77777777" w:rsidTr="006D0FAD">
        <w:tc>
          <w:tcPr>
            <w:tcW w:w="5769" w:type="dxa"/>
            <w:hideMark/>
          </w:tcPr>
          <w:p w14:paraId="26934DA6" w14:textId="77777777" w:rsidR="0098539F" w:rsidRPr="00FA57B2" w:rsidRDefault="0098539F" w:rsidP="00DB632A">
            <w:pPr>
              <w:jc w:val="both"/>
              <w:rPr>
                <w:color w:val="000000"/>
                <w:sz w:val="28"/>
                <w:szCs w:val="28"/>
                <w:lang w:val="uk-UA" w:eastAsia="uk-UA"/>
              </w:rPr>
            </w:pPr>
            <w:r w:rsidRPr="00FA57B2">
              <w:rPr>
                <w:color w:val="000000"/>
                <w:sz w:val="28"/>
                <w:szCs w:val="28"/>
                <w:lang w:val="uk-UA" w:eastAsia="uk-UA"/>
              </w:rPr>
              <w:t>Голова</w:t>
            </w:r>
          </w:p>
        </w:tc>
        <w:tc>
          <w:tcPr>
            <w:tcW w:w="3869" w:type="dxa"/>
            <w:hideMark/>
          </w:tcPr>
          <w:p w14:paraId="7C16A893" w14:textId="77777777" w:rsidR="0098539F" w:rsidRPr="00FA57B2" w:rsidRDefault="0098539F" w:rsidP="00DB632A">
            <w:pPr>
              <w:jc w:val="right"/>
              <w:rPr>
                <w:color w:val="000000"/>
                <w:sz w:val="28"/>
                <w:szCs w:val="28"/>
                <w:lang w:val="uk-UA" w:eastAsia="uk-UA"/>
              </w:rPr>
            </w:pPr>
            <w:r w:rsidRPr="00FA57B2">
              <w:rPr>
                <w:rStyle w:val="af0"/>
                <w:b w:val="0"/>
                <w:sz w:val="28"/>
                <w:szCs w:val="28"/>
                <w:lang w:val="uk-UA" w:eastAsia="uk-UA"/>
              </w:rPr>
              <w:t>Михайло ТЕРЕНТЬЄВ</w:t>
            </w:r>
          </w:p>
        </w:tc>
      </w:tr>
      <w:tr w:rsidR="0098539F" w:rsidRPr="00FA57B2" w14:paraId="06049874" w14:textId="77777777" w:rsidTr="006D0FAD">
        <w:tc>
          <w:tcPr>
            <w:tcW w:w="5769" w:type="dxa"/>
          </w:tcPr>
          <w:p w14:paraId="2ABC336B" w14:textId="77777777" w:rsidR="0098539F" w:rsidRPr="00FA57B2" w:rsidRDefault="0098539F" w:rsidP="00DB632A">
            <w:pPr>
              <w:jc w:val="both"/>
              <w:rPr>
                <w:color w:val="000000"/>
                <w:sz w:val="28"/>
                <w:szCs w:val="28"/>
                <w:lang w:val="uk-UA" w:eastAsia="uk-UA"/>
              </w:rPr>
            </w:pPr>
          </w:p>
          <w:p w14:paraId="110D569B" w14:textId="77777777" w:rsidR="0098539F" w:rsidRPr="00FA57B2" w:rsidRDefault="0098539F" w:rsidP="00DB632A">
            <w:pPr>
              <w:jc w:val="both"/>
              <w:rPr>
                <w:color w:val="000000"/>
                <w:sz w:val="28"/>
                <w:szCs w:val="28"/>
                <w:lang w:val="uk-UA" w:eastAsia="uk-UA"/>
              </w:rPr>
            </w:pPr>
            <w:r w:rsidRPr="00FA57B2">
              <w:rPr>
                <w:color w:val="000000"/>
                <w:sz w:val="28"/>
                <w:szCs w:val="28"/>
                <w:lang w:val="uk-UA" w:eastAsia="uk-UA"/>
              </w:rPr>
              <w:t>Секретар</w:t>
            </w:r>
          </w:p>
        </w:tc>
        <w:tc>
          <w:tcPr>
            <w:tcW w:w="3869" w:type="dxa"/>
          </w:tcPr>
          <w:p w14:paraId="47C03DC4" w14:textId="77777777" w:rsidR="0098539F" w:rsidRPr="00FA57B2" w:rsidRDefault="0098539F" w:rsidP="00DB632A">
            <w:pPr>
              <w:jc w:val="right"/>
              <w:rPr>
                <w:rStyle w:val="af0"/>
                <w:b w:val="0"/>
              </w:rPr>
            </w:pPr>
          </w:p>
          <w:p w14:paraId="350E70A7" w14:textId="77777777" w:rsidR="0098539F" w:rsidRPr="00FA57B2" w:rsidRDefault="0098539F" w:rsidP="00DB632A">
            <w:pPr>
              <w:jc w:val="right"/>
              <w:rPr>
                <w:color w:val="000000"/>
              </w:rPr>
            </w:pPr>
            <w:r w:rsidRPr="00FA57B2">
              <w:rPr>
                <w:rStyle w:val="af0"/>
                <w:b w:val="0"/>
                <w:sz w:val="28"/>
                <w:szCs w:val="28"/>
                <w:lang w:val="uk-UA" w:eastAsia="uk-UA"/>
              </w:rPr>
              <w:t>Юрій ФЕДОРЕНКО</w:t>
            </w:r>
          </w:p>
        </w:tc>
      </w:tr>
      <w:tr w:rsidR="0098539F" w:rsidRPr="00FA57B2" w14:paraId="68002B7F" w14:textId="77777777" w:rsidTr="006D0FAD">
        <w:tc>
          <w:tcPr>
            <w:tcW w:w="5769" w:type="dxa"/>
          </w:tcPr>
          <w:p w14:paraId="79594F30" w14:textId="77777777" w:rsidR="0098539F" w:rsidRPr="00FA57B2" w:rsidRDefault="0098539F" w:rsidP="00DB632A">
            <w:pPr>
              <w:jc w:val="both"/>
              <w:rPr>
                <w:color w:val="000000"/>
                <w:sz w:val="28"/>
                <w:szCs w:val="28"/>
                <w:lang w:val="uk-UA" w:eastAsia="uk-UA"/>
              </w:rPr>
            </w:pPr>
          </w:p>
          <w:p w14:paraId="723FD55A" w14:textId="77777777" w:rsidR="0098539F" w:rsidRPr="00FA57B2" w:rsidRDefault="0098539F" w:rsidP="00DB632A">
            <w:pPr>
              <w:jc w:val="both"/>
              <w:rPr>
                <w:color w:val="000000"/>
                <w:sz w:val="28"/>
                <w:szCs w:val="28"/>
                <w:lang w:val="uk-UA" w:eastAsia="uk-UA"/>
              </w:rPr>
            </w:pPr>
            <w:r w:rsidRPr="00FA57B2">
              <w:rPr>
                <w:color w:val="000000"/>
                <w:sz w:val="28"/>
                <w:szCs w:val="28"/>
                <w:lang w:val="uk-UA" w:eastAsia="uk-UA"/>
              </w:rPr>
              <w:t xml:space="preserve">Начальник управління правового </w:t>
            </w:r>
          </w:p>
          <w:p w14:paraId="15E8D3B6" w14:textId="77777777" w:rsidR="0098539F" w:rsidRPr="00FA57B2" w:rsidRDefault="0098539F" w:rsidP="00DB632A">
            <w:pPr>
              <w:jc w:val="both"/>
              <w:rPr>
                <w:color w:val="000000"/>
                <w:sz w:val="28"/>
                <w:szCs w:val="28"/>
                <w:lang w:val="uk-UA" w:eastAsia="uk-UA"/>
              </w:rPr>
            </w:pPr>
            <w:r w:rsidRPr="00FA57B2">
              <w:rPr>
                <w:color w:val="000000"/>
                <w:sz w:val="28"/>
                <w:szCs w:val="28"/>
                <w:lang w:val="uk-UA" w:eastAsia="uk-UA"/>
              </w:rPr>
              <w:t xml:space="preserve">забезпечення діяльності  </w:t>
            </w:r>
          </w:p>
          <w:p w14:paraId="200EA3E4" w14:textId="77777777" w:rsidR="0098539F" w:rsidRPr="00FA57B2" w:rsidRDefault="0098539F" w:rsidP="00DB632A">
            <w:pPr>
              <w:jc w:val="both"/>
              <w:rPr>
                <w:color w:val="000000"/>
                <w:sz w:val="28"/>
                <w:szCs w:val="28"/>
                <w:lang w:val="uk-UA" w:eastAsia="uk-UA"/>
              </w:rPr>
            </w:pPr>
            <w:r w:rsidRPr="00FA57B2">
              <w:rPr>
                <w:color w:val="000000"/>
                <w:sz w:val="28"/>
                <w:szCs w:val="28"/>
                <w:lang w:val="uk-UA" w:eastAsia="uk-UA"/>
              </w:rPr>
              <w:t>Київської міської ради</w:t>
            </w:r>
          </w:p>
        </w:tc>
        <w:tc>
          <w:tcPr>
            <w:tcW w:w="3869" w:type="dxa"/>
          </w:tcPr>
          <w:p w14:paraId="6CB23333" w14:textId="77777777" w:rsidR="0098539F" w:rsidRPr="00FA57B2" w:rsidRDefault="0098539F" w:rsidP="00DB632A">
            <w:pPr>
              <w:jc w:val="right"/>
              <w:rPr>
                <w:rStyle w:val="af0"/>
                <w:b w:val="0"/>
              </w:rPr>
            </w:pPr>
          </w:p>
          <w:p w14:paraId="0B630F69" w14:textId="77777777" w:rsidR="0098539F" w:rsidRPr="00FA57B2" w:rsidRDefault="0098539F" w:rsidP="00DB632A">
            <w:pPr>
              <w:jc w:val="right"/>
              <w:rPr>
                <w:rStyle w:val="af0"/>
                <w:b w:val="0"/>
                <w:sz w:val="28"/>
                <w:szCs w:val="28"/>
                <w:lang w:val="uk-UA" w:eastAsia="uk-UA"/>
              </w:rPr>
            </w:pPr>
          </w:p>
          <w:p w14:paraId="7252E790" w14:textId="77777777" w:rsidR="0098539F" w:rsidRPr="00FA57B2" w:rsidRDefault="0098539F" w:rsidP="00DB632A">
            <w:pPr>
              <w:jc w:val="right"/>
              <w:rPr>
                <w:rStyle w:val="af0"/>
                <w:b w:val="0"/>
                <w:sz w:val="28"/>
                <w:szCs w:val="28"/>
                <w:lang w:val="uk-UA" w:eastAsia="uk-UA"/>
              </w:rPr>
            </w:pPr>
          </w:p>
          <w:p w14:paraId="718A76E5" w14:textId="77777777" w:rsidR="0098539F" w:rsidRPr="00FA57B2" w:rsidRDefault="0098539F" w:rsidP="00DB632A">
            <w:pPr>
              <w:jc w:val="right"/>
              <w:rPr>
                <w:color w:val="000000"/>
              </w:rPr>
            </w:pPr>
            <w:r w:rsidRPr="00FA57B2">
              <w:rPr>
                <w:rStyle w:val="af0"/>
                <w:b w:val="0"/>
                <w:sz w:val="28"/>
                <w:szCs w:val="28"/>
                <w:lang w:val="uk-UA" w:eastAsia="uk-UA"/>
              </w:rPr>
              <w:t>Валентина ПОЛОЖИШНИК</w:t>
            </w:r>
          </w:p>
        </w:tc>
      </w:tr>
      <w:tr w:rsidR="006D0FAD" w:rsidRPr="004549D3" w14:paraId="2E3B1D18" w14:textId="77777777" w:rsidTr="006D0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5769" w:type="dxa"/>
            <w:tcBorders>
              <w:top w:val="nil"/>
              <w:left w:val="nil"/>
              <w:bottom w:val="nil"/>
              <w:right w:val="nil"/>
            </w:tcBorders>
          </w:tcPr>
          <w:p w14:paraId="2C83EF5F" w14:textId="77777777" w:rsidR="006D0FAD" w:rsidRDefault="006D0FAD" w:rsidP="009B23B8">
            <w:pPr>
              <w:rPr>
                <w:snapToGrid w:val="0"/>
                <w:sz w:val="28"/>
                <w:szCs w:val="28"/>
              </w:rPr>
            </w:pPr>
          </w:p>
          <w:p w14:paraId="5C82ECF2" w14:textId="77777777" w:rsidR="006D0FAD" w:rsidRPr="00025AD4" w:rsidRDefault="006D0FAD" w:rsidP="009B23B8">
            <w:pPr>
              <w:rPr>
                <w:snapToGrid w:val="0"/>
                <w:sz w:val="28"/>
                <w:szCs w:val="28"/>
              </w:rPr>
            </w:pPr>
            <w:r w:rsidRPr="00025AD4">
              <w:rPr>
                <w:snapToGrid w:val="0"/>
                <w:sz w:val="28"/>
                <w:szCs w:val="28"/>
              </w:rPr>
              <w:t>Постійна комісія Київської міської ради</w:t>
            </w:r>
          </w:p>
          <w:p w14:paraId="25C8ED29" w14:textId="77777777" w:rsidR="006D0FAD" w:rsidRPr="00025AD4" w:rsidRDefault="006D0FAD" w:rsidP="009B23B8">
            <w:pPr>
              <w:rPr>
                <w:snapToGrid w:val="0"/>
                <w:sz w:val="28"/>
                <w:szCs w:val="28"/>
              </w:rPr>
            </w:pPr>
            <w:r w:rsidRPr="00025AD4">
              <w:rPr>
                <w:snapToGrid w:val="0"/>
                <w:sz w:val="28"/>
                <w:szCs w:val="28"/>
              </w:rPr>
              <w:t>з питань транспорту, зв’язку та реклами</w:t>
            </w:r>
          </w:p>
          <w:p w14:paraId="283F114B" w14:textId="77777777" w:rsidR="006D0FAD" w:rsidRPr="00025AD4" w:rsidRDefault="006D0FAD" w:rsidP="009B23B8">
            <w:pPr>
              <w:rPr>
                <w:snapToGrid w:val="0"/>
                <w:sz w:val="28"/>
                <w:szCs w:val="28"/>
              </w:rPr>
            </w:pPr>
          </w:p>
          <w:p w14:paraId="16872418" w14:textId="77777777" w:rsidR="006D0FAD" w:rsidRPr="00025AD4" w:rsidRDefault="006D0FAD" w:rsidP="009B23B8">
            <w:pPr>
              <w:rPr>
                <w:snapToGrid w:val="0"/>
                <w:sz w:val="28"/>
                <w:szCs w:val="28"/>
              </w:rPr>
            </w:pPr>
            <w:r w:rsidRPr="00025AD4">
              <w:rPr>
                <w:snapToGrid w:val="0"/>
                <w:sz w:val="28"/>
                <w:szCs w:val="28"/>
              </w:rPr>
              <w:t>Голова</w:t>
            </w:r>
          </w:p>
          <w:p w14:paraId="2E44A0D6" w14:textId="77777777" w:rsidR="006D0FAD" w:rsidRPr="00025AD4" w:rsidRDefault="006D0FAD" w:rsidP="009B23B8">
            <w:pPr>
              <w:rPr>
                <w:snapToGrid w:val="0"/>
                <w:sz w:val="28"/>
                <w:szCs w:val="28"/>
              </w:rPr>
            </w:pPr>
          </w:p>
          <w:p w14:paraId="19DAF974" w14:textId="77777777" w:rsidR="006D0FAD" w:rsidRPr="004549D3" w:rsidRDefault="006D0FAD" w:rsidP="009B23B8">
            <w:pPr>
              <w:rPr>
                <w:snapToGrid w:val="0"/>
                <w:sz w:val="28"/>
                <w:szCs w:val="28"/>
              </w:rPr>
            </w:pPr>
            <w:r w:rsidRPr="00025AD4">
              <w:rPr>
                <w:snapToGrid w:val="0"/>
                <w:sz w:val="28"/>
                <w:szCs w:val="28"/>
              </w:rPr>
              <w:t>Секретар</w:t>
            </w:r>
          </w:p>
        </w:tc>
        <w:tc>
          <w:tcPr>
            <w:tcW w:w="3869" w:type="dxa"/>
            <w:tcBorders>
              <w:top w:val="nil"/>
              <w:left w:val="nil"/>
              <w:bottom w:val="nil"/>
              <w:right w:val="nil"/>
            </w:tcBorders>
          </w:tcPr>
          <w:p w14:paraId="00A0841A" w14:textId="77777777" w:rsidR="006D0FAD" w:rsidRDefault="006D0FAD" w:rsidP="009B23B8">
            <w:pPr>
              <w:rPr>
                <w:sz w:val="28"/>
                <w:szCs w:val="28"/>
              </w:rPr>
            </w:pPr>
          </w:p>
          <w:p w14:paraId="28F88C53" w14:textId="77777777" w:rsidR="006D0FAD" w:rsidRDefault="006D0FAD" w:rsidP="009B23B8">
            <w:pPr>
              <w:rPr>
                <w:sz w:val="28"/>
                <w:szCs w:val="28"/>
              </w:rPr>
            </w:pPr>
          </w:p>
          <w:p w14:paraId="622C0C71" w14:textId="77777777" w:rsidR="006D0FAD" w:rsidRDefault="006D0FAD" w:rsidP="009B23B8">
            <w:pPr>
              <w:rPr>
                <w:sz w:val="28"/>
                <w:szCs w:val="28"/>
              </w:rPr>
            </w:pPr>
          </w:p>
          <w:p w14:paraId="4EE62A8C" w14:textId="77777777" w:rsidR="006D0FAD" w:rsidRDefault="006D0FAD" w:rsidP="006D0FAD">
            <w:pPr>
              <w:jc w:val="right"/>
              <w:rPr>
                <w:sz w:val="28"/>
                <w:szCs w:val="28"/>
              </w:rPr>
            </w:pPr>
          </w:p>
          <w:p w14:paraId="6EFB16C5" w14:textId="77777777" w:rsidR="006D0FAD" w:rsidRPr="00025AD4" w:rsidRDefault="006D0FAD" w:rsidP="006D0FAD">
            <w:pPr>
              <w:jc w:val="right"/>
              <w:rPr>
                <w:sz w:val="28"/>
                <w:szCs w:val="28"/>
              </w:rPr>
            </w:pPr>
            <w:r w:rsidRPr="00025AD4">
              <w:rPr>
                <w:sz w:val="28"/>
                <w:szCs w:val="28"/>
              </w:rPr>
              <w:t>Олексій ОКОПНИЙ</w:t>
            </w:r>
          </w:p>
          <w:p w14:paraId="31A58292" w14:textId="77777777" w:rsidR="006D0FAD" w:rsidRDefault="006D0FAD" w:rsidP="006D0FAD">
            <w:pPr>
              <w:jc w:val="right"/>
              <w:rPr>
                <w:sz w:val="28"/>
                <w:szCs w:val="28"/>
              </w:rPr>
            </w:pPr>
          </w:p>
          <w:p w14:paraId="47A8B52B" w14:textId="77777777" w:rsidR="006D0FAD" w:rsidRPr="004549D3" w:rsidRDefault="006D0FAD" w:rsidP="006D0FAD">
            <w:pPr>
              <w:jc w:val="right"/>
              <w:rPr>
                <w:snapToGrid w:val="0"/>
                <w:sz w:val="28"/>
                <w:szCs w:val="28"/>
              </w:rPr>
            </w:pPr>
            <w:r>
              <w:rPr>
                <w:sz w:val="28"/>
                <w:szCs w:val="28"/>
              </w:rPr>
              <w:t>Ігор ГАЛАЙЧУК</w:t>
            </w:r>
          </w:p>
        </w:tc>
      </w:tr>
    </w:tbl>
    <w:p w14:paraId="27622FC7" w14:textId="2EDE2987" w:rsidR="0098169A" w:rsidRPr="006600D7" w:rsidRDefault="00295755" w:rsidP="00295755">
      <w:pPr>
        <w:rPr>
          <w:b/>
          <w:bCs/>
          <w:color w:val="000000"/>
          <w:sz w:val="28"/>
          <w:szCs w:val="28"/>
          <w:lang w:val="en-US" w:eastAsia="uk-UA"/>
        </w:rPr>
      </w:pPr>
      <w:bookmarkStart w:id="0" w:name="_GoBack"/>
      <w:bookmarkEnd w:id="0"/>
      <w:r w:rsidRPr="006600D7">
        <w:rPr>
          <w:b/>
          <w:bCs/>
          <w:color w:val="000000"/>
          <w:sz w:val="28"/>
          <w:szCs w:val="28"/>
          <w:lang w:val="en-US" w:eastAsia="uk-UA"/>
        </w:rPr>
        <w:t xml:space="preserve"> </w:t>
      </w:r>
    </w:p>
    <w:sectPr w:rsidR="0098169A" w:rsidRPr="006600D7" w:rsidSect="00333F11">
      <w:pgSz w:w="11906" w:h="16838"/>
      <w:pgMar w:top="1134" w:right="567"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58FA9" w14:textId="77777777" w:rsidR="00D0284F" w:rsidRDefault="00D0284F">
      <w:r>
        <w:separator/>
      </w:r>
    </w:p>
  </w:endnote>
  <w:endnote w:type="continuationSeparator" w:id="0">
    <w:p w14:paraId="0CA0D4FA" w14:textId="77777777" w:rsidR="00D0284F" w:rsidRDefault="00D0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816F0" w14:textId="77777777" w:rsidR="00D0284F" w:rsidRDefault="00D0284F">
      <w:r>
        <w:separator/>
      </w:r>
    </w:p>
  </w:footnote>
  <w:footnote w:type="continuationSeparator" w:id="0">
    <w:p w14:paraId="36F603A7" w14:textId="77777777" w:rsidR="00D0284F" w:rsidRDefault="00D028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2A21"/>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95755"/>
    <w:rsid w:val="002A2EB9"/>
    <w:rsid w:val="002B1891"/>
    <w:rsid w:val="002B5950"/>
    <w:rsid w:val="002C3E93"/>
    <w:rsid w:val="002C708B"/>
    <w:rsid w:val="002C7C08"/>
    <w:rsid w:val="002D0F54"/>
    <w:rsid w:val="002D466D"/>
    <w:rsid w:val="002D63FE"/>
    <w:rsid w:val="002E1CE0"/>
    <w:rsid w:val="002E4A82"/>
    <w:rsid w:val="002E78EC"/>
    <w:rsid w:val="002F087A"/>
    <w:rsid w:val="002F7505"/>
    <w:rsid w:val="00302CD5"/>
    <w:rsid w:val="003045CE"/>
    <w:rsid w:val="00314B37"/>
    <w:rsid w:val="00314FAC"/>
    <w:rsid w:val="00320C85"/>
    <w:rsid w:val="0032261C"/>
    <w:rsid w:val="00322E94"/>
    <w:rsid w:val="00323B8F"/>
    <w:rsid w:val="00323E4A"/>
    <w:rsid w:val="00327CBD"/>
    <w:rsid w:val="00333F11"/>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57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556"/>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9557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0FAD"/>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018"/>
    <w:rsid w:val="008E2C7B"/>
    <w:rsid w:val="008E2CDC"/>
    <w:rsid w:val="008E383A"/>
    <w:rsid w:val="008F3EF0"/>
    <w:rsid w:val="008F6F5B"/>
    <w:rsid w:val="008F76F5"/>
    <w:rsid w:val="00903BB7"/>
    <w:rsid w:val="00906A5B"/>
    <w:rsid w:val="00915073"/>
    <w:rsid w:val="00915C96"/>
    <w:rsid w:val="00920461"/>
    <w:rsid w:val="009233AC"/>
    <w:rsid w:val="00930315"/>
    <w:rsid w:val="00931C94"/>
    <w:rsid w:val="00933372"/>
    <w:rsid w:val="00966AAA"/>
    <w:rsid w:val="00970DDD"/>
    <w:rsid w:val="00970F0B"/>
    <w:rsid w:val="009713EE"/>
    <w:rsid w:val="0098169A"/>
    <w:rsid w:val="0098539F"/>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270EE"/>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0B76"/>
    <w:rsid w:val="00B51395"/>
    <w:rsid w:val="00B526A3"/>
    <w:rsid w:val="00B52895"/>
    <w:rsid w:val="00B55B75"/>
    <w:rsid w:val="00B5623D"/>
    <w:rsid w:val="00B563DC"/>
    <w:rsid w:val="00B60B67"/>
    <w:rsid w:val="00B632F4"/>
    <w:rsid w:val="00B63A73"/>
    <w:rsid w:val="00B646B7"/>
    <w:rsid w:val="00B7537B"/>
    <w:rsid w:val="00B75556"/>
    <w:rsid w:val="00B768DA"/>
    <w:rsid w:val="00B83F49"/>
    <w:rsid w:val="00BA3A41"/>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0697"/>
    <w:rsid w:val="00CB3F03"/>
    <w:rsid w:val="00CB3F81"/>
    <w:rsid w:val="00CB4B22"/>
    <w:rsid w:val="00CC1AE0"/>
    <w:rsid w:val="00CC2385"/>
    <w:rsid w:val="00CD114E"/>
    <w:rsid w:val="00CD61BE"/>
    <w:rsid w:val="00CE6FE3"/>
    <w:rsid w:val="00CF5078"/>
    <w:rsid w:val="00CF7C0F"/>
    <w:rsid w:val="00D0105B"/>
    <w:rsid w:val="00D0284F"/>
    <w:rsid w:val="00D02912"/>
    <w:rsid w:val="00D039C1"/>
    <w:rsid w:val="00D100D5"/>
    <w:rsid w:val="00D11AEB"/>
    <w:rsid w:val="00D31675"/>
    <w:rsid w:val="00D45023"/>
    <w:rsid w:val="00D56566"/>
    <w:rsid w:val="00D610D5"/>
    <w:rsid w:val="00D63620"/>
    <w:rsid w:val="00D6672C"/>
    <w:rsid w:val="00D7138E"/>
    <w:rsid w:val="00D7341A"/>
    <w:rsid w:val="00D73FEC"/>
    <w:rsid w:val="00D741CB"/>
    <w:rsid w:val="00D82F02"/>
    <w:rsid w:val="00D83237"/>
    <w:rsid w:val="00D85D06"/>
    <w:rsid w:val="00D94AEE"/>
    <w:rsid w:val="00DA050D"/>
    <w:rsid w:val="00DA1CC0"/>
    <w:rsid w:val="00DA6737"/>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2CFE"/>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EF1DDD"/>
    <w:rsid w:val="00F000E1"/>
    <w:rsid w:val="00F067A5"/>
    <w:rsid w:val="00F12AFA"/>
    <w:rsid w:val="00F14557"/>
    <w:rsid w:val="00F14B78"/>
    <w:rsid w:val="00F1514F"/>
    <w:rsid w:val="00F15874"/>
    <w:rsid w:val="00F1651F"/>
    <w:rsid w:val="00F2014A"/>
    <w:rsid w:val="00F22BE9"/>
    <w:rsid w:val="00F35852"/>
    <w:rsid w:val="00F5406D"/>
    <w:rsid w:val="00F54DF9"/>
    <w:rsid w:val="00F55E07"/>
    <w:rsid w:val="00F6318B"/>
    <w:rsid w:val="00F704C9"/>
    <w:rsid w:val="00F71ED0"/>
    <w:rsid w:val="00F73BE2"/>
    <w:rsid w:val="00F75225"/>
    <w:rsid w:val="00F837D8"/>
    <w:rsid w:val="00F84B04"/>
    <w:rsid w:val="00F96326"/>
    <w:rsid w:val="00FA6337"/>
    <w:rsid w:val="00FB1ADA"/>
    <w:rsid w:val="00FB314E"/>
    <w:rsid w:val="00FB434A"/>
    <w:rsid w:val="00FC7D06"/>
    <w:rsid w:val="00FD17B3"/>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Другое_"/>
    <w:basedOn w:val="a0"/>
    <w:link w:val="af5"/>
    <w:rsid w:val="008E2018"/>
    <w:rPr>
      <w:sz w:val="16"/>
      <w:szCs w:val="16"/>
      <w:shd w:val="clear" w:color="auto" w:fill="FFFFFF"/>
    </w:rPr>
  </w:style>
  <w:style w:type="paragraph" w:customStyle="1" w:styleId="af5">
    <w:name w:val="Другое"/>
    <w:basedOn w:val="a"/>
    <w:link w:val="af4"/>
    <w:rsid w:val="008E2018"/>
    <w:pPr>
      <w:widowControl w:val="0"/>
      <w:shd w:val="clear" w:color="auto" w:fill="FFFFFF"/>
    </w:pPr>
    <w:rPr>
      <w:sz w:val="16"/>
      <w:szCs w:val="16"/>
      <w:lang w:val="uk-UA" w:eastAsia="uk-UA"/>
    </w:rPr>
  </w:style>
  <w:style w:type="character" w:customStyle="1" w:styleId="contentpasted0">
    <w:name w:val="contentpasted0"/>
    <w:basedOn w:val="a0"/>
    <w:rsid w:val="008E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841</Words>
  <Characters>4799</Characters>
  <Application>Microsoft Office Word</Application>
  <DocSecurity>0</DocSecurity>
  <Lines>39</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5629</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user.kmr</cp:lastModifiedBy>
  <cp:revision>8</cp:revision>
  <cp:lastPrinted>2023-11-09T14:10:00Z</cp:lastPrinted>
  <dcterms:created xsi:type="dcterms:W3CDTF">2023-10-23T07:17:00Z</dcterms:created>
  <dcterms:modified xsi:type="dcterms:W3CDTF">2023-11-09T14:27:00Z</dcterms:modified>
</cp:coreProperties>
</file>