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C1" w:rsidRDefault="007449C1" w:rsidP="007449C1">
      <w:pPr>
        <w:jc w:val="center"/>
        <w:rPr>
          <w:rFonts w:asciiTheme="minorHAnsi" w:hAnsiTheme="minorHAnsi"/>
          <w:b/>
          <w:spacing w:val="18"/>
          <w:w w:val="66"/>
          <w:sz w:val="72"/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F425950" wp14:editId="2F695CFB">
            <wp:simplePos x="0" y="0"/>
            <wp:positionH relativeFrom="column">
              <wp:posOffset>2961005</wp:posOffset>
            </wp:positionH>
            <wp:positionV relativeFrom="paragraph">
              <wp:posOffset>342265</wp:posOffset>
            </wp:positionV>
            <wp:extent cx="516255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9C1" w:rsidRDefault="007449C1" w:rsidP="007449C1">
      <w:pPr>
        <w:jc w:val="center"/>
        <w:rPr>
          <w:rFonts w:asciiTheme="minorHAnsi" w:hAnsiTheme="minorHAnsi"/>
          <w:b/>
          <w:spacing w:val="18"/>
          <w:w w:val="66"/>
          <w:sz w:val="72"/>
          <w:lang w:val="uk-UA"/>
        </w:rPr>
      </w:pPr>
    </w:p>
    <w:p w:rsidR="007449C1" w:rsidRPr="00062EF2" w:rsidRDefault="007449C1" w:rsidP="007449C1">
      <w:pPr>
        <w:jc w:val="center"/>
        <w:rPr>
          <w:b/>
          <w:spacing w:val="18"/>
          <w:w w:val="66"/>
          <w:sz w:val="72"/>
          <w:szCs w:val="24"/>
          <w:lang w:val="uk-UA"/>
        </w:rPr>
      </w:pPr>
      <w:r w:rsidRPr="00062EF2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062EF2">
        <w:rPr>
          <w:b/>
          <w:spacing w:val="18"/>
          <w:w w:val="66"/>
          <w:sz w:val="72"/>
          <w:lang w:val="uk-UA"/>
        </w:rPr>
        <w:t>Ї</w:t>
      </w:r>
      <w:r w:rsidRPr="00062EF2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062EF2">
        <w:rPr>
          <w:b/>
          <w:spacing w:val="18"/>
          <w:w w:val="66"/>
          <w:sz w:val="72"/>
          <w:lang w:val="uk-UA"/>
        </w:rPr>
        <w:t>І</w:t>
      </w:r>
      <w:r w:rsidRPr="00062EF2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7449C1" w:rsidRPr="009A34E9" w:rsidRDefault="009A34E9" w:rsidP="007449C1">
      <w:pPr>
        <w:keepNext/>
        <w:pBdr>
          <w:bottom w:val="thinThickThinSmallGap" w:sz="24" w:space="2" w:color="auto"/>
        </w:pBdr>
        <w:tabs>
          <w:tab w:val="left" w:pos="1701"/>
        </w:tabs>
        <w:jc w:val="center"/>
        <w:outlineLvl w:val="1"/>
        <w:rPr>
          <w:b/>
          <w:color w:val="000000"/>
          <w:spacing w:val="18"/>
          <w:w w:val="90"/>
          <w:szCs w:val="28"/>
          <w:lang w:val="uk-UA"/>
        </w:rPr>
      </w:pPr>
      <w:r w:rsidRPr="009A34E9">
        <w:rPr>
          <w:b/>
          <w:color w:val="000000"/>
          <w:spacing w:val="18"/>
          <w:w w:val="90"/>
          <w:szCs w:val="28"/>
          <w:lang w:val="uk-UA"/>
        </w:rPr>
        <w:t>ІІ</w:t>
      </w:r>
      <w:r w:rsidR="005F1DED" w:rsidRPr="009A34E9">
        <w:rPr>
          <w:b/>
          <w:color w:val="000000"/>
          <w:spacing w:val="18"/>
          <w:w w:val="90"/>
          <w:szCs w:val="28"/>
          <w:lang w:val="uk-UA"/>
        </w:rPr>
        <w:t xml:space="preserve"> </w:t>
      </w:r>
      <w:r w:rsidR="007449C1" w:rsidRPr="009A34E9">
        <w:rPr>
          <w:b/>
          <w:color w:val="000000"/>
          <w:spacing w:val="18"/>
          <w:w w:val="90"/>
          <w:szCs w:val="28"/>
          <w:lang w:val="uk-UA"/>
        </w:rPr>
        <w:t>СЕСІЯ І</w:t>
      </w:r>
      <w:r>
        <w:rPr>
          <w:b/>
          <w:color w:val="000000"/>
          <w:spacing w:val="18"/>
          <w:w w:val="90"/>
          <w:szCs w:val="28"/>
          <w:lang w:val="uk-UA"/>
        </w:rPr>
        <w:t>Х</w:t>
      </w:r>
      <w:r w:rsidR="007449C1" w:rsidRPr="009A34E9">
        <w:rPr>
          <w:b/>
          <w:color w:val="000000"/>
          <w:spacing w:val="18"/>
          <w:w w:val="90"/>
          <w:szCs w:val="28"/>
          <w:lang w:val="uk-UA"/>
        </w:rPr>
        <w:t xml:space="preserve"> СКЛИКАННЯ</w:t>
      </w:r>
    </w:p>
    <w:p w:rsidR="007449C1" w:rsidRPr="00EF5DB4" w:rsidRDefault="007449C1" w:rsidP="007449C1">
      <w:pPr>
        <w:tabs>
          <w:tab w:val="left" w:pos="5387"/>
        </w:tabs>
        <w:rPr>
          <w:i/>
          <w:szCs w:val="28"/>
          <w:lang w:val="uk-UA"/>
        </w:rPr>
      </w:pPr>
    </w:p>
    <w:p w:rsidR="007449C1" w:rsidRPr="00075728" w:rsidRDefault="007449C1" w:rsidP="00F850A7">
      <w:pPr>
        <w:jc w:val="center"/>
        <w:rPr>
          <w:rFonts w:ascii="Benguiat" w:hAnsi="Benguiat"/>
          <w:sz w:val="52"/>
          <w:szCs w:val="52"/>
          <w:lang w:val="uk-UA"/>
        </w:rPr>
      </w:pPr>
      <w:r w:rsidRPr="00075728">
        <w:rPr>
          <w:rFonts w:ascii="Benguiat" w:hAnsi="Benguiat"/>
          <w:sz w:val="52"/>
          <w:szCs w:val="52"/>
          <w:lang w:val="uk-UA"/>
        </w:rPr>
        <w:t>Р</w:t>
      </w:r>
      <w:r w:rsidRPr="00075728">
        <w:rPr>
          <w:sz w:val="52"/>
          <w:szCs w:val="52"/>
          <w:lang w:val="uk-UA"/>
        </w:rPr>
        <w:t>І</w:t>
      </w:r>
      <w:r w:rsidRPr="00075728">
        <w:rPr>
          <w:rFonts w:ascii="Benguiat" w:hAnsi="Benguiat"/>
          <w:sz w:val="52"/>
          <w:szCs w:val="52"/>
          <w:lang w:val="uk-UA"/>
        </w:rPr>
        <w:t>ШЕННЯ</w:t>
      </w:r>
    </w:p>
    <w:p w:rsidR="007449C1" w:rsidRPr="00075728" w:rsidRDefault="007449C1" w:rsidP="00F850A7">
      <w:pPr>
        <w:jc w:val="center"/>
        <w:rPr>
          <w:rFonts w:ascii="Benguiat" w:hAnsi="Benguiat"/>
          <w:sz w:val="16"/>
          <w:szCs w:val="16"/>
          <w:lang w:val="uk-UA"/>
        </w:rPr>
      </w:pPr>
    </w:p>
    <w:p w:rsidR="007449C1" w:rsidRPr="00075728" w:rsidRDefault="007449C1" w:rsidP="00F850A7">
      <w:pPr>
        <w:ind w:firstLine="0"/>
        <w:rPr>
          <w:b/>
          <w:sz w:val="24"/>
          <w:szCs w:val="28"/>
          <w:lang w:val="uk-UA"/>
        </w:rPr>
      </w:pPr>
      <w:r w:rsidRPr="00075728">
        <w:rPr>
          <w:lang w:val="uk-UA"/>
        </w:rPr>
        <w:t>____________№_______________</w:t>
      </w:r>
      <w:r w:rsidRPr="00075728">
        <w:rPr>
          <w:lang w:val="uk-UA"/>
        </w:rPr>
        <w:tab/>
      </w:r>
      <w:r w:rsidRPr="00075728">
        <w:rPr>
          <w:lang w:val="uk-UA"/>
        </w:rPr>
        <w:tab/>
      </w:r>
      <w:r w:rsidRPr="00075728">
        <w:rPr>
          <w:lang w:val="uk-UA"/>
        </w:rPr>
        <w:tab/>
      </w:r>
      <w:r w:rsidRPr="00075728">
        <w:rPr>
          <w:lang w:val="uk-UA"/>
        </w:rPr>
        <w:tab/>
      </w:r>
      <w:r w:rsidRPr="00075728">
        <w:rPr>
          <w:lang w:val="uk-UA"/>
        </w:rPr>
        <w:tab/>
      </w:r>
      <w:r>
        <w:rPr>
          <w:lang w:val="uk-UA"/>
        </w:rPr>
        <w:t xml:space="preserve">                    ПРОЄКТ</w:t>
      </w:r>
    </w:p>
    <w:p w:rsidR="009A34E9" w:rsidRDefault="009A34E9" w:rsidP="00F850A7">
      <w:pPr>
        <w:suppressAutoHyphens/>
        <w:ind w:firstLine="0"/>
        <w:jc w:val="left"/>
        <w:rPr>
          <w:rFonts w:eastAsia="SimSun"/>
          <w:szCs w:val="28"/>
          <w:lang w:val="uk-UA"/>
        </w:rPr>
      </w:pPr>
    </w:p>
    <w:p w:rsidR="00A75975" w:rsidRDefault="00A75975" w:rsidP="00F850A7">
      <w:pPr>
        <w:suppressAutoHyphens/>
        <w:ind w:firstLine="0"/>
        <w:jc w:val="left"/>
        <w:rPr>
          <w:rFonts w:eastAsia="SimSun"/>
          <w:szCs w:val="28"/>
          <w:lang w:val="uk-UA"/>
        </w:rPr>
      </w:pPr>
    </w:p>
    <w:p w:rsidR="00AC254E" w:rsidRDefault="009A34E9" w:rsidP="005530A3">
      <w:pPr>
        <w:suppressAutoHyphens/>
        <w:ind w:firstLine="0"/>
        <w:jc w:val="left"/>
        <w:rPr>
          <w:rFonts w:eastAsia="SimSun"/>
          <w:szCs w:val="28"/>
          <w:lang w:val="uk-UA"/>
        </w:rPr>
      </w:pPr>
      <w:r w:rsidRPr="009A34E9">
        <w:rPr>
          <w:rFonts w:eastAsia="SimSun"/>
          <w:szCs w:val="28"/>
          <w:lang w:val="uk-UA"/>
        </w:rPr>
        <w:t xml:space="preserve">Про </w:t>
      </w:r>
      <w:r w:rsidR="00AC254E">
        <w:rPr>
          <w:rFonts w:eastAsia="SimSun"/>
          <w:szCs w:val="28"/>
          <w:lang w:val="uk-UA"/>
        </w:rPr>
        <w:t>забезпечення</w:t>
      </w:r>
      <w:r w:rsidR="00611313" w:rsidRPr="002856ED">
        <w:rPr>
          <w:rFonts w:eastAsia="SimSun"/>
          <w:szCs w:val="28"/>
          <w:lang w:val="uk-UA"/>
        </w:rPr>
        <w:t xml:space="preserve"> харчування</w:t>
      </w:r>
      <w:r w:rsidR="0021071E">
        <w:rPr>
          <w:rFonts w:eastAsia="SimSun"/>
          <w:szCs w:val="28"/>
          <w:lang w:val="uk-UA"/>
        </w:rPr>
        <w:t>м</w:t>
      </w:r>
    </w:p>
    <w:p w:rsidR="0021071E" w:rsidRDefault="0086374F" w:rsidP="0086374F">
      <w:pPr>
        <w:suppressAutoHyphens/>
        <w:ind w:firstLine="0"/>
        <w:jc w:val="left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 xml:space="preserve">учнів </w:t>
      </w:r>
      <w:r w:rsidR="0021071E">
        <w:rPr>
          <w:rFonts w:eastAsia="SimSun"/>
          <w:szCs w:val="28"/>
          <w:lang w:val="uk-UA"/>
        </w:rPr>
        <w:t>з числа дітей з інвалідністю,</w:t>
      </w:r>
    </w:p>
    <w:p w:rsidR="0021071E" w:rsidRDefault="0021071E" w:rsidP="0086374F">
      <w:pPr>
        <w:suppressAutoHyphens/>
        <w:ind w:firstLine="0"/>
        <w:jc w:val="left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які здобувають освіту в</w:t>
      </w:r>
      <w:r w:rsidRPr="002856ED">
        <w:rPr>
          <w:rFonts w:eastAsia="SimSun"/>
          <w:szCs w:val="28"/>
          <w:lang w:val="uk-UA"/>
        </w:rPr>
        <w:t xml:space="preserve"> </w:t>
      </w:r>
      <w:r>
        <w:rPr>
          <w:rFonts w:eastAsia="SimSun"/>
          <w:szCs w:val="28"/>
          <w:lang w:val="uk-UA"/>
        </w:rPr>
        <w:t>комунальних</w:t>
      </w:r>
    </w:p>
    <w:p w:rsidR="0086374F" w:rsidRDefault="0086374F" w:rsidP="0086374F">
      <w:pPr>
        <w:suppressAutoHyphens/>
        <w:ind w:firstLine="0"/>
        <w:jc w:val="left"/>
        <w:rPr>
          <w:rFonts w:eastAsia="SimSun"/>
          <w:szCs w:val="28"/>
          <w:lang w:val="uk-UA"/>
        </w:rPr>
      </w:pPr>
      <w:r w:rsidRPr="002856ED">
        <w:rPr>
          <w:rFonts w:eastAsia="SimSun"/>
          <w:szCs w:val="28"/>
          <w:lang w:val="uk-UA"/>
        </w:rPr>
        <w:t>заклад</w:t>
      </w:r>
      <w:r w:rsidR="0021071E">
        <w:rPr>
          <w:rFonts w:eastAsia="SimSun"/>
          <w:szCs w:val="28"/>
          <w:lang w:val="uk-UA"/>
        </w:rPr>
        <w:t xml:space="preserve">ах </w:t>
      </w:r>
      <w:r w:rsidRPr="002856ED">
        <w:rPr>
          <w:rFonts w:eastAsia="SimSun"/>
          <w:szCs w:val="28"/>
          <w:lang w:val="uk-UA"/>
        </w:rPr>
        <w:t xml:space="preserve">загальної </w:t>
      </w:r>
      <w:r w:rsidR="0021071E">
        <w:rPr>
          <w:rFonts w:eastAsia="SimSun"/>
          <w:szCs w:val="28"/>
          <w:lang w:val="uk-UA"/>
        </w:rPr>
        <w:t>середньої освіти</w:t>
      </w:r>
    </w:p>
    <w:p w:rsidR="00611313" w:rsidRDefault="0086374F" w:rsidP="005530A3">
      <w:pPr>
        <w:suppressAutoHyphens/>
        <w:ind w:firstLine="0"/>
        <w:jc w:val="left"/>
        <w:rPr>
          <w:rFonts w:eastAsia="SimSun"/>
          <w:szCs w:val="28"/>
          <w:lang w:val="uk-UA"/>
        </w:rPr>
      </w:pPr>
      <w:r w:rsidRPr="002856ED">
        <w:rPr>
          <w:rFonts w:eastAsia="SimSun"/>
          <w:szCs w:val="28"/>
          <w:lang w:val="uk-UA"/>
        </w:rPr>
        <w:t>територіальної громади міста Києва</w:t>
      </w:r>
    </w:p>
    <w:p w:rsidR="00BC5705" w:rsidRDefault="00BC5705" w:rsidP="005530A3">
      <w:pPr>
        <w:suppressAutoHyphens/>
        <w:ind w:firstLine="0"/>
        <w:jc w:val="left"/>
        <w:rPr>
          <w:rFonts w:eastAsia="SimSun"/>
          <w:szCs w:val="28"/>
          <w:lang w:val="uk-UA"/>
        </w:rPr>
      </w:pPr>
    </w:p>
    <w:p w:rsidR="009A34E9" w:rsidRPr="009A34E9" w:rsidRDefault="009A34E9" w:rsidP="005530A3">
      <w:pPr>
        <w:suppressAutoHyphens/>
        <w:ind w:firstLine="0"/>
        <w:jc w:val="left"/>
        <w:rPr>
          <w:rFonts w:eastAsia="SimSun"/>
          <w:szCs w:val="28"/>
          <w:lang w:val="uk-UA"/>
        </w:rPr>
      </w:pPr>
    </w:p>
    <w:p w:rsidR="00AC378E" w:rsidRDefault="00E47A7D" w:rsidP="000E42D0">
      <w:pPr>
        <w:shd w:val="clear" w:color="auto" w:fill="FFFFFF"/>
        <w:tabs>
          <w:tab w:val="left" w:pos="567"/>
        </w:tabs>
        <w:rPr>
          <w:rFonts w:eastAsia="SimSun"/>
          <w:szCs w:val="28"/>
          <w:lang w:val="uk-UA"/>
        </w:rPr>
      </w:pPr>
      <w:r w:rsidRPr="00233F57">
        <w:rPr>
          <w:szCs w:val="28"/>
          <w:lang w:val="uk-UA"/>
        </w:rPr>
        <w:t>В</w:t>
      </w:r>
      <w:r w:rsidRPr="00233F57">
        <w:rPr>
          <w:bCs/>
          <w:lang w:val="uk-UA"/>
        </w:rPr>
        <w:t xml:space="preserve">ідповідно до </w:t>
      </w:r>
      <w:r w:rsidR="005B481A">
        <w:rPr>
          <w:bCs/>
          <w:lang w:val="uk-UA"/>
        </w:rPr>
        <w:t xml:space="preserve">статті 56 </w:t>
      </w:r>
      <w:r w:rsidR="00A75975">
        <w:rPr>
          <w:bCs/>
          <w:lang w:val="uk-UA"/>
        </w:rPr>
        <w:t xml:space="preserve">Закону України </w:t>
      </w:r>
      <w:r>
        <w:rPr>
          <w:bCs/>
          <w:lang w:val="uk-UA"/>
        </w:rPr>
        <w:t xml:space="preserve">«Про освіту», </w:t>
      </w:r>
      <w:r w:rsidR="005B481A">
        <w:rPr>
          <w:bCs/>
          <w:lang w:val="uk-UA"/>
        </w:rPr>
        <w:t>законів</w:t>
      </w:r>
      <w:r w:rsidR="005B481A" w:rsidRPr="00233F57">
        <w:rPr>
          <w:bCs/>
          <w:lang w:val="uk-UA"/>
        </w:rPr>
        <w:t xml:space="preserve"> України </w:t>
      </w:r>
      <w:r w:rsidR="00A75975" w:rsidRPr="00233F57">
        <w:rPr>
          <w:bCs/>
          <w:lang w:val="uk-UA"/>
        </w:rPr>
        <w:t>«Про місцеве самоврядування в Україні</w:t>
      </w:r>
      <w:r w:rsidR="00A75975">
        <w:rPr>
          <w:bCs/>
          <w:lang w:val="uk-UA"/>
        </w:rPr>
        <w:t xml:space="preserve">», </w:t>
      </w:r>
      <w:r w:rsidRPr="00233F57">
        <w:rPr>
          <w:bCs/>
          <w:lang w:val="uk-UA"/>
        </w:rPr>
        <w:t xml:space="preserve">«Про </w:t>
      </w:r>
      <w:r>
        <w:rPr>
          <w:bCs/>
          <w:lang w:val="uk-UA"/>
        </w:rPr>
        <w:t xml:space="preserve">повну </w:t>
      </w:r>
      <w:r w:rsidRPr="00233F57">
        <w:rPr>
          <w:bCs/>
          <w:lang w:val="uk-UA"/>
        </w:rPr>
        <w:t>загальну середню освіту»,</w:t>
      </w:r>
      <w:r w:rsidR="00872812" w:rsidRPr="00872812">
        <w:rPr>
          <w:szCs w:val="28"/>
          <w:lang w:val="uk-UA"/>
        </w:rPr>
        <w:t xml:space="preserve"> </w:t>
      </w:r>
      <w:r w:rsidR="00872812" w:rsidRPr="005E206B">
        <w:rPr>
          <w:szCs w:val="28"/>
          <w:lang w:val="uk-UA"/>
        </w:rPr>
        <w:t>«Про охорону дитинства»,</w:t>
      </w:r>
      <w:r w:rsidR="00872812" w:rsidRPr="00C54124">
        <w:rPr>
          <w:szCs w:val="28"/>
          <w:lang w:val="uk-UA"/>
        </w:rPr>
        <w:t xml:space="preserve"> </w:t>
      </w:r>
      <w:r w:rsidR="0021071E">
        <w:rPr>
          <w:szCs w:val="28"/>
          <w:lang w:val="uk-UA"/>
        </w:rPr>
        <w:t xml:space="preserve">враховуючи рішення Київської міської ради </w:t>
      </w:r>
      <w:r w:rsidR="00A75975">
        <w:rPr>
          <w:szCs w:val="28"/>
          <w:lang w:val="uk-UA"/>
        </w:rPr>
        <w:t>від 18 грудня 2018 року № 467/6518 «Про затвердження міської комплексної цільової програми «Освіта Києва. 2019-2023 роки»</w:t>
      </w:r>
      <w:r w:rsidR="00872812" w:rsidRPr="00E30DB2">
        <w:rPr>
          <w:bCs/>
          <w:color w:val="333333"/>
          <w:szCs w:val="28"/>
          <w:shd w:val="clear" w:color="auto" w:fill="FFFFFF"/>
          <w:lang w:val="uk-UA"/>
        </w:rPr>
        <w:t>,</w:t>
      </w:r>
      <w:r w:rsidR="00872812" w:rsidRPr="005E206B">
        <w:rPr>
          <w:szCs w:val="28"/>
          <w:lang w:val="uk-UA"/>
        </w:rPr>
        <w:t xml:space="preserve"> </w:t>
      </w:r>
      <w:r w:rsidR="009A34E9" w:rsidRPr="009A34E9">
        <w:rPr>
          <w:rFonts w:eastAsia="SimSun"/>
          <w:szCs w:val="28"/>
          <w:lang w:val="uk-UA"/>
        </w:rPr>
        <w:t xml:space="preserve">з метою </w:t>
      </w:r>
      <w:r w:rsidR="00381772">
        <w:rPr>
          <w:rFonts w:eastAsia="SimSun"/>
          <w:szCs w:val="28"/>
          <w:lang w:val="uk-UA"/>
        </w:rPr>
        <w:t>організації</w:t>
      </w:r>
      <w:r w:rsidR="00F374AD">
        <w:rPr>
          <w:rFonts w:eastAsia="SimSun"/>
          <w:szCs w:val="28"/>
          <w:lang w:val="uk-UA"/>
        </w:rPr>
        <w:t xml:space="preserve"> </w:t>
      </w:r>
      <w:r w:rsidR="00F374AD" w:rsidRPr="009A34E9">
        <w:rPr>
          <w:rFonts w:eastAsia="SimSun"/>
          <w:szCs w:val="28"/>
          <w:lang w:val="uk-UA"/>
        </w:rPr>
        <w:t>харчування</w:t>
      </w:r>
      <w:r w:rsidR="00F374AD">
        <w:rPr>
          <w:rFonts w:eastAsia="SimSun"/>
          <w:szCs w:val="28"/>
          <w:lang w:val="uk-UA"/>
        </w:rPr>
        <w:t xml:space="preserve"> в </w:t>
      </w:r>
      <w:r w:rsidR="00F374AD" w:rsidRPr="009A34E9">
        <w:rPr>
          <w:rFonts w:eastAsia="SimSun"/>
          <w:szCs w:val="28"/>
          <w:lang w:val="uk-UA"/>
        </w:rPr>
        <w:t>комунальних заклад</w:t>
      </w:r>
      <w:r w:rsidR="00F374AD">
        <w:rPr>
          <w:rFonts w:eastAsia="SimSun"/>
          <w:szCs w:val="28"/>
          <w:lang w:val="uk-UA"/>
        </w:rPr>
        <w:t>ах</w:t>
      </w:r>
      <w:r w:rsidR="00F374AD" w:rsidRPr="009A34E9">
        <w:rPr>
          <w:rFonts w:eastAsia="SimSun"/>
          <w:szCs w:val="28"/>
          <w:lang w:val="uk-UA"/>
        </w:rPr>
        <w:t xml:space="preserve"> загальної середньої освіти територіальної громади міста Києва</w:t>
      </w:r>
      <w:r w:rsidR="00F374AD">
        <w:rPr>
          <w:rFonts w:eastAsia="SimSun"/>
          <w:szCs w:val="28"/>
          <w:lang w:val="uk-UA"/>
        </w:rPr>
        <w:t xml:space="preserve"> учнів з числа </w:t>
      </w:r>
      <w:r w:rsidR="000E42D0">
        <w:rPr>
          <w:rFonts w:eastAsia="SimSun"/>
          <w:szCs w:val="28"/>
          <w:lang w:val="uk-UA"/>
        </w:rPr>
        <w:t>дітей з інвалідністю</w:t>
      </w:r>
      <w:r w:rsidR="00AC378E">
        <w:rPr>
          <w:rFonts w:eastAsia="SimSun"/>
          <w:szCs w:val="28"/>
          <w:lang w:val="uk-UA"/>
        </w:rPr>
        <w:t>, Київська міська рада</w:t>
      </w:r>
    </w:p>
    <w:p w:rsidR="00AC378E" w:rsidRDefault="00AC378E" w:rsidP="009A34E9">
      <w:pPr>
        <w:shd w:val="clear" w:color="auto" w:fill="FFFFFF"/>
        <w:tabs>
          <w:tab w:val="left" w:pos="567"/>
        </w:tabs>
        <w:ind w:firstLine="0"/>
        <w:rPr>
          <w:rFonts w:eastAsia="SimSun"/>
          <w:szCs w:val="28"/>
          <w:lang w:val="uk-UA"/>
        </w:rPr>
      </w:pPr>
    </w:p>
    <w:p w:rsidR="009A34E9" w:rsidRDefault="00AC378E" w:rsidP="00AC378E">
      <w:pPr>
        <w:shd w:val="clear" w:color="auto" w:fill="FFFFFF"/>
        <w:tabs>
          <w:tab w:val="left" w:pos="567"/>
        </w:tabs>
        <w:ind w:left="567" w:firstLine="0"/>
        <w:rPr>
          <w:rFonts w:eastAsia="SimSun"/>
          <w:b/>
          <w:szCs w:val="28"/>
          <w:lang w:val="uk-UA"/>
        </w:rPr>
      </w:pPr>
      <w:r w:rsidRPr="00AC378E">
        <w:rPr>
          <w:rFonts w:eastAsia="SimSun"/>
          <w:b/>
          <w:szCs w:val="28"/>
          <w:lang w:val="uk-UA"/>
        </w:rPr>
        <w:t>ВИРІШИЛА</w:t>
      </w:r>
      <w:r w:rsidR="009A34E9" w:rsidRPr="009A34E9">
        <w:rPr>
          <w:rFonts w:eastAsia="SimSun"/>
          <w:b/>
          <w:szCs w:val="28"/>
          <w:lang w:val="uk-UA"/>
        </w:rPr>
        <w:t>:</w:t>
      </w:r>
    </w:p>
    <w:p w:rsidR="00EF5DB4" w:rsidRPr="009A34E9" w:rsidRDefault="00EF5DB4" w:rsidP="00AC378E">
      <w:pPr>
        <w:shd w:val="clear" w:color="auto" w:fill="FFFFFF"/>
        <w:tabs>
          <w:tab w:val="left" w:pos="567"/>
        </w:tabs>
        <w:ind w:left="567" w:firstLine="0"/>
        <w:rPr>
          <w:rFonts w:eastAsia="SimSun"/>
          <w:b/>
          <w:szCs w:val="28"/>
          <w:lang w:val="uk-UA"/>
        </w:rPr>
      </w:pPr>
    </w:p>
    <w:p w:rsidR="00543202" w:rsidRDefault="009A34E9" w:rsidP="005B481A">
      <w:pPr>
        <w:suppressAutoHyphens/>
        <w:ind w:firstLine="567"/>
        <w:rPr>
          <w:rFonts w:eastAsia="SimSun"/>
          <w:szCs w:val="28"/>
          <w:lang w:val="uk-UA"/>
        </w:rPr>
      </w:pPr>
      <w:r w:rsidRPr="009A34E9">
        <w:rPr>
          <w:rFonts w:eastAsia="SimSun"/>
          <w:szCs w:val="28"/>
          <w:lang w:val="uk-UA"/>
        </w:rPr>
        <w:t xml:space="preserve">1. </w:t>
      </w:r>
      <w:r w:rsidR="005D2747">
        <w:rPr>
          <w:rFonts w:eastAsia="SimSun"/>
          <w:szCs w:val="28"/>
          <w:lang w:val="uk-UA"/>
        </w:rPr>
        <w:t>Забезпечити</w:t>
      </w:r>
      <w:r w:rsidR="00102048" w:rsidRPr="002856ED">
        <w:rPr>
          <w:rFonts w:eastAsia="SimSun"/>
          <w:szCs w:val="28"/>
          <w:lang w:val="uk-UA"/>
        </w:rPr>
        <w:t xml:space="preserve"> харчування</w:t>
      </w:r>
      <w:r w:rsidR="00102048">
        <w:rPr>
          <w:rFonts w:eastAsia="SimSun"/>
          <w:szCs w:val="28"/>
          <w:lang w:val="uk-UA"/>
        </w:rPr>
        <w:t>м учн</w:t>
      </w:r>
      <w:r w:rsidR="005D2747">
        <w:rPr>
          <w:rFonts w:eastAsia="SimSun"/>
          <w:szCs w:val="28"/>
          <w:lang w:val="uk-UA"/>
        </w:rPr>
        <w:t>ів</w:t>
      </w:r>
      <w:r w:rsidR="00102048">
        <w:rPr>
          <w:rFonts w:eastAsia="SimSun"/>
          <w:szCs w:val="28"/>
          <w:lang w:val="uk-UA"/>
        </w:rPr>
        <w:t xml:space="preserve"> </w:t>
      </w:r>
      <w:r w:rsidR="00BC5705">
        <w:rPr>
          <w:rFonts w:eastAsia="SimSun"/>
          <w:szCs w:val="28"/>
          <w:lang w:val="uk-UA"/>
        </w:rPr>
        <w:t xml:space="preserve">з числа дітей з інвалідністю, які </w:t>
      </w:r>
      <w:r w:rsidR="005D2747">
        <w:rPr>
          <w:rFonts w:eastAsia="SimSun"/>
          <w:szCs w:val="28"/>
          <w:lang w:val="uk-UA"/>
        </w:rPr>
        <w:t>здобувають освіту</w:t>
      </w:r>
      <w:r w:rsidR="00BC5705">
        <w:rPr>
          <w:rFonts w:eastAsia="SimSun"/>
          <w:szCs w:val="28"/>
          <w:lang w:val="uk-UA"/>
        </w:rPr>
        <w:t xml:space="preserve"> </w:t>
      </w:r>
      <w:r w:rsidR="002856ED" w:rsidRPr="002856ED">
        <w:rPr>
          <w:rFonts w:eastAsia="SimSun"/>
          <w:szCs w:val="28"/>
          <w:lang w:val="uk-UA"/>
        </w:rPr>
        <w:t>в комунальних закладах загальної середньої освіти територіальної громади міста Києва</w:t>
      </w:r>
      <w:r w:rsidR="005B481A">
        <w:rPr>
          <w:rFonts w:eastAsia="SimSun"/>
          <w:szCs w:val="28"/>
          <w:lang w:val="uk-UA"/>
        </w:rPr>
        <w:t>,</w:t>
      </w:r>
      <w:r w:rsidR="00BC5705">
        <w:rPr>
          <w:rFonts w:eastAsia="SimSun"/>
          <w:szCs w:val="28"/>
          <w:lang w:val="uk-UA"/>
        </w:rPr>
        <w:t xml:space="preserve"> </w:t>
      </w:r>
      <w:r w:rsidR="002856ED" w:rsidRPr="002856ED">
        <w:rPr>
          <w:rFonts w:eastAsia="SimSun"/>
          <w:szCs w:val="28"/>
          <w:lang w:val="uk-UA"/>
        </w:rPr>
        <w:t>за рахунок коштів бюджету міста Києва</w:t>
      </w:r>
      <w:r w:rsidR="00543202">
        <w:rPr>
          <w:rFonts w:eastAsia="SimSun"/>
          <w:szCs w:val="28"/>
          <w:lang w:val="uk-UA"/>
        </w:rPr>
        <w:t>.</w:t>
      </w:r>
    </w:p>
    <w:p w:rsidR="00834DD3" w:rsidRDefault="00834DD3" w:rsidP="005B481A">
      <w:pPr>
        <w:suppressAutoHyphens/>
        <w:ind w:firstLine="567"/>
        <w:rPr>
          <w:rFonts w:eastAsia="SimSun"/>
          <w:szCs w:val="28"/>
          <w:lang w:val="uk-UA"/>
        </w:rPr>
      </w:pPr>
    </w:p>
    <w:p w:rsidR="005B481A" w:rsidRDefault="005B481A" w:rsidP="005B481A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 xml:space="preserve">2. </w:t>
      </w:r>
      <w:r w:rsidR="00AC254E">
        <w:rPr>
          <w:rFonts w:eastAsia="SimSun"/>
          <w:szCs w:val="28"/>
          <w:lang w:val="uk-UA"/>
        </w:rPr>
        <w:t>Р</w:t>
      </w:r>
      <w:r w:rsidR="00AD42F8">
        <w:rPr>
          <w:rFonts w:eastAsia="SimSun"/>
          <w:szCs w:val="28"/>
          <w:lang w:val="uk-UA"/>
        </w:rPr>
        <w:t>айонним в місті Києві державним адміністраціям</w:t>
      </w:r>
      <w:r w:rsidR="00AC254E">
        <w:rPr>
          <w:rFonts w:eastAsia="SimSun"/>
          <w:szCs w:val="28"/>
          <w:lang w:val="uk-UA"/>
        </w:rPr>
        <w:t xml:space="preserve"> спільно з Департаментом </w:t>
      </w:r>
      <w:r w:rsidR="005D2747">
        <w:rPr>
          <w:rFonts w:eastAsia="SimSun"/>
          <w:szCs w:val="28"/>
          <w:lang w:val="uk-UA"/>
        </w:rPr>
        <w:t>освіти і науки виконавчого органу Київської міської ради (Київської міської державної адміністрації)</w:t>
      </w:r>
      <w:r w:rsidR="00C80E27">
        <w:rPr>
          <w:rFonts w:eastAsia="SimSun"/>
          <w:szCs w:val="28"/>
          <w:lang w:val="uk-UA"/>
        </w:rPr>
        <w:t xml:space="preserve"> забезпечити реалізацію цього рішення </w:t>
      </w:r>
      <w:r>
        <w:rPr>
          <w:rFonts w:eastAsia="SimSun"/>
          <w:szCs w:val="28"/>
          <w:lang w:val="uk-UA"/>
        </w:rPr>
        <w:t>у межах повноважень</w:t>
      </w:r>
      <w:r w:rsidR="00C80E27">
        <w:rPr>
          <w:rFonts w:eastAsia="SimSun"/>
          <w:szCs w:val="28"/>
          <w:lang w:val="uk-UA"/>
        </w:rPr>
        <w:t>.</w:t>
      </w:r>
    </w:p>
    <w:p w:rsidR="00C80E27" w:rsidRDefault="00C80E27" w:rsidP="005E26E3">
      <w:pPr>
        <w:suppressAutoHyphens/>
        <w:ind w:firstLine="567"/>
        <w:rPr>
          <w:rFonts w:eastAsia="SimSun"/>
          <w:szCs w:val="28"/>
          <w:lang w:val="uk-UA"/>
        </w:rPr>
      </w:pPr>
    </w:p>
    <w:p w:rsidR="005E26E3" w:rsidRDefault="00C80E27" w:rsidP="005E26E3">
      <w:pPr>
        <w:suppressAutoHyphens/>
        <w:ind w:firstLine="567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3</w:t>
      </w:r>
      <w:r w:rsidR="009A34E9" w:rsidRPr="009A34E9">
        <w:rPr>
          <w:rFonts w:eastAsia="SimSun"/>
          <w:szCs w:val="28"/>
          <w:lang w:val="uk-UA"/>
        </w:rPr>
        <w:t xml:space="preserve">. </w:t>
      </w:r>
      <w:r w:rsidR="005E26E3">
        <w:rPr>
          <w:rFonts w:eastAsia="SimSun"/>
          <w:szCs w:val="28"/>
          <w:lang w:val="uk-UA"/>
        </w:rPr>
        <w:t>Оприлюднити це рішення в установленому порядку.</w:t>
      </w:r>
    </w:p>
    <w:p w:rsidR="005E26E3" w:rsidRDefault="005E26E3" w:rsidP="005E26E3">
      <w:pPr>
        <w:suppressAutoHyphens/>
        <w:ind w:firstLine="567"/>
        <w:rPr>
          <w:rFonts w:eastAsia="SimSun"/>
          <w:szCs w:val="28"/>
          <w:lang w:val="uk-UA"/>
        </w:rPr>
      </w:pPr>
    </w:p>
    <w:p w:rsidR="009A34E9" w:rsidRPr="009A34E9" w:rsidRDefault="00C80E27" w:rsidP="00461C77">
      <w:pPr>
        <w:suppressAutoHyphens/>
        <w:ind w:firstLine="567"/>
        <w:rPr>
          <w:rFonts w:eastAsia="SimSun"/>
          <w:sz w:val="22"/>
          <w:lang w:val="uk-UA"/>
        </w:rPr>
      </w:pPr>
      <w:r>
        <w:rPr>
          <w:rFonts w:eastAsia="SimSun"/>
          <w:szCs w:val="28"/>
          <w:lang w:val="uk-UA"/>
        </w:rPr>
        <w:lastRenderedPageBreak/>
        <w:t>4</w:t>
      </w:r>
      <w:r w:rsidR="005E26E3">
        <w:rPr>
          <w:rFonts w:eastAsia="SimSun"/>
          <w:szCs w:val="28"/>
          <w:lang w:val="uk-UA"/>
        </w:rPr>
        <w:t xml:space="preserve">. </w:t>
      </w:r>
      <w:r w:rsidR="005E26E3" w:rsidRPr="00E5460D">
        <w:rPr>
          <w:rFonts w:eastAsia="Times New Roman"/>
          <w:szCs w:val="28"/>
          <w:lang w:val="uk-UA" w:eastAsia="uk-UA"/>
        </w:rPr>
        <w:t>Контроль за виконанням цього рішення покласти на постійну комісію Київської міської ради з питань бюджету та соціально-економічного розвитку</w:t>
      </w:r>
      <w:r w:rsidR="00461C77">
        <w:rPr>
          <w:rFonts w:eastAsia="Times New Roman"/>
          <w:szCs w:val="28"/>
          <w:lang w:val="uk-UA" w:eastAsia="uk-UA"/>
        </w:rPr>
        <w:t xml:space="preserve"> та п</w:t>
      </w:r>
      <w:r w:rsidR="00461C77" w:rsidRPr="00461C77">
        <w:rPr>
          <w:rFonts w:eastAsia="Times New Roman"/>
          <w:szCs w:val="28"/>
          <w:lang w:val="uk-UA" w:eastAsia="uk-UA"/>
        </w:rPr>
        <w:t>остійн</w:t>
      </w:r>
      <w:r w:rsidR="00461C77">
        <w:rPr>
          <w:rFonts w:eastAsia="Times New Roman"/>
          <w:szCs w:val="28"/>
          <w:lang w:val="uk-UA" w:eastAsia="uk-UA"/>
        </w:rPr>
        <w:t>у</w:t>
      </w:r>
      <w:r w:rsidR="00461C77" w:rsidRPr="00461C77">
        <w:rPr>
          <w:rFonts w:eastAsia="Times New Roman"/>
          <w:szCs w:val="28"/>
          <w:lang w:val="uk-UA" w:eastAsia="uk-UA"/>
        </w:rPr>
        <w:t xml:space="preserve"> комісі</w:t>
      </w:r>
      <w:r w:rsidR="00461C77">
        <w:rPr>
          <w:rFonts w:eastAsia="Times New Roman"/>
          <w:szCs w:val="28"/>
          <w:lang w:val="uk-UA" w:eastAsia="uk-UA"/>
        </w:rPr>
        <w:t>ю</w:t>
      </w:r>
      <w:r w:rsidR="00461C77" w:rsidRPr="00461C77">
        <w:rPr>
          <w:rFonts w:eastAsia="Times New Roman"/>
          <w:szCs w:val="28"/>
          <w:lang w:val="uk-UA" w:eastAsia="uk-UA"/>
        </w:rPr>
        <w:t xml:space="preserve"> Київської міської ради з питань</w:t>
      </w:r>
      <w:r w:rsidR="00461C77">
        <w:rPr>
          <w:rFonts w:eastAsia="Times New Roman"/>
          <w:szCs w:val="28"/>
          <w:lang w:val="uk-UA" w:eastAsia="uk-UA"/>
        </w:rPr>
        <w:t xml:space="preserve"> </w:t>
      </w:r>
      <w:r w:rsidR="00461C77" w:rsidRPr="00461C77">
        <w:rPr>
          <w:rFonts w:eastAsia="Times New Roman"/>
          <w:szCs w:val="28"/>
          <w:lang w:val="uk-UA" w:eastAsia="uk-UA"/>
        </w:rPr>
        <w:t>освіти і науки, сім’ї, молоді та спорту</w:t>
      </w:r>
      <w:r w:rsidR="005E26E3" w:rsidRPr="00461C77">
        <w:rPr>
          <w:rFonts w:eastAsia="Times New Roman"/>
          <w:szCs w:val="28"/>
          <w:lang w:val="uk-UA" w:eastAsia="uk-UA"/>
        </w:rPr>
        <w:t>.</w:t>
      </w:r>
    </w:p>
    <w:p w:rsidR="009A34E9" w:rsidRPr="00005F84" w:rsidRDefault="009A34E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9A34E9" w:rsidRPr="00005F84" w:rsidRDefault="009A34E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9A34E9" w:rsidRDefault="009A34E9" w:rsidP="009A34E9">
      <w:pPr>
        <w:ind w:firstLine="0"/>
        <w:rPr>
          <w:szCs w:val="28"/>
        </w:rPr>
      </w:pPr>
      <w:r w:rsidRPr="008B66FB">
        <w:rPr>
          <w:szCs w:val="28"/>
          <w:lang w:val="uk-UA"/>
        </w:rPr>
        <w:t>Київський міський г</w:t>
      </w:r>
      <w:r w:rsidRPr="008B66FB">
        <w:rPr>
          <w:szCs w:val="28"/>
        </w:rPr>
        <w:t xml:space="preserve">олова              </w:t>
      </w:r>
      <w:r w:rsidRPr="008B66FB">
        <w:rPr>
          <w:szCs w:val="28"/>
          <w:lang w:val="uk-UA"/>
        </w:rPr>
        <w:t xml:space="preserve"> </w:t>
      </w:r>
      <w:r w:rsidRPr="008B66FB">
        <w:rPr>
          <w:szCs w:val="28"/>
        </w:rPr>
        <w:t xml:space="preserve">                                      </w:t>
      </w:r>
      <w:r w:rsidRPr="008B66FB">
        <w:rPr>
          <w:szCs w:val="28"/>
          <w:lang w:val="uk-UA"/>
        </w:rPr>
        <w:t xml:space="preserve">         Віталій КЛИЧКО</w:t>
      </w:r>
      <w:r w:rsidRPr="008B66FB">
        <w:rPr>
          <w:szCs w:val="28"/>
        </w:rPr>
        <w:t xml:space="preserve"> </w:t>
      </w:r>
    </w:p>
    <w:p w:rsidR="009A34E9" w:rsidRDefault="009A34E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531324" w:rsidRDefault="00531324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531324" w:rsidRDefault="00531324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2B3C39" w:rsidRDefault="002B3C39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611313" w:rsidRDefault="00611313" w:rsidP="009A34E9">
      <w:pPr>
        <w:suppressAutoHyphens/>
        <w:ind w:firstLine="567"/>
        <w:rPr>
          <w:rFonts w:eastAsia="SimSun"/>
          <w:szCs w:val="28"/>
          <w:lang w:val="uk-UA"/>
        </w:rPr>
      </w:pPr>
    </w:p>
    <w:p w:rsidR="00611313" w:rsidRDefault="00611313" w:rsidP="009A34E9">
      <w:pPr>
        <w:suppressAutoHyphens/>
        <w:ind w:firstLine="567"/>
        <w:rPr>
          <w:rFonts w:eastAsia="SimSun"/>
          <w:szCs w:val="28"/>
          <w:lang w:val="uk-UA"/>
        </w:rPr>
      </w:pPr>
    </w:p>
    <w:tbl>
      <w:tblPr>
        <w:tblW w:w="5395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6657"/>
        <w:gridCol w:w="3742"/>
      </w:tblGrid>
      <w:tr w:rsidR="00BB4BC0" w:rsidRPr="00BB4BC0" w:rsidTr="00DF5ED3">
        <w:trPr>
          <w:trHeight w:val="1049"/>
        </w:trPr>
        <w:tc>
          <w:tcPr>
            <w:tcW w:w="3201" w:type="pct"/>
            <w:shd w:val="clear" w:color="auto" w:fill="auto"/>
          </w:tcPr>
          <w:p w:rsidR="00BB4BC0" w:rsidRDefault="00BB4BC0" w:rsidP="00BB4BC0">
            <w:pPr>
              <w:ind w:firstLine="0"/>
              <w:rPr>
                <w:b/>
                <w:szCs w:val="28"/>
                <w:lang w:val="uk-UA"/>
              </w:rPr>
            </w:pPr>
            <w:bookmarkStart w:id="1" w:name="_Hlk116998236"/>
            <w:r w:rsidRPr="00BB4BC0">
              <w:rPr>
                <w:b/>
                <w:szCs w:val="28"/>
                <w:lang w:val="uk-UA"/>
              </w:rPr>
              <w:lastRenderedPageBreak/>
              <w:t>Подання:</w:t>
            </w:r>
          </w:p>
          <w:p w:rsidR="002B3C39" w:rsidRPr="00BB4BC0" w:rsidRDefault="002B3C39" w:rsidP="00BB4BC0">
            <w:pPr>
              <w:ind w:firstLine="0"/>
              <w:rPr>
                <w:b/>
                <w:szCs w:val="28"/>
                <w:lang w:val="uk-UA"/>
              </w:rPr>
            </w:pPr>
          </w:p>
          <w:p w:rsidR="00BB4BC0" w:rsidRPr="00BB4BC0" w:rsidRDefault="002B3C39" w:rsidP="002B3C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Депутат</w:t>
            </w:r>
            <w:r w:rsidR="00BB4BC0" w:rsidRPr="00BB4BC0">
              <w:rPr>
                <w:szCs w:val="28"/>
                <w:lang w:val="uk-UA"/>
              </w:rPr>
              <w:t xml:space="preserve"> Київської міської </w:t>
            </w:r>
            <w:r>
              <w:rPr>
                <w:szCs w:val="28"/>
                <w:lang w:val="uk-UA"/>
              </w:rPr>
              <w:t xml:space="preserve">ради </w:t>
            </w:r>
          </w:p>
        </w:tc>
        <w:tc>
          <w:tcPr>
            <w:tcW w:w="1799" w:type="pct"/>
            <w:shd w:val="clear" w:color="auto" w:fill="auto"/>
          </w:tcPr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DF5ED3" w:rsidRDefault="00BB4BC0" w:rsidP="00BB4BC0">
            <w:pPr>
              <w:ind w:firstLine="0"/>
              <w:rPr>
                <w:spacing w:val="-4"/>
                <w:szCs w:val="28"/>
                <w:lang w:val="uk-UA"/>
              </w:rPr>
            </w:pPr>
            <w:r w:rsidRPr="00DF5ED3">
              <w:rPr>
                <w:spacing w:val="-4"/>
                <w:szCs w:val="28"/>
                <w:lang w:val="uk-UA"/>
              </w:rPr>
              <w:t>Валентин МОНДРИЇВСЬКИЙ</w:t>
            </w:r>
          </w:p>
        </w:tc>
      </w:tr>
      <w:tr w:rsidR="00BB4BC0" w:rsidRPr="00BB4BC0" w:rsidTr="00DF5ED3">
        <w:trPr>
          <w:trHeight w:val="978"/>
        </w:trPr>
        <w:tc>
          <w:tcPr>
            <w:tcW w:w="3201" w:type="pct"/>
            <w:shd w:val="clear" w:color="auto" w:fill="auto"/>
          </w:tcPr>
          <w:p w:rsid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2B3C39" w:rsidRPr="00BB4BC0" w:rsidRDefault="002B3C39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BB4BC0" w:rsidRDefault="002B3C39" w:rsidP="00BB4BC0">
            <w:pPr>
              <w:ind w:firstLine="0"/>
              <w:rPr>
                <w:szCs w:val="28"/>
                <w:lang w:val="uk-UA"/>
              </w:rPr>
            </w:pPr>
            <w:r w:rsidRPr="002B3C39">
              <w:rPr>
                <w:szCs w:val="28"/>
                <w:lang w:val="uk-UA"/>
              </w:rPr>
              <w:t>Депутат Київської міської ради</w:t>
            </w:r>
          </w:p>
        </w:tc>
        <w:tc>
          <w:tcPr>
            <w:tcW w:w="1799" w:type="pct"/>
            <w:shd w:val="clear" w:color="auto" w:fill="auto"/>
          </w:tcPr>
          <w:p w:rsidR="002B3C39" w:rsidRDefault="002B3C39" w:rsidP="00BB4BC0">
            <w:pPr>
              <w:ind w:firstLine="0"/>
              <w:rPr>
                <w:szCs w:val="28"/>
                <w:lang w:val="uk-UA"/>
              </w:rPr>
            </w:pPr>
          </w:p>
          <w:p w:rsidR="002B3C39" w:rsidRDefault="002B3C39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BB4BC0" w:rsidRDefault="002B3C39" w:rsidP="00BB4BC0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Ганна СТАРОСТЕНКО</w:t>
            </w:r>
          </w:p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</w:tc>
      </w:tr>
      <w:bookmarkEnd w:id="1"/>
    </w:tbl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Pr="00BB4BC0" w:rsidRDefault="00BB4BC0" w:rsidP="00BB4BC0">
      <w:pPr>
        <w:ind w:firstLine="0"/>
        <w:rPr>
          <w:szCs w:val="28"/>
          <w:lang w:val="uk-UA"/>
        </w:rPr>
      </w:pPr>
    </w:p>
    <w:p w:rsidR="00BB4BC0" w:rsidRDefault="00BB4BC0" w:rsidP="00BB4BC0">
      <w:pPr>
        <w:ind w:firstLine="0"/>
        <w:rPr>
          <w:szCs w:val="28"/>
          <w:lang w:val="uk-UA"/>
        </w:rPr>
      </w:pPr>
    </w:p>
    <w:p w:rsidR="00BB4BC0" w:rsidRDefault="00BB4BC0" w:rsidP="00BB4BC0">
      <w:pPr>
        <w:ind w:firstLine="0"/>
        <w:rPr>
          <w:szCs w:val="28"/>
          <w:lang w:val="uk-UA"/>
        </w:rPr>
      </w:pPr>
    </w:p>
    <w:p w:rsidR="00BB4BC0" w:rsidRDefault="00BB4BC0" w:rsidP="00BB4BC0">
      <w:pPr>
        <w:ind w:firstLine="0"/>
        <w:rPr>
          <w:szCs w:val="28"/>
          <w:lang w:val="uk-UA"/>
        </w:rPr>
      </w:pPr>
    </w:p>
    <w:p w:rsidR="00BB4BC0" w:rsidRDefault="00BB4BC0" w:rsidP="00BB4BC0">
      <w:pPr>
        <w:ind w:firstLine="0"/>
        <w:rPr>
          <w:szCs w:val="28"/>
          <w:lang w:val="uk-UA"/>
        </w:rPr>
      </w:pPr>
    </w:p>
    <w:p w:rsidR="00BB4BC0" w:rsidRDefault="00BB4BC0" w:rsidP="00BB4BC0">
      <w:pPr>
        <w:ind w:firstLine="0"/>
        <w:rPr>
          <w:szCs w:val="28"/>
          <w:lang w:val="uk-UA"/>
        </w:rPr>
      </w:pPr>
    </w:p>
    <w:p w:rsidR="00BB4BC0" w:rsidRDefault="00BB4BC0" w:rsidP="00BB4BC0">
      <w:pPr>
        <w:ind w:firstLine="0"/>
        <w:rPr>
          <w:szCs w:val="28"/>
          <w:lang w:val="uk-UA"/>
        </w:rPr>
      </w:pPr>
    </w:p>
    <w:p w:rsidR="00BB4BC0" w:rsidRDefault="00BB4BC0" w:rsidP="00BB4BC0">
      <w:pPr>
        <w:ind w:firstLine="0"/>
        <w:rPr>
          <w:szCs w:val="28"/>
          <w:lang w:val="uk-UA"/>
        </w:rPr>
      </w:pPr>
    </w:p>
    <w:p w:rsidR="00BB4BC0" w:rsidRDefault="00BB4BC0" w:rsidP="00BB4BC0">
      <w:pPr>
        <w:ind w:firstLine="0"/>
        <w:rPr>
          <w:szCs w:val="28"/>
          <w:lang w:val="uk-UA"/>
        </w:rPr>
      </w:pPr>
    </w:p>
    <w:p w:rsidR="00BB4BC0" w:rsidRDefault="00BB4BC0" w:rsidP="00BB4BC0">
      <w:pPr>
        <w:ind w:firstLine="0"/>
        <w:rPr>
          <w:szCs w:val="28"/>
          <w:lang w:val="uk-UA"/>
        </w:rPr>
      </w:pPr>
    </w:p>
    <w:p w:rsidR="00BB4BC0" w:rsidRDefault="00BB4BC0" w:rsidP="00BB4BC0">
      <w:pPr>
        <w:ind w:firstLine="0"/>
        <w:rPr>
          <w:szCs w:val="28"/>
          <w:lang w:val="uk-UA"/>
        </w:rPr>
      </w:pPr>
    </w:p>
    <w:p w:rsidR="00BB4BC0" w:rsidRDefault="00BB4BC0" w:rsidP="00BB4BC0">
      <w:pPr>
        <w:ind w:firstLine="0"/>
        <w:rPr>
          <w:szCs w:val="28"/>
          <w:lang w:val="uk-UA"/>
        </w:rPr>
      </w:pPr>
    </w:p>
    <w:p w:rsidR="002B3C39" w:rsidRDefault="002B3C39" w:rsidP="00BB4BC0">
      <w:pPr>
        <w:ind w:firstLine="0"/>
        <w:rPr>
          <w:szCs w:val="28"/>
          <w:lang w:val="uk-UA"/>
        </w:rPr>
      </w:pPr>
    </w:p>
    <w:p w:rsidR="002B3C39" w:rsidRDefault="002B3C39" w:rsidP="00BB4BC0">
      <w:pPr>
        <w:ind w:firstLine="0"/>
        <w:rPr>
          <w:szCs w:val="28"/>
          <w:lang w:val="uk-UA"/>
        </w:rPr>
      </w:pPr>
    </w:p>
    <w:p w:rsidR="002B3C39" w:rsidRDefault="002B3C39" w:rsidP="00BB4BC0">
      <w:pPr>
        <w:ind w:firstLine="0"/>
        <w:rPr>
          <w:szCs w:val="28"/>
          <w:lang w:val="uk-UA"/>
        </w:rPr>
      </w:pPr>
    </w:p>
    <w:p w:rsidR="00C80E27" w:rsidRDefault="00C80E27" w:rsidP="00BB4BC0">
      <w:pPr>
        <w:ind w:firstLine="0"/>
        <w:rPr>
          <w:szCs w:val="28"/>
          <w:lang w:val="uk-UA"/>
        </w:rPr>
      </w:pPr>
    </w:p>
    <w:p w:rsidR="002B3C39" w:rsidRDefault="002B3C39" w:rsidP="00BB4BC0">
      <w:pPr>
        <w:ind w:firstLine="0"/>
        <w:rPr>
          <w:szCs w:val="28"/>
          <w:lang w:val="uk-UA"/>
        </w:rPr>
      </w:pPr>
    </w:p>
    <w:p w:rsidR="002B3C39" w:rsidRDefault="002B3C39" w:rsidP="00BB4BC0">
      <w:pPr>
        <w:ind w:firstLine="0"/>
        <w:rPr>
          <w:szCs w:val="28"/>
          <w:lang w:val="uk-UA"/>
        </w:rPr>
      </w:pPr>
    </w:p>
    <w:p w:rsidR="002B3C39" w:rsidRDefault="002B3C39" w:rsidP="00BB4BC0">
      <w:pPr>
        <w:ind w:firstLine="0"/>
        <w:rPr>
          <w:szCs w:val="28"/>
          <w:lang w:val="uk-UA"/>
        </w:rPr>
      </w:pPr>
    </w:p>
    <w:tbl>
      <w:tblPr>
        <w:tblW w:w="538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6555"/>
        <w:gridCol w:w="3827"/>
      </w:tblGrid>
      <w:tr w:rsidR="002B3C39" w:rsidRPr="00BB4BC0" w:rsidTr="002B3C39">
        <w:trPr>
          <w:trHeight w:val="207"/>
        </w:trPr>
        <w:tc>
          <w:tcPr>
            <w:tcW w:w="3157" w:type="pct"/>
            <w:shd w:val="clear" w:color="auto" w:fill="auto"/>
          </w:tcPr>
          <w:p w:rsidR="002B3C39" w:rsidRPr="002B3C39" w:rsidRDefault="002B3C39" w:rsidP="00F705E2">
            <w:pPr>
              <w:ind w:firstLine="0"/>
              <w:rPr>
                <w:b/>
                <w:szCs w:val="28"/>
                <w:lang w:val="uk-UA"/>
              </w:rPr>
            </w:pPr>
            <w:r w:rsidRPr="002B3C39">
              <w:rPr>
                <w:b/>
                <w:szCs w:val="28"/>
                <w:lang w:val="uk-UA"/>
              </w:rPr>
              <w:lastRenderedPageBreak/>
              <w:t>Подання:</w:t>
            </w:r>
          </w:p>
          <w:p w:rsidR="002B3C39" w:rsidRPr="002B3C39" w:rsidRDefault="002B3C39" w:rsidP="00F705E2">
            <w:pPr>
              <w:ind w:firstLine="0"/>
              <w:rPr>
                <w:szCs w:val="28"/>
                <w:lang w:val="uk-UA"/>
              </w:rPr>
            </w:pPr>
          </w:p>
          <w:p w:rsidR="002B3C39" w:rsidRPr="00BB4BC0" w:rsidRDefault="002B3C39" w:rsidP="00F705E2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Депутат</w:t>
            </w:r>
            <w:r w:rsidRPr="00BB4BC0">
              <w:rPr>
                <w:szCs w:val="28"/>
                <w:lang w:val="uk-UA"/>
              </w:rPr>
              <w:t xml:space="preserve"> Київської міської </w:t>
            </w:r>
            <w:r>
              <w:rPr>
                <w:szCs w:val="28"/>
                <w:lang w:val="uk-UA"/>
              </w:rPr>
              <w:t xml:space="preserve">ради </w:t>
            </w:r>
          </w:p>
        </w:tc>
        <w:tc>
          <w:tcPr>
            <w:tcW w:w="1843" w:type="pct"/>
            <w:shd w:val="clear" w:color="auto" w:fill="auto"/>
          </w:tcPr>
          <w:p w:rsidR="002B3C39" w:rsidRPr="00BB4BC0" w:rsidRDefault="002B3C39" w:rsidP="00F705E2">
            <w:pPr>
              <w:ind w:firstLine="0"/>
              <w:rPr>
                <w:szCs w:val="28"/>
                <w:lang w:val="uk-UA"/>
              </w:rPr>
            </w:pPr>
          </w:p>
          <w:p w:rsidR="002B3C39" w:rsidRPr="00BB4BC0" w:rsidRDefault="002B3C39" w:rsidP="00F705E2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Валентин МОНДРИЇВСЬКИЙ</w:t>
            </w:r>
          </w:p>
        </w:tc>
      </w:tr>
      <w:tr w:rsidR="002B3C39" w:rsidRPr="00BB4BC0" w:rsidTr="002B3C39">
        <w:trPr>
          <w:trHeight w:val="207"/>
        </w:trPr>
        <w:tc>
          <w:tcPr>
            <w:tcW w:w="3157" w:type="pct"/>
            <w:shd w:val="clear" w:color="auto" w:fill="auto"/>
          </w:tcPr>
          <w:p w:rsidR="002B3C39" w:rsidRDefault="002B3C39" w:rsidP="00F705E2">
            <w:pPr>
              <w:ind w:firstLine="0"/>
              <w:rPr>
                <w:szCs w:val="28"/>
                <w:lang w:val="uk-UA"/>
              </w:rPr>
            </w:pPr>
          </w:p>
          <w:p w:rsidR="002B3C39" w:rsidRPr="00BB4BC0" w:rsidRDefault="002B3C39" w:rsidP="00F705E2">
            <w:pPr>
              <w:ind w:firstLine="0"/>
              <w:rPr>
                <w:szCs w:val="28"/>
                <w:lang w:val="uk-UA"/>
              </w:rPr>
            </w:pPr>
          </w:p>
          <w:p w:rsidR="002B3C39" w:rsidRPr="00BB4BC0" w:rsidRDefault="002B3C39" w:rsidP="00F705E2">
            <w:pPr>
              <w:ind w:firstLine="0"/>
              <w:rPr>
                <w:szCs w:val="28"/>
                <w:lang w:val="uk-UA"/>
              </w:rPr>
            </w:pPr>
            <w:r w:rsidRPr="002B3C39">
              <w:rPr>
                <w:szCs w:val="28"/>
                <w:lang w:val="uk-UA"/>
              </w:rPr>
              <w:t>Депутат Київської міської ради</w:t>
            </w:r>
          </w:p>
        </w:tc>
        <w:tc>
          <w:tcPr>
            <w:tcW w:w="1843" w:type="pct"/>
            <w:shd w:val="clear" w:color="auto" w:fill="auto"/>
          </w:tcPr>
          <w:p w:rsidR="002B3C39" w:rsidRDefault="002B3C39" w:rsidP="00F705E2">
            <w:pPr>
              <w:ind w:firstLine="0"/>
              <w:rPr>
                <w:szCs w:val="28"/>
                <w:lang w:val="uk-UA"/>
              </w:rPr>
            </w:pPr>
          </w:p>
          <w:p w:rsidR="002B3C39" w:rsidRDefault="002B3C39" w:rsidP="00F705E2">
            <w:pPr>
              <w:ind w:firstLine="0"/>
              <w:rPr>
                <w:szCs w:val="28"/>
                <w:lang w:val="uk-UA"/>
              </w:rPr>
            </w:pPr>
          </w:p>
          <w:p w:rsidR="002B3C39" w:rsidRPr="00BB4BC0" w:rsidRDefault="002B3C39" w:rsidP="00F705E2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Ганна СТАРОСТЕНКО</w:t>
            </w:r>
          </w:p>
          <w:p w:rsidR="002B3C39" w:rsidRPr="00BB4BC0" w:rsidRDefault="002B3C39" w:rsidP="00F705E2">
            <w:pPr>
              <w:ind w:firstLine="0"/>
              <w:rPr>
                <w:szCs w:val="28"/>
                <w:lang w:val="uk-UA"/>
              </w:rPr>
            </w:pPr>
          </w:p>
        </w:tc>
      </w:tr>
      <w:tr w:rsidR="00BB4BC0" w:rsidRPr="00BB4BC0" w:rsidTr="002B3C39">
        <w:trPr>
          <w:trHeight w:val="207"/>
        </w:trPr>
        <w:tc>
          <w:tcPr>
            <w:tcW w:w="3157" w:type="pct"/>
            <w:shd w:val="clear" w:color="auto" w:fill="auto"/>
          </w:tcPr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9F3406" w:rsidRDefault="00BB4BC0" w:rsidP="00BB4BC0">
            <w:pPr>
              <w:ind w:firstLine="0"/>
              <w:rPr>
                <w:b/>
                <w:szCs w:val="28"/>
                <w:lang w:val="uk-UA"/>
              </w:rPr>
            </w:pPr>
            <w:r w:rsidRPr="009F3406">
              <w:rPr>
                <w:b/>
                <w:szCs w:val="28"/>
                <w:lang w:val="uk-UA"/>
              </w:rPr>
              <w:t xml:space="preserve">Погоджено: </w:t>
            </w:r>
          </w:p>
        </w:tc>
        <w:tc>
          <w:tcPr>
            <w:tcW w:w="1843" w:type="pct"/>
            <w:shd w:val="clear" w:color="auto" w:fill="auto"/>
          </w:tcPr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</w:tc>
      </w:tr>
      <w:tr w:rsidR="00BB4BC0" w:rsidRPr="00BB4BC0" w:rsidTr="002B3C39">
        <w:trPr>
          <w:trHeight w:val="549"/>
        </w:trPr>
        <w:tc>
          <w:tcPr>
            <w:tcW w:w="3157" w:type="pct"/>
            <w:shd w:val="clear" w:color="auto" w:fill="auto"/>
          </w:tcPr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DF5ED3" w:rsidRDefault="00BB4BC0" w:rsidP="00DF5ED3">
            <w:pPr>
              <w:ind w:right="1490" w:firstLine="0"/>
              <w:jc w:val="left"/>
              <w:rPr>
                <w:szCs w:val="28"/>
                <w:lang w:val="uk-UA"/>
              </w:rPr>
            </w:pPr>
            <w:r w:rsidRPr="00DF5ED3">
              <w:rPr>
                <w:szCs w:val="28"/>
                <w:lang w:val="uk-UA"/>
              </w:rPr>
              <w:t xml:space="preserve">Постійна комісія Київської міської </w:t>
            </w:r>
          </w:p>
          <w:p w:rsidR="00BB4BC0" w:rsidRPr="00DF5ED3" w:rsidRDefault="00BB4BC0" w:rsidP="00DF5ED3">
            <w:pPr>
              <w:ind w:right="1490" w:firstLine="0"/>
              <w:jc w:val="left"/>
              <w:rPr>
                <w:szCs w:val="28"/>
                <w:lang w:val="uk-UA"/>
              </w:rPr>
            </w:pPr>
            <w:r w:rsidRPr="00DF5ED3">
              <w:rPr>
                <w:szCs w:val="28"/>
                <w:lang w:val="uk-UA"/>
              </w:rPr>
              <w:t xml:space="preserve">ради з </w:t>
            </w:r>
            <w:r w:rsidR="00DF5ED3" w:rsidRPr="00DF5ED3">
              <w:rPr>
                <w:szCs w:val="28"/>
                <w:lang w:val="uk-UA"/>
              </w:rPr>
              <w:t>п</w:t>
            </w:r>
            <w:r w:rsidRPr="00DF5ED3">
              <w:rPr>
                <w:szCs w:val="28"/>
                <w:lang w:val="uk-UA"/>
              </w:rPr>
              <w:t xml:space="preserve">итань бюджету та соціально-економічного розвитку </w:t>
            </w:r>
          </w:p>
          <w:p w:rsidR="00BB4BC0" w:rsidRDefault="00BB4BC0" w:rsidP="00BB4BC0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Голова</w:t>
            </w:r>
          </w:p>
          <w:p w:rsidR="00C80E27" w:rsidRPr="00BB4BC0" w:rsidRDefault="00C80E27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 xml:space="preserve">Секретар </w:t>
            </w:r>
          </w:p>
        </w:tc>
        <w:tc>
          <w:tcPr>
            <w:tcW w:w="1843" w:type="pct"/>
            <w:shd w:val="clear" w:color="auto" w:fill="auto"/>
          </w:tcPr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DF5ED3" w:rsidRPr="00BB4BC0" w:rsidRDefault="00DF5ED3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Андрій ВІТРЕНКО</w:t>
            </w:r>
          </w:p>
          <w:p w:rsidR="00C80E27" w:rsidRDefault="00C80E27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Владислав АНДРОНОВ</w:t>
            </w:r>
          </w:p>
        </w:tc>
      </w:tr>
      <w:tr w:rsidR="00BB4BC0" w:rsidRPr="00BB4BC0" w:rsidTr="002B3C39">
        <w:trPr>
          <w:trHeight w:val="549"/>
        </w:trPr>
        <w:tc>
          <w:tcPr>
            <w:tcW w:w="3157" w:type="pct"/>
            <w:shd w:val="clear" w:color="auto" w:fill="auto"/>
          </w:tcPr>
          <w:p w:rsid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C80E27" w:rsidRPr="00BB4BC0" w:rsidRDefault="00C80E27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DF5ED3" w:rsidRDefault="00BB4BC0" w:rsidP="00DF5ED3">
            <w:pPr>
              <w:ind w:right="1490" w:firstLine="0"/>
              <w:rPr>
                <w:spacing w:val="-12"/>
                <w:szCs w:val="28"/>
                <w:lang w:val="uk-UA"/>
              </w:rPr>
            </w:pPr>
            <w:r w:rsidRPr="00DF5ED3">
              <w:rPr>
                <w:spacing w:val="-12"/>
                <w:szCs w:val="28"/>
                <w:lang w:val="uk-UA"/>
              </w:rPr>
              <w:t xml:space="preserve">Постійна комісія Київської міської ради </w:t>
            </w:r>
            <w:r w:rsidR="00DF5ED3" w:rsidRPr="00DF5ED3">
              <w:rPr>
                <w:spacing w:val="-12"/>
                <w:szCs w:val="28"/>
                <w:lang w:val="uk-UA"/>
              </w:rPr>
              <w:t xml:space="preserve">з питань </w:t>
            </w:r>
            <w:r w:rsidRPr="00DF5ED3">
              <w:rPr>
                <w:spacing w:val="-12"/>
                <w:szCs w:val="28"/>
                <w:lang w:val="uk-UA"/>
              </w:rPr>
              <w:t xml:space="preserve">освіти і науки, сім’ї, молоді та спорту </w:t>
            </w:r>
          </w:p>
          <w:p w:rsidR="00BB4BC0" w:rsidRDefault="00BB4BC0" w:rsidP="00BB4BC0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 xml:space="preserve">Голова </w:t>
            </w:r>
          </w:p>
          <w:p w:rsidR="00C80E27" w:rsidRPr="00BB4BC0" w:rsidRDefault="00C80E27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 xml:space="preserve">Секретар </w:t>
            </w:r>
          </w:p>
        </w:tc>
        <w:tc>
          <w:tcPr>
            <w:tcW w:w="1843" w:type="pct"/>
            <w:shd w:val="clear" w:color="auto" w:fill="auto"/>
          </w:tcPr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C80E27" w:rsidRPr="00BB4BC0" w:rsidRDefault="00C80E27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Default="00BB4BC0" w:rsidP="00BB4BC0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Вадим ВАСИЛЬЧУК</w:t>
            </w:r>
          </w:p>
          <w:p w:rsidR="00C80E27" w:rsidRPr="00BB4BC0" w:rsidRDefault="00C80E27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Олександр СУПРУН</w:t>
            </w:r>
          </w:p>
        </w:tc>
      </w:tr>
      <w:tr w:rsidR="00BB4BC0" w:rsidRPr="00BB4BC0" w:rsidTr="002B3C39">
        <w:trPr>
          <w:trHeight w:val="549"/>
        </w:trPr>
        <w:tc>
          <w:tcPr>
            <w:tcW w:w="3157" w:type="pct"/>
            <w:shd w:val="clear" w:color="auto" w:fill="auto"/>
          </w:tcPr>
          <w:p w:rsid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C80E27" w:rsidRPr="00BB4BC0" w:rsidRDefault="00C80E27" w:rsidP="00BB4BC0">
            <w:pPr>
              <w:ind w:firstLine="0"/>
              <w:rPr>
                <w:szCs w:val="28"/>
                <w:lang w:val="uk-UA"/>
              </w:rPr>
            </w:pPr>
          </w:p>
          <w:p w:rsidR="00E9495A" w:rsidRDefault="00BB4BC0" w:rsidP="00BB4BC0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 xml:space="preserve">Виконувач </w:t>
            </w:r>
            <w:proofErr w:type="spellStart"/>
            <w:r w:rsidRPr="00BB4BC0">
              <w:rPr>
                <w:szCs w:val="28"/>
                <w:lang w:val="uk-UA"/>
              </w:rPr>
              <w:t>обов</w:t>
            </w:r>
            <w:proofErr w:type="spellEnd"/>
            <w:r w:rsidRPr="00BB4BC0">
              <w:rPr>
                <w:szCs w:val="28"/>
              </w:rPr>
              <w:t>’</w:t>
            </w:r>
            <w:proofErr w:type="spellStart"/>
            <w:r w:rsidRPr="00BB4BC0">
              <w:rPr>
                <w:szCs w:val="28"/>
                <w:lang w:val="uk-UA"/>
              </w:rPr>
              <w:t>язків</w:t>
            </w:r>
            <w:proofErr w:type="spellEnd"/>
            <w:r w:rsidRPr="00BB4BC0">
              <w:rPr>
                <w:szCs w:val="28"/>
                <w:lang w:val="uk-UA"/>
              </w:rPr>
              <w:t xml:space="preserve"> начальника </w:t>
            </w:r>
          </w:p>
          <w:p w:rsidR="00E9495A" w:rsidRDefault="00BB4BC0" w:rsidP="00BB4BC0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 xml:space="preserve">управління правового забезпечення </w:t>
            </w:r>
          </w:p>
          <w:p w:rsidR="00BB4BC0" w:rsidRPr="00BB4BC0" w:rsidRDefault="00BB4BC0" w:rsidP="00E9495A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 xml:space="preserve">діяльності Київської міської ради </w:t>
            </w:r>
          </w:p>
        </w:tc>
        <w:tc>
          <w:tcPr>
            <w:tcW w:w="1843" w:type="pct"/>
            <w:shd w:val="clear" w:color="auto" w:fill="auto"/>
          </w:tcPr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Default="00BB4BC0" w:rsidP="00BB4BC0">
            <w:pPr>
              <w:ind w:firstLine="0"/>
              <w:rPr>
                <w:szCs w:val="28"/>
                <w:lang w:val="uk-UA"/>
              </w:rPr>
            </w:pPr>
          </w:p>
          <w:p w:rsidR="00C80E27" w:rsidRPr="00BB4BC0" w:rsidRDefault="00C80E27" w:rsidP="00BB4BC0">
            <w:pPr>
              <w:ind w:firstLine="0"/>
              <w:rPr>
                <w:szCs w:val="28"/>
                <w:lang w:val="uk-UA"/>
              </w:rPr>
            </w:pPr>
          </w:p>
          <w:p w:rsidR="00BB4BC0" w:rsidRPr="00BB4BC0" w:rsidRDefault="00BB4BC0" w:rsidP="00BB4BC0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Валентина ПОЛОЖИШНИК</w:t>
            </w:r>
          </w:p>
        </w:tc>
      </w:tr>
    </w:tbl>
    <w:p w:rsidR="00BB4BC0" w:rsidRPr="00BB4BC0" w:rsidRDefault="00BB4BC0" w:rsidP="00BB4BC0">
      <w:pPr>
        <w:ind w:firstLine="0"/>
        <w:rPr>
          <w:szCs w:val="28"/>
          <w:lang w:val="uk-UA"/>
        </w:rPr>
      </w:pPr>
    </w:p>
    <w:sectPr w:rsidR="00BB4BC0" w:rsidRPr="00BB4BC0" w:rsidSect="00F850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F3"/>
    <w:rsid w:val="00005F84"/>
    <w:rsid w:val="000173C8"/>
    <w:rsid w:val="000353EC"/>
    <w:rsid w:val="00084850"/>
    <w:rsid w:val="000E42D0"/>
    <w:rsid w:val="00102048"/>
    <w:rsid w:val="00126057"/>
    <w:rsid w:val="0015749A"/>
    <w:rsid w:val="001D30C8"/>
    <w:rsid w:val="0021071E"/>
    <w:rsid w:val="00214185"/>
    <w:rsid w:val="00216A7A"/>
    <w:rsid w:val="00236CD9"/>
    <w:rsid w:val="002856ED"/>
    <w:rsid w:val="002B3C39"/>
    <w:rsid w:val="002D08DB"/>
    <w:rsid w:val="00345966"/>
    <w:rsid w:val="00381772"/>
    <w:rsid w:val="003A5FA1"/>
    <w:rsid w:val="00434812"/>
    <w:rsid w:val="00461C77"/>
    <w:rsid w:val="0049108F"/>
    <w:rsid w:val="004953D1"/>
    <w:rsid w:val="0050149D"/>
    <w:rsid w:val="00510D68"/>
    <w:rsid w:val="00531324"/>
    <w:rsid w:val="00543202"/>
    <w:rsid w:val="00545CE5"/>
    <w:rsid w:val="005530A3"/>
    <w:rsid w:val="0056472A"/>
    <w:rsid w:val="005716F7"/>
    <w:rsid w:val="00575F74"/>
    <w:rsid w:val="00580485"/>
    <w:rsid w:val="005B481A"/>
    <w:rsid w:val="005D2747"/>
    <w:rsid w:val="005E26E3"/>
    <w:rsid w:val="005F1DED"/>
    <w:rsid w:val="0060178D"/>
    <w:rsid w:val="00610519"/>
    <w:rsid w:val="00611313"/>
    <w:rsid w:val="006137FB"/>
    <w:rsid w:val="0063543E"/>
    <w:rsid w:val="006E2673"/>
    <w:rsid w:val="007449C1"/>
    <w:rsid w:val="00781488"/>
    <w:rsid w:val="007C3C7D"/>
    <w:rsid w:val="007C7029"/>
    <w:rsid w:val="008275E7"/>
    <w:rsid w:val="008347C8"/>
    <w:rsid w:val="00834DD3"/>
    <w:rsid w:val="008446F3"/>
    <w:rsid w:val="00845088"/>
    <w:rsid w:val="0086374F"/>
    <w:rsid w:val="00872812"/>
    <w:rsid w:val="008C7440"/>
    <w:rsid w:val="008D058F"/>
    <w:rsid w:val="008F6DCC"/>
    <w:rsid w:val="00960AC6"/>
    <w:rsid w:val="0099211F"/>
    <w:rsid w:val="009A34E9"/>
    <w:rsid w:val="009A4C68"/>
    <w:rsid w:val="009B2AA6"/>
    <w:rsid w:val="009F3406"/>
    <w:rsid w:val="00A33F85"/>
    <w:rsid w:val="00A74A71"/>
    <w:rsid w:val="00A75975"/>
    <w:rsid w:val="00AC254E"/>
    <w:rsid w:val="00AC378E"/>
    <w:rsid w:val="00AD1448"/>
    <w:rsid w:val="00AD42F8"/>
    <w:rsid w:val="00B8643D"/>
    <w:rsid w:val="00BB4BC0"/>
    <w:rsid w:val="00BC5705"/>
    <w:rsid w:val="00BC64B7"/>
    <w:rsid w:val="00C4357F"/>
    <w:rsid w:val="00C80E27"/>
    <w:rsid w:val="00CA0EF1"/>
    <w:rsid w:val="00CC2130"/>
    <w:rsid w:val="00CD3805"/>
    <w:rsid w:val="00CF0B8F"/>
    <w:rsid w:val="00D21B9F"/>
    <w:rsid w:val="00D22EFE"/>
    <w:rsid w:val="00D538F4"/>
    <w:rsid w:val="00D629A5"/>
    <w:rsid w:val="00DA14B9"/>
    <w:rsid w:val="00DB0759"/>
    <w:rsid w:val="00DF5ED3"/>
    <w:rsid w:val="00E0216B"/>
    <w:rsid w:val="00E14BF6"/>
    <w:rsid w:val="00E47A7D"/>
    <w:rsid w:val="00E77D5A"/>
    <w:rsid w:val="00E9495A"/>
    <w:rsid w:val="00EE275D"/>
    <w:rsid w:val="00EF5DB4"/>
    <w:rsid w:val="00EF66E3"/>
    <w:rsid w:val="00F27DF2"/>
    <w:rsid w:val="00F350D5"/>
    <w:rsid w:val="00F360D8"/>
    <w:rsid w:val="00F374AD"/>
    <w:rsid w:val="00F850A7"/>
    <w:rsid w:val="00FD78FA"/>
    <w:rsid w:val="00FE42A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F094F-3D6D-4149-8951-E4EF20BB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3C3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1">
    <w:name w:val="rvts11"/>
    <w:basedOn w:val="a0"/>
    <w:rsid w:val="000173C8"/>
  </w:style>
  <w:style w:type="character" w:customStyle="1" w:styleId="rvts0">
    <w:name w:val="rvts0"/>
    <w:basedOn w:val="a0"/>
    <w:rsid w:val="008C7440"/>
  </w:style>
  <w:style w:type="paragraph" w:styleId="a3">
    <w:name w:val="No Spacing"/>
    <w:uiPriority w:val="1"/>
    <w:qFormat/>
    <w:rsid w:val="0034596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005F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F84"/>
    <w:rPr>
      <w:rFonts w:ascii="Segoe UI" w:eastAsia="Calibri" w:hAnsi="Segoe UI" w:cs="Segoe UI"/>
      <w:sz w:val="18"/>
      <w:szCs w:val="18"/>
      <w:lang w:val="ru-RU"/>
    </w:rPr>
  </w:style>
  <w:style w:type="paragraph" w:styleId="a6">
    <w:name w:val="List Paragraph"/>
    <w:basedOn w:val="a"/>
    <w:uiPriority w:val="34"/>
    <w:qFormat/>
    <w:rsid w:val="00BC5705"/>
    <w:pPr>
      <w:ind w:left="720"/>
      <w:contextualSpacing/>
    </w:pPr>
  </w:style>
  <w:style w:type="paragraph" w:customStyle="1" w:styleId="tj">
    <w:name w:val="tj"/>
    <w:basedOn w:val="a"/>
    <w:rsid w:val="00BC570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BC57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DCF6A-23E8-4BDB-A847-07326641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1541</Words>
  <Characters>879</Characters>
  <Application>Microsoft Office Word</Application>
  <DocSecurity>4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Трофименко Валентин Миколайович</dc:creator>
  <cp:lastModifiedBy>Рибка Катерина Володимирівна</cp:lastModifiedBy>
  <cp:revision>2</cp:revision>
  <cp:lastPrinted>2022-10-24T10:42:00Z</cp:lastPrinted>
  <dcterms:created xsi:type="dcterms:W3CDTF">2022-10-25T06:07:00Z</dcterms:created>
  <dcterms:modified xsi:type="dcterms:W3CDTF">2022-10-25T06:07:00Z</dcterms:modified>
</cp:coreProperties>
</file>