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902E34" w14:textId="77777777" w:rsidR="004D1119" w:rsidRPr="003F69E4" w:rsidRDefault="009E5D57" w:rsidP="004D1119">
      <w:pPr>
        <w:pStyle w:val="50"/>
        <w:shd w:val="clear" w:color="auto" w:fill="auto"/>
        <w:ind w:right="1948"/>
        <w:jc w:val="center"/>
        <w:rPr>
          <w:sz w:val="36"/>
          <w:szCs w:val="36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42988715" wp14:editId="70831A0D">
            <wp:simplePos x="0" y="0"/>
            <wp:positionH relativeFrom="column">
              <wp:posOffset>4879340</wp:posOffset>
            </wp:positionH>
            <wp:positionV relativeFrom="paragraph">
              <wp:posOffset>262890</wp:posOffset>
            </wp:positionV>
            <wp:extent cx="1017270" cy="937895"/>
            <wp:effectExtent l="0" t="0" r="0" b="0"/>
            <wp:wrapNone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270" cy="937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1119" w:rsidRPr="00456FAA">
        <w:rPr>
          <w:noProof/>
          <w:sz w:val="36"/>
          <w:szCs w:val="36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08B545D" wp14:editId="2C306680">
                <wp:simplePos x="0" y="0"/>
                <wp:positionH relativeFrom="page">
                  <wp:posOffset>5703570</wp:posOffset>
                </wp:positionH>
                <wp:positionV relativeFrom="paragraph">
                  <wp:posOffset>-10795</wp:posOffset>
                </wp:positionV>
                <wp:extent cx="1496060" cy="35306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6060" cy="3530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DE523D" w14:textId="77777777" w:rsidR="004D1119" w:rsidRPr="007F01BC" w:rsidRDefault="004D1119" w:rsidP="004D1119">
                            <w:pPr>
                              <w:pStyle w:val="3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proofErr w:type="spellStart"/>
                            <w:r w:rsidRPr="007F01BC">
                              <w:rPr>
                                <w:bCs/>
                              </w:rPr>
                              <w:t>До</w:t>
                            </w:r>
                            <w:proofErr w:type="spellEnd"/>
                            <w:r w:rsidR="00BC5A16">
                              <w:rPr>
                                <w:bCs/>
                                <w:lang w:val="uk-UA"/>
                              </w:rPr>
                              <w:t xml:space="preserve"> кадастрової</w:t>
                            </w:r>
                            <w:r w:rsidRPr="007F01BC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7F01BC">
                              <w:rPr>
                                <w:bCs/>
                              </w:rPr>
                              <w:t>справи</w:t>
                            </w:r>
                            <w:proofErr w:type="spellEnd"/>
                          </w:p>
                          <w:p w14:paraId="1105D4D1" w14:textId="77777777" w:rsidR="004D1119" w:rsidRPr="007F01BC" w:rsidRDefault="004D1119" w:rsidP="004D1119">
                            <w:pPr>
                              <w:pStyle w:val="6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 w:rsidRPr="007F01BC">
                              <w:rPr>
                                <w:sz w:val="24"/>
                                <w:szCs w:val="24"/>
                              </w:rPr>
                              <w:t>№ 244848816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08B545D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49.1pt;margin-top:-.85pt;width:117.8pt;height:27.8pt;z-index:-2516572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" filled="f" stroked="f">
                <v:textbox inset="0,0,0,0">
                  <w:txbxContent>
                    <w:p w14:paraId="69DE523D" w14:textId="77777777" w:rsidR="004D1119" w:rsidRPr="007F01BC" w:rsidRDefault="004D1119" w:rsidP="004D1119">
                      <w:pPr>
                        <w:pStyle w:val="30"/>
                        <w:shd w:val="clear" w:color="auto" w:fill="auto"/>
                        <w:spacing w:line="240" w:lineRule="auto"/>
                        <w:jc w:val="center"/>
                      </w:pPr>
                      <w:proofErr w:type="spellStart"/>
                      <w:r w:rsidRPr="007F01BC">
                        <w:rPr>
                          <w:bCs/>
                        </w:rPr>
                        <w:t>До</w:t>
                      </w:r>
                      <w:proofErr w:type="spellEnd"/>
                      <w:r w:rsidR="00BC5A16">
                        <w:rPr>
                          <w:bCs/>
                          <w:lang w:val="uk-UA"/>
                        </w:rPr>
                        <w:t xml:space="preserve"> кадастрової</w:t>
                      </w:r>
                      <w:r w:rsidRPr="007F01BC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7F01BC">
                        <w:rPr>
                          <w:bCs/>
                        </w:rPr>
                        <w:t>справи</w:t>
                      </w:r>
                      <w:proofErr w:type="spellEnd"/>
                    </w:p>
                    <w:p w14:paraId="1105D4D1" w14:textId="77777777" w:rsidR="004D1119" w:rsidRPr="007F01BC" w:rsidRDefault="004D1119" w:rsidP="004D1119">
                      <w:pPr>
                        <w:pStyle w:val="60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 w:rsidRPr="007F01BC">
                        <w:rPr>
                          <w:sz w:val="24"/>
                          <w:szCs w:val="24"/>
                        </w:rPr>
                        <w:t>№ 244848816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D1119" w:rsidRPr="003F69E4">
        <w:rPr>
          <w:sz w:val="36"/>
          <w:szCs w:val="36"/>
          <w:lang w:val="ru-RU"/>
        </w:rPr>
        <w:t>ПОЯСНЮВАЛЬНА ЗАПИСКА</w:t>
      </w:r>
    </w:p>
    <w:p w14:paraId="34493903" w14:textId="77777777" w:rsidR="004D1119" w:rsidRPr="003F69E4" w:rsidRDefault="00065154" w:rsidP="004D1119">
      <w:pPr>
        <w:pStyle w:val="1"/>
        <w:shd w:val="clear" w:color="auto" w:fill="auto"/>
        <w:ind w:left="1320" w:right="3874"/>
        <w:jc w:val="center"/>
        <w:rPr>
          <w:sz w:val="24"/>
          <w:szCs w:val="24"/>
          <w:lang w:val="ru-RU"/>
        </w:rPr>
      </w:pPr>
      <w:r w:rsidRPr="003F69E4">
        <w:rPr>
          <w:b/>
          <w:bCs/>
          <w:sz w:val="24"/>
          <w:szCs w:val="24"/>
          <w:lang w:val="ru-RU"/>
        </w:rPr>
        <w:t xml:space="preserve">№ </w:t>
      </w:r>
      <w:r w:rsidR="004D1119" w:rsidRPr="003F69E4">
        <w:rPr>
          <w:b/>
          <w:bCs/>
          <w:sz w:val="24"/>
          <w:szCs w:val="24"/>
          <w:lang w:val="ru-RU"/>
        </w:rPr>
        <w:t xml:space="preserve">ПЗН-49062 </w:t>
      </w:r>
      <w:proofErr w:type="spellStart"/>
      <w:r w:rsidR="004D1119" w:rsidRPr="003F69E4">
        <w:rPr>
          <w:b/>
          <w:bCs/>
          <w:sz w:val="24"/>
          <w:szCs w:val="24"/>
          <w:lang w:val="ru-RU"/>
        </w:rPr>
        <w:t>від</w:t>
      </w:r>
      <w:proofErr w:type="spellEnd"/>
      <w:r w:rsidR="004D1119" w:rsidRPr="003F69E4">
        <w:rPr>
          <w:b/>
          <w:bCs/>
          <w:sz w:val="24"/>
          <w:szCs w:val="24"/>
          <w:lang w:val="ru-RU"/>
        </w:rPr>
        <w:t xml:space="preserve"> 05.01.2023</w:t>
      </w:r>
    </w:p>
    <w:p w14:paraId="781D03CD" w14:textId="77777777" w:rsidR="004D1119" w:rsidRPr="003F69E4" w:rsidRDefault="004D1119" w:rsidP="004D1119">
      <w:pPr>
        <w:pStyle w:val="1"/>
        <w:shd w:val="clear" w:color="auto" w:fill="auto"/>
        <w:ind w:right="2740"/>
        <w:jc w:val="center"/>
        <w:rPr>
          <w:i/>
          <w:sz w:val="24"/>
          <w:szCs w:val="24"/>
          <w:lang w:val="ru-RU"/>
        </w:rPr>
      </w:pPr>
      <w:r w:rsidRPr="003F69E4">
        <w:rPr>
          <w:sz w:val="24"/>
          <w:szCs w:val="24"/>
          <w:lang w:val="ru-RU"/>
        </w:rPr>
        <w:t xml:space="preserve">до </w:t>
      </w:r>
      <w:proofErr w:type="spellStart"/>
      <w:r w:rsidRPr="003F69E4">
        <w:rPr>
          <w:sz w:val="24"/>
          <w:szCs w:val="24"/>
          <w:lang w:val="ru-RU"/>
        </w:rPr>
        <w:t>проєкту</w:t>
      </w:r>
      <w:proofErr w:type="spellEnd"/>
      <w:r w:rsidRPr="003F69E4">
        <w:rPr>
          <w:sz w:val="24"/>
          <w:szCs w:val="24"/>
          <w:lang w:val="ru-RU"/>
        </w:rPr>
        <w:t xml:space="preserve"> </w:t>
      </w:r>
      <w:proofErr w:type="spellStart"/>
      <w:r w:rsidRPr="003F69E4">
        <w:rPr>
          <w:sz w:val="24"/>
          <w:szCs w:val="24"/>
          <w:lang w:val="ru-RU"/>
        </w:rPr>
        <w:t>рішення</w:t>
      </w:r>
      <w:proofErr w:type="spellEnd"/>
      <w:r w:rsidRPr="003F69E4">
        <w:rPr>
          <w:sz w:val="24"/>
          <w:szCs w:val="24"/>
          <w:lang w:val="ru-RU"/>
        </w:rPr>
        <w:t xml:space="preserve"> </w:t>
      </w:r>
      <w:proofErr w:type="spellStart"/>
      <w:r w:rsidRPr="003F69E4">
        <w:rPr>
          <w:sz w:val="24"/>
          <w:szCs w:val="24"/>
          <w:lang w:val="ru-RU"/>
        </w:rPr>
        <w:t>Київської</w:t>
      </w:r>
      <w:proofErr w:type="spellEnd"/>
      <w:r w:rsidRPr="003F69E4">
        <w:rPr>
          <w:sz w:val="24"/>
          <w:szCs w:val="24"/>
          <w:lang w:val="ru-RU"/>
        </w:rPr>
        <w:t xml:space="preserve"> </w:t>
      </w:r>
      <w:proofErr w:type="spellStart"/>
      <w:r w:rsidRPr="003F69E4">
        <w:rPr>
          <w:sz w:val="24"/>
          <w:szCs w:val="24"/>
          <w:lang w:val="ru-RU"/>
        </w:rPr>
        <w:t>міської</w:t>
      </w:r>
      <w:proofErr w:type="spellEnd"/>
      <w:r w:rsidRPr="003F69E4">
        <w:rPr>
          <w:sz w:val="24"/>
          <w:szCs w:val="24"/>
          <w:lang w:val="ru-RU"/>
        </w:rPr>
        <w:t xml:space="preserve"> ради:</w:t>
      </w:r>
    </w:p>
    <w:p w14:paraId="69E0EA30" w14:textId="13BECA98" w:rsidR="004D1119" w:rsidRDefault="003F69E4" w:rsidP="003F69E4">
      <w:pPr>
        <w:pStyle w:val="1"/>
        <w:shd w:val="clear" w:color="auto" w:fill="auto"/>
        <w:spacing w:after="0"/>
        <w:ind w:right="1984" w:firstLine="0"/>
        <w:jc w:val="center"/>
        <w:rPr>
          <w:rFonts w:eastAsia="Georgia"/>
          <w:b/>
          <w:i/>
          <w:iCs/>
          <w:sz w:val="24"/>
          <w:szCs w:val="24"/>
          <w:lang w:val="ru-RU"/>
        </w:rPr>
      </w:pPr>
      <w:r w:rsidRPr="003F69E4">
        <w:rPr>
          <w:rFonts w:eastAsia="Georgia"/>
          <w:b/>
          <w:i/>
          <w:iCs/>
          <w:sz w:val="24"/>
          <w:szCs w:val="24"/>
          <w:lang w:val="ru-RU"/>
        </w:rPr>
        <w:t xml:space="preserve">Про </w:t>
      </w:r>
      <w:proofErr w:type="spellStart"/>
      <w:r w:rsidRPr="003F69E4">
        <w:rPr>
          <w:rFonts w:eastAsia="Georgia"/>
          <w:b/>
          <w:i/>
          <w:iCs/>
          <w:sz w:val="24"/>
          <w:szCs w:val="24"/>
          <w:lang w:val="ru-RU"/>
        </w:rPr>
        <w:t>надання</w:t>
      </w:r>
      <w:proofErr w:type="spellEnd"/>
      <w:r w:rsidRPr="003F69E4">
        <w:rPr>
          <w:rFonts w:eastAsia="Georgia"/>
          <w:b/>
          <w:i/>
          <w:iCs/>
          <w:sz w:val="24"/>
          <w:szCs w:val="24"/>
          <w:lang w:val="ru-RU"/>
        </w:rPr>
        <w:t xml:space="preserve"> КОМУНАЛЬНОМУ ПІДПРИЄМСТВУ «ДАРНИЦЬКЕ ЛІСОПАРКОВЕ ГОСПОДАРСТВО» </w:t>
      </w:r>
      <w:proofErr w:type="spellStart"/>
      <w:r w:rsidRPr="003F69E4">
        <w:rPr>
          <w:rFonts w:eastAsia="Georgia"/>
          <w:b/>
          <w:i/>
          <w:iCs/>
          <w:sz w:val="24"/>
          <w:szCs w:val="24"/>
          <w:lang w:val="ru-RU"/>
        </w:rPr>
        <w:t>земельних</w:t>
      </w:r>
      <w:proofErr w:type="spellEnd"/>
      <w:r w:rsidRPr="003F69E4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3F69E4">
        <w:rPr>
          <w:rFonts w:eastAsia="Georgia"/>
          <w:b/>
          <w:i/>
          <w:iCs/>
          <w:sz w:val="24"/>
          <w:szCs w:val="24"/>
          <w:lang w:val="ru-RU"/>
        </w:rPr>
        <w:t>ділянок</w:t>
      </w:r>
      <w:proofErr w:type="spellEnd"/>
      <w:r w:rsidRPr="003F69E4">
        <w:rPr>
          <w:rFonts w:eastAsia="Georgia"/>
          <w:b/>
          <w:i/>
          <w:iCs/>
          <w:sz w:val="24"/>
          <w:szCs w:val="24"/>
          <w:lang w:val="ru-RU"/>
        </w:rPr>
        <w:t xml:space="preserve"> у </w:t>
      </w:r>
      <w:proofErr w:type="spellStart"/>
      <w:r w:rsidRPr="003F69E4">
        <w:rPr>
          <w:rFonts w:eastAsia="Georgia"/>
          <w:b/>
          <w:i/>
          <w:iCs/>
          <w:sz w:val="24"/>
          <w:szCs w:val="24"/>
          <w:lang w:val="ru-RU"/>
        </w:rPr>
        <w:t>постійне</w:t>
      </w:r>
      <w:proofErr w:type="spellEnd"/>
      <w:r w:rsidRPr="003F69E4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3F69E4">
        <w:rPr>
          <w:rFonts w:eastAsia="Georgia"/>
          <w:b/>
          <w:i/>
          <w:iCs/>
          <w:sz w:val="24"/>
          <w:szCs w:val="24"/>
          <w:lang w:val="ru-RU"/>
        </w:rPr>
        <w:t>користування</w:t>
      </w:r>
      <w:proofErr w:type="spellEnd"/>
      <w:r w:rsidRPr="003F69E4">
        <w:rPr>
          <w:rFonts w:eastAsia="Georgia"/>
          <w:b/>
          <w:i/>
          <w:iCs/>
          <w:sz w:val="24"/>
          <w:szCs w:val="24"/>
          <w:lang w:val="ru-RU"/>
        </w:rPr>
        <w:t xml:space="preserve"> для </w:t>
      </w:r>
      <w:proofErr w:type="spellStart"/>
      <w:r w:rsidRPr="003F69E4">
        <w:rPr>
          <w:rFonts w:eastAsia="Georgia"/>
          <w:b/>
          <w:i/>
          <w:iCs/>
          <w:sz w:val="24"/>
          <w:szCs w:val="24"/>
          <w:lang w:val="ru-RU"/>
        </w:rPr>
        <w:t>ведення</w:t>
      </w:r>
      <w:proofErr w:type="spellEnd"/>
      <w:r w:rsidRPr="003F69E4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3F69E4">
        <w:rPr>
          <w:rFonts w:eastAsia="Georgia"/>
          <w:b/>
          <w:i/>
          <w:iCs/>
          <w:sz w:val="24"/>
          <w:szCs w:val="24"/>
          <w:lang w:val="ru-RU"/>
        </w:rPr>
        <w:t>лісового</w:t>
      </w:r>
      <w:proofErr w:type="spellEnd"/>
      <w:r w:rsidRPr="003F69E4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3F69E4">
        <w:rPr>
          <w:rFonts w:eastAsia="Georgia"/>
          <w:b/>
          <w:i/>
          <w:iCs/>
          <w:sz w:val="24"/>
          <w:szCs w:val="24"/>
          <w:lang w:val="ru-RU"/>
        </w:rPr>
        <w:t>господарства</w:t>
      </w:r>
      <w:proofErr w:type="spellEnd"/>
      <w:r w:rsidRPr="003F69E4">
        <w:rPr>
          <w:rFonts w:eastAsia="Georgia"/>
          <w:b/>
          <w:i/>
          <w:iCs/>
          <w:sz w:val="24"/>
          <w:szCs w:val="24"/>
          <w:lang w:val="ru-RU"/>
        </w:rPr>
        <w:t xml:space="preserve"> і </w:t>
      </w:r>
      <w:proofErr w:type="spellStart"/>
      <w:r w:rsidRPr="003F69E4">
        <w:rPr>
          <w:rFonts w:eastAsia="Georgia"/>
          <w:b/>
          <w:i/>
          <w:iCs/>
          <w:sz w:val="24"/>
          <w:szCs w:val="24"/>
          <w:lang w:val="ru-RU"/>
        </w:rPr>
        <w:t>пов'язаних</w:t>
      </w:r>
      <w:proofErr w:type="spellEnd"/>
      <w:r w:rsidRPr="003F69E4">
        <w:rPr>
          <w:rFonts w:eastAsia="Georgia"/>
          <w:b/>
          <w:i/>
          <w:iCs/>
          <w:sz w:val="24"/>
          <w:szCs w:val="24"/>
          <w:lang w:val="ru-RU"/>
        </w:rPr>
        <w:t xml:space="preserve"> з ним </w:t>
      </w:r>
      <w:proofErr w:type="spellStart"/>
      <w:r w:rsidRPr="003F69E4">
        <w:rPr>
          <w:rFonts w:eastAsia="Georgia"/>
          <w:b/>
          <w:i/>
          <w:iCs/>
          <w:sz w:val="24"/>
          <w:szCs w:val="24"/>
          <w:lang w:val="ru-RU"/>
        </w:rPr>
        <w:t>послуг</w:t>
      </w:r>
      <w:proofErr w:type="spellEnd"/>
      <w:r w:rsidRPr="003F69E4">
        <w:rPr>
          <w:rFonts w:eastAsia="Georgia"/>
          <w:b/>
          <w:i/>
          <w:iCs/>
          <w:sz w:val="24"/>
          <w:szCs w:val="24"/>
          <w:lang w:val="ru-RU"/>
        </w:rPr>
        <w:t xml:space="preserve"> у</w:t>
      </w:r>
      <w:r w:rsidR="00807A56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r w:rsidR="0031688E">
        <w:rPr>
          <w:rFonts w:eastAsia="Georgia"/>
          <w:b/>
          <w:i/>
          <w:iCs/>
          <w:sz w:val="24"/>
          <w:szCs w:val="24"/>
          <w:lang w:val="ru-RU"/>
        </w:rPr>
        <w:t>32, 47, 34, 148, 151, 149, 50</w:t>
      </w:r>
      <w:r w:rsidR="004F4C1D">
        <w:rPr>
          <w:rFonts w:eastAsia="Georgia"/>
          <w:b/>
          <w:i/>
          <w:iCs/>
          <w:sz w:val="24"/>
          <w:szCs w:val="24"/>
          <w:lang w:val="ru-RU"/>
        </w:rPr>
        <w:t>,</w:t>
      </w:r>
      <w:r w:rsidR="00807A56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r w:rsidRPr="003F69E4">
        <w:rPr>
          <w:rFonts w:eastAsia="Georgia"/>
          <w:b/>
          <w:i/>
          <w:iCs/>
          <w:sz w:val="24"/>
          <w:szCs w:val="24"/>
          <w:lang w:val="ru-RU"/>
        </w:rPr>
        <w:t xml:space="preserve">17 кварталах </w:t>
      </w:r>
      <w:proofErr w:type="spellStart"/>
      <w:r w:rsidRPr="003F69E4">
        <w:rPr>
          <w:rFonts w:eastAsia="Georgia"/>
          <w:b/>
          <w:i/>
          <w:iCs/>
          <w:sz w:val="24"/>
          <w:szCs w:val="24"/>
          <w:lang w:val="ru-RU"/>
        </w:rPr>
        <w:t>Дарницького</w:t>
      </w:r>
      <w:proofErr w:type="spellEnd"/>
      <w:r w:rsidRPr="003F69E4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3F69E4">
        <w:rPr>
          <w:rFonts w:eastAsia="Georgia"/>
          <w:b/>
          <w:i/>
          <w:iCs/>
          <w:sz w:val="24"/>
          <w:szCs w:val="24"/>
          <w:lang w:val="ru-RU"/>
        </w:rPr>
        <w:t>лісництва</w:t>
      </w:r>
      <w:proofErr w:type="spellEnd"/>
      <w:r w:rsidRPr="003F69E4">
        <w:rPr>
          <w:rFonts w:eastAsia="Georgia"/>
          <w:b/>
          <w:i/>
          <w:iCs/>
          <w:sz w:val="24"/>
          <w:szCs w:val="24"/>
          <w:lang w:val="ru-RU"/>
        </w:rPr>
        <w:t xml:space="preserve"> у </w:t>
      </w:r>
      <w:proofErr w:type="spellStart"/>
      <w:r w:rsidRPr="003F69E4">
        <w:rPr>
          <w:rFonts w:eastAsia="Georgia"/>
          <w:b/>
          <w:i/>
          <w:iCs/>
          <w:sz w:val="24"/>
          <w:szCs w:val="24"/>
          <w:lang w:val="ru-RU"/>
        </w:rPr>
        <w:t>Дарницькому</w:t>
      </w:r>
      <w:proofErr w:type="spellEnd"/>
      <w:r w:rsidRPr="003F69E4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3F69E4">
        <w:rPr>
          <w:rFonts w:eastAsia="Georgia"/>
          <w:b/>
          <w:i/>
          <w:iCs/>
          <w:sz w:val="24"/>
          <w:szCs w:val="24"/>
          <w:lang w:val="ru-RU"/>
        </w:rPr>
        <w:t>районі</w:t>
      </w:r>
      <w:proofErr w:type="spellEnd"/>
      <w:r w:rsidRPr="003F69E4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3F69E4">
        <w:rPr>
          <w:rFonts w:eastAsia="Georgia"/>
          <w:b/>
          <w:i/>
          <w:iCs/>
          <w:sz w:val="24"/>
          <w:szCs w:val="24"/>
          <w:lang w:val="ru-RU"/>
        </w:rPr>
        <w:t>міста</w:t>
      </w:r>
      <w:proofErr w:type="spellEnd"/>
      <w:r w:rsidRPr="003F69E4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3F69E4">
        <w:rPr>
          <w:rFonts w:eastAsia="Georgia"/>
          <w:b/>
          <w:i/>
          <w:iCs/>
          <w:sz w:val="24"/>
          <w:szCs w:val="24"/>
          <w:lang w:val="ru-RU"/>
        </w:rPr>
        <w:t>Києва</w:t>
      </w:r>
      <w:proofErr w:type="spellEnd"/>
    </w:p>
    <w:p w14:paraId="339BD8BD" w14:textId="77777777" w:rsidR="000F644E" w:rsidRDefault="000F644E" w:rsidP="003F69E4">
      <w:pPr>
        <w:pStyle w:val="1"/>
        <w:shd w:val="clear" w:color="auto" w:fill="auto"/>
        <w:spacing w:after="0"/>
        <w:ind w:right="1984" w:firstLine="0"/>
        <w:jc w:val="center"/>
        <w:rPr>
          <w:rFonts w:eastAsia="Georgia"/>
          <w:b/>
          <w:i/>
          <w:iCs/>
          <w:sz w:val="24"/>
          <w:szCs w:val="24"/>
          <w:lang w:val="ru-RU"/>
        </w:rPr>
      </w:pPr>
    </w:p>
    <w:p w14:paraId="7485161D" w14:textId="77777777" w:rsidR="004D1119" w:rsidRPr="00456FAA" w:rsidRDefault="004D1119" w:rsidP="00A43048">
      <w:pPr>
        <w:pStyle w:val="a5"/>
        <w:numPr>
          <w:ilvl w:val="0"/>
          <w:numId w:val="2"/>
        </w:numPr>
        <w:shd w:val="clear" w:color="auto" w:fill="auto"/>
        <w:spacing w:line="240" w:lineRule="auto"/>
        <w:ind w:hanging="301"/>
        <w:rPr>
          <w:b/>
          <w:bCs/>
          <w:sz w:val="24"/>
          <w:szCs w:val="24"/>
        </w:rPr>
      </w:pPr>
      <w:proofErr w:type="spellStart"/>
      <w:r w:rsidRPr="00456FAA">
        <w:rPr>
          <w:b/>
          <w:bCs/>
          <w:sz w:val="24"/>
          <w:szCs w:val="24"/>
        </w:rPr>
        <w:t>Юридична</w:t>
      </w:r>
      <w:proofErr w:type="spellEnd"/>
      <w:r w:rsidRPr="00456FAA">
        <w:rPr>
          <w:b/>
          <w:bCs/>
          <w:sz w:val="24"/>
          <w:szCs w:val="24"/>
        </w:rPr>
        <w:t xml:space="preserve"> </w:t>
      </w:r>
      <w:proofErr w:type="spellStart"/>
      <w:r w:rsidRPr="00456FAA">
        <w:rPr>
          <w:b/>
          <w:bCs/>
          <w:sz w:val="24"/>
          <w:szCs w:val="24"/>
        </w:rPr>
        <w:t>особа</w:t>
      </w:r>
      <w:proofErr w:type="spellEnd"/>
      <w:r w:rsidRPr="00456FAA">
        <w:rPr>
          <w:b/>
          <w:bCs/>
          <w:sz w:val="24"/>
          <w:szCs w:val="24"/>
        </w:rPr>
        <w:t>:</w:t>
      </w:r>
    </w:p>
    <w:tbl>
      <w:tblPr>
        <w:tblOverlap w:val="never"/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93"/>
        <w:gridCol w:w="6762"/>
      </w:tblGrid>
      <w:tr w:rsidR="004D1119" w:rsidRPr="002015AC" w14:paraId="59D7EDE9" w14:textId="77777777" w:rsidTr="004D5BC3">
        <w:trPr>
          <w:cantSplit/>
          <w:trHeight w:hRule="exact" w:val="668"/>
        </w:trPr>
        <w:tc>
          <w:tcPr>
            <w:tcW w:w="2793" w:type="dxa"/>
            <w:shd w:val="clear" w:color="auto" w:fill="FFFFFF"/>
          </w:tcPr>
          <w:p w14:paraId="30AE5F35" w14:textId="77777777" w:rsidR="004D1119" w:rsidRPr="00456FAA" w:rsidRDefault="006E10B3" w:rsidP="0080493D">
            <w:pPr>
              <w:pStyle w:val="a7"/>
              <w:shd w:val="clear" w:color="auto" w:fill="auto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4D1119" w:rsidRPr="00456FAA">
              <w:rPr>
                <w:sz w:val="24"/>
                <w:szCs w:val="24"/>
              </w:rPr>
              <w:t>Назва</w:t>
            </w:r>
            <w:proofErr w:type="spellEnd"/>
          </w:p>
        </w:tc>
        <w:tc>
          <w:tcPr>
            <w:tcW w:w="6762" w:type="dxa"/>
            <w:shd w:val="clear" w:color="auto" w:fill="FFFFFF"/>
          </w:tcPr>
          <w:p w14:paraId="2C8733B8" w14:textId="77777777" w:rsidR="004D1119" w:rsidRPr="003F69E4" w:rsidRDefault="004D1119" w:rsidP="00F938C6">
            <w:pPr>
              <w:pStyle w:val="a7"/>
              <w:shd w:val="clear" w:color="auto" w:fill="auto"/>
              <w:spacing w:after="0"/>
              <w:ind w:left="173" w:right="58" w:firstLine="0"/>
              <w:jc w:val="both"/>
              <w:rPr>
                <w:sz w:val="24"/>
                <w:szCs w:val="24"/>
                <w:lang w:val="ru-RU"/>
              </w:rPr>
            </w:pPr>
            <w:r w:rsidRPr="003F69E4">
              <w:rPr>
                <w:i/>
                <w:iCs/>
                <w:sz w:val="24"/>
                <w:szCs w:val="24"/>
                <w:lang w:val="ru-RU"/>
              </w:rPr>
              <w:t>КОМУНАЛЬНЕ ПІДПРИЄМСТВО «ДАРНИЦЬКЕ ЛІСОПАРКОВЕ ГОСПОДАРСТВО»</w:t>
            </w:r>
          </w:p>
        </w:tc>
      </w:tr>
      <w:tr w:rsidR="004D1119" w:rsidRPr="004A5DBD" w14:paraId="6A6CF238" w14:textId="77777777" w:rsidTr="000F644E">
        <w:trPr>
          <w:cantSplit/>
          <w:trHeight w:hRule="exact" w:val="796"/>
        </w:trPr>
        <w:tc>
          <w:tcPr>
            <w:tcW w:w="2793" w:type="dxa"/>
            <w:shd w:val="clear" w:color="auto" w:fill="FFFFFF"/>
          </w:tcPr>
          <w:p w14:paraId="4BCEFC34" w14:textId="77777777" w:rsidR="004D1119" w:rsidRPr="00456FAA" w:rsidRDefault="006E10B3" w:rsidP="0080493D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3F69E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D1119" w:rsidRPr="00456FAA">
              <w:rPr>
                <w:sz w:val="24"/>
                <w:szCs w:val="24"/>
              </w:rPr>
              <w:t>Перелік</w:t>
            </w:r>
            <w:proofErr w:type="spellEnd"/>
            <w:r w:rsidR="004D1119" w:rsidRPr="00456FAA">
              <w:rPr>
                <w:sz w:val="24"/>
                <w:szCs w:val="24"/>
              </w:rPr>
              <w:t xml:space="preserve"> </w:t>
            </w:r>
            <w:proofErr w:type="spellStart"/>
            <w:r w:rsidR="004D1119" w:rsidRPr="00456FAA">
              <w:rPr>
                <w:sz w:val="24"/>
                <w:szCs w:val="24"/>
              </w:rPr>
              <w:t>засновників</w:t>
            </w:r>
            <w:proofErr w:type="spellEnd"/>
          </w:p>
          <w:p w14:paraId="5EAE3AB2" w14:textId="77777777" w:rsidR="004D1119" w:rsidRPr="004A5DBD" w:rsidRDefault="006E10B3" w:rsidP="0080493D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D1119" w:rsidRPr="00456FAA">
              <w:rPr>
                <w:sz w:val="24"/>
                <w:szCs w:val="24"/>
              </w:rPr>
              <w:t>(</w:t>
            </w:r>
            <w:proofErr w:type="spellStart"/>
            <w:r w:rsidR="004D1119" w:rsidRPr="00456FAA">
              <w:rPr>
                <w:sz w:val="24"/>
                <w:szCs w:val="24"/>
              </w:rPr>
              <w:t>учасників</w:t>
            </w:r>
            <w:proofErr w:type="spellEnd"/>
            <w:r w:rsidR="004D1119" w:rsidRPr="00456FAA">
              <w:rPr>
                <w:sz w:val="24"/>
                <w:szCs w:val="24"/>
              </w:rPr>
              <w:t>)</w:t>
            </w:r>
            <w:r w:rsidR="004D1119" w:rsidRPr="004D1119">
              <w:rPr>
                <w:sz w:val="18"/>
                <w:szCs w:val="18"/>
                <w:lang w:val="ru-RU"/>
              </w:rPr>
              <w:t>*</w:t>
            </w:r>
          </w:p>
          <w:p w14:paraId="5D0E9667" w14:textId="77777777" w:rsidR="004D1119" w:rsidRPr="004D1119" w:rsidRDefault="004D1119" w:rsidP="0080493D">
            <w:pPr>
              <w:pStyle w:val="a7"/>
              <w:shd w:val="clear" w:color="auto" w:fill="auto"/>
              <w:spacing w:after="0"/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6762" w:type="dxa"/>
            <w:shd w:val="clear" w:color="auto" w:fill="FFFFFF"/>
          </w:tcPr>
          <w:p w14:paraId="4D51D499" w14:textId="77777777" w:rsidR="00ED1EA2" w:rsidRPr="00ED1EA2" w:rsidRDefault="00ED1EA2" w:rsidP="00F938C6">
            <w:pPr>
              <w:widowControl w:val="0"/>
              <w:shd w:val="clear" w:color="auto" w:fill="FFFFFF"/>
              <w:spacing w:after="80" w:line="240" w:lineRule="auto"/>
              <w:ind w:left="173" w:firstLine="31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uk-UA"/>
              </w:rPr>
            </w:pPr>
            <w:r w:rsidRPr="00ED1E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КИЇВСЬКА МІСЬКА ДЕРЖАВНА АДМІНІСТРАЦІЯ, </w:t>
            </w:r>
          </w:p>
          <w:p w14:paraId="13ACE229" w14:textId="5755D9F5" w:rsidR="004D1119" w:rsidRPr="00A43048" w:rsidRDefault="00ED1EA2" w:rsidP="00F938C6">
            <w:pPr>
              <w:pStyle w:val="a7"/>
              <w:shd w:val="clear" w:color="auto" w:fill="auto"/>
              <w:spacing w:after="0"/>
              <w:ind w:left="173" w:firstLine="31"/>
              <w:jc w:val="both"/>
              <w:rPr>
                <w:i/>
                <w:iCs/>
                <w:sz w:val="24"/>
                <w:szCs w:val="24"/>
                <w:lang w:val="ru-RU"/>
              </w:rPr>
            </w:pPr>
            <w:r w:rsidRPr="00ED1EA2">
              <w:rPr>
                <w:rFonts w:eastAsiaTheme="minorHAnsi"/>
                <w:i/>
                <w:iCs/>
                <w:sz w:val="24"/>
                <w:szCs w:val="24"/>
                <w:lang w:val="uk-UA"/>
              </w:rPr>
              <w:t>Код ЄДРПОУ:00022527, 01044, місто Київ, вул. Хрещатик, 36</w:t>
            </w:r>
          </w:p>
        </w:tc>
      </w:tr>
      <w:tr w:rsidR="004D1119" w:rsidRPr="00854FAD" w14:paraId="2EEB9864" w14:textId="77777777" w:rsidTr="004D5BC3">
        <w:trPr>
          <w:cantSplit/>
          <w:trHeight w:hRule="exact" w:val="744"/>
        </w:trPr>
        <w:tc>
          <w:tcPr>
            <w:tcW w:w="2793" w:type="dxa"/>
            <w:shd w:val="clear" w:color="auto" w:fill="FFFFFF"/>
          </w:tcPr>
          <w:p w14:paraId="70953871" w14:textId="77777777" w:rsidR="004D1119" w:rsidRPr="004D1119" w:rsidRDefault="006E10B3" w:rsidP="0080493D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4D1119" w:rsidRPr="004D1119">
              <w:rPr>
                <w:sz w:val="24"/>
                <w:szCs w:val="24"/>
                <w:lang w:val="ru-RU"/>
              </w:rPr>
              <w:t>Кінцевий</w:t>
            </w:r>
            <w:proofErr w:type="spellEnd"/>
            <w:r w:rsidR="004D1119" w:rsidRPr="004D111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D1119" w:rsidRPr="004D1119">
              <w:rPr>
                <w:sz w:val="24"/>
                <w:szCs w:val="24"/>
                <w:lang w:val="ru-RU"/>
              </w:rPr>
              <w:t>бенефіціарний</w:t>
            </w:r>
            <w:proofErr w:type="spellEnd"/>
          </w:p>
          <w:p w14:paraId="27A328AF" w14:textId="77777777" w:rsidR="004D1119" w:rsidRPr="004D1119" w:rsidRDefault="006E10B3" w:rsidP="004A5DBD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4D1119" w:rsidRPr="004D1119">
              <w:rPr>
                <w:sz w:val="24"/>
                <w:szCs w:val="24"/>
                <w:lang w:val="ru-RU"/>
              </w:rPr>
              <w:t>власник</w:t>
            </w:r>
            <w:proofErr w:type="spellEnd"/>
            <w:r w:rsidR="004D1119" w:rsidRPr="004D1119">
              <w:rPr>
                <w:sz w:val="24"/>
                <w:szCs w:val="24"/>
                <w:lang w:val="ru-RU"/>
              </w:rPr>
              <w:t xml:space="preserve"> (контролер)</w:t>
            </w:r>
            <w:r w:rsidR="004D1119" w:rsidRPr="004D1119">
              <w:rPr>
                <w:sz w:val="18"/>
                <w:szCs w:val="18"/>
                <w:lang w:val="ru-RU"/>
              </w:rPr>
              <w:t>*</w:t>
            </w:r>
            <w:r w:rsidR="004A5DBD" w:rsidRPr="004D1119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762" w:type="dxa"/>
            <w:shd w:val="clear" w:color="auto" w:fill="FFFFFF"/>
          </w:tcPr>
          <w:p w14:paraId="395C8F20" w14:textId="77777777" w:rsidR="004D1119" w:rsidRPr="00A43048" w:rsidRDefault="00BC5A16" w:rsidP="00A43048">
            <w:pPr>
              <w:pStyle w:val="a7"/>
              <w:shd w:val="clear" w:color="auto" w:fill="auto"/>
              <w:spacing w:after="0"/>
              <w:ind w:firstLine="173"/>
              <w:jc w:val="both"/>
              <w:rPr>
                <w:i/>
                <w:iCs/>
                <w:sz w:val="24"/>
                <w:szCs w:val="24"/>
                <w:lang w:val="ru-RU"/>
              </w:rPr>
            </w:pPr>
            <w:proofErr w:type="spellStart"/>
            <w:r w:rsidRPr="00A43048">
              <w:rPr>
                <w:i/>
                <w:iCs/>
                <w:sz w:val="24"/>
                <w:szCs w:val="24"/>
                <w:lang w:val="ru-RU"/>
              </w:rPr>
              <w:t>Відсутній</w:t>
            </w:r>
            <w:proofErr w:type="spellEnd"/>
          </w:p>
        </w:tc>
      </w:tr>
      <w:tr w:rsidR="004D1119" w:rsidRPr="004D1119" w14:paraId="0AACDDBA" w14:textId="77777777" w:rsidTr="004D5BC3">
        <w:trPr>
          <w:cantSplit/>
          <w:trHeight w:hRule="exact" w:val="414"/>
        </w:trPr>
        <w:tc>
          <w:tcPr>
            <w:tcW w:w="2793" w:type="dxa"/>
            <w:shd w:val="clear" w:color="auto" w:fill="FFFFFF"/>
          </w:tcPr>
          <w:p w14:paraId="1F41FF09" w14:textId="77777777" w:rsidR="004D1119" w:rsidRPr="006E106A" w:rsidRDefault="006E10B3" w:rsidP="0080493D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 xml:space="preserve"> </w:t>
            </w:r>
            <w:r w:rsidR="006E106A">
              <w:rPr>
                <w:sz w:val="24"/>
                <w:szCs w:val="24"/>
                <w:lang w:val="uk-UA"/>
              </w:rPr>
              <w:t>Реєстраційний номер:</w:t>
            </w:r>
          </w:p>
        </w:tc>
        <w:tc>
          <w:tcPr>
            <w:tcW w:w="6762" w:type="dxa"/>
            <w:shd w:val="clear" w:color="auto" w:fill="FFFFFF"/>
          </w:tcPr>
          <w:p w14:paraId="41E1B36B" w14:textId="77777777" w:rsidR="004D1119" w:rsidRPr="00A43048" w:rsidRDefault="006E106A" w:rsidP="00A43048">
            <w:pPr>
              <w:pStyle w:val="a7"/>
              <w:shd w:val="clear" w:color="auto" w:fill="auto"/>
              <w:spacing w:after="0"/>
              <w:ind w:firstLine="173"/>
              <w:jc w:val="both"/>
              <w:rPr>
                <w:i/>
                <w:iCs/>
                <w:sz w:val="24"/>
                <w:szCs w:val="24"/>
                <w:lang w:val="ru-RU"/>
              </w:rPr>
            </w:pPr>
            <w:proofErr w:type="spellStart"/>
            <w:r w:rsidRPr="00ED1EA2">
              <w:rPr>
                <w:i/>
                <w:sz w:val="24"/>
                <w:szCs w:val="24"/>
              </w:rPr>
              <w:t>від</w:t>
            </w:r>
            <w:proofErr w:type="spellEnd"/>
            <w:r w:rsidRPr="00A43048">
              <w:rPr>
                <w:sz w:val="24"/>
                <w:szCs w:val="24"/>
              </w:rPr>
              <w:t xml:space="preserve"> </w:t>
            </w:r>
            <w:r w:rsidRPr="00A43048">
              <w:rPr>
                <w:i/>
                <w:sz w:val="24"/>
                <w:szCs w:val="24"/>
              </w:rPr>
              <w:t>27.12.2022</w:t>
            </w:r>
            <w:r w:rsidRPr="00A43048">
              <w:rPr>
                <w:sz w:val="24"/>
                <w:szCs w:val="24"/>
              </w:rPr>
              <w:t xml:space="preserve"> </w:t>
            </w:r>
            <w:r w:rsidRPr="00A43048">
              <w:rPr>
                <w:i/>
                <w:sz w:val="24"/>
                <w:szCs w:val="24"/>
              </w:rPr>
              <w:t>№ 244848816</w:t>
            </w:r>
          </w:p>
        </w:tc>
      </w:tr>
    </w:tbl>
    <w:p w14:paraId="24C2D17C" w14:textId="77777777" w:rsidR="004D1119" w:rsidRPr="004D1119" w:rsidRDefault="004D1119" w:rsidP="004D1119">
      <w:pPr>
        <w:spacing w:after="79" w:line="1" w:lineRule="exact"/>
        <w:rPr>
          <w:lang w:val="ru-RU"/>
        </w:rPr>
      </w:pPr>
    </w:p>
    <w:p w14:paraId="60EB3C44" w14:textId="77777777" w:rsidR="004A5DBD" w:rsidRPr="004D1119" w:rsidRDefault="004A5DBD" w:rsidP="004A5DBD">
      <w:pPr>
        <w:pStyle w:val="a5"/>
        <w:shd w:val="clear" w:color="auto" w:fill="auto"/>
        <w:rPr>
          <w:sz w:val="18"/>
          <w:szCs w:val="18"/>
          <w:lang w:val="ru-RU"/>
        </w:rPr>
      </w:pPr>
      <w:r w:rsidRPr="004D1119">
        <w:rPr>
          <w:sz w:val="18"/>
          <w:szCs w:val="18"/>
          <w:lang w:val="ru-RU"/>
        </w:rPr>
        <w:t xml:space="preserve">*за </w:t>
      </w:r>
      <w:proofErr w:type="spellStart"/>
      <w:r w:rsidRPr="004D1119">
        <w:rPr>
          <w:sz w:val="18"/>
          <w:szCs w:val="18"/>
          <w:lang w:val="ru-RU"/>
        </w:rPr>
        <w:t>даними</w:t>
      </w:r>
      <w:proofErr w:type="spellEnd"/>
      <w:r w:rsidRPr="004D1119">
        <w:rPr>
          <w:sz w:val="18"/>
          <w:szCs w:val="18"/>
          <w:lang w:val="ru-RU"/>
        </w:rPr>
        <w:t xml:space="preserve"> </w:t>
      </w:r>
      <w:proofErr w:type="spellStart"/>
      <w:r w:rsidRPr="004D1119">
        <w:rPr>
          <w:sz w:val="18"/>
          <w:szCs w:val="18"/>
          <w:lang w:val="ru-RU"/>
        </w:rPr>
        <w:t>Єдиного</w:t>
      </w:r>
      <w:proofErr w:type="spellEnd"/>
      <w:r w:rsidRPr="004D1119">
        <w:rPr>
          <w:sz w:val="18"/>
          <w:szCs w:val="18"/>
          <w:lang w:val="ru-RU"/>
        </w:rPr>
        <w:t xml:space="preserve"> державного </w:t>
      </w:r>
      <w:proofErr w:type="spellStart"/>
      <w:r w:rsidRPr="004D1119">
        <w:rPr>
          <w:sz w:val="18"/>
          <w:szCs w:val="18"/>
          <w:lang w:val="ru-RU"/>
        </w:rPr>
        <w:t>реєстру</w:t>
      </w:r>
      <w:proofErr w:type="spellEnd"/>
      <w:r w:rsidRPr="004D1119">
        <w:rPr>
          <w:sz w:val="18"/>
          <w:szCs w:val="18"/>
          <w:lang w:val="ru-RU"/>
        </w:rPr>
        <w:t xml:space="preserve"> </w:t>
      </w:r>
      <w:proofErr w:type="spellStart"/>
      <w:r w:rsidRPr="004D1119">
        <w:rPr>
          <w:sz w:val="18"/>
          <w:szCs w:val="18"/>
          <w:lang w:val="ru-RU"/>
        </w:rPr>
        <w:t>юридичних</w:t>
      </w:r>
      <w:proofErr w:type="spellEnd"/>
      <w:r w:rsidRPr="004D1119">
        <w:rPr>
          <w:sz w:val="18"/>
          <w:szCs w:val="18"/>
          <w:lang w:val="ru-RU"/>
        </w:rPr>
        <w:t xml:space="preserve"> </w:t>
      </w:r>
      <w:proofErr w:type="spellStart"/>
      <w:r w:rsidRPr="004D1119">
        <w:rPr>
          <w:sz w:val="18"/>
          <w:szCs w:val="18"/>
          <w:lang w:val="ru-RU"/>
        </w:rPr>
        <w:t>осіб</w:t>
      </w:r>
      <w:proofErr w:type="spellEnd"/>
      <w:r w:rsidRPr="004D1119">
        <w:rPr>
          <w:sz w:val="18"/>
          <w:szCs w:val="18"/>
          <w:lang w:val="ru-RU"/>
        </w:rPr>
        <w:t xml:space="preserve">, </w:t>
      </w:r>
      <w:proofErr w:type="spellStart"/>
      <w:r w:rsidRPr="004D1119">
        <w:rPr>
          <w:sz w:val="18"/>
          <w:szCs w:val="18"/>
          <w:lang w:val="ru-RU"/>
        </w:rPr>
        <w:t>фізичних</w:t>
      </w:r>
      <w:proofErr w:type="spellEnd"/>
      <w:r w:rsidRPr="004D1119">
        <w:rPr>
          <w:sz w:val="18"/>
          <w:szCs w:val="18"/>
          <w:lang w:val="ru-RU"/>
        </w:rPr>
        <w:t xml:space="preserve"> </w:t>
      </w:r>
      <w:proofErr w:type="spellStart"/>
      <w:r w:rsidRPr="004D1119">
        <w:rPr>
          <w:sz w:val="18"/>
          <w:szCs w:val="18"/>
          <w:lang w:val="ru-RU"/>
        </w:rPr>
        <w:t>осіб-підприємців</w:t>
      </w:r>
      <w:proofErr w:type="spellEnd"/>
      <w:r w:rsidRPr="004D1119">
        <w:rPr>
          <w:sz w:val="18"/>
          <w:szCs w:val="18"/>
          <w:lang w:val="ru-RU"/>
        </w:rPr>
        <w:t xml:space="preserve"> та </w:t>
      </w:r>
      <w:proofErr w:type="spellStart"/>
      <w:r w:rsidRPr="004D1119">
        <w:rPr>
          <w:sz w:val="18"/>
          <w:szCs w:val="18"/>
          <w:lang w:val="ru-RU"/>
        </w:rPr>
        <w:t>громадських</w:t>
      </w:r>
      <w:proofErr w:type="spellEnd"/>
      <w:r w:rsidRPr="004D1119">
        <w:rPr>
          <w:sz w:val="18"/>
          <w:szCs w:val="18"/>
          <w:lang w:val="ru-RU"/>
        </w:rPr>
        <w:t xml:space="preserve"> </w:t>
      </w:r>
      <w:proofErr w:type="spellStart"/>
      <w:r w:rsidRPr="004D1119">
        <w:rPr>
          <w:sz w:val="18"/>
          <w:szCs w:val="18"/>
          <w:lang w:val="ru-RU"/>
        </w:rPr>
        <w:t>формувань</w:t>
      </w:r>
      <w:proofErr w:type="spellEnd"/>
    </w:p>
    <w:p w14:paraId="3B73DBB6" w14:textId="77777777" w:rsidR="004D1119" w:rsidRPr="004D1119" w:rsidRDefault="004D1119" w:rsidP="004D1119">
      <w:pPr>
        <w:pStyle w:val="1"/>
        <w:shd w:val="clear" w:color="auto" w:fill="auto"/>
        <w:tabs>
          <w:tab w:val="left" w:pos="668"/>
        </w:tabs>
        <w:spacing w:after="0" w:line="228" w:lineRule="auto"/>
        <w:ind w:left="400" w:firstLine="0"/>
        <w:rPr>
          <w:sz w:val="24"/>
          <w:szCs w:val="24"/>
          <w:lang w:val="ru-RU"/>
        </w:rPr>
      </w:pPr>
    </w:p>
    <w:p w14:paraId="66C0BB3E" w14:textId="6A6BFADC" w:rsidR="004D1119" w:rsidRPr="004D1119" w:rsidRDefault="006A1521" w:rsidP="004D1119">
      <w:pPr>
        <w:pStyle w:val="1"/>
        <w:numPr>
          <w:ilvl w:val="0"/>
          <w:numId w:val="1"/>
        </w:numPr>
        <w:shd w:val="clear" w:color="auto" w:fill="auto"/>
        <w:tabs>
          <w:tab w:val="left" w:pos="668"/>
        </w:tabs>
        <w:spacing w:after="0" w:line="228" w:lineRule="auto"/>
        <w:rPr>
          <w:sz w:val="24"/>
          <w:szCs w:val="24"/>
          <w:lang w:val="ru-RU"/>
        </w:rPr>
      </w:pPr>
      <w:proofErr w:type="spellStart"/>
      <w:r>
        <w:rPr>
          <w:b/>
          <w:bCs/>
          <w:sz w:val="24"/>
          <w:szCs w:val="24"/>
          <w:lang w:val="ru-RU"/>
        </w:rPr>
        <w:t>Відомості</w:t>
      </w:r>
      <w:proofErr w:type="spellEnd"/>
      <w:r>
        <w:rPr>
          <w:b/>
          <w:bCs/>
          <w:sz w:val="24"/>
          <w:szCs w:val="24"/>
          <w:lang w:val="ru-RU"/>
        </w:rPr>
        <w:t xml:space="preserve"> про </w:t>
      </w:r>
      <w:proofErr w:type="spellStart"/>
      <w:r>
        <w:rPr>
          <w:b/>
          <w:bCs/>
          <w:sz w:val="24"/>
          <w:szCs w:val="24"/>
          <w:lang w:val="ru-RU"/>
        </w:rPr>
        <w:t>земельні</w:t>
      </w:r>
      <w:proofErr w:type="spellEnd"/>
      <w:r>
        <w:rPr>
          <w:b/>
          <w:bCs/>
          <w:sz w:val="24"/>
          <w:szCs w:val="24"/>
          <w:lang w:val="ru-RU"/>
        </w:rPr>
        <w:t xml:space="preserve"> </w:t>
      </w:r>
      <w:proofErr w:type="spellStart"/>
      <w:r>
        <w:rPr>
          <w:b/>
          <w:bCs/>
          <w:sz w:val="24"/>
          <w:szCs w:val="24"/>
          <w:lang w:val="ru-RU"/>
        </w:rPr>
        <w:t>ділянки</w:t>
      </w:r>
      <w:proofErr w:type="spellEnd"/>
      <w:r w:rsidR="004F4C1D">
        <w:rPr>
          <w:b/>
          <w:bCs/>
          <w:sz w:val="24"/>
          <w:szCs w:val="24"/>
          <w:lang w:val="ru-RU"/>
        </w:rPr>
        <w:t xml:space="preserve"> (</w:t>
      </w:r>
      <w:proofErr w:type="spellStart"/>
      <w:r w:rsidR="004F4C1D">
        <w:rPr>
          <w:b/>
          <w:bCs/>
          <w:sz w:val="24"/>
          <w:szCs w:val="24"/>
          <w:lang w:val="ru-RU"/>
        </w:rPr>
        <w:t>кадастрові</w:t>
      </w:r>
      <w:proofErr w:type="spellEnd"/>
      <w:r w:rsidR="004D1119" w:rsidRPr="004D1119">
        <w:rPr>
          <w:b/>
          <w:bCs/>
          <w:sz w:val="24"/>
          <w:szCs w:val="24"/>
          <w:lang w:val="ru-RU"/>
        </w:rPr>
        <w:t xml:space="preserve"> </w:t>
      </w:r>
      <w:r w:rsidR="004F4C1D">
        <w:rPr>
          <w:b/>
          <w:bCs/>
          <w:sz w:val="24"/>
          <w:szCs w:val="24"/>
          <w:lang w:val="ru-RU"/>
        </w:rPr>
        <w:t>№</w:t>
      </w:r>
      <w:r w:rsidR="004D1119" w:rsidRPr="004D1119">
        <w:rPr>
          <w:b/>
          <w:bCs/>
          <w:sz w:val="24"/>
          <w:szCs w:val="24"/>
          <w:lang w:val="ru-RU"/>
        </w:rPr>
        <w:t xml:space="preserve">№ </w:t>
      </w:r>
      <w:r w:rsidR="004D1119" w:rsidRPr="003F69E4">
        <w:rPr>
          <w:b/>
          <w:bCs/>
          <w:sz w:val="24"/>
          <w:szCs w:val="24"/>
          <w:lang w:val="ru-RU"/>
        </w:rPr>
        <w:t>8000000000:63:733:0002; 8000000000:63:732:0001; 8000000000:63:749:0001; 8000000000:63:619:0001; 8000000000:63:707:0002; 8000000000:63:707:0003; 8000000000:63:707:0004; 8000000000:63:737:0003; 8000000000:90:318:0001</w:t>
      </w:r>
      <w:r w:rsidR="004D1119" w:rsidRPr="004D1119">
        <w:rPr>
          <w:b/>
          <w:bCs/>
          <w:sz w:val="24"/>
          <w:szCs w:val="24"/>
          <w:lang w:val="ru-RU"/>
        </w:rPr>
        <w:t>)</w:t>
      </w:r>
      <w:r w:rsidR="00DC4060">
        <w:rPr>
          <w:b/>
          <w:bCs/>
          <w:sz w:val="24"/>
          <w:szCs w:val="24"/>
          <w:lang w:val="ru-RU"/>
        </w:rPr>
        <w:t>.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681"/>
        <w:gridCol w:w="6998"/>
      </w:tblGrid>
      <w:tr w:rsidR="004D1119" w:rsidRPr="002015AC" w14:paraId="2D726FA4" w14:textId="77777777" w:rsidTr="004D5BC3">
        <w:trPr>
          <w:trHeight w:val="673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C2978" w14:textId="77777777" w:rsidR="004D1119" w:rsidRDefault="006E10B3" w:rsidP="00A43048">
            <w:pPr>
              <w:pStyle w:val="1"/>
              <w:shd w:val="clear" w:color="auto" w:fill="auto"/>
              <w:ind w:left="-120" w:firstLine="0"/>
              <w:rPr>
                <w:i/>
                <w:iCs/>
                <w:sz w:val="24"/>
                <w:szCs w:val="24"/>
                <w:lang w:val="en-US"/>
              </w:rPr>
            </w:pPr>
            <w:r w:rsidRPr="00B9251E">
              <w:rPr>
                <w:sz w:val="24"/>
                <w:szCs w:val="24"/>
                <w:lang w:val="ru-RU"/>
              </w:rPr>
              <w:t xml:space="preserve"> </w:t>
            </w:r>
            <w:r w:rsidR="006E106A">
              <w:rPr>
                <w:sz w:val="24"/>
                <w:szCs w:val="24"/>
              </w:rPr>
              <w:t>Місце розташування: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FA24E" w14:textId="2C6BB842" w:rsidR="004D1119" w:rsidRPr="00A43048" w:rsidRDefault="004D1119" w:rsidP="008A28FB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 w:rsidRPr="00A43048">
              <w:rPr>
                <w:i/>
                <w:iCs/>
                <w:sz w:val="24"/>
                <w:szCs w:val="24"/>
              </w:rPr>
              <w:t>м. Київ, р-н Дарницький, 32</w:t>
            </w:r>
            <w:r w:rsidR="008A28FB">
              <w:rPr>
                <w:i/>
                <w:iCs/>
                <w:sz w:val="24"/>
                <w:szCs w:val="24"/>
              </w:rPr>
              <w:t>, 47, 34, 148,</w:t>
            </w:r>
            <w:r w:rsidR="004F4C1D">
              <w:rPr>
                <w:i/>
                <w:iCs/>
                <w:sz w:val="24"/>
                <w:szCs w:val="24"/>
              </w:rPr>
              <w:t xml:space="preserve"> 151,</w:t>
            </w:r>
            <w:r w:rsidR="008A28FB">
              <w:rPr>
                <w:i/>
                <w:iCs/>
                <w:sz w:val="24"/>
                <w:szCs w:val="24"/>
              </w:rPr>
              <w:t xml:space="preserve"> 149, 50, 17</w:t>
            </w:r>
            <w:r w:rsidRPr="00A43048">
              <w:rPr>
                <w:i/>
                <w:iCs/>
                <w:sz w:val="24"/>
                <w:szCs w:val="24"/>
              </w:rPr>
              <w:t xml:space="preserve"> квартал</w:t>
            </w:r>
            <w:r w:rsidR="008A28FB">
              <w:rPr>
                <w:i/>
                <w:iCs/>
                <w:sz w:val="24"/>
                <w:szCs w:val="24"/>
              </w:rPr>
              <w:t>и</w:t>
            </w:r>
            <w:r w:rsidRPr="00A43048">
              <w:rPr>
                <w:i/>
                <w:iCs/>
                <w:sz w:val="24"/>
                <w:szCs w:val="24"/>
              </w:rPr>
              <w:t xml:space="preserve"> Дарницького лісни</w:t>
            </w:r>
            <w:r w:rsidR="008A28FB">
              <w:rPr>
                <w:i/>
                <w:iCs/>
                <w:sz w:val="24"/>
                <w:szCs w:val="24"/>
              </w:rPr>
              <w:t>цтва комунального підприємства «</w:t>
            </w:r>
            <w:r w:rsidRPr="00A43048">
              <w:rPr>
                <w:i/>
                <w:iCs/>
                <w:sz w:val="24"/>
                <w:szCs w:val="24"/>
              </w:rPr>
              <w:t>Дарницьке лісопаркове господарство</w:t>
            </w:r>
            <w:r w:rsidR="008A28FB">
              <w:rPr>
                <w:i/>
                <w:iCs/>
                <w:sz w:val="24"/>
                <w:szCs w:val="24"/>
              </w:rPr>
              <w:t>»</w:t>
            </w:r>
          </w:p>
        </w:tc>
      </w:tr>
      <w:tr w:rsidR="004D1119" w:rsidRPr="002015AC" w14:paraId="3D5F4781" w14:textId="77777777" w:rsidTr="004D5BC3">
        <w:trPr>
          <w:trHeight w:val="273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1B03C" w14:textId="7B91C749" w:rsidR="004D1119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  <w:lang w:val="en-US"/>
              </w:rPr>
            </w:pPr>
            <w:r w:rsidRPr="003F69E4">
              <w:rPr>
                <w:sz w:val="24"/>
                <w:szCs w:val="24"/>
                <w:lang w:val="ru-RU"/>
              </w:rPr>
              <w:t xml:space="preserve"> </w:t>
            </w:r>
            <w:r w:rsidR="002015AC">
              <w:rPr>
                <w:sz w:val="24"/>
                <w:szCs w:val="24"/>
              </w:rPr>
              <w:t>Площі</w:t>
            </w:r>
            <w:r w:rsidR="004D1119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2B679" w14:textId="725FAA9E" w:rsidR="004D1119" w:rsidRPr="00A43048" w:rsidRDefault="004D1119" w:rsidP="00DC406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 w:rsidRPr="00A43048">
              <w:rPr>
                <w:i/>
                <w:iCs/>
                <w:sz w:val="24"/>
                <w:szCs w:val="24"/>
              </w:rPr>
              <w:t>18,4168</w:t>
            </w:r>
            <w:r w:rsidR="004F4C1D">
              <w:rPr>
                <w:i/>
                <w:iCs/>
                <w:sz w:val="24"/>
                <w:szCs w:val="24"/>
              </w:rPr>
              <w:t xml:space="preserve"> га</w:t>
            </w:r>
            <w:r w:rsidRPr="00A43048">
              <w:rPr>
                <w:i/>
                <w:iCs/>
                <w:sz w:val="24"/>
                <w:szCs w:val="24"/>
              </w:rPr>
              <w:t>; 2,7481</w:t>
            </w:r>
            <w:r w:rsidR="004F4C1D">
              <w:rPr>
                <w:i/>
                <w:iCs/>
                <w:sz w:val="24"/>
                <w:szCs w:val="24"/>
              </w:rPr>
              <w:t>га</w:t>
            </w:r>
            <w:r w:rsidRPr="00A43048">
              <w:rPr>
                <w:i/>
                <w:iCs/>
                <w:sz w:val="24"/>
                <w:szCs w:val="24"/>
              </w:rPr>
              <w:t>; 37,2380</w:t>
            </w:r>
            <w:r w:rsidR="004F4C1D">
              <w:rPr>
                <w:i/>
                <w:iCs/>
                <w:sz w:val="24"/>
                <w:szCs w:val="24"/>
              </w:rPr>
              <w:t xml:space="preserve"> га</w:t>
            </w:r>
            <w:r w:rsidRPr="00A43048">
              <w:rPr>
                <w:i/>
                <w:iCs/>
                <w:sz w:val="24"/>
                <w:szCs w:val="24"/>
              </w:rPr>
              <w:t>; 2,4896</w:t>
            </w:r>
            <w:r w:rsidR="004F4C1D">
              <w:rPr>
                <w:i/>
                <w:iCs/>
                <w:sz w:val="24"/>
                <w:szCs w:val="24"/>
              </w:rPr>
              <w:t xml:space="preserve"> га</w:t>
            </w:r>
            <w:r w:rsidRPr="00A43048">
              <w:rPr>
                <w:i/>
                <w:iCs/>
                <w:sz w:val="24"/>
                <w:szCs w:val="24"/>
              </w:rPr>
              <w:t>; 5,6400</w:t>
            </w:r>
            <w:r w:rsidR="004F4C1D">
              <w:rPr>
                <w:i/>
                <w:iCs/>
                <w:sz w:val="24"/>
                <w:szCs w:val="24"/>
              </w:rPr>
              <w:t xml:space="preserve"> га</w:t>
            </w:r>
            <w:r w:rsidRPr="00A43048">
              <w:rPr>
                <w:i/>
                <w:iCs/>
                <w:sz w:val="24"/>
                <w:szCs w:val="24"/>
              </w:rPr>
              <w:t>; 9,2100</w:t>
            </w:r>
            <w:r w:rsidR="004F4C1D">
              <w:rPr>
                <w:i/>
                <w:iCs/>
                <w:sz w:val="24"/>
                <w:szCs w:val="24"/>
              </w:rPr>
              <w:t xml:space="preserve"> га</w:t>
            </w:r>
            <w:r w:rsidRPr="00A43048">
              <w:rPr>
                <w:i/>
                <w:iCs/>
                <w:sz w:val="24"/>
                <w:szCs w:val="24"/>
              </w:rPr>
              <w:t>; 12,5500</w:t>
            </w:r>
            <w:r w:rsidR="004F4C1D">
              <w:rPr>
                <w:i/>
                <w:iCs/>
                <w:sz w:val="24"/>
                <w:szCs w:val="24"/>
              </w:rPr>
              <w:t xml:space="preserve"> га</w:t>
            </w:r>
            <w:r w:rsidRPr="00A43048">
              <w:rPr>
                <w:i/>
                <w:iCs/>
                <w:sz w:val="24"/>
                <w:szCs w:val="24"/>
              </w:rPr>
              <w:t>; 20,5769</w:t>
            </w:r>
            <w:r w:rsidR="004F4C1D">
              <w:rPr>
                <w:i/>
                <w:iCs/>
                <w:sz w:val="24"/>
                <w:szCs w:val="24"/>
              </w:rPr>
              <w:t xml:space="preserve"> га</w:t>
            </w:r>
            <w:r w:rsidRPr="00A43048">
              <w:rPr>
                <w:i/>
                <w:iCs/>
                <w:sz w:val="24"/>
                <w:szCs w:val="24"/>
              </w:rPr>
              <w:t>; 4,2603 га</w:t>
            </w:r>
          </w:p>
        </w:tc>
      </w:tr>
      <w:tr w:rsidR="004D1119" w:rsidRPr="002015AC" w14:paraId="0C66F18A" w14:textId="77777777" w:rsidTr="004D5BC3">
        <w:trPr>
          <w:trHeight w:val="518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6E9F9" w14:textId="77777777" w:rsidR="006E10B3" w:rsidRDefault="006E10B3" w:rsidP="006E10B3">
            <w:pPr>
              <w:pStyle w:val="30"/>
              <w:shd w:val="clear" w:color="auto" w:fill="auto"/>
              <w:spacing w:after="80" w:line="240" w:lineRule="auto"/>
              <w:ind w:left="-120"/>
              <w:rPr>
                <w:sz w:val="24"/>
                <w:szCs w:val="24"/>
                <w:lang w:val="en-US"/>
              </w:rPr>
            </w:pPr>
            <w:r w:rsidRPr="004F4C1D">
              <w:rPr>
                <w:sz w:val="24"/>
                <w:szCs w:val="24"/>
                <w:lang w:val="ru-RU"/>
              </w:rPr>
              <w:t xml:space="preserve"> </w:t>
            </w:r>
            <w:r w:rsidR="004D1119">
              <w:rPr>
                <w:sz w:val="24"/>
                <w:szCs w:val="24"/>
              </w:rPr>
              <w:t xml:space="preserve">Вид та термін </w:t>
            </w:r>
            <w:r>
              <w:rPr>
                <w:sz w:val="24"/>
                <w:szCs w:val="24"/>
                <w:lang w:val="en-US"/>
              </w:rPr>
              <w:t xml:space="preserve">  </w:t>
            </w:r>
          </w:p>
          <w:p w14:paraId="3A8A9B39" w14:textId="77777777" w:rsidR="004D1119" w:rsidRPr="006E10B3" w:rsidRDefault="006E10B3" w:rsidP="006E10B3">
            <w:pPr>
              <w:pStyle w:val="30"/>
              <w:shd w:val="clear" w:color="auto" w:fill="auto"/>
              <w:spacing w:after="80" w:line="240" w:lineRule="auto"/>
              <w:ind w:left="-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sz w:val="24"/>
                <w:szCs w:val="24"/>
              </w:rPr>
              <w:t>користування</w:t>
            </w:r>
            <w:r w:rsidR="004D1119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1A229" w14:textId="0AF7D37B" w:rsidR="004D1119" w:rsidRPr="00A43048" w:rsidRDefault="008A28FB" w:rsidP="00DC406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</w:t>
            </w:r>
            <w:r w:rsidR="006E106A" w:rsidRPr="00A43048">
              <w:rPr>
                <w:i/>
                <w:sz w:val="24"/>
                <w:szCs w:val="24"/>
              </w:rPr>
              <w:t>раво в процесі оформлення (</w:t>
            </w:r>
            <w:r w:rsidR="004D1119" w:rsidRPr="00A43048">
              <w:rPr>
                <w:i/>
                <w:sz w:val="24"/>
                <w:szCs w:val="24"/>
              </w:rPr>
              <w:t>постійне користування</w:t>
            </w:r>
            <w:r w:rsidR="006E106A" w:rsidRPr="00A43048">
              <w:rPr>
                <w:i/>
                <w:sz w:val="24"/>
                <w:szCs w:val="24"/>
              </w:rPr>
              <w:t>)</w:t>
            </w:r>
          </w:p>
        </w:tc>
      </w:tr>
      <w:tr w:rsidR="004D1119" w:rsidRPr="003F69E4" w14:paraId="00AEDE2C" w14:textId="77777777" w:rsidTr="004D5BC3">
        <w:trPr>
          <w:trHeight w:val="582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CEB4F" w14:textId="3AE77763" w:rsidR="004D1119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  <w:lang w:val="en-US"/>
              </w:rPr>
            </w:pPr>
            <w:r w:rsidRPr="00CD0A63">
              <w:rPr>
                <w:sz w:val="24"/>
                <w:szCs w:val="24"/>
              </w:rPr>
              <w:t xml:space="preserve"> </w:t>
            </w:r>
            <w:r w:rsidR="00CD0A63" w:rsidRPr="00CD0A63">
              <w:rPr>
                <w:sz w:val="24"/>
                <w:szCs w:val="24"/>
              </w:rPr>
              <w:t>Категорія земель</w:t>
            </w:r>
            <w:r w:rsidR="004D1119" w:rsidRPr="00CD0A63">
              <w:rPr>
                <w:sz w:val="24"/>
                <w:szCs w:val="24"/>
              </w:rPr>
              <w:t>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C2E08" w14:textId="21C23E85" w:rsidR="004D1119" w:rsidRPr="00A43048" w:rsidRDefault="00CD0A63" w:rsidP="008A28FB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 w:rsidRPr="00CD0A63">
              <w:rPr>
                <w:i/>
                <w:iCs/>
                <w:sz w:val="24"/>
                <w:szCs w:val="24"/>
              </w:rPr>
              <w:t>землі лісогосподарського призна</w:t>
            </w:r>
            <w:r w:rsidR="008A28FB">
              <w:rPr>
                <w:i/>
                <w:iCs/>
                <w:sz w:val="24"/>
                <w:szCs w:val="24"/>
              </w:rPr>
              <w:t>чення</w:t>
            </w:r>
          </w:p>
        </w:tc>
      </w:tr>
      <w:tr w:rsidR="004D1119" w:rsidRPr="002015AC" w14:paraId="550A073B" w14:textId="77777777" w:rsidTr="000F644E">
        <w:trPr>
          <w:trHeight w:val="503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FBCD" w14:textId="77777777" w:rsidR="004D1119" w:rsidRPr="002C1187" w:rsidRDefault="006E10B3" w:rsidP="00A43048">
            <w:pPr>
              <w:pStyle w:val="a5"/>
              <w:shd w:val="clear" w:color="auto" w:fill="auto"/>
              <w:ind w:left="-120"/>
              <w:rPr>
                <w:sz w:val="24"/>
                <w:szCs w:val="24"/>
                <w:lang w:val="en-US"/>
              </w:rPr>
            </w:pPr>
            <w:r w:rsidRPr="003F69E4">
              <w:rPr>
                <w:sz w:val="24"/>
                <w:szCs w:val="24"/>
                <w:lang w:val="ru-RU"/>
              </w:rPr>
              <w:t xml:space="preserve"> </w:t>
            </w:r>
            <w:r w:rsidR="004D1119" w:rsidRPr="00456FAA">
              <w:rPr>
                <w:sz w:val="24"/>
                <w:szCs w:val="24"/>
              </w:rPr>
              <w:t xml:space="preserve">Цільове </w:t>
            </w:r>
            <w:r w:rsidR="00E93A88">
              <w:rPr>
                <w:sz w:val="24"/>
                <w:szCs w:val="24"/>
              </w:rPr>
              <w:t>призначення</w:t>
            </w:r>
            <w:r w:rsidR="004D1119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D840" w14:textId="77777777" w:rsidR="008A28FB" w:rsidRPr="008A28FB" w:rsidRDefault="008A28FB" w:rsidP="008A28FB">
            <w:pPr>
              <w:spacing w:line="269" w:lineRule="auto"/>
              <w:rPr>
                <w:rFonts w:ascii="Times New Roman" w:eastAsia="Times New Roman" w:hAnsi="Times New Roman" w:cs="Times New Roman"/>
                <w:i/>
                <w:iCs/>
                <w:lang w:val="ru-RU" w:eastAsia="en-US" w:bidi="ar-SA"/>
              </w:rPr>
            </w:pPr>
            <w:r w:rsidRPr="008A28FB">
              <w:rPr>
                <w:rFonts w:ascii="Times New Roman" w:eastAsia="Times New Roman" w:hAnsi="Times New Roman" w:cs="Times New Roman"/>
                <w:i/>
                <w:highlight w:val="white"/>
                <w:lang w:val="ru-RU" w:eastAsia="en-US" w:bidi="ar-SA"/>
              </w:rPr>
              <w:t>09.01</w:t>
            </w:r>
            <w:r w:rsidRPr="008A28FB">
              <w:rPr>
                <w:rFonts w:ascii="Times New Roman" w:eastAsia="Times New Roman" w:hAnsi="Times New Roman" w:cs="Times New Roman"/>
                <w:i/>
                <w:iCs/>
                <w:highlight w:val="white"/>
                <w:lang w:val="ru-RU" w:eastAsia="en-US" w:bidi="ar-SA"/>
              </w:rPr>
              <w:t xml:space="preserve"> для </w:t>
            </w:r>
            <w:proofErr w:type="spellStart"/>
            <w:r w:rsidRPr="008A28FB">
              <w:rPr>
                <w:rFonts w:ascii="Times New Roman" w:eastAsia="Times New Roman" w:hAnsi="Times New Roman" w:cs="Times New Roman"/>
                <w:i/>
                <w:iCs/>
                <w:highlight w:val="white"/>
                <w:lang w:val="ru-RU" w:eastAsia="en-US" w:bidi="ar-SA"/>
              </w:rPr>
              <w:t>ведення</w:t>
            </w:r>
            <w:proofErr w:type="spellEnd"/>
            <w:r w:rsidRPr="008A28FB">
              <w:rPr>
                <w:rFonts w:ascii="Times New Roman" w:eastAsia="Times New Roman" w:hAnsi="Times New Roman" w:cs="Times New Roman"/>
                <w:i/>
                <w:iCs/>
                <w:highlight w:val="white"/>
                <w:lang w:val="ru-RU" w:eastAsia="en-US" w:bidi="ar-SA"/>
              </w:rPr>
              <w:t xml:space="preserve"> </w:t>
            </w:r>
            <w:proofErr w:type="spellStart"/>
            <w:r w:rsidRPr="008A28FB">
              <w:rPr>
                <w:rFonts w:ascii="Times New Roman" w:eastAsia="Times New Roman" w:hAnsi="Times New Roman" w:cs="Times New Roman"/>
                <w:i/>
                <w:iCs/>
                <w:highlight w:val="white"/>
                <w:lang w:val="ru-RU" w:eastAsia="en-US" w:bidi="ar-SA"/>
              </w:rPr>
              <w:t>лісового</w:t>
            </w:r>
            <w:proofErr w:type="spellEnd"/>
            <w:r w:rsidRPr="008A28FB">
              <w:rPr>
                <w:rFonts w:ascii="Times New Roman" w:eastAsia="Times New Roman" w:hAnsi="Times New Roman" w:cs="Times New Roman"/>
                <w:i/>
                <w:iCs/>
                <w:highlight w:val="white"/>
                <w:lang w:val="ru-RU" w:eastAsia="en-US" w:bidi="ar-SA"/>
              </w:rPr>
              <w:t xml:space="preserve"> </w:t>
            </w:r>
            <w:proofErr w:type="spellStart"/>
            <w:r w:rsidRPr="008A28FB">
              <w:rPr>
                <w:rFonts w:ascii="Times New Roman" w:eastAsia="Times New Roman" w:hAnsi="Times New Roman" w:cs="Times New Roman"/>
                <w:i/>
                <w:iCs/>
                <w:highlight w:val="white"/>
                <w:lang w:val="ru-RU" w:eastAsia="en-US" w:bidi="ar-SA"/>
              </w:rPr>
              <w:t>господарства</w:t>
            </w:r>
            <w:proofErr w:type="spellEnd"/>
            <w:r w:rsidRPr="008A28FB">
              <w:rPr>
                <w:rFonts w:ascii="Times New Roman" w:eastAsia="Times New Roman" w:hAnsi="Times New Roman" w:cs="Times New Roman"/>
                <w:i/>
                <w:iCs/>
                <w:highlight w:val="white"/>
                <w:lang w:val="ru-RU" w:eastAsia="en-US" w:bidi="ar-SA"/>
              </w:rPr>
              <w:t xml:space="preserve"> і </w:t>
            </w:r>
            <w:proofErr w:type="spellStart"/>
            <w:r w:rsidRPr="008A28FB">
              <w:rPr>
                <w:rFonts w:ascii="Times New Roman" w:eastAsia="Times New Roman" w:hAnsi="Times New Roman" w:cs="Times New Roman"/>
                <w:i/>
                <w:iCs/>
                <w:highlight w:val="white"/>
                <w:lang w:val="ru-RU" w:eastAsia="en-US" w:bidi="ar-SA"/>
              </w:rPr>
              <w:t>пов'язаних</w:t>
            </w:r>
            <w:proofErr w:type="spellEnd"/>
            <w:r w:rsidRPr="008A28FB">
              <w:rPr>
                <w:rFonts w:ascii="Times New Roman" w:eastAsia="Times New Roman" w:hAnsi="Times New Roman" w:cs="Times New Roman"/>
                <w:i/>
                <w:iCs/>
                <w:highlight w:val="white"/>
                <w:lang w:val="ru-RU" w:eastAsia="en-US" w:bidi="ar-SA"/>
              </w:rPr>
              <w:t xml:space="preserve"> з ним </w:t>
            </w:r>
            <w:proofErr w:type="spellStart"/>
            <w:r w:rsidRPr="008A28FB">
              <w:rPr>
                <w:rFonts w:ascii="Times New Roman" w:eastAsia="Times New Roman" w:hAnsi="Times New Roman" w:cs="Times New Roman"/>
                <w:i/>
                <w:iCs/>
                <w:highlight w:val="white"/>
                <w:lang w:val="ru-RU" w:eastAsia="en-US" w:bidi="ar-SA"/>
              </w:rPr>
              <w:t>послуг</w:t>
            </w:r>
            <w:proofErr w:type="spellEnd"/>
          </w:p>
          <w:p w14:paraId="23E64C4E" w14:textId="77777777" w:rsidR="00A21758" w:rsidRPr="003F69E4" w:rsidRDefault="00A21758" w:rsidP="00DC4060">
            <w:pPr>
              <w:pStyle w:val="a5"/>
              <w:shd w:val="clear" w:color="auto" w:fill="auto"/>
              <w:rPr>
                <w:i/>
                <w:iCs/>
                <w:sz w:val="24"/>
                <w:szCs w:val="24"/>
                <w:lang w:val="ru-RU"/>
              </w:rPr>
            </w:pPr>
          </w:p>
        </w:tc>
      </w:tr>
      <w:tr w:rsidR="00C80240" w:rsidRPr="002015AC" w14:paraId="2E2CBEBD" w14:textId="77777777" w:rsidTr="004D5BC3">
        <w:trPr>
          <w:trHeight w:val="405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155F" w14:textId="45E3F57C" w:rsidR="008A28FB" w:rsidRPr="00C80240" w:rsidRDefault="006E10B3" w:rsidP="008A28FB">
            <w:pPr>
              <w:pStyle w:val="a5"/>
              <w:ind w:hanging="120"/>
              <w:rPr>
                <w:sz w:val="24"/>
                <w:szCs w:val="24"/>
                <w:lang w:val="ru-RU"/>
              </w:rPr>
            </w:pPr>
            <w:r w:rsidRPr="00C8024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2015AC">
              <w:rPr>
                <w:sz w:val="24"/>
                <w:szCs w:val="24"/>
                <w:lang w:val="ru-RU"/>
              </w:rPr>
              <w:t>Нормативні</w:t>
            </w:r>
            <w:proofErr w:type="spellEnd"/>
            <w:r w:rsidR="002015A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2015AC">
              <w:rPr>
                <w:sz w:val="24"/>
                <w:szCs w:val="24"/>
                <w:lang w:val="ru-RU"/>
              </w:rPr>
              <w:t>грошові</w:t>
            </w:r>
            <w:proofErr w:type="spellEnd"/>
            <w:r w:rsidR="008A28FB" w:rsidRPr="00C80240">
              <w:rPr>
                <w:sz w:val="24"/>
                <w:szCs w:val="24"/>
                <w:lang w:val="ru-RU"/>
              </w:rPr>
              <w:t xml:space="preserve"> </w:t>
            </w:r>
          </w:p>
          <w:p w14:paraId="43EBB122" w14:textId="46959410" w:rsidR="008A28FB" w:rsidRPr="00C80240" w:rsidRDefault="008A28FB" w:rsidP="008A28FB">
            <w:pPr>
              <w:pStyle w:val="a5"/>
              <w:ind w:hanging="120"/>
              <w:rPr>
                <w:sz w:val="24"/>
                <w:szCs w:val="24"/>
                <w:lang w:val="ru-RU"/>
              </w:rPr>
            </w:pPr>
            <w:r w:rsidRPr="00C8024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2015AC">
              <w:rPr>
                <w:sz w:val="24"/>
                <w:szCs w:val="24"/>
                <w:lang w:val="ru-RU"/>
              </w:rPr>
              <w:t>оцінки</w:t>
            </w:r>
            <w:proofErr w:type="spellEnd"/>
            <w:r w:rsidRPr="00C80240">
              <w:rPr>
                <w:sz w:val="24"/>
                <w:szCs w:val="24"/>
                <w:lang w:val="ru-RU"/>
              </w:rPr>
              <w:t xml:space="preserve"> (за </w:t>
            </w:r>
            <w:proofErr w:type="spellStart"/>
            <w:r w:rsidRPr="00C80240">
              <w:rPr>
                <w:sz w:val="24"/>
                <w:szCs w:val="24"/>
                <w:lang w:val="ru-RU"/>
              </w:rPr>
              <w:t>попереднім</w:t>
            </w:r>
            <w:r w:rsidR="002015AC">
              <w:rPr>
                <w:sz w:val="24"/>
                <w:szCs w:val="24"/>
                <w:lang w:val="ru-RU"/>
              </w:rPr>
              <w:t>и</w:t>
            </w:r>
            <w:proofErr w:type="spellEnd"/>
          </w:p>
          <w:p w14:paraId="43F7341A" w14:textId="1B3772C5" w:rsidR="008A28FB" w:rsidRPr="00C80240" w:rsidRDefault="002015AC" w:rsidP="008A28FB">
            <w:pPr>
              <w:pStyle w:val="a5"/>
              <w:ind w:hanging="12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розрахунка</w:t>
            </w:r>
            <w:r w:rsidR="008A28FB" w:rsidRPr="00C80240">
              <w:rPr>
                <w:sz w:val="24"/>
                <w:szCs w:val="24"/>
                <w:lang w:val="ru-RU"/>
              </w:rPr>
              <w:t>м</w:t>
            </w:r>
            <w:r>
              <w:rPr>
                <w:sz w:val="24"/>
                <w:szCs w:val="24"/>
                <w:lang w:val="ru-RU"/>
              </w:rPr>
              <w:t>и</w:t>
            </w:r>
            <w:bookmarkStart w:id="0" w:name="_GoBack"/>
            <w:bookmarkEnd w:id="0"/>
            <w:proofErr w:type="spellEnd"/>
            <w:r w:rsidR="008A28FB" w:rsidRPr="00C80240">
              <w:rPr>
                <w:sz w:val="24"/>
                <w:szCs w:val="24"/>
                <w:lang w:val="ru-RU"/>
              </w:rPr>
              <w:t>*)</w:t>
            </w:r>
          </w:p>
          <w:p w14:paraId="7CC4336D" w14:textId="05C9D96E" w:rsidR="00E93A88" w:rsidRPr="00C80240" w:rsidRDefault="00E93A88" w:rsidP="008A28FB">
            <w:pPr>
              <w:pStyle w:val="a5"/>
              <w:shd w:val="clear" w:color="auto" w:fill="auto"/>
              <w:ind w:hanging="120"/>
              <w:rPr>
                <w:sz w:val="24"/>
                <w:szCs w:val="24"/>
                <w:lang w:val="ru-RU"/>
              </w:rPr>
            </w:pP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6394" w14:textId="72C18344" w:rsidR="008A28FB" w:rsidRPr="000F644E" w:rsidRDefault="008A28FB" w:rsidP="000F644E">
            <w:pPr>
              <w:shd w:val="clear" w:color="auto" w:fill="FFFFFF"/>
              <w:spacing w:line="269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ru-RU" w:eastAsia="en-US" w:bidi="ar-SA"/>
              </w:rPr>
            </w:pPr>
            <w:r w:rsidRPr="000F644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ru-RU" w:eastAsia="en-US" w:bidi="ar-SA"/>
              </w:rPr>
              <w:t>8000000000:63:733:0002</w:t>
            </w:r>
            <w:r w:rsidR="007F17EC" w:rsidRPr="000F644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ru-RU" w:eastAsia="en-US" w:bidi="ar-SA"/>
              </w:rPr>
              <w:t xml:space="preserve"> – 192</w:t>
            </w:r>
            <w:r w:rsidRPr="000F644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en-US" w:eastAsia="en-US" w:bidi="ar-SA"/>
              </w:rPr>
              <w:t> </w:t>
            </w:r>
            <w:r w:rsidR="007F17EC" w:rsidRPr="000F644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ru-RU" w:eastAsia="en-US" w:bidi="ar-SA"/>
              </w:rPr>
              <w:t xml:space="preserve">603 017 </w:t>
            </w:r>
            <w:proofErr w:type="spellStart"/>
            <w:r w:rsidR="007F17EC" w:rsidRPr="000F644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ru-RU" w:eastAsia="en-US" w:bidi="ar-SA"/>
              </w:rPr>
              <w:t>грн</w:t>
            </w:r>
            <w:proofErr w:type="spellEnd"/>
            <w:r w:rsidR="007F17EC" w:rsidRPr="000F644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ru-RU" w:eastAsia="en-US" w:bidi="ar-SA"/>
              </w:rPr>
              <w:t xml:space="preserve"> 5</w:t>
            </w:r>
            <w:r w:rsidRPr="000F644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ru-RU" w:eastAsia="en-US" w:bidi="ar-SA"/>
              </w:rPr>
              <w:t>7 коп.</w:t>
            </w:r>
          </w:p>
          <w:p w14:paraId="3C650C64" w14:textId="275A493A" w:rsidR="008A28FB" w:rsidRPr="000F644E" w:rsidRDefault="008A28FB" w:rsidP="000F644E">
            <w:pPr>
              <w:shd w:val="clear" w:color="auto" w:fill="FFFFFF"/>
              <w:spacing w:line="269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ru-RU" w:eastAsia="en-US" w:bidi="ar-SA"/>
              </w:rPr>
            </w:pPr>
            <w:r w:rsidRPr="000F644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ru-RU" w:eastAsia="en-US" w:bidi="ar-SA"/>
              </w:rPr>
              <w:t>8000000000:63:732:0001</w:t>
            </w:r>
            <w:r w:rsidR="007F17EC" w:rsidRPr="000F644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ru-RU" w:eastAsia="en-US" w:bidi="ar-SA"/>
              </w:rPr>
              <w:t xml:space="preserve"> – 28</w:t>
            </w:r>
            <w:r w:rsidRPr="000F644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en-US" w:eastAsia="en-US" w:bidi="ar-SA"/>
              </w:rPr>
              <w:t> </w:t>
            </w:r>
            <w:r w:rsidR="007F17EC" w:rsidRPr="000F644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ru-RU" w:eastAsia="en-US" w:bidi="ar-SA"/>
              </w:rPr>
              <w:t xml:space="preserve">739 648 </w:t>
            </w:r>
            <w:proofErr w:type="spellStart"/>
            <w:r w:rsidR="007F17EC" w:rsidRPr="000F644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ru-RU" w:eastAsia="en-US" w:bidi="ar-SA"/>
              </w:rPr>
              <w:t>грн</w:t>
            </w:r>
            <w:proofErr w:type="spellEnd"/>
            <w:r w:rsidR="007F17EC" w:rsidRPr="000F644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ru-RU" w:eastAsia="en-US" w:bidi="ar-SA"/>
              </w:rPr>
              <w:t xml:space="preserve"> 18</w:t>
            </w:r>
            <w:r w:rsidRPr="000F644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ru-RU" w:eastAsia="en-US" w:bidi="ar-SA"/>
              </w:rPr>
              <w:t xml:space="preserve"> коп.</w:t>
            </w:r>
          </w:p>
          <w:p w14:paraId="0B993A30" w14:textId="6D8FCD96" w:rsidR="008A28FB" w:rsidRPr="000F644E" w:rsidRDefault="008A28FB" w:rsidP="000F644E">
            <w:pPr>
              <w:shd w:val="clear" w:color="auto" w:fill="FFFFFF"/>
              <w:spacing w:line="269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ru-RU" w:eastAsia="en-US" w:bidi="ar-SA"/>
              </w:rPr>
            </w:pPr>
            <w:r w:rsidRPr="000F644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ru-RU" w:eastAsia="en-US" w:bidi="ar-SA"/>
              </w:rPr>
              <w:t>8000000000:63:749</w:t>
            </w:r>
            <w:r w:rsidR="00C80240" w:rsidRPr="000F644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ru-RU" w:eastAsia="en-US" w:bidi="ar-SA"/>
              </w:rPr>
              <w:t xml:space="preserve">:0001 – 389 435 253 </w:t>
            </w:r>
            <w:proofErr w:type="spellStart"/>
            <w:r w:rsidR="00C80240" w:rsidRPr="000F644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ru-RU" w:eastAsia="en-US" w:bidi="ar-SA"/>
              </w:rPr>
              <w:t>грн</w:t>
            </w:r>
            <w:proofErr w:type="spellEnd"/>
            <w:r w:rsidR="00C80240" w:rsidRPr="000F644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ru-RU" w:eastAsia="en-US" w:bidi="ar-SA"/>
              </w:rPr>
              <w:t xml:space="preserve"> 05</w:t>
            </w:r>
            <w:r w:rsidRPr="000F644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ru-RU" w:eastAsia="en-US" w:bidi="ar-SA"/>
              </w:rPr>
              <w:t xml:space="preserve"> коп.</w:t>
            </w:r>
          </w:p>
          <w:p w14:paraId="07DC0905" w14:textId="5FE53670" w:rsidR="00E93A88" w:rsidRPr="000F644E" w:rsidRDefault="008A28FB" w:rsidP="000F644E">
            <w:pPr>
              <w:pStyle w:val="a5"/>
              <w:shd w:val="clear" w:color="auto" w:fill="auto"/>
              <w:rPr>
                <w:rFonts w:eastAsiaTheme="minorHAnsi"/>
                <w:i/>
                <w:iCs/>
                <w:color w:val="000000" w:themeColor="text1"/>
                <w:sz w:val="24"/>
                <w:szCs w:val="24"/>
                <w:lang w:val="ru-RU" w:eastAsia="en-US" w:bidi="ar-SA"/>
              </w:rPr>
            </w:pPr>
            <w:r w:rsidRPr="000F644E">
              <w:rPr>
                <w:rFonts w:eastAsiaTheme="minorHAnsi"/>
                <w:i/>
                <w:iCs/>
                <w:color w:val="000000" w:themeColor="text1"/>
                <w:sz w:val="24"/>
                <w:szCs w:val="24"/>
                <w:lang w:val="ru-RU" w:eastAsia="en-US" w:bidi="ar-SA"/>
              </w:rPr>
              <w:t>8000000000:63:619</w:t>
            </w:r>
            <w:r w:rsidR="00C80240" w:rsidRPr="000F644E">
              <w:rPr>
                <w:rFonts w:eastAsiaTheme="minorHAnsi"/>
                <w:i/>
                <w:iCs/>
                <w:color w:val="000000" w:themeColor="text1"/>
                <w:sz w:val="24"/>
                <w:szCs w:val="24"/>
                <w:lang w:val="ru-RU" w:eastAsia="en-US" w:bidi="ar-SA"/>
              </w:rPr>
              <w:t xml:space="preserve">:0001 </w:t>
            </w:r>
            <w:r w:rsidR="00ED1EA2" w:rsidRPr="00ED1EA2">
              <w:rPr>
                <w:rFonts w:eastAsiaTheme="minorHAnsi"/>
                <w:i/>
                <w:iCs/>
                <w:color w:val="000000" w:themeColor="text1"/>
                <w:sz w:val="24"/>
                <w:szCs w:val="24"/>
                <w:lang w:val="ru-RU" w:eastAsia="en-US" w:bidi="ar-SA"/>
              </w:rPr>
              <w:t>–</w:t>
            </w:r>
            <w:r w:rsidR="00C80240" w:rsidRPr="000F644E">
              <w:rPr>
                <w:rFonts w:eastAsiaTheme="minorHAnsi"/>
                <w:i/>
                <w:iCs/>
                <w:color w:val="000000" w:themeColor="text1"/>
                <w:sz w:val="24"/>
                <w:szCs w:val="24"/>
                <w:lang w:val="ru-RU" w:eastAsia="en-US" w:bidi="ar-SA"/>
              </w:rPr>
              <w:t xml:space="preserve"> 25 322 895 </w:t>
            </w:r>
            <w:proofErr w:type="spellStart"/>
            <w:r w:rsidR="00C80240" w:rsidRPr="000F644E">
              <w:rPr>
                <w:rFonts w:eastAsiaTheme="minorHAnsi"/>
                <w:i/>
                <w:iCs/>
                <w:color w:val="000000" w:themeColor="text1"/>
                <w:sz w:val="24"/>
                <w:szCs w:val="24"/>
                <w:lang w:val="ru-RU" w:eastAsia="en-US" w:bidi="ar-SA"/>
              </w:rPr>
              <w:t>грн</w:t>
            </w:r>
            <w:proofErr w:type="spellEnd"/>
            <w:r w:rsidR="00C80240" w:rsidRPr="000F644E">
              <w:rPr>
                <w:rFonts w:eastAsiaTheme="minorHAnsi"/>
                <w:i/>
                <w:iCs/>
                <w:color w:val="000000" w:themeColor="text1"/>
                <w:sz w:val="24"/>
                <w:szCs w:val="24"/>
                <w:lang w:val="ru-RU" w:eastAsia="en-US" w:bidi="ar-SA"/>
              </w:rPr>
              <w:t xml:space="preserve"> 85</w:t>
            </w:r>
            <w:r w:rsidRPr="000F644E">
              <w:rPr>
                <w:rFonts w:eastAsiaTheme="minorHAnsi"/>
                <w:i/>
                <w:iCs/>
                <w:color w:val="000000" w:themeColor="text1"/>
                <w:sz w:val="24"/>
                <w:szCs w:val="24"/>
                <w:lang w:val="ru-RU" w:eastAsia="en-US" w:bidi="ar-SA"/>
              </w:rPr>
              <w:t xml:space="preserve"> коп.</w:t>
            </w:r>
          </w:p>
          <w:p w14:paraId="284F66B2" w14:textId="05103375" w:rsidR="008A28FB" w:rsidRPr="000F644E" w:rsidRDefault="008A28FB" w:rsidP="000F644E">
            <w:pPr>
              <w:shd w:val="clear" w:color="auto" w:fill="FFFFFF"/>
              <w:spacing w:line="269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ru-RU" w:eastAsia="en-US" w:bidi="ar-SA"/>
              </w:rPr>
            </w:pPr>
            <w:r w:rsidRPr="000F644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ru-RU" w:eastAsia="en-US" w:bidi="ar-SA"/>
              </w:rPr>
              <w:t>8000000000:63:707:0002</w:t>
            </w:r>
            <w:r w:rsidR="00C80240" w:rsidRPr="000F644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ru-RU" w:eastAsia="en-US" w:bidi="ar-SA"/>
              </w:rPr>
              <w:t xml:space="preserve"> – 57 367</w:t>
            </w:r>
            <w:r w:rsidRPr="000F644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en-US" w:eastAsia="en-US" w:bidi="ar-SA"/>
              </w:rPr>
              <w:t> </w:t>
            </w:r>
            <w:r w:rsidR="00C80240" w:rsidRPr="000F644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ru-RU" w:eastAsia="en-US" w:bidi="ar-SA"/>
              </w:rPr>
              <w:t xml:space="preserve">100 </w:t>
            </w:r>
            <w:proofErr w:type="spellStart"/>
            <w:r w:rsidR="00C80240" w:rsidRPr="000F644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ru-RU" w:eastAsia="en-US" w:bidi="ar-SA"/>
              </w:rPr>
              <w:t>грн</w:t>
            </w:r>
            <w:proofErr w:type="spellEnd"/>
            <w:r w:rsidR="00C80240" w:rsidRPr="000F644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ru-RU" w:eastAsia="en-US" w:bidi="ar-SA"/>
              </w:rPr>
              <w:t xml:space="preserve"> 18</w:t>
            </w:r>
            <w:r w:rsidRPr="000F644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ru-RU" w:eastAsia="en-US" w:bidi="ar-SA"/>
              </w:rPr>
              <w:t xml:space="preserve"> коп.</w:t>
            </w:r>
          </w:p>
          <w:p w14:paraId="09237EA1" w14:textId="747D1587" w:rsidR="008A28FB" w:rsidRPr="000F644E" w:rsidRDefault="008A28FB" w:rsidP="000F644E">
            <w:pPr>
              <w:shd w:val="clear" w:color="auto" w:fill="FFFFFF"/>
              <w:spacing w:line="269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ru-RU" w:eastAsia="en-US" w:bidi="ar-SA"/>
              </w:rPr>
            </w:pPr>
            <w:r w:rsidRPr="000F644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ru-RU" w:eastAsia="en-US" w:bidi="ar-SA"/>
              </w:rPr>
              <w:t>8000000000:63:707:0003</w:t>
            </w:r>
            <w:r w:rsidR="00C80240" w:rsidRPr="000F644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ru-RU" w:eastAsia="en-US" w:bidi="ar-SA"/>
              </w:rPr>
              <w:t xml:space="preserve"> – 93</w:t>
            </w:r>
            <w:r w:rsidRPr="000F644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en-US" w:eastAsia="en-US" w:bidi="ar-SA"/>
              </w:rPr>
              <w:t> </w:t>
            </w:r>
            <w:r w:rsidR="00C80240" w:rsidRPr="000F644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ru-RU" w:eastAsia="en-US" w:bidi="ar-SA"/>
              </w:rPr>
              <w:t xml:space="preserve">679 254 </w:t>
            </w:r>
            <w:proofErr w:type="spellStart"/>
            <w:r w:rsidR="00C80240" w:rsidRPr="000F644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ru-RU" w:eastAsia="en-US" w:bidi="ar-SA"/>
              </w:rPr>
              <w:t>грн</w:t>
            </w:r>
            <w:proofErr w:type="spellEnd"/>
            <w:r w:rsidR="00C80240" w:rsidRPr="000F644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ru-RU" w:eastAsia="en-US" w:bidi="ar-SA"/>
              </w:rPr>
              <w:t xml:space="preserve"> 02</w:t>
            </w:r>
            <w:r w:rsidRPr="000F644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ru-RU" w:eastAsia="en-US" w:bidi="ar-SA"/>
              </w:rPr>
              <w:t xml:space="preserve"> коп.</w:t>
            </w:r>
          </w:p>
          <w:p w14:paraId="31BD904D" w14:textId="0FFECC1B" w:rsidR="008A28FB" w:rsidRPr="000F644E" w:rsidRDefault="008A28FB" w:rsidP="000F644E">
            <w:pPr>
              <w:shd w:val="clear" w:color="auto" w:fill="FFFFFF"/>
              <w:spacing w:line="269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ru-RU" w:eastAsia="en-US" w:bidi="ar-SA"/>
              </w:rPr>
            </w:pPr>
            <w:r w:rsidRPr="000F644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ru-RU" w:eastAsia="en-US" w:bidi="ar-SA"/>
              </w:rPr>
              <w:t>8000000000:63:707:0004</w:t>
            </w:r>
            <w:r w:rsidR="000F644E" w:rsidRPr="000F644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ru-RU" w:eastAsia="en-US" w:bidi="ar-SA"/>
              </w:rPr>
              <w:t xml:space="preserve"> </w:t>
            </w:r>
            <w:r w:rsidR="00ED1EA2" w:rsidRPr="00ED1EA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ru-RU" w:eastAsia="en-US" w:bidi="ar-SA"/>
              </w:rPr>
              <w:t>–</w:t>
            </w:r>
            <w:r w:rsidR="000F644E" w:rsidRPr="000F644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ru-RU" w:eastAsia="en-US" w:bidi="ar-SA"/>
              </w:rPr>
              <w:t xml:space="preserve"> 127 651 969 </w:t>
            </w:r>
            <w:proofErr w:type="spellStart"/>
            <w:r w:rsidR="000F644E" w:rsidRPr="000F644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ru-RU" w:eastAsia="en-US" w:bidi="ar-SA"/>
              </w:rPr>
              <w:t>грн</w:t>
            </w:r>
            <w:proofErr w:type="spellEnd"/>
            <w:r w:rsidR="000F644E" w:rsidRPr="000F644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ru-RU" w:eastAsia="en-US" w:bidi="ar-SA"/>
              </w:rPr>
              <w:t xml:space="preserve"> 37</w:t>
            </w:r>
            <w:r w:rsidRPr="000F644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ru-RU" w:eastAsia="en-US" w:bidi="ar-SA"/>
              </w:rPr>
              <w:t xml:space="preserve"> коп.</w:t>
            </w:r>
          </w:p>
          <w:p w14:paraId="50559B16" w14:textId="598CDE83" w:rsidR="008A28FB" w:rsidRPr="000F644E" w:rsidRDefault="008A28FB" w:rsidP="000F644E">
            <w:pPr>
              <w:pStyle w:val="a5"/>
              <w:shd w:val="clear" w:color="auto" w:fill="auto"/>
              <w:rPr>
                <w:rFonts w:eastAsiaTheme="minorHAnsi"/>
                <w:i/>
                <w:iCs/>
                <w:color w:val="000000" w:themeColor="text1"/>
                <w:sz w:val="24"/>
                <w:szCs w:val="24"/>
                <w:lang w:val="ru-RU" w:eastAsia="en-US" w:bidi="ar-SA"/>
              </w:rPr>
            </w:pPr>
            <w:r w:rsidRPr="000F644E">
              <w:rPr>
                <w:rFonts w:eastAsiaTheme="minorHAnsi"/>
                <w:i/>
                <w:iCs/>
                <w:color w:val="000000" w:themeColor="text1"/>
                <w:sz w:val="24"/>
                <w:szCs w:val="24"/>
                <w:lang w:val="ru-RU" w:eastAsia="en-US" w:bidi="ar-SA"/>
              </w:rPr>
              <w:t>8000000000:63:737:0003</w:t>
            </w:r>
            <w:r w:rsidR="000F644E" w:rsidRPr="000F644E">
              <w:rPr>
                <w:rFonts w:eastAsiaTheme="minorHAnsi"/>
                <w:i/>
                <w:iCs/>
                <w:color w:val="000000" w:themeColor="text1"/>
                <w:sz w:val="24"/>
                <w:szCs w:val="24"/>
                <w:lang w:val="ru-RU" w:eastAsia="en-US" w:bidi="ar-SA"/>
              </w:rPr>
              <w:t xml:space="preserve"> </w:t>
            </w:r>
            <w:r w:rsidR="00ED1EA2" w:rsidRPr="00ED1EA2">
              <w:rPr>
                <w:rFonts w:eastAsiaTheme="minorHAnsi"/>
                <w:i/>
                <w:iCs/>
                <w:color w:val="000000" w:themeColor="text1"/>
                <w:sz w:val="24"/>
                <w:szCs w:val="24"/>
                <w:lang w:val="ru-RU" w:eastAsia="en-US" w:bidi="ar-SA"/>
              </w:rPr>
              <w:t>–</w:t>
            </w:r>
            <w:r w:rsidR="000F644E" w:rsidRPr="000F644E">
              <w:rPr>
                <w:rFonts w:eastAsiaTheme="minorHAnsi"/>
                <w:i/>
                <w:iCs/>
                <w:color w:val="000000" w:themeColor="text1"/>
                <w:sz w:val="24"/>
                <w:szCs w:val="24"/>
                <w:lang w:val="ru-RU" w:eastAsia="en-US" w:bidi="ar-SA"/>
              </w:rPr>
              <w:t xml:space="preserve"> 215 193 357 </w:t>
            </w:r>
            <w:proofErr w:type="spellStart"/>
            <w:r w:rsidR="000F644E" w:rsidRPr="000F644E">
              <w:rPr>
                <w:rFonts w:eastAsiaTheme="minorHAnsi"/>
                <w:i/>
                <w:iCs/>
                <w:color w:val="000000" w:themeColor="text1"/>
                <w:sz w:val="24"/>
                <w:szCs w:val="24"/>
                <w:lang w:val="ru-RU" w:eastAsia="en-US" w:bidi="ar-SA"/>
              </w:rPr>
              <w:t>грн</w:t>
            </w:r>
            <w:proofErr w:type="spellEnd"/>
            <w:r w:rsidR="000F644E" w:rsidRPr="000F644E">
              <w:rPr>
                <w:rFonts w:eastAsiaTheme="minorHAnsi"/>
                <w:i/>
                <w:iCs/>
                <w:color w:val="000000" w:themeColor="text1"/>
                <w:sz w:val="24"/>
                <w:szCs w:val="24"/>
                <w:lang w:val="ru-RU" w:eastAsia="en-US" w:bidi="ar-SA"/>
              </w:rPr>
              <w:t xml:space="preserve"> 82</w:t>
            </w:r>
            <w:r w:rsidRPr="000F644E">
              <w:rPr>
                <w:rFonts w:eastAsiaTheme="minorHAnsi"/>
                <w:i/>
                <w:iCs/>
                <w:color w:val="000000" w:themeColor="text1"/>
                <w:sz w:val="24"/>
                <w:szCs w:val="24"/>
                <w:lang w:val="ru-RU" w:eastAsia="en-US" w:bidi="ar-SA"/>
              </w:rPr>
              <w:t xml:space="preserve"> коп.</w:t>
            </w:r>
          </w:p>
          <w:p w14:paraId="0DF5EA5E" w14:textId="384C124C" w:rsidR="008A28FB" w:rsidRPr="00C80240" w:rsidRDefault="008A28FB" w:rsidP="004D53A5">
            <w:pPr>
              <w:pStyle w:val="a5"/>
              <w:shd w:val="clear" w:color="auto" w:fill="auto"/>
              <w:rPr>
                <w:rStyle w:val="a9"/>
                <w:sz w:val="24"/>
                <w:szCs w:val="24"/>
              </w:rPr>
            </w:pPr>
            <w:r w:rsidRPr="000F644E">
              <w:rPr>
                <w:rFonts w:eastAsiaTheme="minorHAnsi"/>
                <w:i/>
                <w:iCs/>
                <w:color w:val="000000" w:themeColor="text1"/>
                <w:sz w:val="24"/>
                <w:szCs w:val="24"/>
                <w:lang w:val="ru-RU" w:eastAsia="en-US" w:bidi="ar-SA"/>
              </w:rPr>
              <w:t>8000000000:90:318:0001</w:t>
            </w:r>
            <w:r w:rsidR="000F644E" w:rsidRPr="000F644E">
              <w:rPr>
                <w:rFonts w:eastAsiaTheme="minorHAnsi"/>
                <w:i/>
                <w:iCs/>
                <w:color w:val="000000" w:themeColor="text1"/>
                <w:sz w:val="24"/>
                <w:szCs w:val="24"/>
                <w:lang w:val="ru-RU" w:eastAsia="en-US" w:bidi="ar-SA"/>
              </w:rPr>
              <w:t xml:space="preserve"> </w:t>
            </w:r>
            <w:r w:rsidR="00ED1EA2" w:rsidRPr="00ED1EA2">
              <w:rPr>
                <w:rFonts w:eastAsiaTheme="minorHAnsi"/>
                <w:i/>
                <w:iCs/>
                <w:color w:val="000000" w:themeColor="text1"/>
                <w:sz w:val="24"/>
                <w:szCs w:val="24"/>
                <w:lang w:val="ru-RU" w:eastAsia="en-US" w:bidi="ar-SA"/>
              </w:rPr>
              <w:t>–</w:t>
            </w:r>
            <w:r w:rsidR="000F644E" w:rsidRPr="000F644E">
              <w:rPr>
                <w:rFonts w:eastAsiaTheme="minorHAnsi"/>
                <w:i/>
                <w:iCs/>
                <w:color w:val="000000" w:themeColor="text1"/>
                <w:sz w:val="24"/>
                <w:szCs w:val="24"/>
                <w:lang w:val="ru-RU" w:eastAsia="en-US" w:bidi="ar-SA"/>
              </w:rPr>
              <w:t xml:space="preserve"> 46 384 889 </w:t>
            </w:r>
            <w:proofErr w:type="spellStart"/>
            <w:r w:rsidR="000F644E" w:rsidRPr="000F644E">
              <w:rPr>
                <w:rFonts w:eastAsiaTheme="minorHAnsi"/>
                <w:i/>
                <w:iCs/>
                <w:color w:val="000000" w:themeColor="text1"/>
                <w:sz w:val="24"/>
                <w:szCs w:val="24"/>
                <w:lang w:val="ru-RU" w:eastAsia="en-US" w:bidi="ar-SA"/>
              </w:rPr>
              <w:t>грн</w:t>
            </w:r>
            <w:proofErr w:type="spellEnd"/>
            <w:r w:rsidR="000F644E" w:rsidRPr="000F644E">
              <w:rPr>
                <w:rFonts w:eastAsiaTheme="minorHAnsi"/>
                <w:i/>
                <w:iCs/>
                <w:color w:val="000000" w:themeColor="text1"/>
                <w:sz w:val="24"/>
                <w:szCs w:val="24"/>
                <w:lang w:val="ru-RU" w:eastAsia="en-US" w:bidi="ar-SA"/>
              </w:rPr>
              <w:t xml:space="preserve"> 10</w:t>
            </w:r>
            <w:r w:rsidRPr="000F644E">
              <w:rPr>
                <w:rFonts w:eastAsiaTheme="minorHAnsi"/>
                <w:i/>
                <w:iCs/>
                <w:color w:val="000000" w:themeColor="text1"/>
                <w:sz w:val="24"/>
                <w:szCs w:val="24"/>
                <w:lang w:val="ru-RU" w:eastAsia="en-US" w:bidi="ar-SA"/>
              </w:rPr>
              <w:t xml:space="preserve"> коп.</w:t>
            </w:r>
          </w:p>
        </w:tc>
      </w:tr>
      <w:tr w:rsidR="00C80240" w:rsidRPr="002015AC" w14:paraId="59BC52D9" w14:textId="77777777" w:rsidTr="004D5BC3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9679" w:type="dxa"/>
            <w:gridSpan w:val="2"/>
          </w:tcPr>
          <w:p w14:paraId="059E210B" w14:textId="77777777" w:rsidR="006E10B3" w:rsidRPr="00C80240" w:rsidRDefault="006E10B3" w:rsidP="00DC4060">
            <w:pPr>
              <w:pStyle w:val="1"/>
              <w:tabs>
                <w:tab w:val="left" w:pos="668"/>
              </w:tabs>
              <w:spacing w:after="0" w:line="228" w:lineRule="auto"/>
              <w:ind w:left="-120" w:firstLine="0"/>
              <w:rPr>
                <w:i/>
                <w:sz w:val="24"/>
                <w:szCs w:val="24"/>
                <w:lang w:val="ru-RU"/>
              </w:rPr>
            </w:pPr>
            <w:r w:rsidRPr="00C80240">
              <w:rPr>
                <w:color w:val="FF0000"/>
                <w:sz w:val="24"/>
                <w:szCs w:val="24"/>
                <w:lang w:val="ru-RU"/>
              </w:rPr>
              <w:lastRenderedPageBreak/>
              <w:t xml:space="preserve"> </w:t>
            </w:r>
            <w:r w:rsidR="00DC4060" w:rsidRPr="00C80240">
              <w:rPr>
                <w:color w:val="FF0000"/>
                <w:sz w:val="24"/>
                <w:szCs w:val="24"/>
              </w:rPr>
              <w:t>*</w:t>
            </w:r>
            <w:r w:rsidR="00DC4060" w:rsidRPr="00C80240">
              <w:rPr>
                <w:i/>
                <w:sz w:val="24"/>
                <w:szCs w:val="24"/>
              </w:rPr>
              <w:t xml:space="preserve">Наведені розрахунки нормативної грошової оцінки не є остаточними і будуть уточнені </w:t>
            </w:r>
            <w:r w:rsidRPr="00C80240">
              <w:rPr>
                <w:i/>
                <w:sz w:val="24"/>
                <w:szCs w:val="24"/>
                <w:lang w:val="ru-RU"/>
              </w:rPr>
              <w:t xml:space="preserve">  </w:t>
            </w:r>
          </w:p>
          <w:p w14:paraId="1E66684F" w14:textId="093DE5B6" w:rsidR="00DC4060" w:rsidRPr="00C80240" w:rsidRDefault="006E10B3" w:rsidP="00DC4060">
            <w:pPr>
              <w:pStyle w:val="1"/>
              <w:tabs>
                <w:tab w:val="left" w:pos="668"/>
              </w:tabs>
              <w:spacing w:after="0" w:line="228" w:lineRule="auto"/>
              <w:ind w:left="-120" w:firstLine="0"/>
              <w:rPr>
                <w:color w:val="FF0000"/>
                <w:sz w:val="24"/>
                <w:szCs w:val="24"/>
                <w:lang w:val="ru-RU"/>
              </w:rPr>
            </w:pPr>
            <w:r w:rsidRPr="00C80240">
              <w:rPr>
                <w:i/>
                <w:sz w:val="24"/>
                <w:szCs w:val="24"/>
                <w:lang w:val="ru-RU"/>
              </w:rPr>
              <w:t xml:space="preserve"> </w:t>
            </w:r>
            <w:r w:rsidR="00DC4060" w:rsidRPr="00C80240">
              <w:rPr>
                <w:i/>
                <w:sz w:val="24"/>
                <w:szCs w:val="24"/>
              </w:rPr>
              <w:t xml:space="preserve">відповідно до вимог чинного законодавства </w:t>
            </w:r>
            <w:r w:rsidR="004F4C1D">
              <w:rPr>
                <w:i/>
                <w:sz w:val="24"/>
                <w:szCs w:val="24"/>
              </w:rPr>
              <w:t>при оформленні права на земельні ділянки</w:t>
            </w:r>
            <w:r w:rsidR="00DC4060" w:rsidRPr="00C80240">
              <w:rPr>
                <w:i/>
                <w:sz w:val="24"/>
                <w:szCs w:val="24"/>
              </w:rPr>
              <w:t>.</w:t>
            </w:r>
          </w:p>
        </w:tc>
      </w:tr>
    </w:tbl>
    <w:p w14:paraId="28C338DB" w14:textId="77777777" w:rsidR="00DC4060" w:rsidRPr="00854FAD" w:rsidRDefault="00DC4060" w:rsidP="00DC4060">
      <w:pPr>
        <w:pStyle w:val="1"/>
        <w:shd w:val="clear" w:color="auto" w:fill="auto"/>
        <w:tabs>
          <w:tab w:val="left" w:pos="671"/>
        </w:tabs>
        <w:spacing w:line="228" w:lineRule="auto"/>
        <w:ind w:left="400" w:firstLine="0"/>
        <w:rPr>
          <w:sz w:val="24"/>
          <w:szCs w:val="24"/>
          <w:lang w:val="ru-RU"/>
        </w:rPr>
      </w:pPr>
    </w:p>
    <w:p w14:paraId="64690438" w14:textId="77777777" w:rsidR="004D1119" w:rsidRPr="00456FAA" w:rsidRDefault="004D1119" w:rsidP="005639F6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line="228" w:lineRule="auto"/>
        <w:rPr>
          <w:sz w:val="24"/>
          <w:szCs w:val="24"/>
        </w:rPr>
      </w:pPr>
      <w:proofErr w:type="spellStart"/>
      <w:r w:rsidRPr="00456FAA">
        <w:rPr>
          <w:b/>
          <w:bCs/>
          <w:sz w:val="24"/>
          <w:szCs w:val="24"/>
        </w:rPr>
        <w:t>Обґрунтування</w:t>
      </w:r>
      <w:proofErr w:type="spellEnd"/>
      <w:r w:rsidRPr="00456FAA">
        <w:rPr>
          <w:b/>
          <w:bCs/>
          <w:sz w:val="24"/>
          <w:szCs w:val="24"/>
        </w:rPr>
        <w:t xml:space="preserve"> </w:t>
      </w:r>
      <w:proofErr w:type="spellStart"/>
      <w:r w:rsidRPr="00456FAA">
        <w:rPr>
          <w:b/>
          <w:bCs/>
          <w:sz w:val="24"/>
          <w:szCs w:val="24"/>
        </w:rPr>
        <w:t>прийняття</w:t>
      </w:r>
      <w:proofErr w:type="spellEnd"/>
      <w:r w:rsidRPr="00456FAA">
        <w:rPr>
          <w:b/>
          <w:bCs/>
          <w:sz w:val="24"/>
          <w:szCs w:val="24"/>
        </w:rPr>
        <w:t xml:space="preserve"> </w:t>
      </w:r>
      <w:proofErr w:type="spellStart"/>
      <w:r w:rsidRPr="00456FAA">
        <w:rPr>
          <w:b/>
          <w:bCs/>
          <w:sz w:val="24"/>
          <w:szCs w:val="24"/>
        </w:rPr>
        <w:t>рішення</w:t>
      </w:r>
      <w:proofErr w:type="spellEnd"/>
      <w:r>
        <w:rPr>
          <w:b/>
          <w:bCs/>
          <w:sz w:val="24"/>
          <w:szCs w:val="24"/>
        </w:rPr>
        <w:t>.</w:t>
      </w:r>
    </w:p>
    <w:p w14:paraId="6E343E37" w14:textId="3BBA54C5" w:rsidR="007D1CC8" w:rsidRDefault="007D1CC8" w:rsidP="007D1CC8">
      <w:pPr>
        <w:pStyle w:val="1"/>
        <w:shd w:val="clear" w:color="auto" w:fill="auto"/>
        <w:ind w:firstLine="420"/>
        <w:jc w:val="both"/>
        <w:rPr>
          <w:sz w:val="24"/>
          <w:szCs w:val="24"/>
        </w:rPr>
      </w:pPr>
      <w:proofErr w:type="spellStart"/>
      <w:r w:rsidRPr="00B9100A">
        <w:rPr>
          <w:sz w:val="24"/>
          <w:szCs w:val="24"/>
        </w:rPr>
        <w:t>Відповідно</w:t>
      </w:r>
      <w:proofErr w:type="spellEnd"/>
      <w:r w:rsidRPr="00B9100A">
        <w:rPr>
          <w:sz w:val="24"/>
          <w:szCs w:val="24"/>
        </w:rPr>
        <w:t xml:space="preserve"> </w:t>
      </w:r>
      <w:proofErr w:type="spellStart"/>
      <w:r w:rsidRPr="00B9100A">
        <w:rPr>
          <w:sz w:val="24"/>
          <w:szCs w:val="24"/>
        </w:rPr>
        <w:t>до</w:t>
      </w:r>
      <w:proofErr w:type="spellEnd"/>
      <w:r w:rsidRPr="00B9100A">
        <w:rPr>
          <w:sz w:val="24"/>
          <w:szCs w:val="24"/>
        </w:rPr>
        <w:t xml:space="preserve"> </w:t>
      </w:r>
      <w:proofErr w:type="spellStart"/>
      <w:r w:rsidRPr="00B9100A">
        <w:rPr>
          <w:sz w:val="24"/>
          <w:szCs w:val="24"/>
        </w:rPr>
        <w:t>статей</w:t>
      </w:r>
      <w:proofErr w:type="spellEnd"/>
      <w:r w:rsidRPr="00B9100A">
        <w:rPr>
          <w:sz w:val="24"/>
          <w:szCs w:val="24"/>
        </w:rPr>
        <w:t xml:space="preserve"> 9, 123 </w:t>
      </w:r>
      <w:proofErr w:type="spellStart"/>
      <w:r w:rsidRPr="00B9100A">
        <w:rPr>
          <w:sz w:val="24"/>
          <w:szCs w:val="24"/>
        </w:rPr>
        <w:t>Земельного</w:t>
      </w:r>
      <w:proofErr w:type="spellEnd"/>
      <w:r w:rsidRPr="00B9100A">
        <w:rPr>
          <w:sz w:val="24"/>
          <w:szCs w:val="24"/>
        </w:rPr>
        <w:t xml:space="preserve"> </w:t>
      </w:r>
      <w:proofErr w:type="spellStart"/>
      <w:r w:rsidRPr="00B9100A">
        <w:rPr>
          <w:sz w:val="24"/>
          <w:szCs w:val="24"/>
        </w:rPr>
        <w:t>кодексу</w:t>
      </w:r>
      <w:proofErr w:type="spellEnd"/>
      <w:r w:rsidRPr="00B9100A">
        <w:rPr>
          <w:sz w:val="24"/>
          <w:szCs w:val="24"/>
        </w:rPr>
        <w:t xml:space="preserve"> </w:t>
      </w:r>
      <w:proofErr w:type="spellStart"/>
      <w:r w:rsidRPr="00B9100A">
        <w:rPr>
          <w:sz w:val="24"/>
          <w:szCs w:val="24"/>
        </w:rPr>
        <w:t>України</w:t>
      </w:r>
      <w:proofErr w:type="spellEnd"/>
      <w:r w:rsidRPr="00B9100A">
        <w:rPr>
          <w:sz w:val="24"/>
          <w:szCs w:val="24"/>
        </w:rPr>
        <w:t xml:space="preserve">, </w:t>
      </w:r>
      <w:proofErr w:type="spellStart"/>
      <w:r w:rsidRPr="00B9100A">
        <w:rPr>
          <w:sz w:val="24"/>
          <w:szCs w:val="24"/>
        </w:rPr>
        <w:t>враховуючи</w:t>
      </w:r>
      <w:proofErr w:type="spellEnd"/>
      <w:r w:rsidRPr="00B9100A">
        <w:rPr>
          <w:sz w:val="24"/>
          <w:szCs w:val="24"/>
        </w:rPr>
        <w:t xml:space="preserve">, </w:t>
      </w:r>
      <w:proofErr w:type="spellStart"/>
      <w:r w:rsidRPr="00B9100A">
        <w:rPr>
          <w:sz w:val="24"/>
          <w:szCs w:val="24"/>
        </w:rPr>
        <w:t>що</w:t>
      </w:r>
      <w:proofErr w:type="spellEnd"/>
      <w:r w:rsidRPr="00B9100A">
        <w:rPr>
          <w:sz w:val="24"/>
          <w:szCs w:val="24"/>
        </w:rPr>
        <w:t xml:space="preserve"> </w:t>
      </w:r>
      <w:proofErr w:type="spellStart"/>
      <w:r w:rsidRPr="00B9100A">
        <w:rPr>
          <w:sz w:val="24"/>
          <w:szCs w:val="24"/>
        </w:rPr>
        <w:t>земельні</w:t>
      </w:r>
      <w:proofErr w:type="spellEnd"/>
      <w:r w:rsidRPr="00B9100A">
        <w:rPr>
          <w:sz w:val="24"/>
          <w:szCs w:val="24"/>
        </w:rPr>
        <w:t xml:space="preserve">                        </w:t>
      </w:r>
      <w:proofErr w:type="spellStart"/>
      <w:r w:rsidRPr="00B9100A">
        <w:rPr>
          <w:sz w:val="24"/>
          <w:szCs w:val="24"/>
        </w:rPr>
        <w:t>ділянки</w:t>
      </w:r>
      <w:proofErr w:type="spellEnd"/>
      <w:r w:rsidRPr="00B9100A">
        <w:rPr>
          <w:sz w:val="24"/>
          <w:szCs w:val="24"/>
        </w:rPr>
        <w:t xml:space="preserve"> </w:t>
      </w:r>
      <w:proofErr w:type="spellStart"/>
      <w:r w:rsidRPr="00B9100A">
        <w:rPr>
          <w:sz w:val="24"/>
          <w:szCs w:val="24"/>
        </w:rPr>
        <w:t>зареєстровані</w:t>
      </w:r>
      <w:proofErr w:type="spellEnd"/>
      <w:r w:rsidRPr="00B9100A">
        <w:rPr>
          <w:sz w:val="24"/>
          <w:szCs w:val="24"/>
        </w:rPr>
        <w:t xml:space="preserve"> в </w:t>
      </w:r>
      <w:proofErr w:type="spellStart"/>
      <w:r w:rsidRPr="00B9100A">
        <w:rPr>
          <w:sz w:val="24"/>
          <w:szCs w:val="24"/>
        </w:rPr>
        <w:t>Державному</w:t>
      </w:r>
      <w:proofErr w:type="spellEnd"/>
      <w:r w:rsidRPr="00B9100A">
        <w:rPr>
          <w:sz w:val="24"/>
          <w:szCs w:val="24"/>
        </w:rPr>
        <w:t xml:space="preserve"> </w:t>
      </w:r>
      <w:proofErr w:type="spellStart"/>
      <w:r w:rsidRPr="00B9100A">
        <w:rPr>
          <w:sz w:val="24"/>
          <w:szCs w:val="24"/>
        </w:rPr>
        <w:t>земельному</w:t>
      </w:r>
      <w:proofErr w:type="spellEnd"/>
      <w:r w:rsidRPr="00B9100A">
        <w:rPr>
          <w:sz w:val="24"/>
          <w:szCs w:val="24"/>
        </w:rPr>
        <w:t xml:space="preserve"> </w:t>
      </w:r>
      <w:proofErr w:type="spellStart"/>
      <w:r w:rsidRPr="00B9100A">
        <w:rPr>
          <w:sz w:val="24"/>
          <w:szCs w:val="24"/>
        </w:rPr>
        <w:t>кадастрі</w:t>
      </w:r>
      <w:proofErr w:type="spellEnd"/>
      <w:r w:rsidRPr="00B9100A">
        <w:rPr>
          <w:sz w:val="24"/>
          <w:szCs w:val="24"/>
        </w:rPr>
        <w:t xml:space="preserve"> (</w:t>
      </w:r>
      <w:proofErr w:type="spellStart"/>
      <w:r w:rsidRPr="00B9100A">
        <w:rPr>
          <w:sz w:val="24"/>
          <w:szCs w:val="24"/>
        </w:rPr>
        <w:t>витяги</w:t>
      </w:r>
      <w:proofErr w:type="spellEnd"/>
      <w:r w:rsidRPr="00B9100A">
        <w:rPr>
          <w:sz w:val="24"/>
          <w:szCs w:val="24"/>
        </w:rPr>
        <w:t xml:space="preserve"> з </w:t>
      </w:r>
      <w:proofErr w:type="spellStart"/>
      <w:r w:rsidRPr="00B9100A">
        <w:rPr>
          <w:sz w:val="24"/>
          <w:szCs w:val="24"/>
        </w:rPr>
        <w:t>Державного</w:t>
      </w:r>
      <w:proofErr w:type="spellEnd"/>
      <w:r w:rsidRPr="00B9100A">
        <w:rPr>
          <w:sz w:val="24"/>
          <w:szCs w:val="24"/>
        </w:rPr>
        <w:t xml:space="preserve">                                 </w:t>
      </w:r>
      <w:proofErr w:type="spellStart"/>
      <w:r w:rsidRPr="00B9100A">
        <w:rPr>
          <w:sz w:val="24"/>
          <w:szCs w:val="24"/>
        </w:rPr>
        <w:t>земельного</w:t>
      </w:r>
      <w:proofErr w:type="spellEnd"/>
      <w:r w:rsidRPr="00B9100A">
        <w:rPr>
          <w:sz w:val="24"/>
          <w:szCs w:val="24"/>
        </w:rPr>
        <w:t xml:space="preserve"> </w:t>
      </w:r>
      <w:proofErr w:type="spellStart"/>
      <w:r w:rsidRPr="00B9100A">
        <w:rPr>
          <w:sz w:val="24"/>
          <w:szCs w:val="24"/>
        </w:rPr>
        <w:t>када</w:t>
      </w:r>
      <w:r>
        <w:rPr>
          <w:sz w:val="24"/>
          <w:szCs w:val="24"/>
        </w:rPr>
        <w:t>стру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земельні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ділянки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від</w:t>
      </w:r>
      <w:proofErr w:type="spellEnd"/>
      <w:r>
        <w:rPr>
          <w:sz w:val="24"/>
          <w:szCs w:val="24"/>
        </w:rPr>
        <w:t xml:space="preserve"> 05.01.2023</w:t>
      </w:r>
      <w:r w:rsidRPr="00B9100A">
        <w:rPr>
          <w:sz w:val="24"/>
          <w:szCs w:val="24"/>
        </w:rPr>
        <w:t xml:space="preserve">                                                                                 </w:t>
      </w:r>
      <w:r>
        <w:rPr>
          <w:sz w:val="24"/>
          <w:szCs w:val="24"/>
        </w:rPr>
        <w:t xml:space="preserve">              № НВ-0000009622023, № НВ-0000009652023, № НВ-0000009702023, № НВ-00000097</w:t>
      </w:r>
      <w:r>
        <w:rPr>
          <w:sz w:val="24"/>
          <w:szCs w:val="24"/>
          <w:lang w:val="uk-UA"/>
        </w:rPr>
        <w:t>2</w:t>
      </w:r>
      <w:r>
        <w:rPr>
          <w:sz w:val="24"/>
          <w:szCs w:val="24"/>
        </w:rPr>
        <w:t>2023</w:t>
      </w:r>
      <w:r>
        <w:rPr>
          <w:sz w:val="24"/>
          <w:szCs w:val="24"/>
          <w:lang w:val="uk-UA"/>
        </w:rPr>
        <w:t xml:space="preserve">,                </w:t>
      </w:r>
      <w:r w:rsidRPr="007D1CC8">
        <w:rPr>
          <w:sz w:val="24"/>
          <w:szCs w:val="24"/>
        </w:rPr>
        <w:t>№ НВ-</w:t>
      </w:r>
      <w:r>
        <w:rPr>
          <w:sz w:val="24"/>
          <w:szCs w:val="24"/>
        </w:rPr>
        <w:t>000000974</w:t>
      </w:r>
      <w:r w:rsidRPr="007D1CC8">
        <w:rPr>
          <w:sz w:val="24"/>
          <w:szCs w:val="24"/>
        </w:rPr>
        <w:t>2023</w:t>
      </w:r>
      <w:r>
        <w:rPr>
          <w:sz w:val="24"/>
          <w:szCs w:val="24"/>
          <w:lang w:val="uk-UA"/>
        </w:rPr>
        <w:t>,</w:t>
      </w:r>
      <w:r w:rsidRPr="007D1CC8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Pr="007D1CC8">
        <w:rPr>
          <w:sz w:val="24"/>
          <w:szCs w:val="24"/>
        </w:rPr>
        <w:t>№ НВ-</w:t>
      </w:r>
      <w:r>
        <w:rPr>
          <w:sz w:val="24"/>
          <w:szCs w:val="24"/>
        </w:rPr>
        <w:t>000000976</w:t>
      </w:r>
      <w:r w:rsidRPr="007D1CC8">
        <w:rPr>
          <w:sz w:val="24"/>
          <w:szCs w:val="24"/>
        </w:rPr>
        <w:t>2023</w:t>
      </w:r>
      <w:r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</w:rPr>
        <w:t>№ НВ-0000009782023</w:t>
      </w:r>
      <w:r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</w:rPr>
        <w:t>№ НВ-0000009792023</w:t>
      </w:r>
      <w:r>
        <w:rPr>
          <w:sz w:val="24"/>
          <w:szCs w:val="24"/>
          <w:lang w:val="uk-UA"/>
        </w:rPr>
        <w:t>,</w:t>
      </w:r>
      <w:r w:rsidRPr="007D1CC8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              </w:t>
      </w:r>
      <w:r>
        <w:rPr>
          <w:sz w:val="24"/>
          <w:szCs w:val="24"/>
        </w:rPr>
        <w:t>№ НВ-0000009842023</w:t>
      </w:r>
      <w:r>
        <w:rPr>
          <w:sz w:val="24"/>
          <w:szCs w:val="24"/>
          <w:lang w:val="uk-UA"/>
        </w:rPr>
        <w:t xml:space="preserve"> </w:t>
      </w:r>
      <w:r w:rsidRPr="00B9100A">
        <w:rPr>
          <w:sz w:val="24"/>
          <w:szCs w:val="24"/>
        </w:rPr>
        <w:t xml:space="preserve">), </w:t>
      </w:r>
      <w:proofErr w:type="spellStart"/>
      <w:r w:rsidRPr="00B9100A">
        <w:rPr>
          <w:sz w:val="24"/>
          <w:szCs w:val="24"/>
        </w:rPr>
        <w:t>право</w:t>
      </w:r>
      <w:proofErr w:type="spellEnd"/>
      <w:r w:rsidRPr="00B9100A">
        <w:rPr>
          <w:sz w:val="24"/>
          <w:szCs w:val="24"/>
        </w:rPr>
        <w:t xml:space="preserve"> </w:t>
      </w:r>
      <w:proofErr w:type="spellStart"/>
      <w:r w:rsidRPr="00B9100A">
        <w:rPr>
          <w:sz w:val="24"/>
          <w:szCs w:val="24"/>
        </w:rPr>
        <w:t>комунальної</w:t>
      </w:r>
      <w:proofErr w:type="spellEnd"/>
      <w:r w:rsidRPr="00B9100A">
        <w:rPr>
          <w:sz w:val="24"/>
          <w:szCs w:val="24"/>
        </w:rPr>
        <w:t xml:space="preserve"> </w:t>
      </w:r>
      <w:proofErr w:type="spellStart"/>
      <w:r w:rsidRPr="00B9100A">
        <w:rPr>
          <w:sz w:val="24"/>
          <w:szCs w:val="24"/>
        </w:rPr>
        <w:t>власності</w:t>
      </w:r>
      <w:proofErr w:type="spellEnd"/>
      <w:r w:rsidRPr="00B9100A">
        <w:rPr>
          <w:sz w:val="24"/>
          <w:szCs w:val="24"/>
        </w:rPr>
        <w:t xml:space="preserve"> </w:t>
      </w:r>
      <w:proofErr w:type="spellStart"/>
      <w:r w:rsidRPr="00B9100A">
        <w:rPr>
          <w:sz w:val="24"/>
          <w:szCs w:val="24"/>
        </w:rPr>
        <w:t>територіальної</w:t>
      </w:r>
      <w:proofErr w:type="spellEnd"/>
      <w:r w:rsidRPr="00B9100A">
        <w:rPr>
          <w:sz w:val="24"/>
          <w:szCs w:val="24"/>
        </w:rPr>
        <w:t xml:space="preserve"> </w:t>
      </w:r>
      <w:proofErr w:type="spellStart"/>
      <w:r w:rsidRPr="00B9100A">
        <w:rPr>
          <w:sz w:val="24"/>
          <w:szCs w:val="24"/>
        </w:rPr>
        <w:t>громади</w:t>
      </w:r>
      <w:proofErr w:type="spellEnd"/>
      <w:r w:rsidRPr="00B9100A">
        <w:rPr>
          <w:sz w:val="24"/>
          <w:szCs w:val="24"/>
        </w:rPr>
        <w:t xml:space="preserve"> </w:t>
      </w:r>
      <w:proofErr w:type="spellStart"/>
      <w:r w:rsidRPr="00B9100A">
        <w:rPr>
          <w:sz w:val="24"/>
          <w:szCs w:val="24"/>
        </w:rPr>
        <w:t>міста</w:t>
      </w:r>
      <w:proofErr w:type="spellEnd"/>
      <w:r w:rsidRPr="00B9100A">
        <w:rPr>
          <w:sz w:val="24"/>
          <w:szCs w:val="24"/>
        </w:rPr>
        <w:t xml:space="preserve"> </w:t>
      </w:r>
      <w:proofErr w:type="spellStart"/>
      <w:r w:rsidRPr="00B9100A">
        <w:rPr>
          <w:sz w:val="24"/>
          <w:szCs w:val="24"/>
        </w:rPr>
        <w:t>Києва</w:t>
      </w:r>
      <w:proofErr w:type="spellEnd"/>
      <w:r w:rsidRPr="00B9100A">
        <w:rPr>
          <w:sz w:val="24"/>
          <w:szCs w:val="24"/>
        </w:rPr>
        <w:t xml:space="preserve"> </w:t>
      </w:r>
      <w:proofErr w:type="spellStart"/>
      <w:r w:rsidRPr="00B9100A">
        <w:rPr>
          <w:sz w:val="24"/>
          <w:szCs w:val="24"/>
        </w:rPr>
        <w:t>на</w:t>
      </w:r>
      <w:proofErr w:type="spellEnd"/>
      <w:r w:rsidRPr="00B9100A">
        <w:rPr>
          <w:sz w:val="24"/>
          <w:szCs w:val="24"/>
        </w:rPr>
        <w:t xml:space="preserve"> </w:t>
      </w:r>
      <w:proofErr w:type="spellStart"/>
      <w:r w:rsidRPr="00B9100A">
        <w:rPr>
          <w:sz w:val="24"/>
          <w:szCs w:val="24"/>
        </w:rPr>
        <w:t>які</w:t>
      </w:r>
      <w:proofErr w:type="spellEnd"/>
      <w:r w:rsidRPr="00B9100A">
        <w:rPr>
          <w:sz w:val="24"/>
          <w:szCs w:val="24"/>
        </w:rPr>
        <w:t xml:space="preserve"> </w:t>
      </w:r>
      <w:proofErr w:type="spellStart"/>
      <w:r w:rsidRPr="00B9100A">
        <w:rPr>
          <w:sz w:val="24"/>
          <w:szCs w:val="24"/>
        </w:rPr>
        <w:t>зареєстровано</w:t>
      </w:r>
      <w:proofErr w:type="spellEnd"/>
      <w:r w:rsidRPr="00B9100A">
        <w:rPr>
          <w:sz w:val="24"/>
          <w:szCs w:val="24"/>
        </w:rPr>
        <w:t xml:space="preserve"> в </w:t>
      </w:r>
      <w:proofErr w:type="spellStart"/>
      <w:r w:rsidRPr="00B9100A">
        <w:rPr>
          <w:sz w:val="24"/>
          <w:szCs w:val="24"/>
        </w:rPr>
        <w:t>установленому</w:t>
      </w:r>
      <w:proofErr w:type="spellEnd"/>
      <w:r w:rsidRPr="00B9100A">
        <w:rPr>
          <w:sz w:val="24"/>
          <w:szCs w:val="24"/>
        </w:rPr>
        <w:t xml:space="preserve"> </w:t>
      </w:r>
      <w:proofErr w:type="spellStart"/>
      <w:r w:rsidRPr="00B9100A">
        <w:rPr>
          <w:sz w:val="24"/>
          <w:szCs w:val="24"/>
        </w:rPr>
        <w:t>порядку</w:t>
      </w:r>
      <w:proofErr w:type="spellEnd"/>
      <w:r w:rsidRPr="00B9100A">
        <w:rPr>
          <w:sz w:val="24"/>
          <w:szCs w:val="24"/>
        </w:rPr>
        <w:t xml:space="preserve"> (</w:t>
      </w:r>
      <w:proofErr w:type="spellStart"/>
      <w:r w:rsidRPr="00B9100A">
        <w:rPr>
          <w:sz w:val="24"/>
          <w:szCs w:val="24"/>
        </w:rPr>
        <w:t>номери</w:t>
      </w:r>
      <w:proofErr w:type="spellEnd"/>
      <w:r w:rsidRPr="00B9100A">
        <w:rPr>
          <w:sz w:val="24"/>
          <w:szCs w:val="24"/>
        </w:rPr>
        <w:t xml:space="preserve"> </w:t>
      </w:r>
      <w:proofErr w:type="spellStart"/>
      <w:r w:rsidRPr="00B9100A">
        <w:rPr>
          <w:sz w:val="24"/>
          <w:szCs w:val="24"/>
        </w:rPr>
        <w:t>зап</w:t>
      </w:r>
      <w:r>
        <w:rPr>
          <w:sz w:val="24"/>
          <w:szCs w:val="24"/>
        </w:rPr>
        <w:t>ису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право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власності</w:t>
      </w:r>
      <w:proofErr w:type="spellEnd"/>
      <w:r>
        <w:rPr>
          <w:sz w:val="24"/>
          <w:szCs w:val="24"/>
        </w:rPr>
        <w:t xml:space="preserve"> 48934929, 48935733, 48935002</w:t>
      </w:r>
      <w:r w:rsidRPr="00B9100A">
        <w:rPr>
          <w:sz w:val="24"/>
          <w:szCs w:val="24"/>
        </w:rPr>
        <w:t xml:space="preserve">,  </w:t>
      </w:r>
      <w:r>
        <w:rPr>
          <w:sz w:val="24"/>
          <w:szCs w:val="24"/>
        </w:rPr>
        <w:t>48935675</w:t>
      </w:r>
      <w:r>
        <w:rPr>
          <w:sz w:val="24"/>
          <w:szCs w:val="24"/>
          <w:lang w:val="uk-UA"/>
        </w:rPr>
        <w:t>,</w:t>
      </w:r>
      <w:r w:rsidRPr="007D1CC8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>
        <w:rPr>
          <w:sz w:val="24"/>
          <w:szCs w:val="24"/>
        </w:rPr>
        <w:t>48935364</w:t>
      </w:r>
      <w:r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</w:rPr>
        <w:t>48935573</w:t>
      </w:r>
      <w:r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</w:rPr>
        <w:t>48935511</w:t>
      </w:r>
      <w:r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</w:rPr>
        <w:t>48935630</w:t>
      </w:r>
      <w:r w:rsidR="0031688E" w:rsidRPr="0031688E">
        <w:rPr>
          <w:sz w:val="24"/>
          <w:szCs w:val="24"/>
          <w:lang w:val="uk-UA"/>
        </w:rPr>
        <w:t xml:space="preserve"> </w:t>
      </w:r>
      <w:r w:rsidR="0031688E">
        <w:rPr>
          <w:sz w:val="24"/>
          <w:szCs w:val="24"/>
          <w:lang w:val="uk-UA"/>
        </w:rPr>
        <w:t>від 04.01.2023,</w:t>
      </w:r>
      <w:r>
        <w:rPr>
          <w:sz w:val="24"/>
          <w:szCs w:val="24"/>
          <w:lang w:val="uk-UA"/>
        </w:rPr>
        <w:t xml:space="preserve">  </w:t>
      </w:r>
      <w:r w:rsidR="0031688E">
        <w:rPr>
          <w:color w:val="000000" w:themeColor="text1"/>
          <w:sz w:val="24"/>
          <w:szCs w:val="24"/>
          <w:lang w:val="uk-UA"/>
        </w:rPr>
        <w:t>48937726</w:t>
      </w:r>
      <w:r>
        <w:rPr>
          <w:sz w:val="24"/>
          <w:szCs w:val="24"/>
          <w:lang w:val="uk-UA"/>
        </w:rPr>
        <w:t xml:space="preserve"> </w:t>
      </w:r>
      <w:r w:rsidR="003349C6">
        <w:rPr>
          <w:sz w:val="24"/>
          <w:szCs w:val="24"/>
          <w:lang w:val="uk-UA"/>
        </w:rPr>
        <w:t>від 05</w:t>
      </w:r>
      <w:r>
        <w:rPr>
          <w:sz w:val="24"/>
          <w:szCs w:val="24"/>
          <w:lang w:val="uk-UA"/>
        </w:rPr>
        <w:t>.01.2023</w:t>
      </w:r>
      <w:r w:rsidRPr="00B9100A">
        <w:rPr>
          <w:sz w:val="24"/>
          <w:szCs w:val="24"/>
        </w:rPr>
        <w:t xml:space="preserve">), </w:t>
      </w:r>
      <w:proofErr w:type="spellStart"/>
      <w:r w:rsidRPr="00B9100A">
        <w:rPr>
          <w:sz w:val="24"/>
          <w:szCs w:val="24"/>
        </w:rPr>
        <w:t>Департаментом</w:t>
      </w:r>
      <w:proofErr w:type="spellEnd"/>
      <w:r w:rsidRPr="00B9100A">
        <w:rPr>
          <w:sz w:val="24"/>
          <w:szCs w:val="24"/>
        </w:rPr>
        <w:t xml:space="preserve"> </w:t>
      </w:r>
      <w:proofErr w:type="spellStart"/>
      <w:r w:rsidRPr="00B9100A">
        <w:rPr>
          <w:sz w:val="24"/>
          <w:szCs w:val="24"/>
        </w:rPr>
        <w:t>земельних</w:t>
      </w:r>
      <w:proofErr w:type="spellEnd"/>
      <w:r w:rsidRPr="00B9100A">
        <w:rPr>
          <w:sz w:val="24"/>
          <w:szCs w:val="24"/>
        </w:rPr>
        <w:t xml:space="preserve"> </w:t>
      </w:r>
      <w:proofErr w:type="spellStart"/>
      <w:r w:rsidRPr="00B9100A">
        <w:rPr>
          <w:sz w:val="24"/>
          <w:szCs w:val="24"/>
        </w:rPr>
        <w:t>ресурсів</w:t>
      </w:r>
      <w:proofErr w:type="spellEnd"/>
      <w:r w:rsidRPr="00B9100A">
        <w:rPr>
          <w:sz w:val="24"/>
          <w:szCs w:val="24"/>
        </w:rPr>
        <w:t xml:space="preserve"> </w:t>
      </w:r>
      <w:proofErr w:type="spellStart"/>
      <w:r w:rsidRPr="00B9100A">
        <w:rPr>
          <w:sz w:val="24"/>
          <w:szCs w:val="24"/>
        </w:rPr>
        <w:t>виконавчого</w:t>
      </w:r>
      <w:proofErr w:type="spellEnd"/>
      <w:r w:rsidRPr="00B9100A">
        <w:rPr>
          <w:sz w:val="24"/>
          <w:szCs w:val="24"/>
        </w:rPr>
        <w:t xml:space="preserve"> </w:t>
      </w:r>
      <w:proofErr w:type="spellStart"/>
      <w:r w:rsidRPr="00B9100A">
        <w:rPr>
          <w:sz w:val="24"/>
          <w:szCs w:val="24"/>
        </w:rPr>
        <w:t>органу</w:t>
      </w:r>
      <w:proofErr w:type="spellEnd"/>
      <w:r w:rsidRPr="00B9100A">
        <w:rPr>
          <w:sz w:val="24"/>
          <w:szCs w:val="24"/>
        </w:rPr>
        <w:t xml:space="preserve"> </w:t>
      </w:r>
      <w:proofErr w:type="spellStart"/>
      <w:r w:rsidRPr="00B9100A">
        <w:rPr>
          <w:sz w:val="24"/>
          <w:szCs w:val="24"/>
        </w:rPr>
        <w:t>Київської</w:t>
      </w:r>
      <w:proofErr w:type="spellEnd"/>
      <w:r w:rsidRPr="00B9100A">
        <w:rPr>
          <w:sz w:val="24"/>
          <w:szCs w:val="24"/>
        </w:rPr>
        <w:t xml:space="preserve"> </w:t>
      </w:r>
      <w:proofErr w:type="spellStart"/>
      <w:r w:rsidRPr="00B9100A">
        <w:rPr>
          <w:sz w:val="24"/>
          <w:szCs w:val="24"/>
        </w:rPr>
        <w:t>міської</w:t>
      </w:r>
      <w:proofErr w:type="spellEnd"/>
      <w:r w:rsidRPr="00B9100A">
        <w:rPr>
          <w:sz w:val="24"/>
          <w:szCs w:val="24"/>
        </w:rPr>
        <w:t xml:space="preserve"> </w:t>
      </w:r>
      <w:proofErr w:type="spellStart"/>
      <w:r w:rsidRPr="00B9100A">
        <w:rPr>
          <w:sz w:val="24"/>
          <w:szCs w:val="24"/>
        </w:rPr>
        <w:t>ради</w:t>
      </w:r>
      <w:proofErr w:type="spellEnd"/>
      <w:r w:rsidRPr="00B9100A">
        <w:rPr>
          <w:sz w:val="24"/>
          <w:szCs w:val="24"/>
        </w:rPr>
        <w:t xml:space="preserve"> (</w:t>
      </w:r>
      <w:proofErr w:type="spellStart"/>
      <w:r w:rsidRPr="00B9100A">
        <w:rPr>
          <w:sz w:val="24"/>
          <w:szCs w:val="24"/>
        </w:rPr>
        <w:t>Київської</w:t>
      </w:r>
      <w:proofErr w:type="spellEnd"/>
      <w:r w:rsidRPr="00B9100A">
        <w:rPr>
          <w:sz w:val="24"/>
          <w:szCs w:val="24"/>
        </w:rPr>
        <w:t xml:space="preserve"> </w:t>
      </w:r>
      <w:proofErr w:type="spellStart"/>
      <w:r w:rsidRPr="00B9100A">
        <w:rPr>
          <w:sz w:val="24"/>
          <w:szCs w:val="24"/>
        </w:rPr>
        <w:t>міської</w:t>
      </w:r>
      <w:proofErr w:type="spellEnd"/>
      <w:r w:rsidRPr="00B9100A">
        <w:rPr>
          <w:sz w:val="24"/>
          <w:szCs w:val="24"/>
        </w:rPr>
        <w:t xml:space="preserve"> </w:t>
      </w:r>
      <w:proofErr w:type="spellStart"/>
      <w:r w:rsidRPr="00B9100A">
        <w:rPr>
          <w:sz w:val="24"/>
          <w:szCs w:val="24"/>
        </w:rPr>
        <w:t>державної</w:t>
      </w:r>
      <w:proofErr w:type="spellEnd"/>
      <w:r w:rsidRPr="00B9100A">
        <w:rPr>
          <w:sz w:val="24"/>
          <w:szCs w:val="24"/>
        </w:rPr>
        <w:t xml:space="preserve"> </w:t>
      </w:r>
      <w:proofErr w:type="spellStart"/>
      <w:r w:rsidRPr="00B9100A">
        <w:rPr>
          <w:sz w:val="24"/>
          <w:szCs w:val="24"/>
        </w:rPr>
        <w:t>адміністрації</w:t>
      </w:r>
      <w:proofErr w:type="spellEnd"/>
      <w:r w:rsidRPr="00B9100A">
        <w:rPr>
          <w:sz w:val="24"/>
          <w:szCs w:val="24"/>
        </w:rPr>
        <w:t xml:space="preserve">) </w:t>
      </w:r>
      <w:proofErr w:type="spellStart"/>
      <w:r w:rsidRPr="00B9100A">
        <w:rPr>
          <w:sz w:val="24"/>
          <w:szCs w:val="24"/>
        </w:rPr>
        <w:t>розроблено</w:t>
      </w:r>
      <w:proofErr w:type="spellEnd"/>
      <w:r w:rsidRPr="00B9100A">
        <w:rPr>
          <w:sz w:val="24"/>
          <w:szCs w:val="24"/>
        </w:rPr>
        <w:t xml:space="preserve"> </w:t>
      </w:r>
      <w:proofErr w:type="spellStart"/>
      <w:r w:rsidRPr="00B9100A">
        <w:rPr>
          <w:sz w:val="24"/>
          <w:szCs w:val="24"/>
        </w:rPr>
        <w:t>проєкт</w:t>
      </w:r>
      <w:proofErr w:type="spellEnd"/>
      <w:r w:rsidRPr="00B9100A">
        <w:rPr>
          <w:sz w:val="24"/>
          <w:szCs w:val="24"/>
        </w:rPr>
        <w:t xml:space="preserve"> </w:t>
      </w:r>
      <w:proofErr w:type="spellStart"/>
      <w:r w:rsidRPr="00B9100A">
        <w:rPr>
          <w:sz w:val="24"/>
          <w:szCs w:val="24"/>
        </w:rPr>
        <w:t>рішення</w:t>
      </w:r>
      <w:proofErr w:type="spellEnd"/>
      <w:r w:rsidRPr="00B9100A">
        <w:rPr>
          <w:sz w:val="24"/>
          <w:szCs w:val="24"/>
        </w:rPr>
        <w:t xml:space="preserve"> </w:t>
      </w:r>
      <w:proofErr w:type="spellStart"/>
      <w:r w:rsidRPr="00B9100A">
        <w:rPr>
          <w:sz w:val="24"/>
          <w:szCs w:val="24"/>
        </w:rPr>
        <w:t>Київської</w:t>
      </w:r>
      <w:proofErr w:type="spellEnd"/>
      <w:r w:rsidRPr="00B9100A">
        <w:rPr>
          <w:sz w:val="24"/>
          <w:szCs w:val="24"/>
        </w:rPr>
        <w:t xml:space="preserve"> </w:t>
      </w:r>
      <w:proofErr w:type="spellStart"/>
      <w:r w:rsidRPr="00B9100A">
        <w:rPr>
          <w:sz w:val="24"/>
          <w:szCs w:val="24"/>
        </w:rPr>
        <w:t>міської</w:t>
      </w:r>
      <w:proofErr w:type="spellEnd"/>
      <w:r w:rsidRPr="00B9100A">
        <w:rPr>
          <w:sz w:val="24"/>
          <w:szCs w:val="24"/>
        </w:rPr>
        <w:t xml:space="preserve"> </w:t>
      </w:r>
      <w:proofErr w:type="spellStart"/>
      <w:r w:rsidRPr="00B9100A">
        <w:rPr>
          <w:sz w:val="24"/>
          <w:szCs w:val="24"/>
        </w:rPr>
        <w:t>ради</w:t>
      </w:r>
      <w:proofErr w:type="spellEnd"/>
      <w:r w:rsidRPr="00B9100A">
        <w:rPr>
          <w:sz w:val="24"/>
          <w:szCs w:val="24"/>
        </w:rPr>
        <w:t xml:space="preserve"> </w:t>
      </w:r>
      <w:proofErr w:type="spellStart"/>
      <w:r w:rsidRPr="00B9100A">
        <w:rPr>
          <w:sz w:val="24"/>
          <w:szCs w:val="24"/>
        </w:rPr>
        <w:t>щодо</w:t>
      </w:r>
      <w:proofErr w:type="spellEnd"/>
      <w:r w:rsidRPr="00B9100A">
        <w:rPr>
          <w:sz w:val="24"/>
          <w:szCs w:val="24"/>
        </w:rPr>
        <w:t xml:space="preserve"> </w:t>
      </w:r>
      <w:proofErr w:type="spellStart"/>
      <w:r w:rsidRPr="00B9100A">
        <w:rPr>
          <w:sz w:val="24"/>
          <w:szCs w:val="24"/>
        </w:rPr>
        <w:t>надання</w:t>
      </w:r>
      <w:proofErr w:type="spellEnd"/>
      <w:r w:rsidRPr="00B9100A">
        <w:rPr>
          <w:sz w:val="24"/>
          <w:szCs w:val="24"/>
        </w:rPr>
        <w:t xml:space="preserve"> </w:t>
      </w:r>
      <w:proofErr w:type="spellStart"/>
      <w:r w:rsidRPr="00B9100A">
        <w:rPr>
          <w:sz w:val="24"/>
          <w:szCs w:val="24"/>
        </w:rPr>
        <w:t>земельних</w:t>
      </w:r>
      <w:proofErr w:type="spellEnd"/>
      <w:r w:rsidRPr="00B9100A">
        <w:rPr>
          <w:sz w:val="24"/>
          <w:szCs w:val="24"/>
        </w:rPr>
        <w:t xml:space="preserve"> </w:t>
      </w:r>
      <w:proofErr w:type="spellStart"/>
      <w:r w:rsidRPr="00B9100A">
        <w:rPr>
          <w:sz w:val="24"/>
          <w:szCs w:val="24"/>
        </w:rPr>
        <w:t>ділянок</w:t>
      </w:r>
      <w:proofErr w:type="spellEnd"/>
      <w:r w:rsidRPr="00B9100A">
        <w:rPr>
          <w:sz w:val="24"/>
          <w:szCs w:val="24"/>
        </w:rPr>
        <w:t xml:space="preserve"> </w:t>
      </w:r>
      <w:proofErr w:type="spellStart"/>
      <w:r w:rsidRPr="00B9100A">
        <w:rPr>
          <w:sz w:val="24"/>
          <w:szCs w:val="24"/>
        </w:rPr>
        <w:t>без</w:t>
      </w:r>
      <w:proofErr w:type="spellEnd"/>
      <w:r w:rsidRPr="00B9100A">
        <w:rPr>
          <w:sz w:val="24"/>
          <w:szCs w:val="24"/>
        </w:rPr>
        <w:t xml:space="preserve"> </w:t>
      </w:r>
      <w:proofErr w:type="spellStart"/>
      <w:r w:rsidRPr="00B9100A">
        <w:rPr>
          <w:sz w:val="24"/>
          <w:szCs w:val="24"/>
        </w:rPr>
        <w:t>зміни</w:t>
      </w:r>
      <w:proofErr w:type="spellEnd"/>
      <w:r w:rsidRPr="00B9100A">
        <w:rPr>
          <w:sz w:val="24"/>
          <w:szCs w:val="24"/>
        </w:rPr>
        <w:t xml:space="preserve"> </w:t>
      </w:r>
      <w:proofErr w:type="spellStart"/>
      <w:r w:rsidRPr="00B9100A">
        <w:rPr>
          <w:sz w:val="24"/>
          <w:szCs w:val="24"/>
        </w:rPr>
        <w:t>їх</w:t>
      </w:r>
      <w:proofErr w:type="spellEnd"/>
      <w:r w:rsidRPr="00B9100A">
        <w:rPr>
          <w:sz w:val="24"/>
          <w:szCs w:val="24"/>
        </w:rPr>
        <w:t xml:space="preserve"> </w:t>
      </w:r>
      <w:proofErr w:type="spellStart"/>
      <w:r w:rsidRPr="00B9100A">
        <w:rPr>
          <w:sz w:val="24"/>
          <w:szCs w:val="24"/>
        </w:rPr>
        <w:t>меж</w:t>
      </w:r>
      <w:proofErr w:type="spellEnd"/>
      <w:r w:rsidRPr="00B9100A">
        <w:rPr>
          <w:sz w:val="24"/>
          <w:szCs w:val="24"/>
        </w:rPr>
        <w:t xml:space="preserve"> </w:t>
      </w:r>
      <w:proofErr w:type="spellStart"/>
      <w:r w:rsidRPr="00B9100A">
        <w:rPr>
          <w:sz w:val="24"/>
          <w:szCs w:val="24"/>
        </w:rPr>
        <w:t>та</w:t>
      </w:r>
      <w:proofErr w:type="spellEnd"/>
      <w:r w:rsidRPr="00B9100A">
        <w:rPr>
          <w:sz w:val="24"/>
          <w:szCs w:val="24"/>
        </w:rPr>
        <w:t xml:space="preserve"> </w:t>
      </w:r>
      <w:proofErr w:type="spellStart"/>
      <w:r w:rsidRPr="00B9100A">
        <w:rPr>
          <w:sz w:val="24"/>
          <w:szCs w:val="24"/>
        </w:rPr>
        <w:t>цільового</w:t>
      </w:r>
      <w:proofErr w:type="spellEnd"/>
      <w:r w:rsidRPr="00B9100A">
        <w:rPr>
          <w:sz w:val="24"/>
          <w:szCs w:val="24"/>
        </w:rPr>
        <w:t xml:space="preserve"> </w:t>
      </w:r>
      <w:proofErr w:type="spellStart"/>
      <w:r w:rsidRPr="00B9100A">
        <w:rPr>
          <w:sz w:val="24"/>
          <w:szCs w:val="24"/>
        </w:rPr>
        <w:t>призначення</w:t>
      </w:r>
      <w:proofErr w:type="spellEnd"/>
      <w:r w:rsidRPr="00B9100A">
        <w:rPr>
          <w:sz w:val="24"/>
          <w:szCs w:val="24"/>
        </w:rPr>
        <w:t xml:space="preserve"> </w:t>
      </w:r>
      <w:proofErr w:type="spellStart"/>
      <w:r w:rsidRPr="00B9100A">
        <w:rPr>
          <w:sz w:val="24"/>
          <w:szCs w:val="24"/>
        </w:rPr>
        <w:t>без</w:t>
      </w:r>
      <w:proofErr w:type="spellEnd"/>
      <w:r w:rsidRPr="00B9100A">
        <w:rPr>
          <w:sz w:val="24"/>
          <w:szCs w:val="24"/>
        </w:rPr>
        <w:t xml:space="preserve"> </w:t>
      </w:r>
      <w:proofErr w:type="spellStart"/>
      <w:r w:rsidRPr="00B9100A">
        <w:rPr>
          <w:sz w:val="24"/>
          <w:szCs w:val="24"/>
        </w:rPr>
        <w:t>складання</w:t>
      </w:r>
      <w:proofErr w:type="spellEnd"/>
      <w:r w:rsidRPr="00B9100A">
        <w:rPr>
          <w:sz w:val="24"/>
          <w:szCs w:val="24"/>
        </w:rPr>
        <w:t xml:space="preserve"> </w:t>
      </w:r>
      <w:proofErr w:type="spellStart"/>
      <w:r w:rsidRPr="00B9100A">
        <w:rPr>
          <w:sz w:val="24"/>
          <w:szCs w:val="24"/>
        </w:rPr>
        <w:t>документації</w:t>
      </w:r>
      <w:proofErr w:type="spellEnd"/>
      <w:r w:rsidRPr="00B9100A">
        <w:rPr>
          <w:sz w:val="24"/>
          <w:szCs w:val="24"/>
        </w:rPr>
        <w:t xml:space="preserve"> </w:t>
      </w:r>
      <w:proofErr w:type="spellStart"/>
      <w:r w:rsidRPr="00B9100A">
        <w:rPr>
          <w:sz w:val="24"/>
          <w:szCs w:val="24"/>
        </w:rPr>
        <w:t>із</w:t>
      </w:r>
      <w:proofErr w:type="spellEnd"/>
      <w:r w:rsidRPr="00B9100A">
        <w:rPr>
          <w:sz w:val="24"/>
          <w:szCs w:val="24"/>
        </w:rPr>
        <w:t xml:space="preserve"> </w:t>
      </w:r>
      <w:proofErr w:type="spellStart"/>
      <w:r w:rsidRPr="00B9100A">
        <w:rPr>
          <w:sz w:val="24"/>
          <w:szCs w:val="24"/>
        </w:rPr>
        <w:t>землеустрою</w:t>
      </w:r>
      <w:proofErr w:type="spellEnd"/>
      <w:r w:rsidRPr="00B9100A">
        <w:rPr>
          <w:sz w:val="24"/>
          <w:szCs w:val="24"/>
        </w:rPr>
        <w:t>.</w:t>
      </w:r>
    </w:p>
    <w:p w14:paraId="5F0A61C8" w14:textId="77777777" w:rsidR="00113F1A" w:rsidRPr="00456FAA" w:rsidRDefault="00113F1A" w:rsidP="007D1CC8">
      <w:pPr>
        <w:pStyle w:val="1"/>
        <w:shd w:val="clear" w:color="auto" w:fill="auto"/>
        <w:ind w:firstLine="420"/>
        <w:jc w:val="both"/>
        <w:rPr>
          <w:sz w:val="24"/>
          <w:szCs w:val="24"/>
        </w:rPr>
      </w:pPr>
    </w:p>
    <w:p w14:paraId="103B6ED3" w14:textId="77777777" w:rsidR="004D1119" w:rsidRPr="00456FAA" w:rsidRDefault="004D1119" w:rsidP="004D1119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after="0" w:line="228" w:lineRule="auto"/>
        <w:rPr>
          <w:sz w:val="24"/>
          <w:szCs w:val="24"/>
        </w:rPr>
      </w:pPr>
      <w:proofErr w:type="spellStart"/>
      <w:r w:rsidRPr="00456FAA">
        <w:rPr>
          <w:b/>
          <w:bCs/>
          <w:sz w:val="24"/>
          <w:szCs w:val="24"/>
        </w:rPr>
        <w:t>Мета</w:t>
      </w:r>
      <w:proofErr w:type="spellEnd"/>
      <w:r w:rsidRPr="00456FAA">
        <w:rPr>
          <w:b/>
          <w:bCs/>
          <w:sz w:val="24"/>
          <w:szCs w:val="24"/>
        </w:rPr>
        <w:t xml:space="preserve"> </w:t>
      </w:r>
      <w:proofErr w:type="spellStart"/>
      <w:r w:rsidRPr="00456FAA">
        <w:rPr>
          <w:b/>
          <w:bCs/>
          <w:sz w:val="24"/>
          <w:szCs w:val="24"/>
        </w:rPr>
        <w:t>прийняття</w:t>
      </w:r>
      <w:proofErr w:type="spellEnd"/>
      <w:r w:rsidRPr="00456FAA">
        <w:rPr>
          <w:b/>
          <w:bCs/>
          <w:sz w:val="24"/>
          <w:szCs w:val="24"/>
        </w:rPr>
        <w:t xml:space="preserve"> </w:t>
      </w:r>
      <w:proofErr w:type="spellStart"/>
      <w:r w:rsidRPr="00456FAA">
        <w:rPr>
          <w:b/>
          <w:bCs/>
          <w:sz w:val="24"/>
          <w:szCs w:val="24"/>
        </w:rPr>
        <w:t>рішення</w:t>
      </w:r>
      <w:proofErr w:type="spellEnd"/>
      <w:r w:rsidRPr="00456FAA">
        <w:rPr>
          <w:b/>
          <w:bCs/>
          <w:sz w:val="24"/>
          <w:szCs w:val="24"/>
        </w:rPr>
        <w:t>.</w:t>
      </w:r>
    </w:p>
    <w:p w14:paraId="5317601B" w14:textId="2B4A3A71" w:rsidR="004D1119" w:rsidRDefault="004D1119" w:rsidP="004D1119">
      <w:pPr>
        <w:pStyle w:val="1"/>
        <w:shd w:val="clear" w:color="auto" w:fill="auto"/>
        <w:ind w:firstLine="420"/>
        <w:jc w:val="both"/>
        <w:rPr>
          <w:sz w:val="24"/>
          <w:szCs w:val="24"/>
          <w:lang w:val="ru-RU"/>
        </w:rPr>
      </w:pPr>
      <w:r w:rsidRPr="004D1119">
        <w:rPr>
          <w:sz w:val="24"/>
          <w:szCs w:val="24"/>
          <w:lang w:val="ru-RU"/>
        </w:rPr>
        <w:t>Метою</w:t>
      </w:r>
      <w:r w:rsidRPr="00807A56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прийняття</w:t>
      </w:r>
      <w:proofErr w:type="spellEnd"/>
      <w:r w:rsidRPr="00807A56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рішення</w:t>
      </w:r>
      <w:proofErr w:type="spellEnd"/>
      <w:r w:rsidRPr="00807A56">
        <w:rPr>
          <w:sz w:val="24"/>
          <w:szCs w:val="24"/>
          <w:lang w:val="ru-RU"/>
        </w:rPr>
        <w:t xml:space="preserve"> </w:t>
      </w:r>
      <w:r w:rsidRPr="004D1119">
        <w:rPr>
          <w:sz w:val="24"/>
          <w:szCs w:val="24"/>
          <w:lang w:val="ru-RU"/>
        </w:rPr>
        <w:t>є</w:t>
      </w:r>
      <w:r w:rsidRPr="00807A56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забезпечення</w:t>
      </w:r>
      <w:proofErr w:type="spellEnd"/>
      <w:r w:rsidRPr="00807A56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реалізації</w:t>
      </w:r>
      <w:proofErr w:type="spellEnd"/>
      <w:r w:rsidRPr="00807A56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встановленого</w:t>
      </w:r>
      <w:proofErr w:type="spellEnd"/>
      <w:r w:rsidRPr="00807A56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Земельним</w:t>
      </w:r>
      <w:proofErr w:type="spellEnd"/>
      <w:r w:rsidRPr="00807A56">
        <w:rPr>
          <w:sz w:val="24"/>
          <w:szCs w:val="24"/>
          <w:lang w:val="ru-RU"/>
        </w:rPr>
        <w:t xml:space="preserve"> </w:t>
      </w:r>
      <w:r w:rsidRPr="004D1119">
        <w:rPr>
          <w:sz w:val="24"/>
          <w:szCs w:val="24"/>
          <w:lang w:val="ru-RU"/>
        </w:rPr>
        <w:t>кодексом</w:t>
      </w:r>
      <w:r w:rsidRPr="00807A56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України</w:t>
      </w:r>
      <w:proofErr w:type="spellEnd"/>
      <w:r w:rsidRPr="00807A56">
        <w:rPr>
          <w:sz w:val="24"/>
          <w:szCs w:val="24"/>
          <w:lang w:val="ru-RU"/>
        </w:rPr>
        <w:t xml:space="preserve"> </w:t>
      </w:r>
      <w:r w:rsidRPr="004D1119">
        <w:rPr>
          <w:sz w:val="24"/>
          <w:szCs w:val="24"/>
          <w:lang w:val="ru-RU"/>
        </w:rPr>
        <w:t>права</w:t>
      </w:r>
      <w:r w:rsidRPr="00807A56">
        <w:rPr>
          <w:sz w:val="24"/>
          <w:szCs w:val="24"/>
          <w:lang w:val="ru-RU"/>
        </w:rPr>
        <w:t xml:space="preserve"> </w:t>
      </w:r>
      <w:r w:rsidRPr="004D1119">
        <w:rPr>
          <w:sz w:val="24"/>
          <w:szCs w:val="24"/>
          <w:lang w:val="ru-RU"/>
        </w:rPr>
        <w:t xml:space="preserve">особи на </w:t>
      </w:r>
      <w:proofErr w:type="spellStart"/>
      <w:r w:rsidRPr="004D1119">
        <w:rPr>
          <w:sz w:val="24"/>
          <w:szCs w:val="24"/>
          <w:lang w:val="ru-RU"/>
        </w:rPr>
        <w:t>оформленн</w:t>
      </w:r>
      <w:r w:rsidR="00E46CD0">
        <w:rPr>
          <w:sz w:val="24"/>
          <w:szCs w:val="24"/>
          <w:lang w:val="ru-RU"/>
        </w:rPr>
        <w:t>я</w:t>
      </w:r>
      <w:proofErr w:type="spellEnd"/>
      <w:r w:rsidR="00E46CD0">
        <w:rPr>
          <w:sz w:val="24"/>
          <w:szCs w:val="24"/>
          <w:lang w:val="ru-RU"/>
        </w:rPr>
        <w:t xml:space="preserve"> права </w:t>
      </w:r>
      <w:proofErr w:type="spellStart"/>
      <w:r w:rsidR="00E46CD0">
        <w:rPr>
          <w:sz w:val="24"/>
          <w:szCs w:val="24"/>
          <w:lang w:val="ru-RU"/>
        </w:rPr>
        <w:t>користування</w:t>
      </w:r>
      <w:proofErr w:type="spellEnd"/>
      <w:r w:rsidRPr="004D1119">
        <w:rPr>
          <w:sz w:val="24"/>
          <w:szCs w:val="24"/>
          <w:lang w:val="ru-RU"/>
        </w:rPr>
        <w:t xml:space="preserve"> на землю.</w:t>
      </w:r>
    </w:p>
    <w:p w14:paraId="59B0DCE9" w14:textId="77777777" w:rsidR="00113F1A" w:rsidRPr="00807A56" w:rsidRDefault="00113F1A" w:rsidP="004D1119">
      <w:pPr>
        <w:pStyle w:val="1"/>
        <w:shd w:val="clear" w:color="auto" w:fill="auto"/>
        <w:ind w:firstLine="420"/>
        <w:jc w:val="both"/>
        <w:rPr>
          <w:sz w:val="24"/>
          <w:szCs w:val="24"/>
          <w:lang w:val="ru-RU"/>
        </w:rPr>
      </w:pPr>
    </w:p>
    <w:p w14:paraId="10FFE8CD" w14:textId="086B1145" w:rsidR="004D1119" w:rsidRPr="00F93FF7" w:rsidRDefault="005639F6" w:rsidP="005639F6">
      <w:pPr>
        <w:pStyle w:val="1"/>
        <w:numPr>
          <w:ilvl w:val="0"/>
          <w:numId w:val="3"/>
        </w:numPr>
        <w:shd w:val="clear" w:color="auto" w:fill="auto"/>
        <w:tabs>
          <w:tab w:val="left" w:pos="633"/>
        </w:tabs>
        <w:spacing w:after="60"/>
        <w:ind w:left="851" w:hanging="425"/>
        <w:rPr>
          <w:sz w:val="24"/>
          <w:szCs w:val="24"/>
        </w:rPr>
      </w:pPr>
      <w:r>
        <w:rPr>
          <w:b/>
          <w:bCs/>
          <w:sz w:val="24"/>
          <w:szCs w:val="24"/>
          <w:lang w:val="uk-UA"/>
        </w:rPr>
        <w:t xml:space="preserve"> </w:t>
      </w:r>
      <w:proofErr w:type="spellStart"/>
      <w:r w:rsidR="004D1119" w:rsidRPr="00456FAA">
        <w:rPr>
          <w:b/>
          <w:bCs/>
          <w:sz w:val="24"/>
          <w:szCs w:val="24"/>
        </w:rPr>
        <w:t>Особливі</w:t>
      </w:r>
      <w:proofErr w:type="spellEnd"/>
      <w:r w:rsidR="004D1119" w:rsidRPr="00456FAA">
        <w:rPr>
          <w:b/>
          <w:bCs/>
          <w:sz w:val="24"/>
          <w:szCs w:val="24"/>
        </w:rPr>
        <w:t xml:space="preserve"> </w:t>
      </w:r>
      <w:proofErr w:type="spellStart"/>
      <w:r w:rsidR="004D1119" w:rsidRPr="00456FAA">
        <w:rPr>
          <w:b/>
          <w:bCs/>
          <w:sz w:val="24"/>
          <w:szCs w:val="24"/>
        </w:rPr>
        <w:t>характеристики</w:t>
      </w:r>
      <w:proofErr w:type="spellEnd"/>
      <w:r w:rsidR="004D1119" w:rsidRPr="00456FAA">
        <w:rPr>
          <w:b/>
          <w:bCs/>
          <w:sz w:val="24"/>
          <w:szCs w:val="24"/>
        </w:rPr>
        <w:t xml:space="preserve"> </w:t>
      </w:r>
      <w:proofErr w:type="spellStart"/>
      <w:r w:rsidR="004D1119" w:rsidRPr="00456FAA">
        <w:rPr>
          <w:b/>
          <w:bCs/>
          <w:sz w:val="24"/>
          <w:szCs w:val="24"/>
        </w:rPr>
        <w:t>ділян</w:t>
      </w:r>
      <w:proofErr w:type="spellEnd"/>
      <w:r w:rsidR="003349C6">
        <w:rPr>
          <w:b/>
          <w:bCs/>
          <w:sz w:val="24"/>
          <w:szCs w:val="24"/>
          <w:lang w:val="uk-UA"/>
        </w:rPr>
        <w:t>о</w:t>
      </w:r>
      <w:r w:rsidR="003349C6">
        <w:rPr>
          <w:b/>
          <w:bCs/>
          <w:sz w:val="24"/>
          <w:szCs w:val="24"/>
        </w:rPr>
        <w:t>к</w:t>
      </w:r>
      <w:r w:rsidR="004D1119" w:rsidRPr="00456FAA">
        <w:rPr>
          <w:b/>
          <w:bCs/>
          <w:sz w:val="24"/>
          <w:szCs w:val="24"/>
        </w:rPr>
        <w:t>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96"/>
        <w:gridCol w:w="7052"/>
      </w:tblGrid>
      <w:tr w:rsidR="004D1119" w:rsidRPr="002015AC" w14:paraId="713ABCEB" w14:textId="77777777" w:rsidTr="00ED1EA2">
        <w:trPr>
          <w:cantSplit/>
          <w:trHeight w:val="730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2AD21" w14:textId="77777777" w:rsidR="006E10B3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  <w:lang w:val="en-US"/>
              </w:rPr>
            </w:pPr>
            <w:r>
              <w:rPr>
                <w:bCs/>
                <w:i/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 xml:space="preserve">Наявність будівель і </w:t>
            </w:r>
            <w:r>
              <w:rPr>
                <w:bCs/>
                <w:i/>
                <w:sz w:val="24"/>
                <w:szCs w:val="24"/>
                <w:lang w:val="en-US"/>
              </w:rPr>
              <w:t xml:space="preserve"> </w:t>
            </w:r>
          </w:p>
          <w:p w14:paraId="4A08AEB8" w14:textId="6848F2F3" w:rsidR="004D1119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  <w:lang w:val="en-US"/>
              </w:rPr>
              <w:t xml:space="preserve"> </w:t>
            </w:r>
            <w:r w:rsidR="00ED1EA2">
              <w:rPr>
                <w:bCs/>
                <w:i/>
                <w:sz w:val="24"/>
                <w:szCs w:val="24"/>
              </w:rPr>
              <w:t>споруд на ділянках</w:t>
            </w:r>
            <w:r w:rsidR="004D1119">
              <w:rPr>
                <w:bCs/>
                <w:i/>
                <w:sz w:val="24"/>
                <w:szCs w:val="24"/>
              </w:rPr>
              <w:t>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387B" w14:textId="2DAA7909" w:rsidR="004D1119" w:rsidRPr="005639F6" w:rsidRDefault="00ED1EA2" w:rsidP="00ED4D52">
            <w:pPr>
              <w:pStyle w:val="a5"/>
              <w:shd w:val="clear" w:color="auto" w:fill="auto"/>
              <w:jc w:val="both"/>
              <w:rPr>
                <w:bCs/>
                <w:i/>
                <w:sz w:val="24"/>
                <w:szCs w:val="24"/>
              </w:rPr>
            </w:pPr>
            <w:r w:rsidRPr="005639F6">
              <w:rPr>
                <w:i/>
                <w:sz w:val="24"/>
                <w:szCs w:val="24"/>
              </w:rPr>
              <w:t>Земельн</w:t>
            </w:r>
            <w:r>
              <w:rPr>
                <w:i/>
                <w:sz w:val="24"/>
                <w:szCs w:val="24"/>
              </w:rPr>
              <w:t>і ділянки вільні від</w:t>
            </w:r>
            <w:r w:rsidRPr="005639F6">
              <w:rPr>
                <w:i/>
                <w:sz w:val="24"/>
                <w:szCs w:val="24"/>
              </w:rPr>
              <w:t xml:space="preserve"> забудови.</w:t>
            </w:r>
          </w:p>
        </w:tc>
      </w:tr>
      <w:tr w:rsidR="004D1119" w:rsidRPr="003F69E4" w14:paraId="0090C0B3" w14:textId="77777777" w:rsidTr="0080493D">
        <w:trPr>
          <w:cantSplit/>
          <w:trHeight w:val="446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E7556" w14:textId="77777777" w:rsidR="004D1119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</w:rPr>
            </w:pPr>
            <w:r w:rsidRPr="00ED1EA2">
              <w:rPr>
                <w:bCs/>
                <w:i/>
                <w:sz w:val="24"/>
                <w:szCs w:val="24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>Наявність ДПТ: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48B9" w14:textId="77777777" w:rsidR="005639F6" w:rsidRPr="00181AC0" w:rsidRDefault="005639F6" w:rsidP="00ED4D52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181AC0">
              <w:rPr>
                <w:rFonts w:ascii="Times New Roman" w:eastAsia="Times New Roman" w:hAnsi="Times New Roman" w:cs="Times New Roman"/>
                <w:i/>
              </w:rPr>
              <w:t>Детальний план території відсутній</w:t>
            </w:r>
            <w:r>
              <w:rPr>
                <w:rFonts w:ascii="Times New Roman" w:eastAsia="Times New Roman" w:hAnsi="Times New Roman" w:cs="Times New Roman"/>
                <w:i/>
              </w:rPr>
              <w:t>.</w:t>
            </w:r>
          </w:p>
          <w:p w14:paraId="49EF68B5" w14:textId="7CD974FF" w:rsidR="004D1119" w:rsidRPr="005639F6" w:rsidRDefault="004D1119" w:rsidP="00A21758">
            <w:pPr>
              <w:pStyle w:val="a5"/>
              <w:shd w:val="clear" w:color="auto" w:fill="auto"/>
              <w:jc w:val="both"/>
              <w:rPr>
                <w:bCs/>
                <w:i/>
                <w:sz w:val="24"/>
                <w:szCs w:val="24"/>
              </w:rPr>
            </w:pPr>
          </w:p>
        </w:tc>
      </w:tr>
      <w:tr w:rsidR="004D1119" w:rsidRPr="002015AC" w14:paraId="6224F51E" w14:textId="77777777" w:rsidTr="0080493D">
        <w:trPr>
          <w:cantSplit/>
          <w:trHeight w:val="1381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D3771" w14:textId="77777777" w:rsidR="006E10B3" w:rsidRPr="006E10B3" w:rsidRDefault="006E10B3" w:rsidP="00A43048">
            <w:pPr>
              <w:pStyle w:val="a5"/>
              <w:ind w:left="-120"/>
              <w:rPr>
                <w:bCs/>
                <w:i/>
                <w:sz w:val="24"/>
                <w:szCs w:val="24"/>
                <w:lang w:val="ru-RU"/>
              </w:rPr>
            </w:pPr>
            <w:r w:rsidRPr="006E10B3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 xml:space="preserve">Функціональне </w:t>
            </w:r>
            <w:r w:rsidRPr="006E10B3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</w:p>
          <w:p w14:paraId="6384CE87" w14:textId="77777777" w:rsidR="006E10B3" w:rsidRDefault="006E10B3" w:rsidP="00A43048">
            <w:pPr>
              <w:pStyle w:val="a5"/>
              <w:ind w:left="-120"/>
              <w:rPr>
                <w:i/>
                <w:sz w:val="24"/>
                <w:szCs w:val="24"/>
              </w:rPr>
            </w:pPr>
            <w:r w:rsidRPr="006E10B3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>призначення</w:t>
            </w:r>
            <w:r w:rsidR="004D1119" w:rsidRPr="0085512A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r w:rsidR="004D1119" w:rsidRPr="0085512A">
              <w:rPr>
                <w:bCs/>
                <w:i/>
                <w:sz w:val="24"/>
                <w:szCs w:val="24"/>
              </w:rPr>
              <w:t xml:space="preserve">згідно </w:t>
            </w:r>
            <w:r w:rsidR="0085512A" w:rsidRPr="0085512A">
              <w:rPr>
                <w:i/>
                <w:sz w:val="24"/>
                <w:szCs w:val="24"/>
              </w:rPr>
              <w:t xml:space="preserve">з </w:t>
            </w:r>
          </w:p>
          <w:p w14:paraId="78F40C99" w14:textId="77777777" w:rsidR="004D1119" w:rsidRDefault="006E10B3" w:rsidP="00A43048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  <w:r w:rsidRPr="006E10B3">
              <w:rPr>
                <w:i/>
                <w:sz w:val="24"/>
                <w:szCs w:val="24"/>
                <w:lang w:val="ru-RU"/>
              </w:rPr>
              <w:t xml:space="preserve"> </w:t>
            </w:r>
            <w:r w:rsidR="0085512A" w:rsidRPr="0085512A">
              <w:rPr>
                <w:i/>
                <w:sz w:val="24"/>
                <w:szCs w:val="24"/>
              </w:rPr>
              <w:t>Генпланом: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3794" w14:textId="0E0A02F7" w:rsidR="004D1119" w:rsidRPr="00ED1EA2" w:rsidRDefault="00ED1EA2" w:rsidP="00ED4D52">
            <w:pPr>
              <w:pStyle w:val="a5"/>
              <w:shd w:val="clear" w:color="auto" w:fill="auto"/>
              <w:jc w:val="both"/>
              <w:rPr>
                <w:bCs/>
                <w:i/>
                <w:sz w:val="24"/>
                <w:szCs w:val="24"/>
              </w:rPr>
            </w:pPr>
            <w:r w:rsidRPr="00ED1EA2">
              <w:rPr>
                <w:i/>
                <w:sz w:val="24"/>
                <w:szCs w:val="24"/>
              </w:rPr>
              <w:t>Відповідно до Генерального плану міста Києва, затвердженого рішенням Київської міської ради від 28.03.2002 № 370/1804, земельні ділянки за функціональним призначенням належать до території лісів та лісопарків.</w:t>
            </w:r>
          </w:p>
        </w:tc>
      </w:tr>
      <w:tr w:rsidR="004D1119" w:rsidRPr="002015AC" w14:paraId="4307FC21" w14:textId="77777777" w:rsidTr="0080493D">
        <w:trPr>
          <w:cantSplit/>
          <w:trHeight w:val="446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C5D42" w14:textId="77777777" w:rsidR="004D1119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</w:rPr>
            </w:pPr>
            <w:r w:rsidRPr="00B9251E">
              <w:rPr>
                <w:bCs/>
                <w:i/>
                <w:sz w:val="24"/>
                <w:szCs w:val="24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>Правовий режим: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9341" w14:textId="43F8C38B" w:rsidR="004D1119" w:rsidRDefault="00ED1EA2" w:rsidP="00ED4D52">
            <w:pPr>
              <w:pStyle w:val="a5"/>
              <w:shd w:val="clear" w:color="auto" w:fill="auto"/>
              <w:jc w:val="both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Земельні ділянки</w:t>
            </w:r>
            <w:r w:rsidR="005639F6" w:rsidRPr="005639F6">
              <w:rPr>
                <w:bCs/>
                <w:i/>
                <w:sz w:val="24"/>
                <w:szCs w:val="24"/>
              </w:rPr>
              <w:t xml:space="preserve"> належить до земель комунальної власності територіальної громади міста Києва.</w:t>
            </w:r>
          </w:p>
        </w:tc>
      </w:tr>
      <w:tr w:rsidR="004D1119" w:rsidRPr="002015AC" w14:paraId="7119DCC8" w14:textId="77777777" w:rsidTr="0080493D">
        <w:trPr>
          <w:cantSplit/>
          <w:trHeight w:val="339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05DD3" w14:textId="77777777" w:rsidR="006E10B3" w:rsidRDefault="006E10B3" w:rsidP="00A43048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  <w:r w:rsidRPr="00B9251E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 xml:space="preserve">Розташування в зеленій </w:t>
            </w:r>
          </w:p>
          <w:p w14:paraId="1FFC2758" w14:textId="77777777" w:rsidR="004D1119" w:rsidRDefault="006E10B3" w:rsidP="00A43048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>зоні: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9C4B" w14:textId="0981C3EF" w:rsidR="004D1119" w:rsidRPr="00ED1EA2" w:rsidRDefault="00ED1EA2" w:rsidP="00ED4D52">
            <w:pPr>
              <w:pStyle w:val="a5"/>
              <w:shd w:val="clear" w:color="auto" w:fill="auto"/>
              <w:jc w:val="both"/>
              <w:rPr>
                <w:bCs/>
                <w:i/>
                <w:sz w:val="24"/>
                <w:szCs w:val="24"/>
              </w:rPr>
            </w:pPr>
            <w:r w:rsidRPr="00ED1EA2">
              <w:rPr>
                <w:bCs/>
                <w:i/>
                <w:sz w:val="24"/>
                <w:szCs w:val="24"/>
              </w:rPr>
              <w:t>Земельні ділянки входять до зеленої зони, відповідно до рішення Київської міської ради від 08.07.2021 №</w:t>
            </w:r>
            <w:r w:rsidRPr="00ED1EA2">
              <w:rPr>
                <w:bCs/>
                <w:i/>
                <w:sz w:val="24"/>
                <w:szCs w:val="24"/>
                <w:lang w:val="en-US"/>
              </w:rPr>
              <w:t> </w:t>
            </w:r>
            <w:r w:rsidRPr="00ED1EA2">
              <w:rPr>
                <w:bCs/>
                <w:i/>
                <w:sz w:val="24"/>
                <w:szCs w:val="24"/>
              </w:rPr>
              <w:t>1583/1624 «Про затвердження показників розвитку зеленої зони м. Києва до 2022 року та концепції формування зелених насаджень в центральній частині міста» (зі змінами та доповненнями).</w:t>
            </w:r>
          </w:p>
        </w:tc>
      </w:tr>
      <w:tr w:rsidR="004D1119" w:rsidRPr="002015AC" w14:paraId="3DFF5C39" w14:textId="77777777" w:rsidTr="0080493D">
        <w:trPr>
          <w:cantSplit/>
          <w:trHeight w:val="446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7E875" w14:textId="77777777" w:rsidR="004D1119" w:rsidRDefault="006E10B3" w:rsidP="00A43048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  <w:r w:rsidRPr="00B9251E">
              <w:rPr>
                <w:bCs/>
                <w:i/>
                <w:sz w:val="24"/>
                <w:szCs w:val="24"/>
              </w:rPr>
              <w:lastRenderedPageBreak/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>Інші особливості: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D543" w14:textId="1EE5448C" w:rsidR="00ED1EA2" w:rsidRPr="00ED1EA2" w:rsidRDefault="00ED1EA2" w:rsidP="00ED1EA2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ED1EA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Рішенням Київської міс</w:t>
            </w:r>
            <w:r w:rsidR="00E46CD0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ької ради від 25.08.2022 № 5108/5149</w:t>
            </w:r>
            <w:r w:rsidRPr="00ED1EA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(пункт</w:t>
            </w:r>
            <w:r w:rsidR="00E46CD0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1, 2, 3, 17, 2</w:t>
            </w:r>
            <w:r w:rsidRPr="00ED1EA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3</w:t>
            </w:r>
            <w:r w:rsidR="00E46CD0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, 25, 31</w:t>
            </w:r>
            <w:r w:rsidRPr="00ED1EA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додатку) затверджено технічну документацію із землеустрою щодо інвентаризації земель на терито</w:t>
            </w:r>
            <w:r w:rsidR="00E46CD0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рії кадастрових кварталів 63:733, 63:732, 63:749, 63:619, 63:707, 63:737, 90:318</w:t>
            </w:r>
            <w:r w:rsidRPr="00ED1EA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 в межах </w:t>
            </w:r>
            <w:r w:rsidR="00E46CD0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32, 47, 34, 148, 149, 151, 50, 17</w:t>
            </w:r>
            <w:r w:rsidRPr="00ED1EA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кварталів</w:t>
            </w:r>
            <w:r w:rsidR="00E46CD0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Дарницького</w:t>
            </w:r>
            <w:r w:rsidRPr="00ED1EA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лісництва Комунального підприємства «Дарницьке лісопаркове господарство» у Дарницькому районі </w:t>
            </w:r>
            <w:r w:rsidR="00E46CD0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               </w:t>
            </w:r>
            <w:r w:rsidRPr="00ED1EA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м. Києва.</w:t>
            </w:r>
          </w:p>
          <w:p w14:paraId="4E76434E" w14:textId="77777777" w:rsidR="00ED1EA2" w:rsidRPr="00ED1EA2" w:rsidRDefault="00ED1EA2" w:rsidP="00ED1EA2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</w:pPr>
            <w:proofErr w:type="spellStart"/>
            <w:r w:rsidRPr="00ED1EA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Згідно</w:t>
            </w:r>
            <w:proofErr w:type="spellEnd"/>
            <w:r w:rsidRPr="00ED1EA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 xml:space="preserve"> з </w:t>
            </w:r>
            <w:proofErr w:type="spellStart"/>
            <w:r w:rsidRPr="00ED1EA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частиною</w:t>
            </w:r>
            <w:proofErr w:type="spellEnd"/>
            <w:r w:rsidRPr="00ED1EA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D1EA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першою</w:t>
            </w:r>
            <w:proofErr w:type="spellEnd"/>
            <w:r w:rsidRPr="00ED1EA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D1EA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статті</w:t>
            </w:r>
            <w:proofErr w:type="spellEnd"/>
            <w:r w:rsidRPr="00ED1EA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 xml:space="preserve"> 123 Земельного кодексу </w:t>
            </w:r>
            <w:proofErr w:type="spellStart"/>
            <w:r w:rsidRPr="00ED1EA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України</w:t>
            </w:r>
            <w:proofErr w:type="spellEnd"/>
            <w:r w:rsidRPr="00ED1EA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D1EA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надання</w:t>
            </w:r>
            <w:proofErr w:type="spellEnd"/>
            <w:r w:rsidRPr="00ED1EA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 xml:space="preserve"> у </w:t>
            </w:r>
            <w:proofErr w:type="spellStart"/>
            <w:r w:rsidRPr="00ED1EA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користування</w:t>
            </w:r>
            <w:proofErr w:type="spellEnd"/>
            <w:r w:rsidRPr="00ED1EA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D1EA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земельної</w:t>
            </w:r>
            <w:proofErr w:type="spellEnd"/>
            <w:r w:rsidRPr="00ED1EA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D1EA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ділянки</w:t>
            </w:r>
            <w:proofErr w:type="spellEnd"/>
            <w:r w:rsidRPr="00ED1EA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ED1EA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зареєстрованої</w:t>
            </w:r>
            <w:proofErr w:type="spellEnd"/>
            <w:r w:rsidRPr="00ED1EA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 xml:space="preserve"> в Державному земельному </w:t>
            </w:r>
            <w:proofErr w:type="spellStart"/>
            <w:r w:rsidRPr="00ED1EA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кадастрі</w:t>
            </w:r>
            <w:proofErr w:type="spellEnd"/>
            <w:r w:rsidRPr="00ED1EA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D1EA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відповідно</w:t>
            </w:r>
            <w:proofErr w:type="spellEnd"/>
            <w:r w:rsidRPr="00ED1EA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 xml:space="preserve"> до Закону </w:t>
            </w:r>
            <w:proofErr w:type="spellStart"/>
            <w:r w:rsidRPr="00ED1EA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України</w:t>
            </w:r>
            <w:proofErr w:type="spellEnd"/>
            <w:r w:rsidRPr="00ED1EA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 xml:space="preserve"> «Про </w:t>
            </w:r>
            <w:proofErr w:type="spellStart"/>
            <w:r w:rsidRPr="00ED1EA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Державний</w:t>
            </w:r>
            <w:proofErr w:type="spellEnd"/>
            <w:r w:rsidRPr="00ED1EA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D1EA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земельний</w:t>
            </w:r>
            <w:proofErr w:type="spellEnd"/>
            <w:r w:rsidRPr="00ED1EA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 xml:space="preserve"> кадастр» право </w:t>
            </w:r>
            <w:proofErr w:type="spellStart"/>
            <w:r w:rsidRPr="00ED1EA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власності</w:t>
            </w:r>
            <w:proofErr w:type="spellEnd"/>
            <w:r w:rsidRPr="00ED1EA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 xml:space="preserve"> </w:t>
            </w:r>
            <w:proofErr w:type="gramStart"/>
            <w:r w:rsidRPr="00ED1EA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на яку</w:t>
            </w:r>
            <w:proofErr w:type="gramEnd"/>
            <w:r w:rsidRPr="00ED1EA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D1EA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зареєстровано</w:t>
            </w:r>
            <w:proofErr w:type="spellEnd"/>
            <w:r w:rsidRPr="00ED1EA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 xml:space="preserve"> у Державному </w:t>
            </w:r>
            <w:proofErr w:type="spellStart"/>
            <w:r w:rsidRPr="00ED1EA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реєстрі</w:t>
            </w:r>
            <w:proofErr w:type="spellEnd"/>
            <w:r w:rsidRPr="00ED1EA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D1EA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речових</w:t>
            </w:r>
            <w:proofErr w:type="spellEnd"/>
            <w:r w:rsidRPr="00ED1EA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 xml:space="preserve"> прав на </w:t>
            </w:r>
            <w:proofErr w:type="spellStart"/>
            <w:r w:rsidRPr="00ED1EA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нерухоме</w:t>
            </w:r>
            <w:proofErr w:type="spellEnd"/>
            <w:r w:rsidRPr="00ED1EA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D1EA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майно</w:t>
            </w:r>
            <w:proofErr w:type="spellEnd"/>
            <w:r w:rsidRPr="00ED1EA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 xml:space="preserve">, без </w:t>
            </w:r>
            <w:proofErr w:type="spellStart"/>
            <w:r w:rsidRPr="00ED1EA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зміни</w:t>
            </w:r>
            <w:proofErr w:type="spellEnd"/>
            <w:r w:rsidRPr="00ED1EA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D1EA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її</w:t>
            </w:r>
            <w:proofErr w:type="spellEnd"/>
            <w:r w:rsidRPr="00ED1EA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 xml:space="preserve"> меж та </w:t>
            </w:r>
            <w:proofErr w:type="spellStart"/>
            <w:r w:rsidRPr="00ED1EA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цільового</w:t>
            </w:r>
            <w:proofErr w:type="spellEnd"/>
            <w:r w:rsidRPr="00ED1EA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D1EA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призначення</w:t>
            </w:r>
            <w:proofErr w:type="spellEnd"/>
            <w:r w:rsidRPr="00ED1EA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D1EA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здійснюється</w:t>
            </w:r>
            <w:proofErr w:type="spellEnd"/>
            <w:r w:rsidRPr="00ED1EA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 xml:space="preserve"> без </w:t>
            </w:r>
            <w:proofErr w:type="spellStart"/>
            <w:r w:rsidRPr="00ED1EA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складення</w:t>
            </w:r>
            <w:proofErr w:type="spellEnd"/>
            <w:r w:rsidRPr="00ED1EA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D1EA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документації</w:t>
            </w:r>
            <w:proofErr w:type="spellEnd"/>
            <w:r w:rsidRPr="00ED1EA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D1EA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із</w:t>
            </w:r>
            <w:proofErr w:type="spellEnd"/>
            <w:r w:rsidRPr="00ED1EA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D1EA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землеустрою</w:t>
            </w:r>
            <w:proofErr w:type="spellEnd"/>
            <w:r w:rsidRPr="00ED1EA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.</w:t>
            </w:r>
          </w:p>
          <w:p w14:paraId="2A00EA9E" w14:textId="77777777" w:rsidR="00ED1EA2" w:rsidRPr="00ED1EA2" w:rsidRDefault="00ED1EA2" w:rsidP="00ED1EA2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</w:pPr>
            <w:proofErr w:type="spellStart"/>
            <w:r w:rsidRPr="00ED1EA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Відтак</w:t>
            </w:r>
            <w:proofErr w:type="spellEnd"/>
            <w:r w:rsidRPr="00ED1EA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ED1EA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враховуючи</w:t>
            </w:r>
            <w:proofErr w:type="spellEnd"/>
            <w:r w:rsidRPr="00ED1EA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 xml:space="preserve"> те, </w:t>
            </w:r>
            <w:proofErr w:type="spellStart"/>
            <w:r w:rsidRPr="00ED1EA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що</w:t>
            </w:r>
            <w:proofErr w:type="spellEnd"/>
            <w:r w:rsidRPr="00ED1EA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D1EA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земельні</w:t>
            </w:r>
            <w:proofErr w:type="spellEnd"/>
            <w:r w:rsidRPr="00ED1EA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D1EA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ділянки</w:t>
            </w:r>
            <w:proofErr w:type="spellEnd"/>
            <w:r w:rsidRPr="00ED1EA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D1EA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зареєстровані</w:t>
            </w:r>
            <w:proofErr w:type="spellEnd"/>
            <w:r w:rsidRPr="00ED1EA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 xml:space="preserve"> в Державному земельному </w:t>
            </w:r>
            <w:proofErr w:type="spellStart"/>
            <w:r w:rsidRPr="00ED1EA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кадастрі</w:t>
            </w:r>
            <w:proofErr w:type="spellEnd"/>
            <w:r w:rsidRPr="00ED1EA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 xml:space="preserve">, а </w:t>
            </w:r>
            <w:proofErr w:type="spellStart"/>
            <w:r w:rsidRPr="00ED1EA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також</w:t>
            </w:r>
            <w:proofErr w:type="spellEnd"/>
            <w:r w:rsidRPr="00ED1EA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 xml:space="preserve"> те, </w:t>
            </w:r>
            <w:proofErr w:type="spellStart"/>
            <w:r w:rsidRPr="00ED1EA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що</w:t>
            </w:r>
            <w:proofErr w:type="spellEnd"/>
            <w:r w:rsidRPr="00ED1EA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 xml:space="preserve"> право </w:t>
            </w:r>
            <w:proofErr w:type="spellStart"/>
            <w:r w:rsidRPr="00ED1EA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комунальної</w:t>
            </w:r>
            <w:proofErr w:type="spellEnd"/>
            <w:r w:rsidRPr="00ED1EA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D1EA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власності</w:t>
            </w:r>
            <w:proofErr w:type="spellEnd"/>
            <w:r w:rsidRPr="00ED1EA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 xml:space="preserve"> на </w:t>
            </w:r>
            <w:proofErr w:type="spellStart"/>
            <w:r w:rsidRPr="00ED1EA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вказані</w:t>
            </w:r>
            <w:proofErr w:type="spellEnd"/>
            <w:r w:rsidRPr="00ED1EA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D1EA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земельні</w:t>
            </w:r>
            <w:proofErr w:type="spellEnd"/>
            <w:r w:rsidRPr="00ED1EA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D1EA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ділянки</w:t>
            </w:r>
            <w:proofErr w:type="spellEnd"/>
            <w:r w:rsidRPr="00ED1EA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D1EA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зареєстровано</w:t>
            </w:r>
            <w:proofErr w:type="spellEnd"/>
            <w:r w:rsidRPr="00ED1EA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 xml:space="preserve"> в Державному </w:t>
            </w:r>
            <w:proofErr w:type="spellStart"/>
            <w:r w:rsidRPr="00ED1EA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реєстрі</w:t>
            </w:r>
            <w:proofErr w:type="spellEnd"/>
            <w:r w:rsidRPr="00ED1EA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D1EA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речових</w:t>
            </w:r>
            <w:proofErr w:type="spellEnd"/>
            <w:r w:rsidRPr="00ED1EA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 xml:space="preserve"> прав на </w:t>
            </w:r>
            <w:proofErr w:type="spellStart"/>
            <w:r w:rsidRPr="00ED1EA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нерухоме</w:t>
            </w:r>
            <w:proofErr w:type="spellEnd"/>
            <w:r w:rsidRPr="00ED1EA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D1EA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майно</w:t>
            </w:r>
            <w:proofErr w:type="spellEnd"/>
            <w:r w:rsidRPr="00ED1EA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ED1EA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зазначеним</w:t>
            </w:r>
            <w:proofErr w:type="spellEnd"/>
            <w:r w:rsidRPr="00ED1EA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D1EA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проєктом</w:t>
            </w:r>
            <w:proofErr w:type="spellEnd"/>
            <w:r w:rsidRPr="00ED1EA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D1EA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рішення</w:t>
            </w:r>
            <w:proofErr w:type="spellEnd"/>
            <w:r w:rsidRPr="00ED1EA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D1EA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передбачається</w:t>
            </w:r>
            <w:proofErr w:type="spellEnd"/>
            <w:r w:rsidRPr="00ED1EA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D1EA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передати</w:t>
            </w:r>
            <w:proofErr w:type="spellEnd"/>
            <w:r w:rsidRPr="00ED1EA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D1EA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земельні</w:t>
            </w:r>
            <w:proofErr w:type="spellEnd"/>
            <w:r w:rsidRPr="00ED1EA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D1EA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ділянки</w:t>
            </w:r>
            <w:proofErr w:type="spellEnd"/>
            <w:r w:rsidRPr="00ED1EA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 xml:space="preserve"> без </w:t>
            </w:r>
            <w:proofErr w:type="spellStart"/>
            <w:r w:rsidRPr="00ED1EA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зміни</w:t>
            </w:r>
            <w:proofErr w:type="spellEnd"/>
            <w:r w:rsidRPr="00ED1EA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D1EA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їх</w:t>
            </w:r>
            <w:proofErr w:type="spellEnd"/>
            <w:r w:rsidRPr="00ED1EA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 xml:space="preserve"> меж та </w:t>
            </w:r>
            <w:proofErr w:type="spellStart"/>
            <w:r w:rsidRPr="00ED1EA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цільового</w:t>
            </w:r>
            <w:proofErr w:type="spellEnd"/>
            <w:r w:rsidRPr="00ED1EA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D1EA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призначення</w:t>
            </w:r>
            <w:proofErr w:type="spellEnd"/>
            <w:r w:rsidRPr="00ED1EA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.</w:t>
            </w:r>
          </w:p>
          <w:p w14:paraId="27FA0786" w14:textId="00357CBB" w:rsidR="004D1119" w:rsidRPr="00072A72" w:rsidRDefault="00ED1EA2" w:rsidP="00ED1EA2">
            <w:pPr>
              <w:pStyle w:val="a5"/>
              <w:shd w:val="clear" w:color="auto" w:fill="auto"/>
              <w:jc w:val="both"/>
              <w:rPr>
                <w:bCs/>
                <w:i/>
                <w:sz w:val="24"/>
                <w:szCs w:val="24"/>
              </w:rPr>
            </w:pPr>
            <w:proofErr w:type="spellStart"/>
            <w:r w:rsidRPr="00ED1EA2">
              <w:rPr>
                <w:rFonts w:eastAsia="Courier New"/>
                <w:bCs/>
                <w:i/>
                <w:iCs/>
                <w:sz w:val="24"/>
                <w:szCs w:val="24"/>
                <w:shd w:val="clear" w:color="auto" w:fill="FFFFFF"/>
                <w:lang w:val="ru-RU"/>
              </w:rPr>
              <w:t>Зважаючи</w:t>
            </w:r>
            <w:proofErr w:type="spellEnd"/>
            <w:r w:rsidRPr="00ED1EA2">
              <w:rPr>
                <w:rFonts w:eastAsia="Courier New"/>
                <w:bCs/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на </w:t>
            </w:r>
            <w:proofErr w:type="spellStart"/>
            <w:r w:rsidRPr="00ED1EA2">
              <w:rPr>
                <w:rFonts w:eastAsia="Courier New"/>
                <w:bCs/>
                <w:i/>
                <w:iCs/>
                <w:sz w:val="24"/>
                <w:szCs w:val="24"/>
                <w:shd w:val="clear" w:color="auto" w:fill="FFFFFF"/>
                <w:lang w:val="ru-RU"/>
              </w:rPr>
              <w:t>положення</w:t>
            </w:r>
            <w:proofErr w:type="spellEnd"/>
            <w:r w:rsidRPr="00ED1EA2">
              <w:rPr>
                <w:rFonts w:eastAsia="Courier New"/>
                <w:bCs/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статей 9, 122 Земельного кодексу </w:t>
            </w:r>
            <w:proofErr w:type="spellStart"/>
            <w:r w:rsidRPr="00ED1EA2">
              <w:rPr>
                <w:rFonts w:eastAsia="Courier New"/>
                <w:bCs/>
                <w:i/>
                <w:iCs/>
                <w:sz w:val="24"/>
                <w:szCs w:val="24"/>
                <w:shd w:val="clear" w:color="auto" w:fill="FFFFFF"/>
                <w:lang w:val="ru-RU"/>
              </w:rPr>
              <w:t>України</w:t>
            </w:r>
            <w:proofErr w:type="spellEnd"/>
            <w:r w:rsidRPr="00ED1EA2">
              <w:rPr>
                <w:rFonts w:eastAsia="Courier New"/>
                <w:bCs/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та пункту 34 </w:t>
            </w:r>
            <w:proofErr w:type="spellStart"/>
            <w:r w:rsidRPr="00ED1EA2">
              <w:rPr>
                <w:rFonts w:eastAsia="Courier New"/>
                <w:bCs/>
                <w:i/>
                <w:iCs/>
                <w:sz w:val="24"/>
                <w:szCs w:val="24"/>
                <w:shd w:val="clear" w:color="auto" w:fill="FFFFFF"/>
                <w:lang w:val="ru-RU"/>
              </w:rPr>
              <w:t>частини</w:t>
            </w:r>
            <w:proofErr w:type="spellEnd"/>
            <w:r w:rsidRPr="00ED1EA2">
              <w:rPr>
                <w:rFonts w:eastAsia="Courier New"/>
                <w:bCs/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D1EA2">
              <w:rPr>
                <w:rFonts w:eastAsia="Courier New"/>
                <w:bCs/>
                <w:i/>
                <w:iCs/>
                <w:sz w:val="24"/>
                <w:szCs w:val="24"/>
                <w:shd w:val="clear" w:color="auto" w:fill="FFFFFF"/>
                <w:lang w:val="ru-RU"/>
              </w:rPr>
              <w:t>першої</w:t>
            </w:r>
            <w:proofErr w:type="spellEnd"/>
            <w:r w:rsidRPr="00ED1EA2">
              <w:rPr>
                <w:rFonts w:eastAsia="Courier New"/>
                <w:bCs/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D1EA2">
              <w:rPr>
                <w:rFonts w:eastAsia="Courier New"/>
                <w:bCs/>
                <w:i/>
                <w:iCs/>
                <w:sz w:val="24"/>
                <w:szCs w:val="24"/>
                <w:shd w:val="clear" w:color="auto" w:fill="FFFFFF"/>
                <w:lang w:val="ru-RU"/>
              </w:rPr>
              <w:t>статті</w:t>
            </w:r>
            <w:proofErr w:type="spellEnd"/>
            <w:r w:rsidRPr="00ED1EA2">
              <w:rPr>
                <w:rFonts w:eastAsia="Courier New"/>
                <w:bCs/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26 Закону </w:t>
            </w:r>
            <w:proofErr w:type="spellStart"/>
            <w:r w:rsidRPr="00ED1EA2">
              <w:rPr>
                <w:rFonts w:eastAsia="Courier New"/>
                <w:bCs/>
                <w:i/>
                <w:iCs/>
                <w:sz w:val="24"/>
                <w:szCs w:val="24"/>
                <w:shd w:val="clear" w:color="auto" w:fill="FFFFFF"/>
                <w:lang w:val="ru-RU"/>
              </w:rPr>
              <w:t>України</w:t>
            </w:r>
            <w:proofErr w:type="spellEnd"/>
            <w:r w:rsidRPr="00ED1EA2">
              <w:rPr>
                <w:rFonts w:eastAsia="Courier New"/>
                <w:bCs/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«Про </w:t>
            </w:r>
            <w:proofErr w:type="spellStart"/>
            <w:r w:rsidRPr="00ED1EA2">
              <w:rPr>
                <w:rFonts w:eastAsia="Courier New"/>
                <w:bCs/>
                <w:i/>
                <w:iCs/>
                <w:sz w:val="24"/>
                <w:szCs w:val="24"/>
                <w:shd w:val="clear" w:color="auto" w:fill="FFFFFF"/>
                <w:lang w:val="ru-RU"/>
              </w:rPr>
              <w:t>місцеве</w:t>
            </w:r>
            <w:proofErr w:type="spellEnd"/>
            <w:r w:rsidRPr="00ED1EA2">
              <w:rPr>
                <w:rFonts w:eastAsia="Courier New"/>
                <w:bCs/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D1EA2">
              <w:rPr>
                <w:rFonts w:eastAsia="Courier New"/>
                <w:bCs/>
                <w:i/>
                <w:iCs/>
                <w:sz w:val="24"/>
                <w:szCs w:val="24"/>
                <w:shd w:val="clear" w:color="auto" w:fill="FFFFFF"/>
                <w:lang w:val="ru-RU"/>
              </w:rPr>
              <w:t>самоврядування</w:t>
            </w:r>
            <w:proofErr w:type="spellEnd"/>
            <w:r w:rsidRPr="00ED1EA2">
              <w:rPr>
                <w:rFonts w:eastAsia="Courier New"/>
                <w:bCs/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в </w:t>
            </w:r>
            <w:proofErr w:type="spellStart"/>
            <w:r w:rsidRPr="00ED1EA2">
              <w:rPr>
                <w:rFonts w:eastAsia="Courier New"/>
                <w:bCs/>
                <w:i/>
                <w:iCs/>
                <w:sz w:val="24"/>
                <w:szCs w:val="24"/>
                <w:shd w:val="clear" w:color="auto" w:fill="FFFFFF"/>
                <w:lang w:val="ru-RU"/>
              </w:rPr>
              <w:t>Україні</w:t>
            </w:r>
            <w:proofErr w:type="spellEnd"/>
            <w:r w:rsidRPr="00ED1EA2">
              <w:rPr>
                <w:rFonts w:eastAsia="Courier New"/>
                <w:bCs/>
                <w:i/>
                <w:iCs/>
                <w:sz w:val="24"/>
                <w:szCs w:val="24"/>
                <w:shd w:val="clear" w:color="auto" w:fill="FFFFFF"/>
                <w:lang w:val="ru-RU"/>
              </w:rPr>
              <w:t>» (</w:t>
            </w:r>
            <w:proofErr w:type="spellStart"/>
            <w:r w:rsidRPr="00ED1EA2">
              <w:rPr>
                <w:rFonts w:eastAsia="Courier New"/>
                <w:bCs/>
                <w:i/>
                <w:iCs/>
                <w:sz w:val="24"/>
                <w:szCs w:val="24"/>
                <w:shd w:val="clear" w:color="auto" w:fill="FFFFFF"/>
                <w:lang w:val="ru-RU"/>
              </w:rPr>
              <w:t>щодо</w:t>
            </w:r>
            <w:proofErr w:type="spellEnd"/>
            <w:r w:rsidRPr="00ED1EA2">
              <w:rPr>
                <w:rFonts w:eastAsia="Courier New"/>
                <w:bCs/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D1EA2">
              <w:rPr>
                <w:rFonts w:eastAsia="Courier New"/>
                <w:bCs/>
                <w:i/>
                <w:iCs/>
                <w:sz w:val="24"/>
                <w:szCs w:val="24"/>
                <w:shd w:val="clear" w:color="auto" w:fill="FFFFFF"/>
                <w:lang w:val="ru-RU"/>
              </w:rPr>
              <w:t>обов’язковості</w:t>
            </w:r>
            <w:proofErr w:type="spellEnd"/>
            <w:r w:rsidRPr="00ED1EA2">
              <w:rPr>
                <w:rFonts w:eastAsia="Courier New"/>
                <w:bCs/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D1EA2">
              <w:rPr>
                <w:rFonts w:eastAsia="Courier New"/>
                <w:bCs/>
                <w:i/>
                <w:iCs/>
                <w:sz w:val="24"/>
                <w:szCs w:val="24"/>
                <w:shd w:val="clear" w:color="auto" w:fill="FFFFFF"/>
                <w:lang w:val="ru-RU"/>
              </w:rPr>
              <w:t>розгляду</w:t>
            </w:r>
            <w:proofErr w:type="spellEnd"/>
            <w:r w:rsidRPr="00ED1EA2">
              <w:rPr>
                <w:rFonts w:eastAsia="Courier New"/>
                <w:bCs/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D1EA2">
              <w:rPr>
                <w:rFonts w:eastAsia="Courier New"/>
                <w:bCs/>
                <w:i/>
                <w:iCs/>
                <w:sz w:val="24"/>
                <w:szCs w:val="24"/>
                <w:shd w:val="clear" w:color="auto" w:fill="FFFFFF"/>
                <w:lang w:val="ru-RU"/>
              </w:rPr>
              <w:t>питань</w:t>
            </w:r>
            <w:proofErr w:type="spellEnd"/>
            <w:r w:rsidRPr="00ED1EA2">
              <w:rPr>
                <w:rFonts w:eastAsia="Courier New"/>
                <w:bCs/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D1EA2">
              <w:rPr>
                <w:rFonts w:eastAsia="Courier New"/>
                <w:bCs/>
                <w:i/>
                <w:iCs/>
                <w:sz w:val="24"/>
                <w:szCs w:val="24"/>
                <w:shd w:val="clear" w:color="auto" w:fill="FFFFFF"/>
                <w:lang w:val="ru-RU"/>
              </w:rPr>
              <w:t>землекористування</w:t>
            </w:r>
            <w:proofErr w:type="spellEnd"/>
            <w:r w:rsidRPr="00ED1EA2">
              <w:rPr>
                <w:rFonts w:eastAsia="Courier New"/>
                <w:bCs/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на </w:t>
            </w:r>
            <w:proofErr w:type="spellStart"/>
            <w:r w:rsidRPr="00ED1EA2">
              <w:rPr>
                <w:rFonts w:eastAsia="Courier New"/>
                <w:bCs/>
                <w:i/>
                <w:iCs/>
                <w:sz w:val="24"/>
                <w:szCs w:val="24"/>
                <w:shd w:val="clear" w:color="auto" w:fill="FFFFFF"/>
                <w:lang w:val="ru-RU"/>
              </w:rPr>
              <w:t>пленарних</w:t>
            </w:r>
            <w:proofErr w:type="spellEnd"/>
            <w:r w:rsidRPr="00ED1EA2">
              <w:rPr>
                <w:rFonts w:eastAsia="Courier New"/>
                <w:bCs/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D1EA2">
              <w:rPr>
                <w:rFonts w:eastAsia="Courier New"/>
                <w:bCs/>
                <w:i/>
                <w:iCs/>
                <w:sz w:val="24"/>
                <w:szCs w:val="24"/>
                <w:shd w:val="clear" w:color="auto" w:fill="FFFFFF"/>
                <w:lang w:val="ru-RU"/>
              </w:rPr>
              <w:t>засіданнях</w:t>
            </w:r>
            <w:proofErr w:type="spellEnd"/>
            <w:r w:rsidRPr="00ED1EA2">
              <w:rPr>
                <w:rFonts w:eastAsia="Courier New"/>
                <w:bCs/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) </w:t>
            </w:r>
            <w:proofErr w:type="spellStart"/>
            <w:r w:rsidRPr="00ED1EA2">
              <w:rPr>
                <w:rFonts w:eastAsia="Courier New"/>
                <w:bCs/>
                <w:i/>
                <w:iCs/>
                <w:sz w:val="24"/>
                <w:szCs w:val="24"/>
                <w:shd w:val="clear" w:color="auto" w:fill="FFFFFF"/>
                <w:lang w:val="ru-RU"/>
              </w:rPr>
              <w:t>вказаний</w:t>
            </w:r>
            <w:proofErr w:type="spellEnd"/>
            <w:r w:rsidRPr="00ED1EA2">
              <w:rPr>
                <w:rFonts w:eastAsia="Courier New"/>
                <w:bCs/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D1EA2">
              <w:rPr>
                <w:rFonts w:eastAsia="Courier New"/>
                <w:bCs/>
                <w:i/>
                <w:iCs/>
                <w:sz w:val="24"/>
                <w:szCs w:val="24"/>
                <w:shd w:val="clear" w:color="auto" w:fill="FFFFFF"/>
                <w:lang w:val="ru-RU"/>
              </w:rPr>
              <w:t>проєкт</w:t>
            </w:r>
            <w:proofErr w:type="spellEnd"/>
            <w:r w:rsidRPr="00ED1EA2">
              <w:rPr>
                <w:rFonts w:eastAsia="Courier New"/>
                <w:bCs/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D1EA2">
              <w:rPr>
                <w:rFonts w:eastAsia="Courier New"/>
                <w:bCs/>
                <w:i/>
                <w:iCs/>
                <w:sz w:val="24"/>
                <w:szCs w:val="24"/>
                <w:shd w:val="clear" w:color="auto" w:fill="FFFFFF"/>
                <w:lang w:val="ru-RU"/>
              </w:rPr>
              <w:t>рішення</w:t>
            </w:r>
            <w:proofErr w:type="spellEnd"/>
            <w:r w:rsidRPr="00ED1EA2">
              <w:rPr>
                <w:rFonts w:eastAsia="Courier New"/>
                <w:bCs/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D1EA2">
              <w:rPr>
                <w:rFonts w:eastAsia="Courier New"/>
                <w:bCs/>
                <w:i/>
                <w:iCs/>
                <w:sz w:val="24"/>
                <w:szCs w:val="24"/>
                <w:shd w:val="clear" w:color="auto" w:fill="FFFFFF"/>
                <w:lang w:val="ru-RU"/>
              </w:rPr>
              <w:t>направляється</w:t>
            </w:r>
            <w:proofErr w:type="spellEnd"/>
            <w:r w:rsidRPr="00ED1EA2">
              <w:rPr>
                <w:rFonts w:eastAsia="Courier New"/>
                <w:bCs/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для </w:t>
            </w:r>
            <w:proofErr w:type="spellStart"/>
            <w:r w:rsidRPr="00ED1EA2">
              <w:rPr>
                <w:rFonts w:eastAsia="Courier New"/>
                <w:bCs/>
                <w:i/>
                <w:iCs/>
                <w:sz w:val="24"/>
                <w:szCs w:val="24"/>
                <w:shd w:val="clear" w:color="auto" w:fill="FFFFFF"/>
                <w:lang w:val="ru-RU"/>
              </w:rPr>
              <w:t>подальшого</w:t>
            </w:r>
            <w:proofErr w:type="spellEnd"/>
            <w:r w:rsidRPr="00ED1EA2">
              <w:rPr>
                <w:rFonts w:eastAsia="Courier New"/>
                <w:bCs/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D1EA2">
              <w:rPr>
                <w:rFonts w:eastAsia="Courier New"/>
                <w:bCs/>
                <w:i/>
                <w:iCs/>
                <w:sz w:val="24"/>
                <w:szCs w:val="24"/>
                <w:shd w:val="clear" w:color="auto" w:fill="FFFFFF"/>
                <w:lang w:val="ru-RU"/>
              </w:rPr>
              <w:t>розгляду</w:t>
            </w:r>
            <w:proofErr w:type="spellEnd"/>
            <w:r w:rsidRPr="00ED1EA2">
              <w:rPr>
                <w:rFonts w:eastAsia="Courier New"/>
                <w:bCs/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D1EA2">
              <w:rPr>
                <w:rFonts w:eastAsia="Courier New"/>
                <w:bCs/>
                <w:i/>
                <w:iCs/>
                <w:sz w:val="24"/>
                <w:szCs w:val="24"/>
                <w:shd w:val="clear" w:color="auto" w:fill="FFFFFF"/>
                <w:lang w:val="ru-RU"/>
              </w:rPr>
              <w:t>Київською</w:t>
            </w:r>
            <w:proofErr w:type="spellEnd"/>
            <w:r w:rsidRPr="00ED1EA2">
              <w:rPr>
                <w:rFonts w:eastAsia="Courier New"/>
                <w:bCs/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D1EA2">
              <w:rPr>
                <w:rFonts w:eastAsia="Courier New"/>
                <w:bCs/>
                <w:i/>
                <w:iCs/>
                <w:sz w:val="24"/>
                <w:szCs w:val="24"/>
                <w:shd w:val="clear" w:color="auto" w:fill="FFFFFF"/>
                <w:lang w:val="ru-RU"/>
              </w:rPr>
              <w:t>міською</w:t>
            </w:r>
            <w:proofErr w:type="spellEnd"/>
            <w:r w:rsidRPr="00ED1EA2">
              <w:rPr>
                <w:rFonts w:eastAsia="Courier New"/>
                <w:bCs/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радою.</w:t>
            </w:r>
          </w:p>
        </w:tc>
      </w:tr>
    </w:tbl>
    <w:p w14:paraId="0881C78F" w14:textId="77777777" w:rsidR="004D1119" w:rsidRPr="007778A0" w:rsidRDefault="004D1119" w:rsidP="004D1119">
      <w:pPr>
        <w:pStyle w:val="1"/>
        <w:shd w:val="clear" w:color="auto" w:fill="auto"/>
        <w:tabs>
          <w:tab w:val="left" w:pos="624"/>
        </w:tabs>
        <w:spacing w:after="0"/>
        <w:ind w:firstLine="0"/>
        <w:rPr>
          <w:sz w:val="24"/>
          <w:szCs w:val="24"/>
          <w:lang w:val="uk-UA"/>
        </w:rPr>
      </w:pPr>
    </w:p>
    <w:p w14:paraId="75D16C0C" w14:textId="77777777" w:rsidR="004D1119" w:rsidRPr="004D1119" w:rsidRDefault="004D1119" w:rsidP="00A43048">
      <w:pPr>
        <w:pStyle w:val="1"/>
        <w:numPr>
          <w:ilvl w:val="0"/>
          <w:numId w:val="3"/>
        </w:numPr>
        <w:shd w:val="clear" w:color="auto" w:fill="auto"/>
        <w:tabs>
          <w:tab w:val="left" w:pos="567"/>
        </w:tabs>
        <w:spacing w:after="0"/>
        <w:ind w:left="426"/>
        <w:rPr>
          <w:sz w:val="24"/>
          <w:szCs w:val="24"/>
          <w:lang w:val="ru-RU"/>
        </w:rPr>
      </w:pPr>
      <w:r w:rsidRPr="004D1119">
        <w:rPr>
          <w:b/>
          <w:bCs/>
          <w:sz w:val="24"/>
          <w:szCs w:val="24"/>
          <w:lang w:val="ru-RU"/>
        </w:rPr>
        <w:t>Стан нормативно-</w:t>
      </w:r>
      <w:proofErr w:type="spellStart"/>
      <w:r w:rsidRPr="004D1119">
        <w:rPr>
          <w:b/>
          <w:bCs/>
          <w:sz w:val="24"/>
          <w:szCs w:val="24"/>
          <w:lang w:val="ru-RU"/>
        </w:rPr>
        <w:t>правової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4D1119">
        <w:rPr>
          <w:b/>
          <w:bCs/>
          <w:sz w:val="24"/>
          <w:szCs w:val="24"/>
          <w:lang w:val="ru-RU"/>
        </w:rPr>
        <w:t>бази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у </w:t>
      </w:r>
      <w:proofErr w:type="spellStart"/>
      <w:r w:rsidRPr="004D1119">
        <w:rPr>
          <w:b/>
          <w:bCs/>
          <w:sz w:val="24"/>
          <w:szCs w:val="24"/>
          <w:lang w:val="ru-RU"/>
        </w:rPr>
        <w:t>даній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4D1119">
        <w:rPr>
          <w:b/>
          <w:bCs/>
          <w:sz w:val="24"/>
          <w:szCs w:val="24"/>
          <w:lang w:val="ru-RU"/>
        </w:rPr>
        <w:t>сфері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правового </w:t>
      </w:r>
      <w:proofErr w:type="spellStart"/>
      <w:r w:rsidRPr="004D1119">
        <w:rPr>
          <w:b/>
          <w:bCs/>
          <w:sz w:val="24"/>
          <w:szCs w:val="24"/>
          <w:lang w:val="ru-RU"/>
        </w:rPr>
        <w:t>регулювання</w:t>
      </w:r>
      <w:proofErr w:type="spellEnd"/>
      <w:r w:rsidRPr="004D1119">
        <w:rPr>
          <w:b/>
          <w:bCs/>
          <w:sz w:val="24"/>
          <w:szCs w:val="24"/>
          <w:lang w:val="ru-RU"/>
        </w:rPr>
        <w:t>.</w:t>
      </w:r>
    </w:p>
    <w:p w14:paraId="1161B7A3" w14:textId="36FB0F42" w:rsidR="004D11FD" w:rsidRDefault="004D1119" w:rsidP="004D11FD">
      <w:pPr>
        <w:pStyle w:val="1"/>
        <w:shd w:val="clear" w:color="auto" w:fill="auto"/>
        <w:ind w:firstLine="426"/>
        <w:contextualSpacing/>
        <w:jc w:val="both"/>
        <w:rPr>
          <w:sz w:val="24"/>
          <w:szCs w:val="24"/>
          <w:lang w:val="ru-RU"/>
        </w:rPr>
      </w:pPr>
      <w:proofErr w:type="spellStart"/>
      <w:r w:rsidRPr="004D1119">
        <w:rPr>
          <w:sz w:val="24"/>
          <w:szCs w:val="24"/>
          <w:lang w:val="ru-RU"/>
        </w:rPr>
        <w:t>Загальні</w:t>
      </w:r>
      <w:proofErr w:type="spellEnd"/>
      <w:r w:rsidRPr="004D1119">
        <w:rPr>
          <w:sz w:val="24"/>
          <w:szCs w:val="24"/>
          <w:lang w:val="ru-RU"/>
        </w:rPr>
        <w:t xml:space="preserve"> засади та порядок </w:t>
      </w:r>
      <w:proofErr w:type="spellStart"/>
      <w:r w:rsidRPr="004D1119">
        <w:rPr>
          <w:sz w:val="24"/>
          <w:szCs w:val="24"/>
          <w:lang w:val="ru-RU"/>
        </w:rPr>
        <w:t>передачі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земельних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ділянок</w:t>
      </w:r>
      <w:proofErr w:type="spellEnd"/>
      <w:r w:rsidRPr="004D1119">
        <w:rPr>
          <w:sz w:val="24"/>
          <w:szCs w:val="24"/>
          <w:lang w:val="ru-RU"/>
        </w:rPr>
        <w:t xml:space="preserve"> у </w:t>
      </w:r>
      <w:proofErr w:type="spellStart"/>
      <w:r w:rsidRPr="004D1119">
        <w:rPr>
          <w:sz w:val="24"/>
          <w:szCs w:val="24"/>
          <w:lang w:val="ru-RU"/>
        </w:rPr>
        <w:t>власність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чи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користування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зацікавленим</w:t>
      </w:r>
      <w:proofErr w:type="spellEnd"/>
      <w:r w:rsidRPr="004D1119">
        <w:rPr>
          <w:sz w:val="24"/>
          <w:szCs w:val="24"/>
          <w:lang w:val="ru-RU"/>
        </w:rPr>
        <w:t xml:space="preserve"> особам </w:t>
      </w:r>
      <w:proofErr w:type="spellStart"/>
      <w:r w:rsidRPr="004D1119">
        <w:rPr>
          <w:sz w:val="24"/>
          <w:szCs w:val="24"/>
          <w:lang w:val="ru-RU"/>
        </w:rPr>
        <w:t>визначено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Земельним</w:t>
      </w:r>
      <w:proofErr w:type="spellEnd"/>
      <w:r w:rsidRPr="004D1119">
        <w:rPr>
          <w:sz w:val="24"/>
          <w:szCs w:val="24"/>
          <w:lang w:val="ru-RU"/>
        </w:rPr>
        <w:t xml:space="preserve"> кодексом </w:t>
      </w:r>
      <w:proofErr w:type="spellStart"/>
      <w:r w:rsidRPr="004D1119">
        <w:rPr>
          <w:sz w:val="24"/>
          <w:szCs w:val="24"/>
          <w:lang w:val="ru-RU"/>
        </w:rPr>
        <w:t>України</w:t>
      </w:r>
      <w:proofErr w:type="spellEnd"/>
      <w:r w:rsidRPr="004D1119">
        <w:rPr>
          <w:sz w:val="24"/>
          <w:szCs w:val="24"/>
          <w:lang w:val="ru-RU"/>
        </w:rPr>
        <w:t xml:space="preserve"> та Порядком </w:t>
      </w:r>
      <w:proofErr w:type="spellStart"/>
      <w:r w:rsidRPr="004D1119">
        <w:rPr>
          <w:sz w:val="24"/>
          <w:szCs w:val="24"/>
          <w:lang w:val="ru-RU"/>
        </w:rPr>
        <w:t>набуття</w:t>
      </w:r>
      <w:proofErr w:type="spellEnd"/>
      <w:r w:rsidRPr="004D1119">
        <w:rPr>
          <w:sz w:val="24"/>
          <w:szCs w:val="24"/>
          <w:lang w:val="ru-RU"/>
        </w:rPr>
        <w:t xml:space="preserve"> прав на землю </w:t>
      </w:r>
      <w:proofErr w:type="spellStart"/>
      <w:r w:rsidRPr="004D1119">
        <w:rPr>
          <w:sz w:val="24"/>
          <w:szCs w:val="24"/>
          <w:lang w:val="ru-RU"/>
        </w:rPr>
        <w:t>із</w:t>
      </w:r>
      <w:proofErr w:type="spellEnd"/>
      <w:r w:rsidRPr="004D1119">
        <w:rPr>
          <w:sz w:val="24"/>
          <w:szCs w:val="24"/>
          <w:lang w:val="ru-RU"/>
        </w:rPr>
        <w:t xml:space="preserve"> земель </w:t>
      </w:r>
      <w:proofErr w:type="spellStart"/>
      <w:r w:rsidRPr="004D1119">
        <w:rPr>
          <w:sz w:val="24"/>
          <w:szCs w:val="24"/>
          <w:lang w:val="ru-RU"/>
        </w:rPr>
        <w:t>комунальної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власності</w:t>
      </w:r>
      <w:proofErr w:type="spellEnd"/>
      <w:r w:rsidRPr="004D1119">
        <w:rPr>
          <w:sz w:val="24"/>
          <w:szCs w:val="24"/>
          <w:lang w:val="ru-RU"/>
        </w:rPr>
        <w:t xml:space="preserve"> у </w:t>
      </w:r>
      <w:proofErr w:type="spellStart"/>
      <w:r w:rsidRPr="004D1119">
        <w:rPr>
          <w:sz w:val="24"/>
          <w:szCs w:val="24"/>
          <w:lang w:val="ru-RU"/>
        </w:rPr>
        <w:t>місті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Києві</w:t>
      </w:r>
      <w:proofErr w:type="spellEnd"/>
      <w:r w:rsidRPr="004D1119">
        <w:rPr>
          <w:sz w:val="24"/>
          <w:szCs w:val="24"/>
          <w:lang w:val="ru-RU"/>
        </w:rPr>
        <w:t xml:space="preserve">, </w:t>
      </w:r>
      <w:proofErr w:type="spellStart"/>
      <w:r w:rsidRPr="004D1119">
        <w:rPr>
          <w:sz w:val="24"/>
          <w:szCs w:val="24"/>
          <w:lang w:val="ru-RU"/>
        </w:rPr>
        <w:t>затвердженим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рішенням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="00A21758" w:rsidRPr="00A21758">
        <w:rPr>
          <w:sz w:val="24"/>
          <w:szCs w:val="24"/>
          <w:lang w:val="ru-RU"/>
        </w:rPr>
        <w:t>Київської</w:t>
      </w:r>
      <w:proofErr w:type="spellEnd"/>
      <w:r w:rsidR="00A21758" w:rsidRPr="00A21758">
        <w:rPr>
          <w:sz w:val="24"/>
          <w:szCs w:val="24"/>
          <w:lang w:val="ru-RU"/>
        </w:rPr>
        <w:t xml:space="preserve"> </w:t>
      </w:r>
      <w:proofErr w:type="spellStart"/>
      <w:r w:rsidR="00A21758" w:rsidRPr="00A21758">
        <w:rPr>
          <w:sz w:val="24"/>
          <w:szCs w:val="24"/>
          <w:lang w:val="ru-RU"/>
        </w:rPr>
        <w:t>міської</w:t>
      </w:r>
      <w:proofErr w:type="spellEnd"/>
      <w:r w:rsidR="00A21758" w:rsidRPr="00A21758">
        <w:rPr>
          <w:sz w:val="24"/>
          <w:szCs w:val="24"/>
          <w:lang w:val="ru-RU"/>
        </w:rPr>
        <w:t xml:space="preserve"> </w:t>
      </w:r>
      <w:r w:rsidR="00A21758" w:rsidRPr="00CD3A7D">
        <w:rPr>
          <w:sz w:val="24"/>
          <w:szCs w:val="24"/>
          <w:lang w:val="ru-RU"/>
        </w:rPr>
        <w:t>ради</w:t>
      </w:r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від</w:t>
      </w:r>
      <w:proofErr w:type="spellEnd"/>
      <w:r w:rsidRPr="004D1119">
        <w:rPr>
          <w:sz w:val="24"/>
          <w:szCs w:val="24"/>
          <w:lang w:val="ru-RU"/>
        </w:rPr>
        <w:t xml:space="preserve"> 20</w:t>
      </w:r>
      <w:r w:rsidR="0078503B">
        <w:rPr>
          <w:sz w:val="24"/>
          <w:szCs w:val="24"/>
          <w:lang w:val="ru-RU"/>
        </w:rPr>
        <w:t>.04.</w:t>
      </w:r>
      <w:r w:rsidRPr="004D1119">
        <w:rPr>
          <w:sz w:val="24"/>
          <w:szCs w:val="24"/>
          <w:lang w:val="ru-RU"/>
        </w:rPr>
        <w:t>2017 № 241/2463.</w:t>
      </w:r>
    </w:p>
    <w:p w14:paraId="588518EA" w14:textId="77777777" w:rsidR="0049211D" w:rsidRPr="004D1119" w:rsidRDefault="0049211D" w:rsidP="004D11FD">
      <w:pPr>
        <w:pStyle w:val="1"/>
        <w:shd w:val="clear" w:color="auto" w:fill="auto"/>
        <w:ind w:firstLine="426"/>
        <w:contextualSpacing/>
        <w:jc w:val="both"/>
        <w:rPr>
          <w:sz w:val="24"/>
          <w:szCs w:val="24"/>
          <w:lang w:val="ru-RU"/>
        </w:rPr>
      </w:pPr>
    </w:p>
    <w:p w14:paraId="2955D0AA" w14:textId="77777777" w:rsidR="004D1119" w:rsidRPr="00456FAA" w:rsidRDefault="004D1119" w:rsidP="00A43048">
      <w:pPr>
        <w:pStyle w:val="1"/>
        <w:numPr>
          <w:ilvl w:val="0"/>
          <w:numId w:val="3"/>
        </w:numPr>
        <w:shd w:val="clear" w:color="auto" w:fill="auto"/>
        <w:tabs>
          <w:tab w:val="left" w:pos="624"/>
        </w:tabs>
        <w:spacing w:after="0"/>
        <w:ind w:firstLine="142"/>
        <w:rPr>
          <w:sz w:val="24"/>
          <w:szCs w:val="24"/>
        </w:rPr>
      </w:pPr>
      <w:proofErr w:type="spellStart"/>
      <w:r w:rsidRPr="00456FAA">
        <w:rPr>
          <w:b/>
          <w:bCs/>
          <w:sz w:val="24"/>
          <w:szCs w:val="24"/>
        </w:rPr>
        <w:t>Фінансово-економічне</w:t>
      </w:r>
      <w:proofErr w:type="spellEnd"/>
      <w:r w:rsidRPr="00456FAA">
        <w:rPr>
          <w:b/>
          <w:bCs/>
          <w:sz w:val="24"/>
          <w:szCs w:val="24"/>
        </w:rPr>
        <w:t xml:space="preserve"> </w:t>
      </w:r>
      <w:proofErr w:type="spellStart"/>
      <w:r w:rsidRPr="00456FAA">
        <w:rPr>
          <w:b/>
          <w:bCs/>
          <w:sz w:val="24"/>
          <w:szCs w:val="24"/>
        </w:rPr>
        <w:t>обґрунтування</w:t>
      </w:r>
      <w:proofErr w:type="spellEnd"/>
      <w:r w:rsidRPr="00456FAA">
        <w:rPr>
          <w:b/>
          <w:bCs/>
          <w:sz w:val="24"/>
          <w:szCs w:val="24"/>
        </w:rPr>
        <w:t>.</w:t>
      </w:r>
    </w:p>
    <w:p w14:paraId="6E8E0B12" w14:textId="77777777" w:rsidR="004D11FD" w:rsidRPr="004D11FD" w:rsidRDefault="004D11FD" w:rsidP="004D11FD">
      <w:pPr>
        <w:pStyle w:val="1"/>
        <w:spacing w:after="0"/>
        <w:ind w:firstLine="425"/>
        <w:jc w:val="both"/>
        <w:rPr>
          <w:sz w:val="24"/>
          <w:szCs w:val="24"/>
          <w:lang w:val="ru-RU"/>
        </w:rPr>
      </w:pPr>
      <w:proofErr w:type="spellStart"/>
      <w:r w:rsidRPr="004D11FD">
        <w:rPr>
          <w:sz w:val="24"/>
          <w:szCs w:val="24"/>
          <w:lang w:val="ru-RU"/>
        </w:rPr>
        <w:t>Реалізація</w:t>
      </w:r>
      <w:proofErr w:type="spellEnd"/>
      <w:r w:rsidRPr="004D11FD">
        <w:rPr>
          <w:sz w:val="24"/>
          <w:szCs w:val="24"/>
          <w:lang w:val="ru-RU"/>
        </w:rPr>
        <w:t xml:space="preserve"> </w:t>
      </w:r>
      <w:proofErr w:type="spellStart"/>
      <w:r w:rsidRPr="004D11FD">
        <w:rPr>
          <w:sz w:val="24"/>
          <w:szCs w:val="24"/>
          <w:lang w:val="ru-RU"/>
        </w:rPr>
        <w:t>рішення</w:t>
      </w:r>
      <w:proofErr w:type="spellEnd"/>
      <w:r w:rsidRPr="004D11FD">
        <w:rPr>
          <w:sz w:val="24"/>
          <w:szCs w:val="24"/>
          <w:lang w:val="ru-RU"/>
        </w:rPr>
        <w:t xml:space="preserve"> не </w:t>
      </w:r>
      <w:proofErr w:type="spellStart"/>
      <w:r w:rsidRPr="004D11FD">
        <w:rPr>
          <w:sz w:val="24"/>
          <w:szCs w:val="24"/>
          <w:lang w:val="ru-RU"/>
        </w:rPr>
        <w:t>потребує</w:t>
      </w:r>
      <w:proofErr w:type="spellEnd"/>
      <w:r w:rsidRPr="004D11FD">
        <w:rPr>
          <w:sz w:val="24"/>
          <w:szCs w:val="24"/>
          <w:lang w:val="ru-RU"/>
        </w:rPr>
        <w:t xml:space="preserve"> </w:t>
      </w:r>
      <w:proofErr w:type="spellStart"/>
      <w:r w:rsidRPr="004D11FD">
        <w:rPr>
          <w:sz w:val="24"/>
          <w:szCs w:val="24"/>
          <w:lang w:val="ru-RU"/>
        </w:rPr>
        <w:t>додаткових</w:t>
      </w:r>
      <w:proofErr w:type="spellEnd"/>
      <w:r w:rsidRPr="004D11FD">
        <w:rPr>
          <w:sz w:val="24"/>
          <w:szCs w:val="24"/>
          <w:lang w:val="ru-RU"/>
        </w:rPr>
        <w:t xml:space="preserve"> </w:t>
      </w:r>
      <w:proofErr w:type="spellStart"/>
      <w:r w:rsidRPr="004D11FD">
        <w:rPr>
          <w:sz w:val="24"/>
          <w:szCs w:val="24"/>
          <w:lang w:val="ru-RU"/>
        </w:rPr>
        <w:t>витрат</w:t>
      </w:r>
      <w:proofErr w:type="spellEnd"/>
      <w:r w:rsidRPr="004D11FD">
        <w:rPr>
          <w:sz w:val="24"/>
          <w:szCs w:val="24"/>
          <w:lang w:val="ru-RU"/>
        </w:rPr>
        <w:t xml:space="preserve"> </w:t>
      </w:r>
      <w:proofErr w:type="spellStart"/>
      <w:r w:rsidRPr="004D11FD">
        <w:rPr>
          <w:sz w:val="24"/>
          <w:szCs w:val="24"/>
          <w:lang w:val="ru-RU"/>
        </w:rPr>
        <w:t>міського</w:t>
      </w:r>
      <w:proofErr w:type="spellEnd"/>
      <w:r w:rsidRPr="004D11FD">
        <w:rPr>
          <w:sz w:val="24"/>
          <w:szCs w:val="24"/>
          <w:lang w:val="ru-RU"/>
        </w:rPr>
        <w:t xml:space="preserve"> бюджету.</w:t>
      </w:r>
    </w:p>
    <w:p w14:paraId="7D7DE7F4" w14:textId="65CCDC82" w:rsidR="004D11FD" w:rsidRPr="004D11FD" w:rsidRDefault="004D11FD" w:rsidP="004D11FD">
      <w:pPr>
        <w:pStyle w:val="1"/>
        <w:spacing w:after="0"/>
        <w:ind w:firstLine="425"/>
        <w:jc w:val="both"/>
        <w:rPr>
          <w:sz w:val="24"/>
          <w:szCs w:val="24"/>
          <w:lang w:val="ru-RU"/>
        </w:rPr>
      </w:pPr>
      <w:proofErr w:type="spellStart"/>
      <w:r w:rsidRPr="004D11FD">
        <w:rPr>
          <w:sz w:val="24"/>
          <w:szCs w:val="24"/>
          <w:lang w:val="ru-RU"/>
        </w:rPr>
        <w:t>Відповідно</w:t>
      </w:r>
      <w:proofErr w:type="spellEnd"/>
      <w:r w:rsidRPr="004D11FD">
        <w:rPr>
          <w:sz w:val="24"/>
          <w:szCs w:val="24"/>
          <w:lang w:val="ru-RU"/>
        </w:rPr>
        <w:t xml:space="preserve"> до </w:t>
      </w:r>
      <w:proofErr w:type="spellStart"/>
      <w:r w:rsidRPr="004D11FD">
        <w:rPr>
          <w:sz w:val="24"/>
          <w:szCs w:val="24"/>
          <w:lang w:val="ru-RU"/>
        </w:rPr>
        <w:t>Податкового</w:t>
      </w:r>
      <w:proofErr w:type="spellEnd"/>
      <w:r w:rsidRPr="004D11FD">
        <w:rPr>
          <w:sz w:val="24"/>
          <w:szCs w:val="24"/>
          <w:lang w:val="ru-RU"/>
        </w:rPr>
        <w:t xml:space="preserve"> кодексу </w:t>
      </w:r>
      <w:proofErr w:type="spellStart"/>
      <w:r w:rsidRPr="004D11FD">
        <w:rPr>
          <w:sz w:val="24"/>
          <w:szCs w:val="24"/>
          <w:lang w:val="ru-RU"/>
        </w:rPr>
        <w:t>України</w:t>
      </w:r>
      <w:proofErr w:type="spellEnd"/>
      <w:r w:rsidRPr="004D11FD">
        <w:rPr>
          <w:sz w:val="24"/>
          <w:szCs w:val="24"/>
          <w:lang w:val="ru-RU"/>
        </w:rPr>
        <w:t xml:space="preserve"> та </w:t>
      </w:r>
      <w:proofErr w:type="spellStart"/>
      <w:r w:rsidRPr="004D11FD">
        <w:rPr>
          <w:sz w:val="24"/>
          <w:szCs w:val="24"/>
          <w:lang w:val="ru-RU"/>
        </w:rPr>
        <w:t>Положення</w:t>
      </w:r>
      <w:proofErr w:type="spellEnd"/>
      <w:r w:rsidRPr="004D11FD">
        <w:rPr>
          <w:sz w:val="24"/>
          <w:szCs w:val="24"/>
          <w:lang w:val="ru-RU"/>
        </w:rPr>
        <w:t xml:space="preserve"> про плату за землю в </w:t>
      </w:r>
      <w:proofErr w:type="spellStart"/>
      <w:r w:rsidRPr="004D11FD">
        <w:rPr>
          <w:sz w:val="24"/>
          <w:szCs w:val="24"/>
          <w:lang w:val="ru-RU"/>
        </w:rPr>
        <w:t>місті</w:t>
      </w:r>
      <w:proofErr w:type="spellEnd"/>
      <w:r w:rsidRPr="004D11FD">
        <w:rPr>
          <w:sz w:val="24"/>
          <w:szCs w:val="24"/>
          <w:lang w:val="ru-RU"/>
        </w:rPr>
        <w:t xml:space="preserve"> </w:t>
      </w:r>
      <w:proofErr w:type="spellStart"/>
      <w:r w:rsidRPr="004D11FD">
        <w:rPr>
          <w:sz w:val="24"/>
          <w:szCs w:val="24"/>
          <w:lang w:val="ru-RU"/>
        </w:rPr>
        <w:t>Києві</w:t>
      </w:r>
      <w:proofErr w:type="spellEnd"/>
      <w:r w:rsidRPr="004D11FD">
        <w:rPr>
          <w:sz w:val="24"/>
          <w:szCs w:val="24"/>
          <w:lang w:val="ru-RU"/>
        </w:rPr>
        <w:t xml:space="preserve">, </w:t>
      </w:r>
      <w:proofErr w:type="spellStart"/>
      <w:r w:rsidRPr="004D11FD">
        <w:rPr>
          <w:sz w:val="24"/>
          <w:szCs w:val="24"/>
          <w:lang w:val="ru-RU"/>
        </w:rPr>
        <w:t>затвердженого</w:t>
      </w:r>
      <w:proofErr w:type="spellEnd"/>
      <w:r w:rsidRPr="004D11FD">
        <w:rPr>
          <w:sz w:val="24"/>
          <w:szCs w:val="24"/>
          <w:lang w:val="ru-RU"/>
        </w:rPr>
        <w:t xml:space="preserve"> </w:t>
      </w:r>
      <w:proofErr w:type="spellStart"/>
      <w:r w:rsidRPr="004D11FD">
        <w:rPr>
          <w:sz w:val="24"/>
          <w:szCs w:val="24"/>
          <w:lang w:val="ru-RU"/>
        </w:rPr>
        <w:t>рішенням</w:t>
      </w:r>
      <w:proofErr w:type="spellEnd"/>
      <w:r w:rsidRPr="004D11FD">
        <w:rPr>
          <w:sz w:val="24"/>
          <w:szCs w:val="24"/>
          <w:lang w:val="ru-RU"/>
        </w:rPr>
        <w:t xml:space="preserve"> </w:t>
      </w:r>
      <w:proofErr w:type="spellStart"/>
      <w:r w:rsidRPr="004D11FD">
        <w:rPr>
          <w:sz w:val="24"/>
          <w:szCs w:val="24"/>
          <w:lang w:val="ru-RU"/>
        </w:rPr>
        <w:t>Київської</w:t>
      </w:r>
      <w:proofErr w:type="spellEnd"/>
      <w:r w:rsidRPr="004D11FD">
        <w:rPr>
          <w:sz w:val="24"/>
          <w:szCs w:val="24"/>
          <w:lang w:val="ru-RU"/>
        </w:rPr>
        <w:t xml:space="preserve"> </w:t>
      </w:r>
      <w:proofErr w:type="spellStart"/>
      <w:r w:rsidRPr="004D11FD">
        <w:rPr>
          <w:sz w:val="24"/>
          <w:szCs w:val="24"/>
          <w:lang w:val="ru-RU"/>
        </w:rPr>
        <w:t>міської</w:t>
      </w:r>
      <w:proofErr w:type="spellEnd"/>
      <w:r w:rsidRPr="004D11FD">
        <w:rPr>
          <w:sz w:val="24"/>
          <w:szCs w:val="24"/>
          <w:lang w:val="ru-RU"/>
        </w:rPr>
        <w:t xml:space="preserve"> ради </w:t>
      </w:r>
      <w:proofErr w:type="spellStart"/>
      <w:r w:rsidRPr="004D11FD">
        <w:rPr>
          <w:sz w:val="24"/>
          <w:szCs w:val="24"/>
          <w:lang w:val="ru-RU"/>
        </w:rPr>
        <w:t>від</w:t>
      </w:r>
      <w:proofErr w:type="spellEnd"/>
      <w:r w:rsidRPr="004D11FD">
        <w:rPr>
          <w:sz w:val="24"/>
          <w:szCs w:val="24"/>
          <w:lang w:val="ru-RU"/>
        </w:rPr>
        <w:t xml:space="preserve"> 23.06.2011 № 242/5629 «Про </w:t>
      </w:r>
      <w:proofErr w:type="spellStart"/>
      <w:r w:rsidRPr="004D11FD">
        <w:rPr>
          <w:sz w:val="24"/>
          <w:szCs w:val="24"/>
          <w:lang w:val="ru-RU"/>
        </w:rPr>
        <w:t>встановлення</w:t>
      </w:r>
      <w:proofErr w:type="spellEnd"/>
      <w:r w:rsidRPr="004D11FD">
        <w:rPr>
          <w:sz w:val="24"/>
          <w:szCs w:val="24"/>
          <w:lang w:val="ru-RU"/>
        </w:rPr>
        <w:t xml:space="preserve"> </w:t>
      </w:r>
      <w:proofErr w:type="spellStart"/>
      <w:r w:rsidRPr="004D11FD">
        <w:rPr>
          <w:sz w:val="24"/>
          <w:szCs w:val="24"/>
          <w:lang w:val="ru-RU"/>
        </w:rPr>
        <w:t>місцевих</w:t>
      </w:r>
      <w:proofErr w:type="spellEnd"/>
      <w:r w:rsidRPr="004D11FD">
        <w:rPr>
          <w:sz w:val="24"/>
          <w:szCs w:val="24"/>
          <w:lang w:val="ru-RU"/>
        </w:rPr>
        <w:t xml:space="preserve"> </w:t>
      </w:r>
      <w:proofErr w:type="spellStart"/>
      <w:r w:rsidRPr="004D11FD">
        <w:rPr>
          <w:sz w:val="24"/>
          <w:szCs w:val="24"/>
          <w:lang w:val="ru-RU"/>
        </w:rPr>
        <w:t>податків</w:t>
      </w:r>
      <w:proofErr w:type="spellEnd"/>
      <w:r w:rsidRPr="004D11FD">
        <w:rPr>
          <w:sz w:val="24"/>
          <w:szCs w:val="24"/>
          <w:lang w:val="ru-RU"/>
        </w:rPr>
        <w:t xml:space="preserve"> і </w:t>
      </w:r>
      <w:proofErr w:type="spellStart"/>
      <w:r w:rsidRPr="004D11FD">
        <w:rPr>
          <w:sz w:val="24"/>
          <w:szCs w:val="24"/>
          <w:lang w:val="ru-RU"/>
        </w:rPr>
        <w:t>зборів</w:t>
      </w:r>
      <w:proofErr w:type="spellEnd"/>
      <w:r w:rsidRPr="004D11FD">
        <w:rPr>
          <w:sz w:val="24"/>
          <w:szCs w:val="24"/>
          <w:lang w:val="ru-RU"/>
        </w:rPr>
        <w:t xml:space="preserve"> у м. </w:t>
      </w:r>
      <w:proofErr w:type="spellStart"/>
      <w:r w:rsidRPr="004D11FD">
        <w:rPr>
          <w:sz w:val="24"/>
          <w:szCs w:val="24"/>
          <w:lang w:val="ru-RU"/>
        </w:rPr>
        <w:t>Києві</w:t>
      </w:r>
      <w:proofErr w:type="spellEnd"/>
      <w:r w:rsidRPr="004D11FD">
        <w:rPr>
          <w:sz w:val="24"/>
          <w:szCs w:val="24"/>
          <w:lang w:val="ru-RU"/>
        </w:rPr>
        <w:t>» (</w:t>
      </w:r>
      <w:proofErr w:type="spellStart"/>
      <w:r w:rsidRPr="004D11FD">
        <w:rPr>
          <w:sz w:val="24"/>
          <w:szCs w:val="24"/>
          <w:lang w:val="ru-RU"/>
        </w:rPr>
        <w:t>зі</w:t>
      </w:r>
      <w:proofErr w:type="spellEnd"/>
      <w:r w:rsidRPr="004D11FD">
        <w:rPr>
          <w:sz w:val="24"/>
          <w:szCs w:val="24"/>
          <w:lang w:val="ru-RU"/>
        </w:rPr>
        <w:t xml:space="preserve"> </w:t>
      </w:r>
      <w:proofErr w:type="spellStart"/>
      <w:r w:rsidRPr="004D11FD">
        <w:rPr>
          <w:sz w:val="24"/>
          <w:szCs w:val="24"/>
          <w:lang w:val="ru-RU"/>
        </w:rPr>
        <w:t>змінами</w:t>
      </w:r>
      <w:proofErr w:type="spellEnd"/>
      <w:r w:rsidRPr="004D11FD">
        <w:rPr>
          <w:sz w:val="24"/>
          <w:szCs w:val="24"/>
          <w:lang w:val="ru-RU"/>
        </w:rPr>
        <w:t xml:space="preserve"> та </w:t>
      </w:r>
      <w:proofErr w:type="spellStart"/>
      <w:r w:rsidRPr="004D11FD">
        <w:rPr>
          <w:sz w:val="24"/>
          <w:szCs w:val="24"/>
          <w:lang w:val="ru-RU"/>
        </w:rPr>
        <w:t>доповненнями</w:t>
      </w:r>
      <w:proofErr w:type="spellEnd"/>
      <w:r w:rsidRPr="004D11FD">
        <w:rPr>
          <w:sz w:val="24"/>
          <w:szCs w:val="24"/>
          <w:lang w:val="ru-RU"/>
        </w:rPr>
        <w:t xml:space="preserve">) </w:t>
      </w:r>
      <w:proofErr w:type="spellStart"/>
      <w:r w:rsidRPr="004D11FD">
        <w:rPr>
          <w:sz w:val="24"/>
          <w:szCs w:val="24"/>
          <w:lang w:val="ru-RU"/>
        </w:rPr>
        <w:t>розрахунковий</w:t>
      </w:r>
      <w:proofErr w:type="spellEnd"/>
      <w:r w:rsidRPr="004D11FD">
        <w:rPr>
          <w:sz w:val="24"/>
          <w:szCs w:val="24"/>
          <w:lang w:val="ru-RU"/>
        </w:rPr>
        <w:t xml:space="preserve"> </w:t>
      </w:r>
      <w:proofErr w:type="spellStart"/>
      <w:r w:rsidRPr="004D11FD">
        <w:rPr>
          <w:sz w:val="24"/>
          <w:szCs w:val="24"/>
          <w:lang w:val="ru-RU"/>
        </w:rPr>
        <w:t>розмір</w:t>
      </w:r>
      <w:proofErr w:type="spellEnd"/>
      <w:r w:rsidRPr="004D11FD">
        <w:rPr>
          <w:sz w:val="24"/>
          <w:szCs w:val="24"/>
          <w:lang w:val="ru-RU"/>
        </w:rPr>
        <w:t xml:space="preserve"> земельного </w:t>
      </w:r>
      <w:proofErr w:type="spellStart"/>
      <w:r w:rsidRPr="004D11FD">
        <w:rPr>
          <w:sz w:val="24"/>
          <w:szCs w:val="24"/>
          <w:lang w:val="ru-RU"/>
        </w:rPr>
        <w:t>податку</w:t>
      </w:r>
      <w:proofErr w:type="spellEnd"/>
      <w:r w:rsidRPr="004D11FD">
        <w:rPr>
          <w:sz w:val="24"/>
          <w:szCs w:val="24"/>
          <w:lang w:val="ru-RU"/>
        </w:rPr>
        <w:t xml:space="preserve"> </w:t>
      </w:r>
      <w:proofErr w:type="spellStart"/>
      <w:r w:rsidRPr="004D11FD">
        <w:rPr>
          <w:sz w:val="24"/>
          <w:szCs w:val="24"/>
          <w:lang w:val="ru-RU"/>
        </w:rPr>
        <w:t>складатиме</w:t>
      </w:r>
      <w:proofErr w:type="spellEnd"/>
      <w:r w:rsidRPr="004D11FD">
        <w:rPr>
          <w:sz w:val="24"/>
          <w:szCs w:val="24"/>
          <w:lang w:val="ru-RU"/>
        </w:rPr>
        <w:t xml:space="preserve"> (0,1%): </w:t>
      </w:r>
    </w:p>
    <w:p w14:paraId="42EF3510" w14:textId="47281123" w:rsidR="004D11FD" w:rsidRPr="004D11FD" w:rsidRDefault="004D11FD" w:rsidP="004D11FD">
      <w:pPr>
        <w:pStyle w:val="1"/>
        <w:shd w:val="clear" w:color="auto" w:fill="auto"/>
        <w:spacing w:after="100"/>
        <w:ind w:firstLine="426"/>
        <w:jc w:val="both"/>
        <w:rPr>
          <w:iCs/>
          <w:sz w:val="24"/>
          <w:szCs w:val="24"/>
          <w:lang w:val="ru-RU"/>
        </w:rPr>
      </w:pPr>
      <w:r w:rsidRPr="004D11FD">
        <w:rPr>
          <w:iCs/>
          <w:sz w:val="24"/>
          <w:szCs w:val="24"/>
          <w:lang w:val="ru-RU"/>
        </w:rPr>
        <w:t>8000000000:63:733:0002 – 192</w:t>
      </w:r>
      <w:r w:rsidRPr="004D11FD">
        <w:rPr>
          <w:iCs/>
          <w:sz w:val="24"/>
          <w:szCs w:val="24"/>
        </w:rPr>
        <w:t> </w:t>
      </w:r>
      <w:r w:rsidRPr="004D11FD">
        <w:rPr>
          <w:iCs/>
          <w:sz w:val="24"/>
          <w:szCs w:val="24"/>
          <w:lang w:val="ru-RU"/>
        </w:rPr>
        <w:t>603</w:t>
      </w:r>
      <w:r>
        <w:rPr>
          <w:iCs/>
          <w:sz w:val="24"/>
          <w:szCs w:val="24"/>
          <w:lang w:val="ru-RU"/>
        </w:rPr>
        <w:t xml:space="preserve"> </w:t>
      </w:r>
      <w:proofErr w:type="spellStart"/>
      <w:r>
        <w:rPr>
          <w:iCs/>
          <w:sz w:val="24"/>
          <w:szCs w:val="24"/>
          <w:lang w:val="ru-RU"/>
        </w:rPr>
        <w:t>грн</w:t>
      </w:r>
      <w:proofErr w:type="spellEnd"/>
      <w:r>
        <w:rPr>
          <w:iCs/>
          <w:sz w:val="24"/>
          <w:szCs w:val="24"/>
          <w:lang w:val="ru-RU"/>
        </w:rPr>
        <w:t xml:space="preserve"> 02</w:t>
      </w:r>
      <w:r w:rsidRPr="004D11FD">
        <w:rPr>
          <w:iCs/>
          <w:sz w:val="24"/>
          <w:szCs w:val="24"/>
          <w:lang w:val="ru-RU"/>
        </w:rPr>
        <w:t xml:space="preserve"> коп.</w:t>
      </w:r>
    </w:p>
    <w:p w14:paraId="6DD37FC0" w14:textId="6528EDF7" w:rsidR="004D11FD" w:rsidRPr="004D11FD" w:rsidRDefault="004D11FD" w:rsidP="004D11FD">
      <w:pPr>
        <w:pStyle w:val="1"/>
        <w:shd w:val="clear" w:color="auto" w:fill="auto"/>
        <w:spacing w:after="100"/>
        <w:ind w:firstLine="426"/>
        <w:jc w:val="both"/>
        <w:rPr>
          <w:iCs/>
          <w:sz w:val="24"/>
          <w:szCs w:val="24"/>
          <w:lang w:val="ru-RU"/>
        </w:rPr>
      </w:pPr>
      <w:r w:rsidRPr="004D11FD">
        <w:rPr>
          <w:iCs/>
          <w:sz w:val="24"/>
          <w:szCs w:val="24"/>
          <w:lang w:val="ru-RU"/>
        </w:rPr>
        <w:t>8000000000:63:732:0001 – 28</w:t>
      </w:r>
      <w:r w:rsidRPr="004D11FD">
        <w:rPr>
          <w:iCs/>
          <w:sz w:val="24"/>
          <w:szCs w:val="24"/>
        </w:rPr>
        <w:t> </w:t>
      </w:r>
      <w:proofErr w:type="gramStart"/>
      <w:r w:rsidRPr="004D11FD">
        <w:rPr>
          <w:iCs/>
          <w:sz w:val="24"/>
          <w:szCs w:val="24"/>
          <w:lang w:val="ru-RU"/>
        </w:rPr>
        <w:t>739</w:t>
      </w:r>
      <w:r>
        <w:rPr>
          <w:iCs/>
          <w:sz w:val="24"/>
          <w:szCs w:val="24"/>
          <w:lang w:val="ru-RU"/>
        </w:rPr>
        <w:t xml:space="preserve">  </w:t>
      </w:r>
      <w:proofErr w:type="spellStart"/>
      <w:r>
        <w:rPr>
          <w:iCs/>
          <w:sz w:val="24"/>
          <w:szCs w:val="24"/>
          <w:lang w:val="ru-RU"/>
        </w:rPr>
        <w:t>грн</w:t>
      </w:r>
      <w:proofErr w:type="spellEnd"/>
      <w:proofErr w:type="gramEnd"/>
      <w:r>
        <w:rPr>
          <w:iCs/>
          <w:sz w:val="24"/>
          <w:szCs w:val="24"/>
          <w:lang w:val="ru-RU"/>
        </w:rPr>
        <w:t xml:space="preserve"> 65</w:t>
      </w:r>
      <w:r w:rsidRPr="004D11FD">
        <w:rPr>
          <w:iCs/>
          <w:sz w:val="24"/>
          <w:szCs w:val="24"/>
          <w:lang w:val="ru-RU"/>
        </w:rPr>
        <w:t xml:space="preserve"> коп.</w:t>
      </w:r>
    </w:p>
    <w:p w14:paraId="65D8D9E4" w14:textId="294EDE18" w:rsidR="004D11FD" w:rsidRPr="004D11FD" w:rsidRDefault="004D11FD" w:rsidP="004D11FD">
      <w:pPr>
        <w:pStyle w:val="1"/>
        <w:shd w:val="clear" w:color="auto" w:fill="auto"/>
        <w:spacing w:after="100"/>
        <w:ind w:firstLine="426"/>
        <w:jc w:val="both"/>
        <w:rPr>
          <w:iCs/>
          <w:sz w:val="24"/>
          <w:szCs w:val="24"/>
          <w:lang w:val="ru-RU"/>
        </w:rPr>
      </w:pPr>
      <w:r w:rsidRPr="004D11FD">
        <w:rPr>
          <w:iCs/>
          <w:sz w:val="24"/>
          <w:szCs w:val="24"/>
          <w:lang w:val="ru-RU"/>
        </w:rPr>
        <w:t>8000000000:63:749:0001 – 389 43</w:t>
      </w:r>
      <w:r>
        <w:rPr>
          <w:iCs/>
          <w:sz w:val="24"/>
          <w:szCs w:val="24"/>
          <w:lang w:val="ru-RU"/>
        </w:rPr>
        <w:t xml:space="preserve">5 </w:t>
      </w:r>
      <w:proofErr w:type="spellStart"/>
      <w:r>
        <w:rPr>
          <w:iCs/>
          <w:sz w:val="24"/>
          <w:szCs w:val="24"/>
          <w:lang w:val="ru-RU"/>
        </w:rPr>
        <w:t>грн</w:t>
      </w:r>
      <w:proofErr w:type="spellEnd"/>
      <w:r>
        <w:rPr>
          <w:iCs/>
          <w:sz w:val="24"/>
          <w:szCs w:val="24"/>
          <w:lang w:val="ru-RU"/>
        </w:rPr>
        <w:t xml:space="preserve"> 25</w:t>
      </w:r>
      <w:r w:rsidRPr="004D11FD">
        <w:rPr>
          <w:iCs/>
          <w:sz w:val="24"/>
          <w:szCs w:val="24"/>
          <w:lang w:val="ru-RU"/>
        </w:rPr>
        <w:t xml:space="preserve"> коп.</w:t>
      </w:r>
    </w:p>
    <w:p w14:paraId="4B2BE475" w14:textId="12118CCD" w:rsidR="004D11FD" w:rsidRPr="004D11FD" w:rsidRDefault="004D11FD" w:rsidP="004D11FD">
      <w:pPr>
        <w:pStyle w:val="1"/>
        <w:spacing w:after="100"/>
        <w:ind w:firstLine="426"/>
        <w:jc w:val="both"/>
        <w:rPr>
          <w:iCs/>
          <w:sz w:val="24"/>
          <w:szCs w:val="24"/>
          <w:lang w:val="ru-RU"/>
        </w:rPr>
      </w:pPr>
      <w:r w:rsidRPr="004D11FD">
        <w:rPr>
          <w:iCs/>
          <w:sz w:val="24"/>
          <w:szCs w:val="24"/>
          <w:lang w:val="ru-RU"/>
        </w:rPr>
        <w:t>8000000000:63:619:0001 – 25 322</w:t>
      </w:r>
      <w:r>
        <w:rPr>
          <w:iCs/>
          <w:sz w:val="24"/>
          <w:szCs w:val="24"/>
          <w:lang w:val="ru-RU"/>
        </w:rPr>
        <w:t xml:space="preserve"> </w:t>
      </w:r>
      <w:proofErr w:type="spellStart"/>
      <w:r>
        <w:rPr>
          <w:iCs/>
          <w:sz w:val="24"/>
          <w:szCs w:val="24"/>
          <w:lang w:val="ru-RU"/>
        </w:rPr>
        <w:t>грн</w:t>
      </w:r>
      <w:proofErr w:type="spellEnd"/>
      <w:r>
        <w:rPr>
          <w:iCs/>
          <w:sz w:val="24"/>
          <w:szCs w:val="24"/>
          <w:lang w:val="ru-RU"/>
        </w:rPr>
        <w:t xml:space="preserve"> 90</w:t>
      </w:r>
      <w:r w:rsidRPr="004D11FD">
        <w:rPr>
          <w:iCs/>
          <w:sz w:val="24"/>
          <w:szCs w:val="24"/>
          <w:lang w:val="ru-RU"/>
        </w:rPr>
        <w:t xml:space="preserve"> коп.</w:t>
      </w:r>
    </w:p>
    <w:p w14:paraId="6DE8342B" w14:textId="5B649FC8" w:rsidR="004D11FD" w:rsidRPr="004D11FD" w:rsidRDefault="004D11FD" w:rsidP="004D11FD">
      <w:pPr>
        <w:pStyle w:val="1"/>
        <w:shd w:val="clear" w:color="auto" w:fill="auto"/>
        <w:spacing w:after="100"/>
        <w:ind w:firstLine="426"/>
        <w:jc w:val="both"/>
        <w:rPr>
          <w:iCs/>
          <w:sz w:val="24"/>
          <w:szCs w:val="24"/>
          <w:lang w:val="ru-RU"/>
        </w:rPr>
      </w:pPr>
      <w:r w:rsidRPr="004D11FD">
        <w:rPr>
          <w:iCs/>
          <w:sz w:val="24"/>
          <w:szCs w:val="24"/>
          <w:lang w:val="ru-RU"/>
        </w:rPr>
        <w:t>8000000000:63:707:0002 – 57 367</w:t>
      </w:r>
      <w:r>
        <w:rPr>
          <w:iCs/>
          <w:sz w:val="24"/>
          <w:szCs w:val="24"/>
          <w:lang w:val="ru-RU"/>
        </w:rPr>
        <w:t xml:space="preserve"> </w:t>
      </w:r>
      <w:proofErr w:type="spellStart"/>
      <w:r>
        <w:rPr>
          <w:iCs/>
          <w:sz w:val="24"/>
          <w:szCs w:val="24"/>
          <w:lang w:val="ru-RU"/>
        </w:rPr>
        <w:t>грн</w:t>
      </w:r>
      <w:proofErr w:type="spellEnd"/>
      <w:r>
        <w:rPr>
          <w:iCs/>
          <w:sz w:val="24"/>
          <w:szCs w:val="24"/>
          <w:lang w:val="ru-RU"/>
        </w:rPr>
        <w:t xml:space="preserve"> 10</w:t>
      </w:r>
      <w:r w:rsidRPr="004D11FD">
        <w:rPr>
          <w:iCs/>
          <w:sz w:val="24"/>
          <w:szCs w:val="24"/>
          <w:lang w:val="ru-RU"/>
        </w:rPr>
        <w:t xml:space="preserve"> коп.</w:t>
      </w:r>
    </w:p>
    <w:p w14:paraId="00264365" w14:textId="2D2319B9" w:rsidR="004D11FD" w:rsidRPr="004D11FD" w:rsidRDefault="004D11FD" w:rsidP="004D11FD">
      <w:pPr>
        <w:pStyle w:val="1"/>
        <w:shd w:val="clear" w:color="auto" w:fill="auto"/>
        <w:spacing w:after="100"/>
        <w:ind w:firstLine="426"/>
        <w:jc w:val="both"/>
        <w:rPr>
          <w:iCs/>
          <w:sz w:val="24"/>
          <w:szCs w:val="24"/>
          <w:lang w:val="ru-RU"/>
        </w:rPr>
      </w:pPr>
      <w:r w:rsidRPr="004D11FD">
        <w:rPr>
          <w:iCs/>
          <w:sz w:val="24"/>
          <w:szCs w:val="24"/>
          <w:lang w:val="ru-RU"/>
        </w:rPr>
        <w:t>8000000000:63:707:0003 – 93</w:t>
      </w:r>
      <w:r w:rsidRPr="004D11FD">
        <w:rPr>
          <w:iCs/>
          <w:sz w:val="24"/>
          <w:szCs w:val="24"/>
        </w:rPr>
        <w:t> </w:t>
      </w:r>
      <w:r w:rsidRPr="004D11FD">
        <w:rPr>
          <w:iCs/>
          <w:sz w:val="24"/>
          <w:szCs w:val="24"/>
          <w:lang w:val="ru-RU"/>
        </w:rPr>
        <w:t xml:space="preserve">679 </w:t>
      </w:r>
      <w:proofErr w:type="spellStart"/>
      <w:r w:rsidRPr="004D11FD">
        <w:rPr>
          <w:iCs/>
          <w:sz w:val="24"/>
          <w:szCs w:val="24"/>
          <w:lang w:val="ru-RU"/>
        </w:rPr>
        <w:t>г</w:t>
      </w:r>
      <w:r>
        <w:rPr>
          <w:iCs/>
          <w:sz w:val="24"/>
          <w:szCs w:val="24"/>
          <w:lang w:val="ru-RU"/>
        </w:rPr>
        <w:t>рн</w:t>
      </w:r>
      <w:proofErr w:type="spellEnd"/>
      <w:r>
        <w:rPr>
          <w:iCs/>
          <w:sz w:val="24"/>
          <w:szCs w:val="24"/>
          <w:lang w:val="ru-RU"/>
        </w:rPr>
        <w:t xml:space="preserve"> 25</w:t>
      </w:r>
      <w:r w:rsidRPr="004D11FD">
        <w:rPr>
          <w:iCs/>
          <w:sz w:val="24"/>
          <w:szCs w:val="24"/>
          <w:lang w:val="ru-RU"/>
        </w:rPr>
        <w:t xml:space="preserve"> коп.</w:t>
      </w:r>
    </w:p>
    <w:p w14:paraId="56F43136" w14:textId="2106DBED" w:rsidR="004D11FD" w:rsidRPr="004D11FD" w:rsidRDefault="004D11FD" w:rsidP="004D11FD">
      <w:pPr>
        <w:pStyle w:val="1"/>
        <w:shd w:val="clear" w:color="auto" w:fill="auto"/>
        <w:spacing w:after="100"/>
        <w:ind w:firstLine="426"/>
        <w:jc w:val="both"/>
        <w:rPr>
          <w:iCs/>
          <w:sz w:val="24"/>
          <w:szCs w:val="24"/>
          <w:lang w:val="ru-RU"/>
        </w:rPr>
      </w:pPr>
      <w:r w:rsidRPr="004D11FD">
        <w:rPr>
          <w:iCs/>
          <w:sz w:val="24"/>
          <w:szCs w:val="24"/>
          <w:lang w:val="ru-RU"/>
        </w:rPr>
        <w:lastRenderedPageBreak/>
        <w:t>8000000000:63:707:0004 – 127 651</w:t>
      </w:r>
      <w:r>
        <w:rPr>
          <w:iCs/>
          <w:sz w:val="24"/>
          <w:szCs w:val="24"/>
          <w:lang w:val="ru-RU"/>
        </w:rPr>
        <w:t xml:space="preserve"> </w:t>
      </w:r>
      <w:proofErr w:type="spellStart"/>
      <w:r>
        <w:rPr>
          <w:iCs/>
          <w:sz w:val="24"/>
          <w:szCs w:val="24"/>
          <w:lang w:val="ru-RU"/>
        </w:rPr>
        <w:t>грн</w:t>
      </w:r>
      <w:proofErr w:type="spellEnd"/>
      <w:r>
        <w:rPr>
          <w:iCs/>
          <w:sz w:val="24"/>
          <w:szCs w:val="24"/>
          <w:lang w:val="ru-RU"/>
        </w:rPr>
        <w:t xml:space="preserve"> 97</w:t>
      </w:r>
      <w:r w:rsidRPr="004D11FD">
        <w:rPr>
          <w:iCs/>
          <w:sz w:val="24"/>
          <w:szCs w:val="24"/>
          <w:lang w:val="ru-RU"/>
        </w:rPr>
        <w:t xml:space="preserve"> коп.</w:t>
      </w:r>
    </w:p>
    <w:p w14:paraId="7110D54F" w14:textId="4256D535" w:rsidR="004D11FD" w:rsidRPr="004D11FD" w:rsidRDefault="004D11FD" w:rsidP="004D11FD">
      <w:pPr>
        <w:pStyle w:val="1"/>
        <w:spacing w:after="100"/>
        <w:ind w:firstLine="426"/>
        <w:jc w:val="both"/>
        <w:rPr>
          <w:iCs/>
          <w:sz w:val="24"/>
          <w:szCs w:val="24"/>
          <w:lang w:val="ru-RU"/>
        </w:rPr>
      </w:pPr>
      <w:r w:rsidRPr="004D11FD">
        <w:rPr>
          <w:iCs/>
          <w:sz w:val="24"/>
          <w:szCs w:val="24"/>
          <w:lang w:val="ru-RU"/>
        </w:rPr>
        <w:t>8000000000:63:737:0003 – 215 193</w:t>
      </w:r>
      <w:r>
        <w:rPr>
          <w:iCs/>
          <w:sz w:val="24"/>
          <w:szCs w:val="24"/>
          <w:lang w:val="ru-RU"/>
        </w:rPr>
        <w:t xml:space="preserve"> </w:t>
      </w:r>
      <w:proofErr w:type="spellStart"/>
      <w:r>
        <w:rPr>
          <w:iCs/>
          <w:sz w:val="24"/>
          <w:szCs w:val="24"/>
          <w:lang w:val="ru-RU"/>
        </w:rPr>
        <w:t>грн</w:t>
      </w:r>
      <w:proofErr w:type="spellEnd"/>
      <w:r>
        <w:rPr>
          <w:iCs/>
          <w:sz w:val="24"/>
          <w:szCs w:val="24"/>
          <w:lang w:val="ru-RU"/>
        </w:rPr>
        <w:t xml:space="preserve"> 36</w:t>
      </w:r>
      <w:r w:rsidRPr="004D11FD">
        <w:rPr>
          <w:iCs/>
          <w:sz w:val="24"/>
          <w:szCs w:val="24"/>
          <w:lang w:val="ru-RU"/>
        </w:rPr>
        <w:t xml:space="preserve"> коп.</w:t>
      </w:r>
    </w:p>
    <w:p w14:paraId="2DD4271E" w14:textId="03BCAD42" w:rsidR="004D11FD" w:rsidRPr="004D11FD" w:rsidRDefault="004D11FD" w:rsidP="004D11FD">
      <w:pPr>
        <w:pStyle w:val="1"/>
        <w:spacing w:after="100"/>
        <w:ind w:firstLine="426"/>
        <w:jc w:val="both"/>
        <w:rPr>
          <w:iCs/>
          <w:sz w:val="24"/>
          <w:szCs w:val="24"/>
          <w:lang w:val="ru-RU"/>
        </w:rPr>
      </w:pPr>
      <w:r w:rsidRPr="004D11FD">
        <w:rPr>
          <w:iCs/>
          <w:sz w:val="24"/>
          <w:szCs w:val="24"/>
          <w:lang w:val="ru-RU"/>
        </w:rPr>
        <w:t xml:space="preserve">8000000000:90:318:0001 – 46 </w:t>
      </w:r>
      <w:proofErr w:type="gramStart"/>
      <w:r w:rsidRPr="004D11FD">
        <w:rPr>
          <w:iCs/>
          <w:sz w:val="24"/>
          <w:szCs w:val="24"/>
          <w:lang w:val="ru-RU"/>
        </w:rPr>
        <w:t>384</w:t>
      </w:r>
      <w:r>
        <w:rPr>
          <w:iCs/>
          <w:sz w:val="24"/>
          <w:szCs w:val="24"/>
          <w:lang w:val="ru-RU"/>
        </w:rPr>
        <w:t xml:space="preserve">  </w:t>
      </w:r>
      <w:proofErr w:type="spellStart"/>
      <w:r>
        <w:rPr>
          <w:iCs/>
          <w:sz w:val="24"/>
          <w:szCs w:val="24"/>
          <w:lang w:val="ru-RU"/>
        </w:rPr>
        <w:t>грн</w:t>
      </w:r>
      <w:proofErr w:type="spellEnd"/>
      <w:proofErr w:type="gramEnd"/>
      <w:r>
        <w:rPr>
          <w:iCs/>
          <w:sz w:val="24"/>
          <w:szCs w:val="24"/>
          <w:lang w:val="ru-RU"/>
        </w:rPr>
        <w:t xml:space="preserve"> 89</w:t>
      </w:r>
      <w:r w:rsidRPr="004D11FD">
        <w:rPr>
          <w:iCs/>
          <w:sz w:val="24"/>
          <w:szCs w:val="24"/>
          <w:lang w:val="ru-RU"/>
        </w:rPr>
        <w:t xml:space="preserve"> коп.</w:t>
      </w:r>
    </w:p>
    <w:p w14:paraId="6498103B" w14:textId="77777777" w:rsidR="004D1119" w:rsidRPr="004D1119" w:rsidRDefault="004D1119" w:rsidP="007778A0">
      <w:pPr>
        <w:pStyle w:val="1"/>
        <w:numPr>
          <w:ilvl w:val="0"/>
          <w:numId w:val="3"/>
        </w:numPr>
        <w:shd w:val="clear" w:color="auto" w:fill="auto"/>
        <w:tabs>
          <w:tab w:val="left" w:pos="624"/>
        </w:tabs>
        <w:spacing w:after="0"/>
        <w:ind w:left="0" w:firstLine="426"/>
        <w:rPr>
          <w:sz w:val="24"/>
          <w:szCs w:val="24"/>
          <w:lang w:val="ru-RU"/>
        </w:rPr>
      </w:pPr>
      <w:r w:rsidRPr="004D1119">
        <w:rPr>
          <w:b/>
          <w:bCs/>
          <w:sz w:val="24"/>
          <w:szCs w:val="24"/>
          <w:lang w:val="ru-RU"/>
        </w:rPr>
        <w:t xml:space="preserve">Прогноз </w:t>
      </w:r>
      <w:proofErr w:type="spellStart"/>
      <w:r w:rsidRPr="004D1119">
        <w:rPr>
          <w:b/>
          <w:bCs/>
          <w:sz w:val="24"/>
          <w:szCs w:val="24"/>
          <w:lang w:val="ru-RU"/>
        </w:rPr>
        <w:t>соціально-економічних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та </w:t>
      </w:r>
      <w:proofErr w:type="spellStart"/>
      <w:r w:rsidRPr="004D1119">
        <w:rPr>
          <w:b/>
          <w:bCs/>
          <w:sz w:val="24"/>
          <w:szCs w:val="24"/>
          <w:lang w:val="ru-RU"/>
        </w:rPr>
        <w:t>інших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4D1119">
        <w:rPr>
          <w:b/>
          <w:bCs/>
          <w:sz w:val="24"/>
          <w:szCs w:val="24"/>
          <w:lang w:val="ru-RU"/>
        </w:rPr>
        <w:t>наслідків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4D1119">
        <w:rPr>
          <w:b/>
          <w:bCs/>
          <w:sz w:val="24"/>
          <w:szCs w:val="24"/>
          <w:lang w:val="ru-RU"/>
        </w:rPr>
        <w:t>прийняття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4D1119">
        <w:rPr>
          <w:b/>
          <w:bCs/>
          <w:sz w:val="24"/>
          <w:szCs w:val="24"/>
          <w:lang w:val="ru-RU"/>
        </w:rPr>
        <w:t>рішення</w:t>
      </w:r>
      <w:proofErr w:type="spellEnd"/>
      <w:r w:rsidRPr="004D1119">
        <w:rPr>
          <w:b/>
          <w:bCs/>
          <w:sz w:val="24"/>
          <w:szCs w:val="24"/>
          <w:lang w:val="ru-RU"/>
        </w:rPr>
        <w:t>.</w:t>
      </w:r>
    </w:p>
    <w:p w14:paraId="5E52B3F9" w14:textId="01967268" w:rsidR="004D1119" w:rsidRDefault="004D1119" w:rsidP="004251B0">
      <w:pPr>
        <w:pStyle w:val="1"/>
        <w:shd w:val="clear" w:color="auto" w:fill="auto"/>
        <w:ind w:firstLine="426"/>
        <w:contextualSpacing/>
        <w:jc w:val="both"/>
        <w:rPr>
          <w:sz w:val="24"/>
          <w:szCs w:val="24"/>
          <w:lang w:val="ru-RU"/>
        </w:rPr>
      </w:pPr>
      <w:proofErr w:type="spellStart"/>
      <w:r w:rsidRPr="004D1119">
        <w:rPr>
          <w:sz w:val="24"/>
          <w:szCs w:val="24"/>
          <w:lang w:val="ru-RU"/>
        </w:rPr>
        <w:t>Наслідками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прийняття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розробленого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проєкту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рішення</w:t>
      </w:r>
      <w:proofErr w:type="spellEnd"/>
      <w:r w:rsidRPr="004D1119">
        <w:rPr>
          <w:sz w:val="24"/>
          <w:szCs w:val="24"/>
          <w:lang w:val="ru-RU"/>
        </w:rPr>
        <w:t xml:space="preserve"> стане</w:t>
      </w:r>
      <w:r w:rsidR="004251B0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реалізація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зацікавленою</w:t>
      </w:r>
      <w:proofErr w:type="spellEnd"/>
      <w:r w:rsidRPr="004D1119">
        <w:rPr>
          <w:sz w:val="24"/>
          <w:szCs w:val="24"/>
          <w:lang w:val="ru-RU"/>
        </w:rPr>
        <w:t xml:space="preserve"> особою </w:t>
      </w:r>
      <w:proofErr w:type="spellStart"/>
      <w:r w:rsidRPr="004D1119">
        <w:rPr>
          <w:sz w:val="24"/>
          <w:szCs w:val="24"/>
          <w:lang w:val="ru-RU"/>
        </w:rPr>
        <w:t>своїх</w:t>
      </w:r>
      <w:proofErr w:type="spellEnd"/>
      <w:r w:rsidRPr="004D1119">
        <w:rPr>
          <w:sz w:val="24"/>
          <w:szCs w:val="24"/>
          <w:lang w:val="ru-RU"/>
        </w:rPr>
        <w:t xml:space="preserve"> прав </w:t>
      </w:r>
      <w:proofErr w:type="spellStart"/>
      <w:r w:rsidRPr="004D1119">
        <w:rPr>
          <w:sz w:val="24"/>
          <w:szCs w:val="24"/>
          <w:lang w:val="ru-RU"/>
        </w:rPr>
        <w:t>щодо</w:t>
      </w:r>
      <w:proofErr w:type="spellEnd"/>
      <w:r w:rsidR="000C7B40">
        <w:rPr>
          <w:sz w:val="24"/>
          <w:szCs w:val="24"/>
          <w:lang w:val="ru-RU"/>
        </w:rPr>
        <w:t xml:space="preserve"> </w:t>
      </w:r>
      <w:proofErr w:type="spellStart"/>
      <w:r w:rsidR="000C7B40">
        <w:rPr>
          <w:sz w:val="24"/>
          <w:szCs w:val="24"/>
          <w:lang w:val="ru-RU"/>
        </w:rPr>
        <w:t>використання</w:t>
      </w:r>
      <w:proofErr w:type="spellEnd"/>
      <w:r w:rsidR="000C7B40">
        <w:rPr>
          <w:sz w:val="24"/>
          <w:szCs w:val="24"/>
          <w:lang w:val="ru-RU"/>
        </w:rPr>
        <w:t xml:space="preserve"> </w:t>
      </w:r>
      <w:proofErr w:type="spellStart"/>
      <w:r w:rsidR="000C7B40">
        <w:rPr>
          <w:sz w:val="24"/>
          <w:szCs w:val="24"/>
          <w:lang w:val="ru-RU"/>
        </w:rPr>
        <w:t>земельної</w:t>
      </w:r>
      <w:proofErr w:type="spellEnd"/>
      <w:r w:rsidR="000C7B40">
        <w:rPr>
          <w:sz w:val="24"/>
          <w:szCs w:val="24"/>
          <w:lang w:val="ru-RU"/>
        </w:rPr>
        <w:t xml:space="preserve"> </w:t>
      </w:r>
      <w:proofErr w:type="spellStart"/>
      <w:r w:rsidR="000C7B40">
        <w:rPr>
          <w:sz w:val="24"/>
          <w:szCs w:val="24"/>
          <w:lang w:val="ru-RU"/>
        </w:rPr>
        <w:t>ділянки</w:t>
      </w:r>
      <w:proofErr w:type="spellEnd"/>
      <w:r w:rsidR="000C7B40">
        <w:rPr>
          <w:sz w:val="24"/>
          <w:szCs w:val="24"/>
          <w:lang w:val="ru-RU"/>
        </w:rPr>
        <w:t>.</w:t>
      </w:r>
    </w:p>
    <w:p w14:paraId="25CF3F62" w14:textId="77777777" w:rsidR="004D1119" w:rsidRPr="00EE1FDE" w:rsidRDefault="004D1119" w:rsidP="007778A0">
      <w:pPr>
        <w:pStyle w:val="1"/>
        <w:shd w:val="clear" w:color="auto" w:fill="auto"/>
        <w:spacing w:after="60"/>
        <w:ind w:firstLine="426"/>
        <w:contextualSpacing/>
        <w:rPr>
          <w:sz w:val="24"/>
          <w:szCs w:val="24"/>
          <w:lang w:val="ru-RU"/>
        </w:rPr>
      </w:pPr>
    </w:p>
    <w:p w14:paraId="1ABF69F8" w14:textId="77777777" w:rsidR="004D1119" w:rsidRPr="00582A2E" w:rsidRDefault="004D1119" w:rsidP="007778A0">
      <w:pPr>
        <w:pStyle w:val="20"/>
        <w:shd w:val="clear" w:color="auto" w:fill="auto"/>
        <w:spacing w:after="360"/>
        <w:ind w:firstLine="426"/>
        <w:jc w:val="left"/>
        <w:rPr>
          <w:rStyle w:val="aa"/>
          <w:rFonts w:ascii="Times New Roman" w:hAnsi="Times New Roman" w:cs="Times New Roman"/>
          <w:i w:val="0"/>
          <w:sz w:val="20"/>
          <w:szCs w:val="20"/>
          <w:lang w:val="ru-RU"/>
        </w:rPr>
      </w:pPr>
      <w:proofErr w:type="spellStart"/>
      <w:r w:rsidRPr="004D1119"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>Доповідач</w:t>
      </w:r>
      <w:proofErr w:type="spellEnd"/>
      <w:r w:rsidRPr="004D1119"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 xml:space="preserve">: директор Департаменту </w:t>
      </w:r>
      <w:proofErr w:type="spellStart"/>
      <w:r w:rsidRPr="004D1119"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>земельних</w:t>
      </w:r>
      <w:proofErr w:type="spellEnd"/>
      <w:r w:rsidRPr="004D1119"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 xml:space="preserve"> </w:t>
      </w:r>
      <w:proofErr w:type="spellStart"/>
      <w:r w:rsidRPr="004D1119"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>ресурсів</w:t>
      </w:r>
      <w:proofErr w:type="spellEnd"/>
      <w:r w:rsidRPr="004D1119"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 xml:space="preserve"> </w:t>
      </w:r>
      <w:r w:rsidRPr="003F69E4">
        <w:rPr>
          <w:rStyle w:val="aa"/>
          <w:rFonts w:ascii="Times New Roman" w:hAnsi="Times New Roman" w:cs="Times New Roman"/>
          <w:i w:val="0"/>
          <w:sz w:val="20"/>
          <w:szCs w:val="20"/>
          <w:lang w:val="ru-RU"/>
        </w:rPr>
        <w:t>Валентина ПЕЛИХ</w:t>
      </w:r>
    </w:p>
    <w:tbl>
      <w:tblPr>
        <w:tblStyle w:val="a8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C837C6" w14:paraId="7F218AC5" w14:textId="77777777" w:rsidTr="007778A0">
        <w:trPr>
          <w:trHeight w:val="663"/>
        </w:trPr>
        <w:tc>
          <w:tcPr>
            <w:tcW w:w="4814" w:type="dxa"/>
            <w:hideMark/>
          </w:tcPr>
          <w:p w14:paraId="0F6B7835" w14:textId="77777777" w:rsidR="00C837C6" w:rsidRDefault="00256BA4" w:rsidP="00256BA4">
            <w:pPr>
              <w:pStyle w:val="30"/>
              <w:ind w:left="-105" w:hanging="15"/>
              <w:jc w:val="both"/>
              <w:rPr>
                <w:rStyle w:val="aa"/>
                <w:rFonts w:eastAsia="Georgia"/>
                <w:b w:val="0"/>
                <w:sz w:val="24"/>
                <w:szCs w:val="24"/>
                <w:lang w:val="ru-RU"/>
              </w:rPr>
            </w:pPr>
            <w:r>
              <w:rPr>
                <w:rStyle w:val="aa"/>
                <w:rFonts w:eastAsia="Georgia"/>
                <w:b w:val="0"/>
                <w:sz w:val="24"/>
                <w:szCs w:val="24"/>
                <w:lang w:val="ru-RU"/>
              </w:rPr>
              <w:t xml:space="preserve">Директор </w:t>
            </w:r>
            <w:r w:rsidR="00C837C6">
              <w:rPr>
                <w:rStyle w:val="aa"/>
                <w:rFonts w:eastAsia="Georgia"/>
                <w:b w:val="0"/>
                <w:sz w:val="24"/>
                <w:szCs w:val="24"/>
                <w:lang w:val="ru-RU"/>
              </w:rPr>
              <w:t xml:space="preserve">Департаменту </w:t>
            </w:r>
            <w:proofErr w:type="spellStart"/>
            <w:r w:rsidR="00C837C6">
              <w:rPr>
                <w:rStyle w:val="aa"/>
                <w:rFonts w:eastAsia="Georgia"/>
                <w:b w:val="0"/>
                <w:sz w:val="24"/>
                <w:szCs w:val="24"/>
                <w:lang w:val="ru-RU"/>
              </w:rPr>
              <w:t>земельних</w:t>
            </w:r>
            <w:proofErr w:type="spellEnd"/>
            <w:r w:rsidR="00C837C6">
              <w:rPr>
                <w:rStyle w:val="aa"/>
                <w:rFonts w:eastAsia="Georgia"/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837C6">
              <w:rPr>
                <w:rStyle w:val="aa"/>
                <w:rFonts w:eastAsia="Georgia"/>
                <w:b w:val="0"/>
                <w:sz w:val="24"/>
                <w:szCs w:val="24"/>
                <w:lang w:val="ru-RU"/>
              </w:rPr>
              <w:t>ресурсів</w:t>
            </w:r>
            <w:proofErr w:type="spellEnd"/>
          </w:p>
        </w:tc>
        <w:tc>
          <w:tcPr>
            <w:tcW w:w="4967" w:type="dxa"/>
          </w:tcPr>
          <w:p w14:paraId="28EF4B1E" w14:textId="77777777" w:rsidR="00C837C6" w:rsidRPr="0078503B" w:rsidRDefault="00C837C6" w:rsidP="009D6F39">
            <w:pPr>
              <w:pStyle w:val="30"/>
              <w:shd w:val="clear" w:color="auto" w:fill="auto"/>
              <w:jc w:val="right"/>
              <w:rPr>
                <w:rStyle w:val="aa"/>
                <w:rFonts w:eastAsia="Georgia"/>
                <w:b w:val="0"/>
                <w:sz w:val="24"/>
                <w:szCs w:val="24"/>
              </w:rPr>
            </w:pPr>
            <w:r w:rsidRPr="0078503B">
              <w:rPr>
                <w:rStyle w:val="aa"/>
                <w:rFonts w:eastAsia="Georgia"/>
                <w:b w:val="0"/>
                <w:sz w:val="24"/>
                <w:szCs w:val="24"/>
              </w:rPr>
              <w:t>Валентина ПЕЛИХ</w:t>
            </w:r>
          </w:p>
        </w:tc>
      </w:tr>
    </w:tbl>
    <w:p w14:paraId="44D5B5B5" w14:textId="77777777" w:rsidR="0050254F" w:rsidRDefault="0050254F">
      <w:pPr>
        <w:rPr>
          <w:lang w:val="ru-RU"/>
        </w:rPr>
      </w:pPr>
    </w:p>
    <w:p w14:paraId="55A8AA42" w14:textId="77777777" w:rsidR="00E41057" w:rsidRPr="004855E4" w:rsidRDefault="00E41057">
      <w:pPr>
        <w:rPr>
          <w:lang w:val="ru-RU"/>
        </w:rPr>
      </w:pPr>
    </w:p>
    <w:sectPr w:rsidR="00E41057" w:rsidRPr="004855E4" w:rsidSect="00582A2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993" w:right="758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14EE71" w14:textId="77777777" w:rsidR="00C53778" w:rsidRDefault="00C53778" w:rsidP="004D1119">
      <w:pPr>
        <w:spacing w:after="0" w:line="240" w:lineRule="auto"/>
      </w:pPr>
      <w:r>
        <w:separator/>
      </w:r>
    </w:p>
  </w:endnote>
  <w:endnote w:type="continuationSeparator" w:id="0">
    <w:p w14:paraId="2543EE28" w14:textId="77777777" w:rsidR="00C53778" w:rsidRDefault="00C53778" w:rsidP="004D1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D6BBA3" w14:textId="77777777" w:rsidR="00033478" w:rsidRDefault="00033478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CFDE4" w14:textId="77777777" w:rsidR="00033478" w:rsidRDefault="00033478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5085DE" w14:textId="77777777" w:rsidR="00033478" w:rsidRDefault="0003347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D919EF" w14:textId="77777777" w:rsidR="00C53778" w:rsidRDefault="00C53778" w:rsidP="004D1119">
      <w:pPr>
        <w:spacing w:after="0" w:line="240" w:lineRule="auto"/>
      </w:pPr>
      <w:r>
        <w:separator/>
      </w:r>
    </w:p>
  </w:footnote>
  <w:footnote w:type="continuationSeparator" w:id="0">
    <w:p w14:paraId="1FE22CF0" w14:textId="77777777" w:rsidR="00C53778" w:rsidRDefault="00C53778" w:rsidP="004D1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E2EF8D" w14:textId="77777777" w:rsidR="00033478" w:rsidRDefault="00033478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82F4E" w14:textId="77777777" w:rsidR="004D1119" w:rsidRDefault="00854FAD"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C82985" wp14:editId="1CEDCD01">
              <wp:simplePos x="0" y="0"/>
              <wp:positionH relativeFrom="column">
                <wp:posOffset>1139190</wp:posOffset>
              </wp:positionH>
              <wp:positionV relativeFrom="paragraph">
                <wp:posOffset>-411480</wp:posOffset>
              </wp:positionV>
              <wp:extent cx="5410200" cy="447675"/>
              <wp:effectExtent l="0" t="0" r="0" b="9525"/>
              <wp:wrapSquare wrapText="bothSides"/>
              <wp:docPr id="2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10200" cy="447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Times New Roman" w:eastAsia="Courier New" w:hAnsi="Times New Roman" w:cs="Times New Roman"/>
                              <w:i w:val="0"/>
                              <w:iCs w:val="0"/>
                              <w:color w:val="000000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id w:val="752556246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rFonts w:eastAsia="Georgia"/>
                              <w:i/>
                              <w:iCs/>
                            </w:rPr>
                          </w:sdtEndPr>
                          <w:sdtContent>
                            <w:p w14:paraId="1F3CA2F6" w14:textId="77777777" w:rsidR="00033478" w:rsidRDefault="001C3C63" w:rsidP="001C3C63">
                              <w:pPr>
                                <w:pStyle w:val="20"/>
                                <w:shd w:val="clear" w:color="auto" w:fill="auto"/>
                                <w:spacing w:after="0"/>
                                <w:jc w:val="left"/>
                                <w:rPr>
                                  <w:rFonts w:ascii="Times New Roman" w:eastAsia="Courier New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Times New Roman" w:eastAsia="Courier New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                   </w:t>
                              </w:r>
                            </w:p>
                            <w:p w14:paraId="46F472CC" w14:textId="6D6459F7" w:rsidR="00854FAD" w:rsidRPr="00033478" w:rsidRDefault="00033478" w:rsidP="00033478">
                              <w:pPr>
                                <w:pStyle w:val="20"/>
                                <w:shd w:val="clear" w:color="auto" w:fill="auto"/>
                                <w:spacing w:after="0"/>
                                <w:jc w:val="lef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Times New Roman" w:eastAsia="Courier New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                    </w:t>
                              </w:r>
                              <w:r w:rsidR="0061027B">
                                <w:rPr>
                                  <w:rFonts w:ascii="Times New Roman" w:eastAsia="Courier New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Пояснювальна</w:t>
                              </w:r>
                              <w:proofErr w:type="spellEnd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записка № </w:t>
                              </w:r>
                              <w:r w:rsidR="00854FAD" w:rsidRPr="003F69E4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ПЗН-49062</w:t>
                              </w:r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від</w:t>
                              </w:r>
                              <w:proofErr w:type="spellEnd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B12087" w:rsidRPr="00B12087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05.01.2023</w:t>
                              </w:r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до </w:t>
                              </w:r>
                              <w:proofErr w:type="spellStart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клопотання</w:t>
                              </w:r>
                              <w:proofErr w:type="spellEnd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854FAD" w:rsidRPr="003F69E4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244848816</w:t>
                              </w:r>
                              <w:r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              </w:t>
                              </w:r>
                              <w:proofErr w:type="spellStart"/>
                              <w:r w:rsidR="00854FAD" w:rsidRPr="00033478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Сторінка</w:t>
                              </w:r>
                              <w:proofErr w:type="spellEnd"/>
                              <w:r w:rsidR="00854FAD"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854FAD"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begin"/>
                              </w:r>
                              <w:r w:rsidR="00854FAD"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nstrText>PAGE</w:instrText>
                              </w:r>
                              <w:r w:rsidR="00854FAD" w:rsidRPr="00033478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nstrText xml:space="preserve">   \* </w:instrText>
                              </w:r>
                              <w:r w:rsidR="00854FAD"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nstrText>MERGEFORMAT</w:instrText>
                              </w:r>
                              <w:r w:rsidR="00854FAD"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separate"/>
                              </w:r>
                              <w:r w:rsidR="002015AC" w:rsidRPr="002015AC">
                                <w:rPr>
                                  <w:rFonts w:ascii="Times New Roman" w:hAnsi="Times New Roman" w:cs="Times New Roman"/>
                                  <w:noProof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4</w:t>
                              </w:r>
                              <w:r w:rsidR="00854FAD"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C82985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7" type="#_x0000_t202" style="position:absolute;margin-left:89.7pt;margin-top:-32.4pt;width:426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" filled="f" stroked="f">
              <v:textbox>
                <w:txbxContent>
                  <w:sdt>
                    <w:sdtPr>
                      <w:rPr>
                        <w:rFonts w:ascii="Times New Roman" w:eastAsia="Courier New" w:hAnsi="Times New Roman" w:cs="Times New Roman"/>
                        <w:i w:val="0"/>
                        <w:iCs w:val="0"/>
                        <w:color w:val="000000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id w:val="752556246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rFonts w:eastAsia="Georgia"/>
                        <w:i/>
                        <w:iCs/>
                      </w:rPr>
                    </w:sdtEndPr>
                    <w:sdtContent>
                      <w:p w14:paraId="1F3CA2F6" w14:textId="77777777" w:rsidR="00033478" w:rsidRDefault="001C3C63" w:rsidP="001C3C63">
                        <w:pPr>
                          <w:pStyle w:val="20"/>
                          <w:shd w:val="clear" w:color="auto" w:fill="auto"/>
                          <w:spacing w:after="0"/>
                          <w:jc w:val="left"/>
                          <w:rPr>
                            <w:rFonts w:ascii="Times New Roman" w:eastAsia="Courier New" w:hAnsi="Times New Roman" w:cs="Times New Roman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Times New Roman" w:eastAsia="Courier New" w:hAnsi="Times New Roman" w:cs="Times New Roman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                   </w:t>
                        </w:r>
                      </w:p>
                      <w:p w14:paraId="46F472CC" w14:textId="6D6459F7" w:rsidR="00854FAD" w:rsidRPr="00033478" w:rsidRDefault="00033478" w:rsidP="00033478">
                        <w:pPr>
                          <w:pStyle w:val="20"/>
                          <w:shd w:val="clear" w:color="auto" w:fill="auto"/>
                          <w:spacing w:after="0"/>
                          <w:jc w:val="left"/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Times New Roman" w:eastAsia="Courier New" w:hAnsi="Times New Roman" w:cs="Times New Roman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                    </w:t>
                        </w:r>
                        <w:r w:rsidR="0061027B">
                          <w:rPr>
                            <w:rFonts w:ascii="Times New Roman" w:eastAsia="Courier New" w:hAnsi="Times New Roman" w:cs="Times New Roman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proofErr w:type="spellStart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Пояснювальна</w:t>
                        </w:r>
                        <w:proofErr w:type="spellEnd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записка № </w:t>
                        </w:r>
                        <w:r w:rsidR="00854FAD" w:rsidRPr="003F69E4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ПЗН-49062</w:t>
                        </w:r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proofErr w:type="spellStart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від</w:t>
                        </w:r>
                        <w:proofErr w:type="spellEnd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B12087" w:rsidRPr="00B12087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05.01.2023</w:t>
                        </w:r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до </w:t>
                        </w:r>
                        <w:proofErr w:type="spellStart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клопотання</w:t>
                        </w:r>
                        <w:proofErr w:type="spellEnd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854FAD" w:rsidRPr="003F69E4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244848816</w:t>
                        </w:r>
                        <w:r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              </w:t>
                        </w:r>
                        <w:proofErr w:type="spellStart"/>
                        <w:r w:rsidR="00854FAD" w:rsidRPr="00033478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Сторінка</w:t>
                        </w:r>
                        <w:proofErr w:type="spellEnd"/>
                        <w:r w:rsidR="00854FAD"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854FAD"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begin"/>
                        </w:r>
                        <w:r w:rsidR="00854FAD"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nstrText>PAGE</w:instrText>
                        </w:r>
                        <w:r w:rsidR="00854FAD" w:rsidRPr="00033478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nstrText xml:space="preserve">   \* </w:instrText>
                        </w:r>
                        <w:r w:rsidR="00854FAD"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nstrText>MERGEFORMAT</w:instrText>
                        </w:r>
                        <w:r w:rsidR="00854FAD"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separate"/>
                        </w:r>
                        <w:r w:rsidR="002015AC" w:rsidRPr="002015AC">
                          <w:rPr>
                            <w:rFonts w:ascii="Times New Roman" w:hAnsi="Times New Roman" w:cs="Times New Roman"/>
                            <w:noProof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4</w:t>
                        </w:r>
                        <w:r w:rsidR="00854FAD"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8A8AFC" w14:textId="77777777" w:rsidR="00033478" w:rsidRDefault="0003347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527E5"/>
    <w:multiLevelType w:val="hybridMultilevel"/>
    <w:tmpl w:val="BC4657BA"/>
    <w:lvl w:ilvl="0" w:tplc="BE2882D6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7" w:hanging="360"/>
      </w:pPr>
    </w:lvl>
    <w:lvl w:ilvl="2" w:tplc="0422001B" w:tentative="1">
      <w:start w:val="1"/>
      <w:numFmt w:val="lowerRoman"/>
      <w:lvlText w:val="%3."/>
      <w:lvlJc w:val="right"/>
      <w:pPr>
        <w:ind w:left="2167" w:hanging="180"/>
      </w:pPr>
    </w:lvl>
    <w:lvl w:ilvl="3" w:tplc="0422000F" w:tentative="1">
      <w:start w:val="1"/>
      <w:numFmt w:val="decimal"/>
      <w:lvlText w:val="%4."/>
      <w:lvlJc w:val="left"/>
      <w:pPr>
        <w:ind w:left="2887" w:hanging="360"/>
      </w:pPr>
    </w:lvl>
    <w:lvl w:ilvl="4" w:tplc="04220019" w:tentative="1">
      <w:start w:val="1"/>
      <w:numFmt w:val="lowerLetter"/>
      <w:lvlText w:val="%5."/>
      <w:lvlJc w:val="left"/>
      <w:pPr>
        <w:ind w:left="3607" w:hanging="360"/>
      </w:pPr>
    </w:lvl>
    <w:lvl w:ilvl="5" w:tplc="0422001B" w:tentative="1">
      <w:start w:val="1"/>
      <w:numFmt w:val="lowerRoman"/>
      <w:lvlText w:val="%6."/>
      <w:lvlJc w:val="right"/>
      <w:pPr>
        <w:ind w:left="4327" w:hanging="180"/>
      </w:pPr>
    </w:lvl>
    <w:lvl w:ilvl="6" w:tplc="0422000F" w:tentative="1">
      <w:start w:val="1"/>
      <w:numFmt w:val="decimal"/>
      <w:lvlText w:val="%7."/>
      <w:lvlJc w:val="left"/>
      <w:pPr>
        <w:ind w:left="5047" w:hanging="360"/>
      </w:pPr>
    </w:lvl>
    <w:lvl w:ilvl="7" w:tplc="04220019" w:tentative="1">
      <w:start w:val="1"/>
      <w:numFmt w:val="lowerLetter"/>
      <w:lvlText w:val="%8."/>
      <w:lvlJc w:val="left"/>
      <w:pPr>
        <w:ind w:left="5767" w:hanging="360"/>
      </w:pPr>
    </w:lvl>
    <w:lvl w:ilvl="8" w:tplc="0422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" w15:restartNumberingAfterBreak="0">
    <w:nsid w:val="31053AFC"/>
    <w:multiLevelType w:val="multilevel"/>
    <w:tmpl w:val="B982635C"/>
    <w:lvl w:ilvl="0">
      <w:start w:val="5"/>
      <w:numFmt w:val="decimal"/>
      <w:lvlText w:val="%1."/>
      <w:lvlJc w:val="left"/>
      <w:pPr>
        <w:ind w:left="284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528873D7"/>
    <w:multiLevelType w:val="multilevel"/>
    <w:tmpl w:val="7714AC2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119"/>
    <w:rsid w:val="0000689D"/>
    <w:rsid w:val="00033478"/>
    <w:rsid w:val="00065154"/>
    <w:rsid w:val="00072A72"/>
    <w:rsid w:val="000C7B40"/>
    <w:rsid w:val="000E32C6"/>
    <w:rsid w:val="000F644E"/>
    <w:rsid w:val="00113F1A"/>
    <w:rsid w:val="00124E84"/>
    <w:rsid w:val="001C3C63"/>
    <w:rsid w:val="002015AC"/>
    <w:rsid w:val="002050D1"/>
    <w:rsid w:val="00256BA4"/>
    <w:rsid w:val="002620EA"/>
    <w:rsid w:val="00297849"/>
    <w:rsid w:val="002C67E9"/>
    <w:rsid w:val="0031688E"/>
    <w:rsid w:val="0032082A"/>
    <w:rsid w:val="003349C6"/>
    <w:rsid w:val="003756E5"/>
    <w:rsid w:val="003C4464"/>
    <w:rsid w:val="003F69E4"/>
    <w:rsid w:val="004251B0"/>
    <w:rsid w:val="0044297A"/>
    <w:rsid w:val="00457E5F"/>
    <w:rsid w:val="00465F9E"/>
    <w:rsid w:val="004855E4"/>
    <w:rsid w:val="0049211D"/>
    <w:rsid w:val="00494F8F"/>
    <w:rsid w:val="004A3488"/>
    <w:rsid w:val="004A5DBD"/>
    <w:rsid w:val="004D1119"/>
    <w:rsid w:val="004D11FD"/>
    <w:rsid w:val="004D53A5"/>
    <w:rsid w:val="004D5BC3"/>
    <w:rsid w:val="004F4C1D"/>
    <w:rsid w:val="0050254F"/>
    <w:rsid w:val="00511117"/>
    <w:rsid w:val="005639F6"/>
    <w:rsid w:val="005659FB"/>
    <w:rsid w:val="00582A2E"/>
    <w:rsid w:val="005F7F74"/>
    <w:rsid w:val="0061027B"/>
    <w:rsid w:val="00632F40"/>
    <w:rsid w:val="00640A95"/>
    <w:rsid w:val="00643941"/>
    <w:rsid w:val="006449EB"/>
    <w:rsid w:val="00663205"/>
    <w:rsid w:val="0066447F"/>
    <w:rsid w:val="00677C54"/>
    <w:rsid w:val="00683654"/>
    <w:rsid w:val="006A1521"/>
    <w:rsid w:val="006C7FB9"/>
    <w:rsid w:val="006E106A"/>
    <w:rsid w:val="006E10B3"/>
    <w:rsid w:val="006F2E3B"/>
    <w:rsid w:val="007778A0"/>
    <w:rsid w:val="0078503B"/>
    <w:rsid w:val="007C400B"/>
    <w:rsid w:val="007D1CC8"/>
    <w:rsid w:val="007F17EC"/>
    <w:rsid w:val="007F2BBB"/>
    <w:rsid w:val="007F5918"/>
    <w:rsid w:val="007F7C2C"/>
    <w:rsid w:val="00807A56"/>
    <w:rsid w:val="008117D2"/>
    <w:rsid w:val="00854FAD"/>
    <w:rsid w:val="0085512A"/>
    <w:rsid w:val="008710BD"/>
    <w:rsid w:val="00886B09"/>
    <w:rsid w:val="008A28FB"/>
    <w:rsid w:val="008F09EB"/>
    <w:rsid w:val="00920863"/>
    <w:rsid w:val="009946E5"/>
    <w:rsid w:val="009D6F39"/>
    <w:rsid w:val="009E5D57"/>
    <w:rsid w:val="00A21758"/>
    <w:rsid w:val="00A43048"/>
    <w:rsid w:val="00A62E96"/>
    <w:rsid w:val="00A83DF0"/>
    <w:rsid w:val="00B12087"/>
    <w:rsid w:val="00B253AA"/>
    <w:rsid w:val="00B3699E"/>
    <w:rsid w:val="00B4075F"/>
    <w:rsid w:val="00B9251E"/>
    <w:rsid w:val="00BA1207"/>
    <w:rsid w:val="00BC5A16"/>
    <w:rsid w:val="00C074E5"/>
    <w:rsid w:val="00C23F8D"/>
    <w:rsid w:val="00C314F1"/>
    <w:rsid w:val="00C53778"/>
    <w:rsid w:val="00C675D8"/>
    <w:rsid w:val="00C80240"/>
    <w:rsid w:val="00C837C6"/>
    <w:rsid w:val="00CA36E6"/>
    <w:rsid w:val="00CD0A63"/>
    <w:rsid w:val="00D6076C"/>
    <w:rsid w:val="00D71AA3"/>
    <w:rsid w:val="00D75A6C"/>
    <w:rsid w:val="00DC4060"/>
    <w:rsid w:val="00DE2B79"/>
    <w:rsid w:val="00DF453B"/>
    <w:rsid w:val="00E41057"/>
    <w:rsid w:val="00E43047"/>
    <w:rsid w:val="00E46CD0"/>
    <w:rsid w:val="00E93A88"/>
    <w:rsid w:val="00EA1843"/>
    <w:rsid w:val="00ED1EA2"/>
    <w:rsid w:val="00ED4D52"/>
    <w:rsid w:val="00F938C6"/>
    <w:rsid w:val="00FB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17B0BDA"/>
  <w15:chartTrackingRefBased/>
  <w15:docId w15:val="{EA997467-6C71-404F-AC31-F9B5FA93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4D1119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1119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1119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3">
    <w:name w:val="Основной текст_"/>
    <w:basedOn w:val="a0"/>
    <w:link w:val="1"/>
    <w:rsid w:val="004D111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D1119"/>
    <w:rPr>
      <w:rFonts w:ascii="Georgia" w:eastAsia="Georgia" w:hAnsi="Georgia" w:cs="Georgia"/>
      <w:i/>
      <w:iCs/>
      <w:sz w:val="18"/>
      <w:szCs w:val="18"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4D1119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a6">
    <w:name w:val="Другое_"/>
    <w:basedOn w:val="a0"/>
    <w:link w:val="a7"/>
    <w:rsid w:val="004D111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D1119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D1119"/>
    <w:pPr>
      <w:widowControl w:val="0"/>
      <w:shd w:val="clear" w:color="auto" w:fill="FFFFFF"/>
      <w:spacing w:after="0" w:line="235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60">
    <w:name w:val="Основной текст (6)"/>
    <w:basedOn w:val="a"/>
    <w:link w:val="6"/>
    <w:rsid w:val="004D1119"/>
    <w:pPr>
      <w:widowControl w:val="0"/>
      <w:shd w:val="clear" w:color="auto" w:fill="FFFFFF"/>
      <w:spacing w:after="0" w:line="214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50">
    <w:name w:val="Основной текст (5)"/>
    <w:basedOn w:val="a"/>
    <w:link w:val="5"/>
    <w:rsid w:val="004D1119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">
    <w:name w:val="Основной текст1"/>
    <w:basedOn w:val="a"/>
    <w:link w:val="a3"/>
    <w:rsid w:val="004D1119"/>
    <w:pPr>
      <w:widowControl w:val="0"/>
      <w:shd w:val="clear" w:color="auto" w:fill="FFFFFF"/>
      <w:spacing w:after="80" w:line="240" w:lineRule="auto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rsid w:val="004D1119"/>
    <w:pPr>
      <w:widowControl w:val="0"/>
      <w:shd w:val="clear" w:color="auto" w:fill="FFFFFF"/>
      <w:spacing w:after="140" w:line="269" w:lineRule="auto"/>
      <w:jc w:val="center"/>
    </w:pPr>
    <w:rPr>
      <w:rFonts w:ascii="Georgia" w:eastAsia="Georgia" w:hAnsi="Georgia" w:cs="Georgia"/>
      <w:i/>
      <w:iCs/>
      <w:sz w:val="18"/>
      <w:szCs w:val="18"/>
    </w:rPr>
  </w:style>
  <w:style w:type="paragraph" w:customStyle="1" w:styleId="a5">
    <w:name w:val="Подпись к таблице"/>
    <w:basedOn w:val="a"/>
    <w:link w:val="a4"/>
    <w:rsid w:val="004D1119"/>
    <w:pPr>
      <w:widowControl w:val="0"/>
      <w:shd w:val="clear" w:color="auto" w:fill="FFFFFF"/>
      <w:spacing w:after="0" w:line="269" w:lineRule="auto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a7">
    <w:name w:val="Другое"/>
    <w:basedOn w:val="a"/>
    <w:link w:val="a6"/>
    <w:rsid w:val="004D1119"/>
    <w:pPr>
      <w:widowControl w:val="0"/>
      <w:shd w:val="clear" w:color="auto" w:fill="FFFFFF"/>
      <w:spacing w:after="80" w:line="240" w:lineRule="auto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rsid w:val="004D1119"/>
    <w:pPr>
      <w:widowControl w:val="0"/>
      <w:shd w:val="clear" w:color="auto" w:fill="FFFFFF"/>
      <w:spacing w:after="80" w:line="264" w:lineRule="auto"/>
    </w:pPr>
    <w:rPr>
      <w:rFonts w:ascii="Times New Roman" w:eastAsia="Times New Roman" w:hAnsi="Times New Roman" w:cs="Times New Roman"/>
      <w:sz w:val="11"/>
      <w:szCs w:val="11"/>
    </w:rPr>
  </w:style>
  <w:style w:type="table" w:styleId="a8">
    <w:name w:val="Table Grid"/>
    <w:basedOn w:val="a1"/>
    <w:uiPriority w:val="39"/>
    <w:rsid w:val="004D111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uk-UA"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sid w:val="004D1119"/>
    <w:rPr>
      <w:i/>
      <w:iCs/>
    </w:rPr>
  </w:style>
  <w:style w:type="character" w:styleId="aa">
    <w:name w:val="Strong"/>
    <w:basedOn w:val="a0"/>
    <w:uiPriority w:val="22"/>
    <w:qFormat/>
    <w:rsid w:val="004D1119"/>
    <w:rPr>
      <w:b/>
      <w:bCs/>
    </w:rPr>
  </w:style>
  <w:style w:type="paragraph" w:styleId="ab">
    <w:name w:val="header"/>
    <w:basedOn w:val="a"/>
    <w:link w:val="ac"/>
    <w:uiPriority w:val="99"/>
    <w:unhideWhenUsed/>
    <w:rsid w:val="00854FA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854FAD"/>
  </w:style>
  <w:style w:type="paragraph" w:styleId="ad">
    <w:name w:val="footer"/>
    <w:basedOn w:val="a"/>
    <w:link w:val="ae"/>
    <w:uiPriority w:val="99"/>
    <w:unhideWhenUsed/>
    <w:rsid w:val="00854FA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854FAD"/>
  </w:style>
  <w:style w:type="paragraph" w:styleId="af">
    <w:name w:val="Balloon Text"/>
    <w:basedOn w:val="a"/>
    <w:link w:val="af0"/>
    <w:uiPriority w:val="99"/>
    <w:semiHidden/>
    <w:unhideWhenUsed/>
    <w:rsid w:val="00E41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E410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0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olena.sizon\Documents\GitLab\depzemres\src\DepZemResApp\DocTemplate\request_qr_code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request_qr_cod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28F18-E0AF-4F17-95D6-C5622CA28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1119</Words>
  <Characters>6380</Characters>
  <Application>Microsoft Office Word</Application>
  <DocSecurity>0</DocSecurity>
  <Lines>53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ЮР особа</vt:lpstr>
      <vt:lpstr/>
    </vt:vector>
  </TitlesOfParts>
  <Manager>Управління землеустрою</Manager>
  <Company>ДЕПАРТАМЕНТ ЗЕМЕЛЬНИХ РЕСУРСІВ</Company>
  <LinksUpToDate>false</LinksUpToDate>
  <CharactersWithSpaces>7485</CharactersWithSpaces>
  <SharedDoc>false</SharedDoc>
  <HyperlinkBase>134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ЮР особа</dc:title>
  <dc:subject/>
  <dc:creator>Сізон Олена Миколаївна</dc:creator>
  <cp:keywords/>
  <dc:description/>
  <cp:lastModifiedBy>Левченко Ірина Богданівна</cp:lastModifiedBy>
  <cp:revision>20</cp:revision>
  <cp:lastPrinted>2023-01-10T09:05:00Z</cp:lastPrinted>
  <dcterms:created xsi:type="dcterms:W3CDTF">2023-01-05T13:48:00Z</dcterms:created>
  <dcterms:modified xsi:type="dcterms:W3CDTF">2023-01-13T09:03:00Z</dcterms:modified>
</cp:coreProperties>
</file>