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14E" w:rsidRPr="00F6318B" w:rsidRDefault="00D8014E" w:rsidP="00D8014E">
      <w:pPr>
        <w:pStyle w:val="a3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2CE987A4" wp14:editId="16057C17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14E" w:rsidRPr="00F6318B" w:rsidRDefault="00D8014E" w:rsidP="00D8014E">
      <w:pPr>
        <w:pStyle w:val="a3"/>
        <w:tabs>
          <w:tab w:val="left" w:pos="708"/>
        </w:tabs>
      </w:pPr>
    </w:p>
    <w:p w:rsidR="00D8014E" w:rsidRPr="00F6318B" w:rsidRDefault="00D8014E" w:rsidP="00D8014E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:rsidR="00D8014E" w:rsidRPr="00F6318B" w:rsidRDefault="00D8014E" w:rsidP="00D8014E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:rsidR="00D8014E" w:rsidRPr="00F6318B" w:rsidRDefault="00D8014E" w:rsidP="00D8014E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62719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627191">
        <w:rPr>
          <w:b w:val="0"/>
        </w:rPr>
        <w:t>IX</w:t>
      </w:r>
      <w:r w:rsidRPr="00F6318B">
        <w:rPr>
          <w:rFonts w:ascii="Benguiat" w:hAnsi="Benguiat"/>
          <w:b w:val="0"/>
          <w:caps/>
          <w:lang w:val="uk-UA"/>
        </w:rPr>
        <w:t xml:space="preserve"> скликання</w:t>
      </w:r>
    </w:p>
    <w:p w:rsidR="00D8014E" w:rsidRPr="00F6318B" w:rsidRDefault="00D8014E" w:rsidP="00D8014E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:rsidR="00D8014E" w:rsidRPr="00F6318B" w:rsidRDefault="00D8014E" w:rsidP="00D8014E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:rsidR="00D8014E" w:rsidRPr="00F6318B" w:rsidRDefault="00D8014E" w:rsidP="00D8014E">
      <w:pPr>
        <w:rPr>
          <w:sz w:val="16"/>
          <w:szCs w:val="16"/>
          <w:lang w:val="uk-UA"/>
        </w:rPr>
      </w:pPr>
    </w:p>
    <w:p w:rsidR="00D8014E" w:rsidRPr="00F6318B" w:rsidRDefault="00D8014E" w:rsidP="00764A9D">
      <w:pPr>
        <w:ind w:right="-1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B764C34" wp14:editId="34565C87">
            <wp:simplePos x="0" y="0"/>
            <wp:positionH relativeFrom="column">
              <wp:posOffset>4720590</wp:posOffset>
            </wp:positionH>
            <wp:positionV relativeFrom="paragraph">
              <wp:posOffset>151765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318B">
        <w:rPr>
          <w:sz w:val="28"/>
          <w:szCs w:val="28"/>
          <w:lang w:val="uk-UA"/>
        </w:rPr>
        <w:t>____________№_______________</w:t>
      </w:r>
    </w:p>
    <w:p w:rsidR="00D8014E" w:rsidRPr="00F6318B" w:rsidRDefault="00D8014E" w:rsidP="00D8014E">
      <w:pPr>
        <w:tabs>
          <w:tab w:val="left" w:pos="3960"/>
        </w:tabs>
        <w:jc w:val="both"/>
        <w:rPr>
          <w:lang w:val="uk-UA"/>
        </w:rPr>
      </w:pPr>
    </w:p>
    <w:p w:rsidR="00D8014E" w:rsidRPr="00F6318B" w:rsidRDefault="00D8014E" w:rsidP="00D8014E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D8014E" w:rsidRPr="0034548A" w:rsidTr="006E3240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:rsidR="00D8014E" w:rsidRPr="00D8014E" w:rsidRDefault="00D8014E" w:rsidP="006E324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D8014E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D8014E">
              <w:rPr>
                <w:b/>
                <w:sz w:val="28"/>
                <w:szCs w:val="28"/>
              </w:rPr>
              <w:t>надання</w:t>
            </w:r>
            <w:proofErr w:type="spellEnd"/>
            <w:r w:rsidRPr="00D801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014E">
              <w:rPr>
                <w:b/>
                <w:sz w:val="28"/>
                <w:szCs w:val="28"/>
              </w:rPr>
              <w:t>дозволу</w:t>
            </w:r>
            <w:proofErr w:type="spellEnd"/>
            <w:r w:rsidRPr="00D8014E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D8014E">
              <w:rPr>
                <w:b/>
                <w:sz w:val="28"/>
                <w:szCs w:val="28"/>
              </w:rPr>
              <w:t>проведення</w:t>
            </w:r>
            <w:proofErr w:type="spellEnd"/>
            <w:r w:rsidRPr="00D801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014E">
              <w:rPr>
                <w:b/>
                <w:sz w:val="28"/>
                <w:szCs w:val="28"/>
              </w:rPr>
              <w:t>експертної</w:t>
            </w:r>
            <w:proofErr w:type="spellEnd"/>
            <w:r w:rsidRPr="00D801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014E">
              <w:rPr>
                <w:b/>
                <w:sz w:val="28"/>
                <w:szCs w:val="28"/>
              </w:rPr>
              <w:t>грошової</w:t>
            </w:r>
            <w:proofErr w:type="spellEnd"/>
            <w:r w:rsidRPr="00D801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014E">
              <w:rPr>
                <w:b/>
                <w:sz w:val="28"/>
                <w:szCs w:val="28"/>
              </w:rPr>
              <w:t>оцінки</w:t>
            </w:r>
            <w:proofErr w:type="spellEnd"/>
            <w:r w:rsidRPr="00D8014E">
              <w:rPr>
                <w:sz w:val="28"/>
                <w:szCs w:val="28"/>
              </w:rPr>
              <w:t xml:space="preserve"> </w:t>
            </w:r>
            <w:proofErr w:type="spellStart"/>
            <w:r w:rsidRPr="00D8014E">
              <w:rPr>
                <w:b/>
                <w:sz w:val="28"/>
                <w:szCs w:val="28"/>
              </w:rPr>
              <w:t>земельної</w:t>
            </w:r>
            <w:proofErr w:type="spellEnd"/>
            <w:r w:rsidRPr="00D801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014E">
              <w:rPr>
                <w:b/>
                <w:sz w:val="28"/>
                <w:szCs w:val="28"/>
              </w:rPr>
              <w:t>ділянки</w:t>
            </w:r>
            <w:proofErr w:type="spellEnd"/>
            <w:r w:rsidRPr="00D8014E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8014E">
              <w:rPr>
                <w:b/>
                <w:sz w:val="28"/>
                <w:szCs w:val="28"/>
              </w:rPr>
              <w:t>що</w:t>
            </w:r>
            <w:proofErr w:type="spellEnd"/>
            <w:r w:rsidRPr="00D801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014E">
              <w:rPr>
                <w:b/>
                <w:sz w:val="28"/>
                <w:szCs w:val="28"/>
              </w:rPr>
              <w:t>підлягає</w:t>
            </w:r>
            <w:proofErr w:type="spellEnd"/>
            <w:r w:rsidRPr="00D8014E">
              <w:rPr>
                <w:b/>
                <w:sz w:val="28"/>
                <w:szCs w:val="28"/>
              </w:rPr>
              <w:t xml:space="preserve"> продажу  </w:t>
            </w:r>
          </w:p>
        </w:tc>
      </w:tr>
    </w:tbl>
    <w:p w:rsidR="00D8014E" w:rsidRPr="00F6318B" w:rsidRDefault="007A13CF" w:rsidP="00D8014E">
      <w:pPr>
        <w:pStyle w:val="a5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994EF4" wp14:editId="4C7692FF">
                <wp:simplePos x="0" y="0"/>
                <wp:positionH relativeFrom="margin">
                  <wp:posOffset>4692015</wp:posOffset>
                </wp:positionH>
                <wp:positionV relativeFrom="paragraph">
                  <wp:posOffset>1218565</wp:posOffset>
                </wp:positionV>
                <wp:extent cx="1409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14E" w:rsidRPr="00130856" w:rsidRDefault="00D8014E" w:rsidP="00D25622">
                            <w:pPr>
                              <w:ind w:firstLine="284"/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 w:rsidRPr="00130856">
                              <w:rPr>
                                <w:rStyle w:val="a6"/>
                                <w:i w:val="0"/>
                                <w:lang w:val="en-US"/>
                              </w:rPr>
                              <w:t>301141568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18994EF4">
                <v:stroke joinstyle="miter"/>
                <v:path gradientshapeok="t" o:connecttype="rect"/>
              </v:shapetype>
              <v:shape id="Надпись 2" style="position:absolute;left:0;text-align:left;margin-left:369.45pt;margin-top:95.95pt;width:111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">
                <v:textbox style="mso-fit-shape-to-text:t">
                  <w:txbxContent>
                    <w:p w:rsidRPr="00130856" w:rsidR="00D8014E" w:rsidP="00D25622" w:rsidRDefault="00D8014E">
                      <w:pPr>
                        <w:ind w:firstLine="284"/>
                        <w:jc w:val="center"/>
                        <w:rPr>
                          <w:i/>
                          <w:lang w:val="en-US"/>
                        </w:rPr>
                      </w:pPr>
                      <w:proofErr w:type="spellStart"/>
                      <w:r w:rsidRPr="00130856">
                        <w:rPr>
                          <w:rStyle w:val="a6"/>
                          <w:i w:val="0"/>
                          <w:lang w:val="en-US"/>
                        </w:rPr>
                        <w:t xml:space="preserve">301141568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8014E">
        <w:rPr>
          <w:bCs/>
          <w:lang w:val="uk-UA"/>
        </w:rPr>
        <w:br w:type="textWrapping" w:clear="all"/>
      </w:r>
    </w:p>
    <w:p w:rsidR="00D8014E" w:rsidRDefault="00F3019C" w:rsidP="00D8014E">
      <w:pPr>
        <w:pStyle w:val="a7"/>
        <w:ind w:left="0" w:firstLine="720"/>
      </w:pPr>
      <w:r w:rsidRPr="00F3019C">
        <w:t xml:space="preserve">Відповідно до статей 9, 128 Земельного кодексу України, пункту 34 частини першої статті 26 Закону України «Про місцеве самоврядування в Україні» </w:t>
      </w:r>
      <w:r w:rsidR="00CC7FA9">
        <w:br/>
      </w:r>
      <w:r w:rsidRPr="00F3019C">
        <w:t xml:space="preserve">та розглянувши заяву (клопотання) </w:t>
      </w:r>
      <w:r w:rsidR="00CC7FA9" w:rsidRPr="00F3019C">
        <w:t xml:space="preserve">ТОВАРИСТВА З ОБМЕЖЕНОЮ ВІДПОВІДАЛЬНІСТЮ </w:t>
      </w:r>
      <w:r w:rsidR="00284AB2" w:rsidRPr="00F3019C">
        <w:rPr>
          <w:rFonts w:eastAsiaTheme="minorHAnsi"/>
          <w:lang w:eastAsia="en-US"/>
        </w:rPr>
        <w:t>«ВІМЕН»</w:t>
      </w:r>
      <w:r w:rsidR="00D8014E" w:rsidRPr="00F3019C">
        <w:rPr>
          <w:shd w:val="clear" w:color="auto" w:fill="FFFFFF" w:themeFill="background1"/>
        </w:rPr>
        <w:t xml:space="preserve"> від </w:t>
      </w:r>
      <w:r w:rsidR="00D8014E" w:rsidRPr="00F3019C">
        <w:rPr>
          <w:snapToGrid w:val="0"/>
          <w:shd w:val="clear" w:color="auto" w:fill="FFFFFF" w:themeFill="background1"/>
        </w:rPr>
        <w:t>05.05.2023</w:t>
      </w:r>
      <w:r w:rsidR="00D8014E" w:rsidRPr="00F3019C">
        <w:rPr>
          <w:shd w:val="clear" w:color="auto" w:fill="FFFFFF" w:themeFill="background1"/>
        </w:rPr>
        <w:t xml:space="preserve"> № </w:t>
      </w:r>
      <w:r w:rsidR="00D8014E" w:rsidRPr="00F3019C">
        <w:rPr>
          <w:snapToGrid w:val="0"/>
          <w:shd w:val="clear" w:color="auto" w:fill="FFFFFF" w:themeFill="background1"/>
        </w:rPr>
        <w:t>301141568</w:t>
      </w:r>
      <w:r w:rsidR="00D8014E" w:rsidRPr="00F3019C">
        <w:t xml:space="preserve"> </w:t>
      </w:r>
      <w:r w:rsidR="00D8014E" w:rsidRPr="00F3019C">
        <w:rPr>
          <w:szCs w:val="28"/>
        </w:rPr>
        <w:t>про продаж земельної ділянки без земельних торгів</w:t>
      </w:r>
      <w:r w:rsidR="00D8014E">
        <w:rPr>
          <w:szCs w:val="28"/>
        </w:rPr>
        <w:t>, Київська міська рада</w:t>
      </w:r>
      <w:r w:rsidR="00D8014E" w:rsidRPr="00A038A1">
        <w:rPr>
          <w:szCs w:val="28"/>
        </w:rPr>
        <w:t xml:space="preserve"> </w:t>
      </w:r>
      <w:r w:rsidR="00D8014E">
        <w:t xml:space="preserve">    </w:t>
      </w:r>
    </w:p>
    <w:p w:rsidR="00D8014E" w:rsidRDefault="00D8014E" w:rsidP="00D8014E">
      <w:pPr>
        <w:ind w:firstLine="567"/>
        <w:jc w:val="both"/>
        <w:rPr>
          <w:snapToGrid w:val="0"/>
          <w:sz w:val="28"/>
          <w:lang w:val="uk-UA"/>
        </w:rPr>
      </w:pPr>
    </w:p>
    <w:p w:rsidR="00D8014E" w:rsidRDefault="00D8014E" w:rsidP="00D8014E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:rsidR="00130856" w:rsidRDefault="00130856" w:rsidP="00F04C59">
      <w:pPr>
        <w:pStyle w:val="a7"/>
        <w:tabs>
          <w:tab w:val="left" w:pos="1276"/>
          <w:tab w:val="left" w:pos="1560"/>
          <w:tab w:val="left" w:pos="1843"/>
          <w:tab w:val="left" w:pos="7230"/>
        </w:tabs>
        <w:ind w:left="0" w:firstLine="709"/>
      </w:pPr>
    </w:p>
    <w:p w:rsidR="00F04C59" w:rsidRDefault="00F04C59" w:rsidP="00CC7FA9">
      <w:pPr>
        <w:pStyle w:val="a7"/>
        <w:tabs>
          <w:tab w:val="left" w:pos="1276"/>
          <w:tab w:val="left" w:pos="1560"/>
          <w:tab w:val="left" w:pos="1843"/>
          <w:tab w:val="left" w:pos="7230"/>
        </w:tabs>
        <w:ind w:left="0" w:firstLine="709"/>
      </w:pPr>
      <w:r w:rsidRPr="00F04C59">
        <w:t>1</w:t>
      </w:r>
      <w:r>
        <w:t>.</w:t>
      </w:r>
      <w:r w:rsidRPr="00FE0420">
        <w:t xml:space="preserve"> </w:t>
      </w:r>
      <w:r w:rsidRPr="0076219B">
        <w:t>Надати</w:t>
      </w:r>
      <w:r w:rsidRPr="00F04C59">
        <w:t xml:space="preserve"> </w:t>
      </w:r>
      <w:r w:rsidRPr="0076219B">
        <w:t xml:space="preserve">дозвіл на проведення експертної грошової оцінки земельної ділянки </w:t>
      </w:r>
      <w:r>
        <w:t xml:space="preserve">(кадастровий номер </w:t>
      </w:r>
      <w:r w:rsidRPr="00F3019C">
        <w:rPr>
          <w:szCs w:val="28"/>
          <w:lang w:val="ru-RU"/>
        </w:rPr>
        <w:t>8000000000</w:t>
      </w:r>
      <w:r w:rsidRPr="00CC7FA9">
        <w:rPr>
          <w:szCs w:val="28"/>
          <w:lang w:val="ru-RU"/>
        </w:rPr>
        <w:t>:66:000:0007</w:t>
      </w:r>
      <w:r w:rsidRPr="00CC7FA9">
        <w:rPr>
          <w:szCs w:val="28"/>
        </w:rPr>
        <w:t xml:space="preserve">) площею </w:t>
      </w:r>
      <w:r w:rsidRPr="00CC7FA9">
        <w:rPr>
          <w:szCs w:val="28"/>
          <w:lang w:eastAsia="uk-UA"/>
        </w:rPr>
        <w:t>0,4506</w:t>
      </w:r>
      <w:r w:rsidR="00284AB2" w:rsidRPr="00CC7FA9">
        <w:rPr>
          <w:szCs w:val="28"/>
        </w:rPr>
        <w:t xml:space="preserve"> га</w:t>
      </w:r>
      <w:r w:rsidRPr="00CC7FA9">
        <w:rPr>
          <w:szCs w:val="28"/>
        </w:rPr>
        <w:t xml:space="preserve"> </w:t>
      </w:r>
      <w:r w:rsidR="0030202B">
        <w:rPr>
          <w:szCs w:val="28"/>
        </w:rPr>
        <w:t xml:space="preserve">для </w:t>
      </w:r>
      <w:r w:rsidRPr="00CC7FA9">
        <w:rPr>
          <w:rFonts w:eastAsiaTheme="minorHAnsi"/>
          <w:szCs w:val="28"/>
          <w:lang w:eastAsia="en-US"/>
        </w:rPr>
        <w:t>експлуатаці</w:t>
      </w:r>
      <w:r w:rsidR="00CC7FA9" w:rsidRPr="00CC7FA9">
        <w:rPr>
          <w:rFonts w:eastAsiaTheme="minorHAnsi"/>
          <w:szCs w:val="28"/>
          <w:lang w:eastAsia="en-US"/>
        </w:rPr>
        <w:t xml:space="preserve">ї </w:t>
      </w:r>
      <w:r w:rsidRPr="00CC7FA9">
        <w:rPr>
          <w:rFonts w:eastAsiaTheme="minorHAnsi"/>
          <w:szCs w:val="28"/>
          <w:lang w:eastAsia="en-US"/>
        </w:rPr>
        <w:t>та обслуговування сервісного центру по ремонту та обслуговуванню побутової радіоелектронн</w:t>
      </w:r>
      <w:r w:rsidR="00CC7FA9" w:rsidRPr="00CC7FA9">
        <w:rPr>
          <w:rFonts w:eastAsiaTheme="minorHAnsi"/>
          <w:szCs w:val="28"/>
          <w:lang w:eastAsia="en-US"/>
        </w:rPr>
        <w:t>ої апаратури (код виду цільового призначення – 03.10 д</w:t>
      </w:r>
      <w:r w:rsidR="00CC7FA9" w:rsidRPr="00CC7FA9">
        <w:rPr>
          <w:color w:val="000000"/>
          <w:szCs w:val="28"/>
          <w:shd w:val="clear" w:color="auto" w:fill="FFFFFF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</w:t>
      </w:r>
      <w:r w:rsidR="0030202B">
        <w:rPr>
          <w:color w:val="000000"/>
          <w:szCs w:val="28"/>
          <w:shd w:val="clear" w:color="auto" w:fill="FFFFFF"/>
        </w:rPr>
        <w:t>;</w:t>
      </w:r>
      <w:r w:rsidR="009B3F22">
        <w:rPr>
          <w:color w:val="000000"/>
          <w:szCs w:val="28"/>
          <w:shd w:val="clear" w:color="auto" w:fill="FFFFFF"/>
        </w:rPr>
        <w:t xml:space="preserve"> </w:t>
      </w:r>
      <w:r w:rsidR="009B3F22">
        <w:t>категорія земель – землі житлової та громадської забудови</w:t>
      </w:r>
      <w:r w:rsidR="00CC7FA9">
        <w:rPr>
          <w:color w:val="000000"/>
          <w:szCs w:val="28"/>
          <w:shd w:val="clear" w:color="auto" w:fill="FFFFFF"/>
        </w:rPr>
        <w:t>)</w:t>
      </w:r>
      <w:r w:rsidRPr="00CC7FA9">
        <w:rPr>
          <w:szCs w:val="28"/>
        </w:rPr>
        <w:t xml:space="preserve"> на </w:t>
      </w:r>
      <w:r w:rsidR="009B3F22">
        <w:rPr>
          <w:szCs w:val="28"/>
        </w:rPr>
        <w:br/>
      </w:r>
      <w:r w:rsidRPr="00CC7FA9">
        <w:rPr>
          <w:color w:val="000000"/>
          <w:szCs w:val="28"/>
          <w:shd w:val="clear" w:color="auto" w:fill="FFFFFF"/>
        </w:rPr>
        <w:t>вул. Райдужн</w:t>
      </w:r>
      <w:r w:rsidR="00CC7FA9">
        <w:rPr>
          <w:color w:val="000000"/>
          <w:szCs w:val="28"/>
          <w:shd w:val="clear" w:color="auto" w:fill="FFFFFF"/>
        </w:rPr>
        <w:t>ій</w:t>
      </w:r>
      <w:r w:rsidRPr="00CC7FA9">
        <w:rPr>
          <w:color w:val="000000"/>
          <w:szCs w:val="28"/>
          <w:shd w:val="clear" w:color="auto" w:fill="FFFFFF"/>
        </w:rPr>
        <w:t>, 25б у Дніпровському районі</w:t>
      </w:r>
      <w:r w:rsidRPr="00CC7FA9">
        <w:rPr>
          <w:szCs w:val="28"/>
        </w:rPr>
        <w:t xml:space="preserve"> м. Києва, що підлягає продажу </w:t>
      </w:r>
      <w:r w:rsidR="00284AB2" w:rsidRPr="00CC7FA9">
        <w:rPr>
          <w:rFonts w:eastAsiaTheme="minorHAnsi"/>
          <w:szCs w:val="28"/>
          <w:lang w:eastAsia="en-US"/>
        </w:rPr>
        <w:t>ТОВАРИСТВ</w:t>
      </w:r>
      <w:r w:rsidR="00CC7FA9">
        <w:rPr>
          <w:rFonts w:eastAsiaTheme="minorHAnsi"/>
          <w:szCs w:val="28"/>
          <w:lang w:eastAsia="en-US"/>
        </w:rPr>
        <w:t>У</w:t>
      </w:r>
      <w:r w:rsidR="00284AB2" w:rsidRPr="00CC7FA9">
        <w:rPr>
          <w:rFonts w:eastAsiaTheme="minorHAnsi"/>
          <w:szCs w:val="28"/>
          <w:lang w:eastAsia="en-US"/>
        </w:rPr>
        <w:t xml:space="preserve"> З ОБМЕЖЕНОЮ ВІДПОВІДАЛЬНІСТЮ «ВІМЕН»</w:t>
      </w:r>
      <w:r w:rsidRPr="00CC7FA9">
        <w:rPr>
          <w:szCs w:val="28"/>
        </w:rPr>
        <w:t xml:space="preserve"> (справа </w:t>
      </w:r>
      <w:r w:rsidR="009B3F22">
        <w:rPr>
          <w:szCs w:val="28"/>
        </w:rPr>
        <w:br/>
      </w:r>
      <w:r w:rsidRPr="00CC7FA9">
        <w:rPr>
          <w:szCs w:val="28"/>
        </w:rPr>
        <w:t xml:space="preserve">№ </w:t>
      </w:r>
      <w:r w:rsidR="00E7300D" w:rsidRPr="00CC7FA9">
        <w:rPr>
          <w:szCs w:val="28"/>
        </w:rPr>
        <w:t>301141568</w:t>
      </w:r>
      <w:r>
        <w:t>).</w:t>
      </w:r>
    </w:p>
    <w:p w:rsidR="00F04C59" w:rsidRPr="00F04C59" w:rsidRDefault="00F04C59" w:rsidP="00CC7FA9">
      <w:pPr>
        <w:ind w:firstLine="567"/>
        <w:jc w:val="both"/>
        <w:rPr>
          <w:bCs/>
          <w:sz w:val="28"/>
          <w:szCs w:val="28"/>
        </w:rPr>
      </w:pPr>
      <w:r w:rsidRPr="00F04C59">
        <w:rPr>
          <w:sz w:val="28"/>
          <w:szCs w:val="28"/>
        </w:rPr>
        <w:t xml:space="preserve">2. Контроль за </w:t>
      </w:r>
      <w:proofErr w:type="spellStart"/>
      <w:r w:rsidRPr="00F04C59">
        <w:rPr>
          <w:sz w:val="28"/>
          <w:szCs w:val="28"/>
        </w:rPr>
        <w:t>виконанням</w:t>
      </w:r>
      <w:proofErr w:type="spellEnd"/>
      <w:r w:rsidRPr="00F04C59">
        <w:rPr>
          <w:sz w:val="28"/>
          <w:szCs w:val="28"/>
        </w:rPr>
        <w:t xml:space="preserve"> </w:t>
      </w:r>
      <w:proofErr w:type="spellStart"/>
      <w:r w:rsidRPr="00F04C59">
        <w:rPr>
          <w:sz w:val="28"/>
          <w:szCs w:val="28"/>
        </w:rPr>
        <w:t>цього</w:t>
      </w:r>
      <w:proofErr w:type="spellEnd"/>
      <w:r w:rsidRPr="00F04C59">
        <w:rPr>
          <w:sz w:val="28"/>
          <w:szCs w:val="28"/>
        </w:rPr>
        <w:t xml:space="preserve"> </w:t>
      </w:r>
      <w:proofErr w:type="spellStart"/>
      <w:r w:rsidRPr="00F04C59">
        <w:rPr>
          <w:sz w:val="28"/>
          <w:szCs w:val="28"/>
        </w:rPr>
        <w:t>рішення</w:t>
      </w:r>
      <w:proofErr w:type="spellEnd"/>
      <w:r w:rsidRPr="00F04C59">
        <w:rPr>
          <w:sz w:val="28"/>
          <w:szCs w:val="28"/>
        </w:rPr>
        <w:t xml:space="preserve"> </w:t>
      </w:r>
      <w:proofErr w:type="spellStart"/>
      <w:r w:rsidRPr="00F04C59">
        <w:rPr>
          <w:sz w:val="28"/>
          <w:szCs w:val="28"/>
        </w:rPr>
        <w:t>покласти</w:t>
      </w:r>
      <w:proofErr w:type="spellEnd"/>
      <w:r w:rsidRPr="00F04C59">
        <w:rPr>
          <w:sz w:val="28"/>
          <w:szCs w:val="28"/>
        </w:rPr>
        <w:t xml:space="preserve"> на </w:t>
      </w:r>
      <w:proofErr w:type="spellStart"/>
      <w:r w:rsidRPr="00F04C59">
        <w:rPr>
          <w:sz w:val="28"/>
          <w:szCs w:val="28"/>
        </w:rPr>
        <w:t>постійну</w:t>
      </w:r>
      <w:proofErr w:type="spellEnd"/>
      <w:r w:rsidRPr="00F04C59">
        <w:rPr>
          <w:sz w:val="28"/>
          <w:szCs w:val="28"/>
        </w:rPr>
        <w:t xml:space="preserve"> </w:t>
      </w:r>
      <w:proofErr w:type="spellStart"/>
      <w:r w:rsidRPr="00F04C59">
        <w:rPr>
          <w:sz w:val="28"/>
          <w:szCs w:val="28"/>
        </w:rPr>
        <w:t>комісію</w:t>
      </w:r>
      <w:proofErr w:type="spellEnd"/>
      <w:r w:rsidRPr="00F04C59">
        <w:rPr>
          <w:sz w:val="28"/>
          <w:szCs w:val="28"/>
        </w:rPr>
        <w:t xml:space="preserve"> </w:t>
      </w:r>
      <w:proofErr w:type="spellStart"/>
      <w:r w:rsidRPr="00F04C59">
        <w:rPr>
          <w:sz w:val="28"/>
          <w:szCs w:val="28"/>
        </w:rPr>
        <w:t>Київської</w:t>
      </w:r>
      <w:proofErr w:type="spellEnd"/>
      <w:r w:rsidRPr="00F04C59">
        <w:rPr>
          <w:sz w:val="28"/>
          <w:szCs w:val="28"/>
        </w:rPr>
        <w:t xml:space="preserve"> </w:t>
      </w:r>
      <w:proofErr w:type="spellStart"/>
      <w:r w:rsidRPr="00F04C59">
        <w:rPr>
          <w:sz w:val="28"/>
          <w:szCs w:val="28"/>
        </w:rPr>
        <w:t>міської</w:t>
      </w:r>
      <w:proofErr w:type="spellEnd"/>
      <w:r w:rsidRPr="00F04C59">
        <w:rPr>
          <w:sz w:val="28"/>
          <w:szCs w:val="28"/>
        </w:rPr>
        <w:t xml:space="preserve"> ради з </w:t>
      </w:r>
      <w:proofErr w:type="spellStart"/>
      <w:r w:rsidRPr="00F04C59">
        <w:rPr>
          <w:sz w:val="28"/>
          <w:szCs w:val="28"/>
        </w:rPr>
        <w:t>питань</w:t>
      </w:r>
      <w:proofErr w:type="spellEnd"/>
      <w:r w:rsidRPr="00F04C59">
        <w:rPr>
          <w:sz w:val="28"/>
          <w:szCs w:val="28"/>
        </w:rPr>
        <w:t xml:space="preserve"> </w:t>
      </w:r>
      <w:proofErr w:type="spellStart"/>
      <w:r w:rsidRPr="00F04C59">
        <w:rPr>
          <w:sz w:val="28"/>
          <w:szCs w:val="28"/>
        </w:rPr>
        <w:t>архітектури</w:t>
      </w:r>
      <w:proofErr w:type="spellEnd"/>
      <w:r w:rsidRPr="00F04C59">
        <w:rPr>
          <w:sz w:val="28"/>
          <w:szCs w:val="28"/>
        </w:rPr>
        <w:t xml:space="preserve">, </w:t>
      </w:r>
      <w:proofErr w:type="spellStart"/>
      <w:r w:rsidRPr="00F04C59">
        <w:rPr>
          <w:sz w:val="28"/>
          <w:szCs w:val="28"/>
        </w:rPr>
        <w:t>містобудування</w:t>
      </w:r>
      <w:proofErr w:type="spellEnd"/>
      <w:r w:rsidRPr="00F04C59">
        <w:rPr>
          <w:sz w:val="28"/>
          <w:szCs w:val="28"/>
        </w:rPr>
        <w:t xml:space="preserve"> та </w:t>
      </w:r>
      <w:proofErr w:type="spellStart"/>
      <w:r w:rsidRPr="00F04C59">
        <w:rPr>
          <w:sz w:val="28"/>
          <w:szCs w:val="28"/>
        </w:rPr>
        <w:t>земельних</w:t>
      </w:r>
      <w:proofErr w:type="spellEnd"/>
      <w:r w:rsidRPr="00F04C59">
        <w:rPr>
          <w:sz w:val="28"/>
          <w:szCs w:val="28"/>
        </w:rPr>
        <w:t xml:space="preserve"> </w:t>
      </w:r>
      <w:proofErr w:type="spellStart"/>
      <w:r w:rsidRPr="00F04C59">
        <w:rPr>
          <w:sz w:val="28"/>
          <w:szCs w:val="28"/>
        </w:rPr>
        <w:t>відносин</w:t>
      </w:r>
      <w:proofErr w:type="spellEnd"/>
      <w:r w:rsidRPr="00F04C59">
        <w:rPr>
          <w:sz w:val="28"/>
          <w:szCs w:val="28"/>
        </w:rPr>
        <w:t>.</w:t>
      </w:r>
      <w:r w:rsidRPr="00F04C59">
        <w:rPr>
          <w:bCs/>
          <w:sz w:val="28"/>
          <w:szCs w:val="28"/>
        </w:rPr>
        <w:t xml:space="preserve"> </w:t>
      </w:r>
    </w:p>
    <w:p w:rsidR="00D8014E" w:rsidRPr="00F04C59" w:rsidRDefault="00D8014E" w:rsidP="00D8014E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25622" w:rsidTr="00D25622">
        <w:tc>
          <w:tcPr>
            <w:tcW w:w="4814" w:type="dxa"/>
          </w:tcPr>
          <w:p w:rsidR="00D25622" w:rsidRDefault="00D25622" w:rsidP="00D8014E">
            <w:pPr>
              <w:pStyle w:val="ParagraphStyl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814" w:type="dxa"/>
          </w:tcPr>
          <w:p w:rsidR="00D25622" w:rsidRDefault="00D25622" w:rsidP="00D25622">
            <w:pPr>
              <w:pStyle w:val="ParagraphStyle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:rsidR="00D8014E" w:rsidRDefault="00D8014E" w:rsidP="00D8014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D8014E" w:rsidRPr="007E7814" w:rsidRDefault="00D8014E" w:rsidP="007E7814">
      <w:pPr>
        <w:ind w:hanging="426"/>
        <w:rPr>
          <w:snapToGrid w:val="0"/>
          <w:sz w:val="26"/>
          <w:szCs w:val="26"/>
          <w:lang w:val="uk-UA"/>
        </w:rPr>
      </w:pPr>
      <w:bookmarkStart w:id="0" w:name="_GoBack"/>
      <w:bookmarkEnd w:id="0"/>
    </w:p>
    <w:tbl>
      <w:tblPr>
        <w:tblW w:w="10865" w:type="dxa"/>
        <w:tblInd w:w="-701" w:type="dxa"/>
        <w:tblLayout w:type="fixed"/>
        <w:tblLook w:val="0000" w:firstRow="0" w:lastRow="0" w:firstColumn="0" w:lastColumn="0" w:noHBand="0" w:noVBand="0"/>
      </w:tblPr>
      <w:tblGrid>
        <w:gridCol w:w="7080"/>
        <w:gridCol w:w="3785"/>
      </w:tblGrid>
      <w:tr w:rsidR="00CC7FA9" w:rsidRPr="008733E7" w:rsidTr="003B4EE4">
        <w:trPr>
          <w:trHeight w:val="952"/>
        </w:trPr>
        <w:tc>
          <w:tcPr>
            <w:tcW w:w="7080" w:type="dxa"/>
            <w:vAlign w:val="bottom"/>
          </w:tcPr>
          <w:p w:rsidR="00CC7FA9" w:rsidRPr="008733E7" w:rsidRDefault="00CC7FA9" w:rsidP="003B4EE4">
            <w:pPr>
              <w:ind w:left="397" w:hanging="397"/>
              <w:outlineLvl w:val="0"/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tabs>
                <w:tab w:val="left" w:pos="7380"/>
                <w:tab w:val="left" w:pos="7655"/>
                <w:tab w:val="left" w:pos="7797"/>
              </w:tabs>
              <w:ind w:right="283"/>
              <w:rPr>
                <w:sz w:val="28"/>
                <w:szCs w:val="28"/>
                <w:lang w:val="uk-UA"/>
              </w:rPr>
            </w:pPr>
            <w:r w:rsidRPr="008733E7">
              <w:rPr>
                <w:sz w:val="28"/>
                <w:szCs w:val="28"/>
                <w:lang w:val="uk-UA"/>
              </w:rPr>
              <w:t>Заступник голови</w:t>
            </w:r>
          </w:p>
          <w:p w:rsidR="00CC7FA9" w:rsidRPr="008733E7" w:rsidRDefault="00CC7FA9" w:rsidP="003B4EE4">
            <w:pPr>
              <w:ind w:left="397" w:hanging="397"/>
              <w:outlineLvl w:val="0"/>
              <w:rPr>
                <w:sz w:val="28"/>
                <w:szCs w:val="28"/>
                <w:lang w:val="uk-UA"/>
              </w:rPr>
            </w:pPr>
            <w:r w:rsidRPr="008733E7">
              <w:rPr>
                <w:sz w:val="28"/>
                <w:szCs w:val="28"/>
                <w:lang w:val="uk-UA"/>
              </w:rPr>
              <w:t xml:space="preserve">Київської міської державної адміністрації </w:t>
            </w:r>
          </w:p>
          <w:p w:rsidR="00CC7FA9" w:rsidRPr="008733E7" w:rsidRDefault="00CC7FA9" w:rsidP="003B4EE4">
            <w:pPr>
              <w:tabs>
                <w:tab w:val="left" w:pos="7380"/>
                <w:tab w:val="left" w:pos="7655"/>
                <w:tab w:val="left" w:pos="7797"/>
              </w:tabs>
              <w:ind w:right="283"/>
              <w:rPr>
                <w:sz w:val="28"/>
                <w:szCs w:val="28"/>
                <w:lang w:val="uk-UA"/>
              </w:rPr>
            </w:pPr>
            <w:r w:rsidRPr="008733E7">
              <w:rPr>
                <w:sz w:val="28"/>
                <w:szCs w:val="28"/>
                <w:lang w:val="uk-UA"/>
              </w:rPr>
              <w:t>з питань здійснення самоврядних повноважень</w:t>
            </w:r>
          </w:p>
        </w:tc>
        <w:tc>
          <w:tcPr>
            <w:tcW w:w="3785" w:type="dxa"/>
            <w:vAlign w:val="bottom"/>
          </w:tcPr>
          <w:p w:rsidR="00CC7FA9" w:rsidRPr="008733E7" w:rsidRDefault="00CC7FA9" w:rsidP="003B4EE4">
            <w:pPr>
              <w:rPr>
                <w:sz w:val="28"/>
                <w:szCs w:val="28"/>
                <w:lang w:val="uk-UA"/>
              </w:rPr>
            </w:pPr>
            <w:r w:rsidRPr="008733E7">
              <w:rPr>
                <w:snapToGrid w:val="0"/>
                <w:sz w:val="28"/>
                <w:szCs w:val="28"/>
                <w:lang w:val="uk-UA"/>
              </w:rPr>
              <w:t>Петро ОЛЕНИЧ</w:t>
            </w:r>
          </w:p>
        </w:tc>
      </w:tr>
      <w:tr w:rsidR="00CC7FA9" w:rsidRPr="008733E7" w:rsidTr="003B4EE4">
        <w:trPr>
          <w:trHeight w:val="952"/>
        </w:trPr>
        <w:tc>
          <w:tcPr>
            <w:tcW w:w="7080" w:type="dxa"/>
            <w:vAlign w:val="bottom"/>
          </w:tcPr>
          <w:p w:rsidR="00CC7FA9" w:rsidRPr="008733E7" w:rsidRDefault="00CC7FA9" w:rsidP="003B4EE4">
            <w:pPr>
              <w:ind w:left="397" w:hanging="397"/>
              <w:outlineLvl w:val="0"/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ind w:left="397" w:hanging="397"/>
              <w:outlineLvl w:val="0"/>
              <w:rPr>
                <w:sz w:val="28"/>
                <w:szCs w:val="28"/>
                <w:lang w:val="uk-UA"/>
              </w:rPr>
            </w:pPr>
            <w:r w:rsidRPr="008733E7">
              <w:rPr>
                <w:sz w:val="28"/>
                <w:szCs w:val="28"/>
                <w:lang w:val="uk-UA"/>
              </w:rPr>
              <w:t>Директор</w:t>
            </w:r>
          </w:p>
          <w:p w:rsidR="00CC7FA9" w:rsidRPr="008733E7" w:rsidRDefault="00CC7FA9" w:rsidP="003B4EE4">
            <w:pPr>
              <w:ind w:left="397" w:hanging="397"/>
              <w:outlineLvl w:val="0"/>
              <w:rPr>
                <w:sz w:val="28"/>
                <w:szCs w:val="28"/>
                <w:lang w:val="uk-UA"/>
              </w:rPr>
            </w:pPr>
            <w:r w:rsidRPr="008733E7">
              <w:rPr>
                <w:sz w:val="28"/>
                <w:szCs w:val="28"/>
                <w:lang w:val="uk-UA"/>
              </w:rPr>
              <w:t>Департаменту земельних ресурсів</w:t>
            </w:r>
          </w:p>
          <w:p w:rsidR="00CC7FA9" w:rsidRPr="008733E7" w:rsidRDefault="00CC7FA9" w:rsidP="003B4EE4">
            <w:pPr>
              <w:ind w:left="397" w:hanging="397"/>
              <w:outlineLvl w:val="0"/>
              <w:rPr>
                <w:sz w:val="28"/>
                <w:szCs w:val="28"/>
                <w:lang w:val="uk-UA"/>
              </w:rPr>
            </w:pPr>
            <w:r w:rsidRPr="008733E7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</w:p>
          <w:p w:rsidR="00CC7FA9" w:rsidRPr="008733E7" w:rsidRDefault="00CC7FA9" w:rsidP="003B4EE4">
            <w:pPr>
              <w:ind w:left="397" w:hanging="397"/>
              <w:outlineLvl w:val="0"/>
              <w:rPr>
                <w:snapToGrid w:val="0"/>
                <w:sz w:val="28"/>
                <w:szCs w:val="28"/>
                <w:lang w:val="uk-UA"/>
              </w:rPr>
            </w:pPr>
            <w:r w:rsidRPr="008733E7">
              <w:rPr>
                <w:sz w:val="28"/>
                <w:szCs w:val="28"/>
                <w:lang w:val="uk-UA"/>
              </w:rPr>
              <w:t>(Київської міської державної адміністрації)</w:t>
            </w:r>
          </w:p>
        </w:tc>
        <w:tc>
          <w:tcPr>
            <w:tcW w:w="3785" w:type="dxa"/>
            <w:vAlign w:val="bottom"/>
          </w:tcPr>
          <w:p w:rsidR="00CC7FA9" w:rsidRPr="008733E7" w:rsidRDefault="00CC7FA9" w:rsidP="003B4EE4">
            <w:pPr>
              <w:rPr>
                <w:snapToGrid w:val="0"/>
                <w:sz w:val="28"/>
                <w:szCs w:val="28"/>
                <w:lang w:val="uk-UA"/>
              </w:rPr>
            </w:pPr>
            <w:r w:rsidRPr="008733E7">
              <w:rPr>
                <w:snapToGrid w:val="0"/>
                <w:sz w:val="28"/>
                <w:szCs w:val="28"/>
                <w:lang w:val="uk-UA"/>
              </w:rPr>
              <w:t xml:space="preserve">Валентина ПЕЛИХ </w:t>
            </w:r>
          </w:p>
        </w:tc>
      </w:tr>
      <w:tr w:rsidR="00CC7FA9" w:rsidRPr="008733E7" w:rsidTr="003B4EE4">
        <w:trPr>
          <w:trHeight w:val="953"/>
        </w:trPr>
        <w:tc>
          <w:tcPr>
            <w:tcW w:w="7080" w:type="dxa"/>
            <w:vAlign w:val="bottom"/>
          </w:tcPr>
          <w:p w:rsidR="00CC7FA9" w:rsidRPr="008733E7" w:rsidRDefault="00CC7FA9" w:rsidP="003B4EE4">
            <w:pPr>
              <w:ind w:left="397" w:hanging="397"/>
              <w:outlineLvl w:val="0"/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spacing w:line="254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8733E7"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Pr="008733E7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:rsidR="00CC7FA9" w:rsidRPr="008733E7" w:rsidRDefault="00CC7FA9" w:rsidP="003B4EE4">
            <w:pPr>
              <w:spacing w:line="254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8733E7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:rsidR="00CC7FA9" w:rsidRPr="008733E7" w:rsidRDefault="00CC7FA9" w:rsidP="003B4EE4">
            <w:pPr>
              <w:spacing w:line="254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8733E7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:rsidR="00CC7FA9" w:rsidRPr="008733E7" w:rsidRDefault="00CC7FA9" w:rsidP="003B4EE4">
            <w:pPr>
              <w:ind w:left="397" w:hanging="397"/>
              <w:outlineLvl w:val="0"/>
              <w:rPr>
                <w:snapToGrid w:val="0"/>
                <w:sz w:val="28"/>
                <w:szCs w:val="28"/>
                <w:lang w:val="uk-UA"/>
              </w:rPr>
            </w:pPr>
            <w:r w:rsidRPr="008733E7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785" w:type="dxa"/>
            <w:vAlign w:val="bottom"/>
          </w:tcPr>
          <w:p w:rsidR="00CC7FA9" w:rsidRPr="008733E7" w:rsidRDefault="00CC7FA9" w:rsidP="003B4EE4">
            <w:pPr>
              <w:rPr>
                <w:snapToGrid w:val="0"/>
                <w:sz w:val="28"/>
                <w:szCs w:val="28"/>
                <w:lang w:val="uk-UA"/>
              </w:rPr>
            </w:pPr>
            <w:r w:rsidRPr="008733E7">
              <w:rPr>
                <w:snapToGrid w:val="0"/>
                <w:sz w:val="28"/>
                <w:szCs w:val="28"/>
                <w:lang w:val="uk-UA"/>
              </w:rPr>
              <w:t xml:space="preserve">Дмитро РАДЗІЄВСЬКИЙ </w:t>
            </w:r>
          </w:p>
        </w:tc>
      </w:tr>
      <w:tr w:rsidR="00CC7FA9" w:rsidRPr="008733E7" w:rsidTr="003B4EE4">
        <w:trPr>
          <w:trHeight w:val="953"/>
        </w:trPr>
        <w:tc>
          <w:tcPr>
            <w:tcW w:w="7080" w:type="dxa"/>
            <w:vAlign w:val="bottom"/>
          </w:tcPr>
          <w:p w:rsidR="00CC7FA9" w:rsidRPr="008733E7" w:rsidRDefault="00CC7FA9" w:rsidP="003B4EE4">
            <w:pPr>
              <w:ind w:right="-709"/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ind w:right="-709"/>
              <w:rPr>
                <w:b/>
                <w:snapToGrid w:val="0"/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ind w:right="-709"/>
              <w:rPr>
                <w:sz w:val="28"/>
                <w:szCs w:val="28"/>
                <w:lang w:val="uk-UA"/>
              </w:rPr>
            </w:pPr>
            <w:r w:rsidRPr="008733E7">
              <w:rPr>
                <w:b/>
                <w:snapToGrid w:val="0"/>
                <w:sz w:val="28"/>
                <w:szCs w:val="28"/>
                <w:lang w:val="uk-UA"/>
              </w:rPr>
              <w:t>ПОГОДЖЕНО:</w:t>
            </w:r>
          </w:p>
          <w:p w:rsidR="00CC7FA9" w:rsidRPr="008733E7" w:rsidRDefault="00CC7FA9" w:rsidP="003B4EE4">
            <w:pPr>
              <w:ind w:right="-709"/>
              <w:rPr>
                <w:sz w:val="28"/>
                <w:szCs w:val="28"/>
                <w:lang w:val="uk-UA"/>
              </w:rPr>
            </w:pPr>
          </w:p>
        </w:tc>
        <w:tc>
          <w:tcPr>
            <w:tcW w:w="3785" w:type="dxa"/>
            <w:vAlign w:val="bottom"/>
          </w:tcPr>
          <w:p w:rsidR="00CC7FA9" w:rsidRPr="008733E7" w:rsidRDefault="00CC7FA9" w:rsidP="003B4EE4">
            <w:pPr>
              <w:rPr>
                <w:snapToGrid w:val="0"/>
                <w:sz w:val="28"/>
                <w:szCs w:val="28"/>
                <w:lang w:val="uk-UA"/>
              </w:rPr>
            </w:pPr>
          </w:p>
        </w:tc>
      </w:tr>
      <w:tr w:rsidR="00CC7FA9" w:rsidRPr="008733E7" w:rsidTr="003B4EE4">
        <w:trPr>
          <w:trHeight w:val="953"/>
        </w:trPr>
        <w:tc>
          <w:tcPr>
            <w:tcW w:w="7080" w:type="dxa"/>
            <w:vAlign w:val="bottom"/>
          </w:tcPr>
          <w:p w:rsidR="00CC7FA9" w:rsidRPr="008733E7" w:rsidRDefault="00CC7FA9" w:rsidP="003B4EE4">
            <w:pPr>
              <w:outlineLvl w:val="0"/>
              <w:rPr>
                <w:sz w:val="28"/>
                <w:szCs w:val="28"/>
                <w:lang w:val="uk-UA"/>
              </w:rPr>
            </w:pPr>
            <w:r w:rsidRPr="008733E7">
              <w:rPr>
                <w:sz w:val="28"/>
                <w:szCs w:val="28"/>
                <w:lang w:val="uk-UA"/>
              </w:rPr>
              <w:t>Постійна комісія Київської міської ради</w:t>
            </w:r>
          </w:p>
          <w:p w:rsidR="00CC7FA9" w:rsidRPr="008733E7" w:rsidRDefault="00CC7FA9" w:rsidP="003B4EE4">
            <w:pPr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8733E7">
              <w:rPr>
                <w:sz w:val="28"/>
                <w:szCs w:val="28"/>
                <w:lang w:val="uk-UA"/>
              </w:rPr>
              <w:t xml:space="preserve">з питань архітектури, містобудування </w:t>
            </w:r>
            <w:r w:rsidRPr="008733E7">
              <w:rPr>
                <w:sz w:val="28"/>
                <w:szCs w:val="28"/>
                <w:lang w:val="uk-UA"/>
              </w:rPr>
              <w:br/>
              <w:t>та земельних відносин</w:t>
            </w:r>
          </w:p>
          <w:p w:rsidR="00CC7FA9" w:rsidRPr="008733E7" w:rsidRDefault="00CC7FA9" w:rsidP="003B4EE4">
            <w:pPr>
              <w:ind w:right="-92"/>
              <w:outlineLvl w:val="0"/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8733E7">
              <w:rPr>
                <w:sz w:val="28"/>
                <w:szCs w:val="28"/>
                <w:lang w:val="uk-UA"/>
              </w:rPr>
              <w:t>Голова</w:t>
            </w:r>
            <w:r w:rsidRPr="008733E7">
              <w:rPr>
                <w:sz w:val="28"/>
                <w:szCs w:val="28"/>
                <w:lang w:val="uk-UA"/>
              </w:rPr>
              <w:tab/>
            </w:r>
          </w:p>
          <w:p w:rsidR="00CC7FA9" w:rsidRPr="008733E7" w:rsidRDefault="00CC7FA9" w:rsidP="003B4EE4">
            <w:pPr>
              <w:ind w:right="-92"/>
              <w:outlineLvl w:val="0"/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ind w:right="-92"/>
              <w:outlineLvl w:val="0"/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outlineLvl w:val="0"/>
              <w:rPr>
                <w:snapToGrid w:val="0"/>
                <w:sz w:val="28"/>
                <w:szCs w:val="28"/>
                <w:lang w:val="uk-UA"/>
              </w:rPr>
            </w:pPr>
            <w:r w:rsidRPr="008733E7">
              <w:rPr>
                <w:sz w:val="28"/>
                <w:szCs w:val="28"/>
                <w:lang w:val="uk-UA"/>
              </w:rPr>
              <w:t>Секретар</w:t>
            </w:r>
            <w:r w:rsidRPr="008733E7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3785" w:type="dxa"/>
            <w:vAlign w:val="center"/>
          </w:tcPr>
          <w:p w:rsidR="00CC7FA9" w:rsidRPr="008733E7" w:rsidRDefault="00CC7FA9" w:rsidP="003B4EE4">
            <w:pPr>
              <w:ind w:right="139"/>
              <w:jc w:val="both"/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ind w:right="139"/>
              <w:jc w:val="both"/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ind w:right="139"/>
              <w:jc w:val="both"/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ind w:right="139"/>
              <w:jc w:val="both"/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ind w:right="139"/>
              <w:jc w:val="both"/>
              <w:rPr>
                <w:sz w:val="28"/>
                <w:szCs w:val="28"/>
                <w:lang w:val="uk-UA"/>
              </w:rPr>
            </w:pPr>
            <w:r w:rsidRPr="008733E7">
              <w:rPr>
                <w:sz w:val="28"/>
                <w:szCs w:val="28"/>
                <w:lang w:val="uk-UA"/>
              </w:rPr>
              <w:t>Михайло ТЕРЕНТЬЄВ</w:t>
            </w:r>
          </w:p>
          <w:p w:rsidR="00CC7FA9" w:rsidRPr="008733E7" w:rsidRDefault="00CC7FA9" w:rsidP="003B4EE4">
            <w:pPr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rPr>
                <w:sz w:val="28"/>
                <w:szCs w:val="28"/>
                <w:lang w:val="uk-UA"/>
              </w:rPr>
            </w:pPr>
            <w:r w:rsidRPr="008733E7">
              <w:rPr>
                <w:sz w:val="28"/>
                <w:szCs w:val="28"/>
                <w:lang w:val="uk-UA"/>
              </w:rPr>
              <w:t>Юрій ФЕДОРЕНКО</w:t>
            </w:r>
          </w:p>
        </w:tc>
      </w:tr>
      <w:tr w:rsidR="00CC7FA9" w:rsidRPr="008733E7" w:rsidTr="003B4EE4">
        <w:trPr>
          <w:trHeight w:val="80"/>
        </w:trPr>
        <w:tc>
          <w:tcPr>
            <w:tcW w:w="7080" w:type="dxa"/>
            <w:vAlign w:val="bottom"/>
          </w:tcPr>
          <w:p w:rsidR="00CC7FA9" w:rsidRPr="008733E7" w:rsidRDefault="00CC7FA9" w:rsidP="003B4EE4">
            <w:pPr>
              <w:tabs>
                <w:tab w:val="num" w:pos="0"/>
              </w:tabs>
              <w:ind w:right="-92"/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8733E7"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</w:t>
            </w:r>
            <w:r w:rsidRPr="008733E7">
              <w:rPr>
                <w:sz w:val="28"/>
                <w:szCs w:val="28"/>
                <w:lang w:val="uk-UA"/>
              </w:rPr>
              <w:t xml:space="preserve">управління </w:t>
            </w:r>
          </w:p>
          <w:p w:rsidR="00CC7FA9" w:rsidRPr="008733E7" w:rsidRDefault="00CC7FA9" w:rsidP="003B4EE4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8733E7">
              <w:rPr>
                <w:sz w:val="28"/>
                <w:szCs w:val="28"/>
                <w:lang w:val="uk-UA"/>
              </w:rPr>
              <w:t xml:space="preserve">правового забезпечення діяльності </w:t>
            </w:r>
          </w:p>
          <w:p w:rsidR="00CC7FA9" w:rsidRPr="008733E7" w:rsidRDefault="00CC7FA9" w:rsidP="003B4EE4">
            <w:pPr>
              <w:rPr>
                <w:snapToGrid w:val="0"/>
                <w:sz w:val="28"/>
                <w:szCs w:val="28"/>
                <w:lang w:val="uk-UA"/>
              </w:rPr>
            </w:pPr>
            <w:r w:rsidRPr="008733E7">
              <w:rPr>
                <w:sz w:val="28"/>
                <w:szCs w:val="28"/>
                <w:lang w:val="uk-UA"/>
              </w:rPr>
              <w:t>Київської міської ради</w:t>
            </w:r>
          </w:p>
        </w:tc>
        <w:tc>
          <w:tcPr>
            <w:tcW w:w="3785" w:type="dxa"/>
            <w:vAlign w:val="center"/>
          </w:tcPr>
          <w:p w:rsidR="00CC7FA9" w:rsidRPr="008733E7" w:rsidRDefault="00CC7FA9" w:rsidP="003B4EE4">
            <w:pPr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ind w:right="139"/>
              <w:jc w:val="both"/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ind w:right="139"/>
              <w:jc w:val="both"/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rPr>
                <w:color w:val="FFFFFF"/>
                <w:sz w:val="28"/>
                <w:szCs w:val="28"/>
                <w:lang w:val="uk-UA"/>
              </w:rPr>
            </w:pPr>
            <w:r w:rsidRPr="008733E7">
              <w:rPr>
                <w:sz w:val="28"/>
                <w:szCs w:val="28"/>
                <w:lang w:val="uk-UA"/>
              </w:rPr>
              <w:t>Валентина ПОЛОЖИШНИК</w:t>
            </w:r>
          </w:p>
        </w:tc>
      </w:tr>
      <w:tr w:rsidR="00CC7FA9" w:rsidRPr="008733E7" w:rsidTr="003B4EE4">
        <w:trPr>
          <w:trHeight w:val="953"/>
        </w:trPr>
        <w:tc>
          <w:tcPr>
            <w:tcW w:w="7080" w:type="dxa"/>
            <w:vAlign w:val="bottom"/>
          </w:tcPr>
          <w:p w:rsidR="00CC7FA9" w:rsidRPr="008733E7" w:rsidRDefault="00CC7FA9" w:rsidP="003B4EE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CC7FA9" w:rsidRPr="008733E7" w:rsidRDefault="00CC7FA9" w:rsidP="003B4EE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uk-UA" w:eastAsia="uk-UA"/>
              </w:rPr>
            </w:pPr>
            <w:r w:rsidRPr="008733E7">
              <w:rPr>
                <w:color w:val="000000"/>
                <w:sz w:val="28"/>
                <w:szCs w:val="28"/>
                <w:lang w:val="uk-UA" w:eastAsia="uk-UA"/>
              </w:rPr>
              <w:t>Постійна комісія Київської міської ради</w:t>
            </w:r>
          </w:p>
          <w:p w:rsidR="00CC7FA9" w:rsidRPr="008733E7" w:rsidRDefault="00CC7FA9" w:rsidP="003B4EE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uk-UA" w:eastAsia="uk-UA"/>
              </w:rPr>
            </w:pPr>
            <w:r w:rsidRPr="008733E7">
              <w:rPr>
                <w:color w:val="000000"/>
                <w:sz w:val="28"/>
                <w:szCs w:val="28"/>
                <w:lang w:val="uk-UA" w:eastAsia="uk-UA"/>
              </w:rPr>
              <w:t>з питань бюджету та соціально-</w:t>
            </w:r>
          </w:p>
          <w:p w:rsidR="00CC7FA9" w:rsidRPr="008733E7" w:rsidRDefault="00CC7FA9" w:rsidP="003B4EE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uk-UA" w:eastAsia="uk-UA"/>
              </w:rPr>
            </w:pPr>
            <w:r w:rsidRPr="008733E7">
              <w:rPr>
                <w:color w:val="000000"/>
                <w:sz w:val="28"/>
                <w:szCs w:val="28"/>
                <w:lang w:val="uk-UA" w:eastAsia="uk-UA"/>
              </w:rPr>
              <w:t>економічного розвитку</w:t>
            </w:r>
          </w:p>
          <w:p w:rsidR="00CC7FA9" w:rsidRPr="008733E7" w:rsidRDefault="00CC7FA9" w:rsidP="003B4EE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CC7FA9" w:rsidRPr="008733E7" w:rsidRDefault="00CC7FA9" w:rsidP="003B4EE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uk-UA" w:eastAsia="uk-UA"/>
              </w:rPr>
            </w:pPr>
            <w:r w:rsidRPr="008733E7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  <w:p w:rsidR="00CC7FA9" w:rsidRPr="008733E7" w:rsidRDefault="00CC7FA9" w:rsidP="003B4EE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CC7FA9" w:rsidRPr="008733E7" w:rsidRDefault="00CC7FA9" w:rsidP="003B4EE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CC7FA9" w:rsidRPr="008733E7" w:rsidRDefault="00CC7FA9" w:rsidP="003B4EE4">
            <w:pPr>
              <w:tabs>
                <w:tab w:val="left" w:pos="0"/>
              </w:tabs>
              <w:rPr>
                <w:snapToGrid w:val="0"/>
                <w:sz w:val="28"/>
                <w:szCs w:val="28"/>
                <w:lang w:val="uk-UA"/>
              </w:rPr>
            </w:pPr>
            <w:r w:rsidRPr="008733E7"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3785" w:type="dxa"/>
            <w:vAlign w:val="center"/>
          </w:tcPr>
          <w:p w:rsidR="00CC7FA9" w:rsidRPr="008733E7" w:rsidRDefault="00CC7FA9" w:rsidP="003B4EE4">
            <w:pPr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rPr>
                <w:sz w:val="28"/>
                <w:szCs w:val="28"/>
                <w:lang w:val="uk-UA"/>
              </w:rPr>
            </w:pPr>
            <w:r w:rsidRPr="008733E7">
              <w:rPr>
                <w:sz w:val="28"/>
                <w:szCs w:val="28"/>
                <w:lang w:val="uk-UA"/>
              </w:rPr>
              <w:t>Андрій ВІТРЕНКО</w:t>
            </w:r>
          </w:p>
          <w:p w:rsidR="00CC7FA9" w:rsidRPr="008733E7" w:rsidRDefault="00CC7FA9" w:rsidP="003B4EE4">
            <w:pPr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rPr>
                <w:sz w:val="28"/>
                <w:szCs w:val="28"/>
                <w:lang w:val="uk-UA"/>
              </w:rPr>
            </w:pPr>
          </w:p>
          <w:p w:rsidR="00CC7FA9" w:rsidRPr="008733E7" w:rsidRDefault="00CC7FA9" w:rsidP="003B4EE4">
            <w:pPr>
              <w:rPr>
                <w:snapToGrid w:val="0"/>
                <w:sz w:val="28"/>
                <w:szCs w:val="28"/>
                <w:lang w:val="uk-UA"/>
              </w:rPr>
            </w:pPr>
            <w:r w:rsidRPr="008733E7">
              <w:rPr>
                <w:sz w:val="28"/>
                <w:szCs w:val="28"/>
                <w:lang w:val="uk-UA"/>
              </w:rPr>
              <w:t>Владислав АНДРОНОВ</w:t>
            </w:r>
          </w:p>
        </w:tc>
      </w:tr>
    </w:tbl>
    <w:p w:rsidR="005A5175" w:rsidRDefault="005A5175" w:rsidP="007E7814">
      <w:pPr>
        <w:ind w:left="-426"/>
        <w:rPr>
          <w:sz w:val="28"/>
          <w:szCs w:val="28"/>
        </w:rPr>
      </w:pPr>
    </w:p>
    <w:p w:rsidR="003D1685" w:rsidRDefault="003D1685" w:rsidP="007E7814">
      <w:pPr>
        <w:ind w:left="-426"/>
        <w:rPr>
          <w:sz w:val="28"/>
          <w:szCs w:val="28"/>
        </w:rPr>
      </w:pPr>
    </w:p>
    <w:p w:rsidR="001476A6" w:rsidRPr="00D8014E" w:rsidRDefault="001476A6" w:rsidP="007E7814">
      <w:pPr>
        <w:ind w:left="-426"/>
        <w:rPr>
          <w:sz w:val="28"/>
          <w:szCs w:val="28"/>
        </w:rPr>
      </w:pPr>
    </w:p>
    <w:sectPr w:rsidR="001476A6" w:rsidRPr="00D8014E" w:rsidSect="007E7814">
      <w:pgSz w:w="11906" w:h="16838"/>
      <w:pgMar w:top="1134" w:right="566" w:bottom="289" w:left="156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4E"/>
    <w:rsid w:val="00130856"/>
    <w:rsid w:val="001476A6"/>
    <w:rsid w:val="00284AB2"/>
    <w:rsid w:val="0030202B"/>
    <w:rsid w:val="003D1685"/>
    <w:rsid w:val="00427DD6"/>
    <w:rsid w:val="00494F21"/>
    <w:rsid w:val="00564D7E"/>
    <w:rsid w:val="005A5175"/>
    <w:rsid w:val="00764A9D"/>
    <w:rsid w:val="00790E96"/>
    <w:rsid w:val="007A13CF"/>
    <w:rsid w:val="007E09FF"/>
    <w:rsid w:val="007E7814"/>
    <w:rsid w:val="00845EFA"/>
    <w:rsid w:val="00956C59"/>
    <w:rsid w:val="009B3F22"/>
    <w:rsid w:val="009C6077"/>
    <w:rsid w:val="009D5A66"/>
    <w:rsid w:val="00B20917"/>
    <w:rsid w:val="00C61F91"/>
    <w:rsid w:val="00CC7FA9"/>
    <w:rsid w:val="00D25622"/>
    <w:rsid w:val="00D8014E"/>
    <w:rsid w:val="00E7300D"/>
    <w:rsid w:val="00EE1A0D"/>
    <w:rsid w:val="00F04C59"/>
    <w:rsid w:val="00F3019C"/>
    <w:rsid w:val="00F307C2"/>
    <w:rsid w:val="00F5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DF69"/>
  <w15:chartTrackingRefBased/>
  <w15:docId w15:val="{3A872C54-A21D-4870-AD70-765F2102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D801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D8014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014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rsid w:val="00D8014E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ParagraphStyle">
    <w:name w:val="Paragraph Style"/>
    <w:rsid w:val="00D8014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rsid w:val="00D8014E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character" w:customStyle="1" w:styleId="a4">
    <w:name w:val="Верхній колонтитул Знак"/>
    <w:basedOn w:val="a0"/>
    <w:link w:val="a3"/>
    <w:rsid w:val="00D8014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lock Text"/>
    <w:basedOn w:val="a"/>
    <w:rsid w:val="00D8014E"/>
    <w:pPr>
      <w:spacing w:line="230" w:lineRule="auto"/>
      <w:ind w:left="426" w:right="4393"/>
      <w:jc w:val="both"/>
    </w:pPr>
    <w:rPr>
      <w:b/>
      <w:color w:val="000000"/>
      <w:sz w:val="26"/>
    </w:rPr>
  </w:style>
  <w:style w:type="character" w:styleId="a6">
    <w:name w:val="Emphasis"/>
    <w:basedOn w:val="a0"/>
    <w:uiPriority w:val="20"/>
    <w:qFormat/>
    <w:rsid w:val="00D8014E"/>
    <w:rPr>
      <w:i/>
      <w:iCs/>
    </w:rPr>
  </w:style>
  <w:style w:type="paragraph" w:customStyle="1" w:styleId="1">
    <w:name w:val="Основний текст1"/>
    <w:rsid w:val="00D8014E"/>
    <w:pPr>
      <w:spacing w:after="0" w:line="240" w:lineRule="auto"/>
      <w:ind w:firstLine="480"/>
    </w:pPr>
    <w:rPr>
      <w:rFonts w:ascii="Times New Roman" w:eastAsia="Times New Roman" w:hAnsi="Times New Roman" w:cs="Times New Roman"/>
      <w:color w:val="000000"/>
      <w:sz w:val="24"/>
      <w:szCs w:val="20"/>
      <w:lang w:val="ru-RU" w:eastAsia="uk-UA"/>
    </w:rPr>
  </w:style>
  <w:style w:type="paragraph" w:styleId="a7">
    <w:name w:val="Body Text Indent"/>
    <w:basedOn w:val="a"/>
    <w:link w:val="a8"/>
    <w:rsid w:val="00D8014E"/>
    <w:pPr>
      <w:ind w:left="851" w:hanging="142"/>
      <w:jc w:val="both"/>
    </w:pPr>
    <w:rPr>
      <w:sz w:val="28"/>
      <w:lang w:val="uk-UA"/>
    </w:rPr>
  </w:style>
  <w:style w:type="character" w:customStyle="1" w:styleId="a8">
    <w:name w:val="Основний текст з відступом Знак"/>
    <w:basedOn w:val="a0"/>
    <w:link w:val="a7"/>
    <w:rsid w:val="00D8014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9">
    <w:name w:val="Table Grid"/>
    <w:basedOn w:val="a1"/>
    <w:uiPriority w:val="39"/>
    <w:rsid w:val="00D2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845EF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D1685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3D168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request_qr_co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дозвіл ЕГО</vt:lpstr>
      <vt:lpstr/>
    </vt:vector>
  </TitlesOfParts>
  <Manager>Відділ підготовки до продажу</Manager>
  <Company>ДЕПАРТАМЕНТ ЗЕМЕЛЬНИХ РЕСУРСІВ</Company>
  <LinksUpToDate>false</LinksUpToDate>
  <CharactersWithSpaces>2287</CharactersWithSpaces>
  <SharedDoc>false</SharedDoc>
  <HyperlinkBase>190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дозвіл ЕГО</dc:title>
  <dc:subject/>
  <dc:creator>Сізон Олена Миколаївна</dc:creator>
  <cp:keywords/>
  <dc:description/>
  <cp:lastModifiedBy>user.kmr</cp:lastModifiedBy>
  <cp:revision>24</cp:revision>
  <cp:lastPrinted>2021-11-24T13:49:00Z</cp:lastPrinted>
  <dcterms:created xsi:type="dcterms:W3CDTF">2021-05-14T08:00:00Z</dcterms:created>
  <dcterms:modified xsi:type="dcterms:W3CDTF">2023-06-02T08:10:00Z</dcterms:modified>
</cp:coreProperties>
</file>