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776E89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  <w:lang w:val="en-US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310575686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310575686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 w:rsidRPr="003820FB"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4B8E9A60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3820FB">
        <w:rPr>
          <w:b/>
          <w:bCs/>
          <w:iCs w:val="0"/>
          <w:sz w:val="24"/>
          <w:szCs w:val="24"/>
        </w:rPr>
        <w:t xml:space="preserve">№ </w:t>
      </w:r>
      <w:r w:rsidR="00045F3B" w:rsidRPr="003820FB">
        <w:rPr>
          <w:b/>
          <w:bCs/>
          <w:iCs w:val="0"/>
          <w:sz w:val="24"/>
          <w:szCs w:val="24"/>
        </w:rPr>
        <w:t>ПЗ</w:t>
      </w:r>
      <w:r w:rsidR="00B87AD3" w:rsidRPr="003820FB">
        <w:rPr>
          <w:b/>
          <w:bCs/>
          <w:iCs w:val="0"/>
          <w:sz w:val="24"/>
          <w:szCs w:val="24"/>
        </w:rPr>
        <w:t>Н</w:t>
      </w:r>
      <w:r w:rsidR="00C55118" w:rsidRPr="003820FB">
        <w:rPr>
          <w:b/>
          <w:bCs/>
          <w:sz w:val="24"/>
          <w:szCs w:val="24"/>
          <w:lang w:val="ru-RU"/>
        </w:rPr>
        <w:t>-49601</w:t>
      </w:r>
      <w:r w:rsidR="007B72F8" w:rsidRPr="003820FB">
        <w:rPr>
          <w:b/>
          <w:bCs/>
          <w:iCs w:val="0"/>
          <w:sz w:val="24"/>
          <w:szCs w:val="24"/>
        </w:rPr>
        <w:t xml:space="preserve"> від </w:t>
      </w:r>
      <w:r w:rsidR="00C55118" w:rsidRPr="003820FB">
        <w:rPr>
          <w:b/>
          <w:bCs/>
          <w:sz w:val="24"/>
          <w:szCs w:val="24"/>
          <w:lang w:val="ru-RU"/>
        </w:rPr>
        <w:t>27.04.2023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до проє</w:t>
      </w:r>
      <w:r w:rsidR="003E1B2C" w:rsidRPr="00553E8C">
        <w:rPr>
          <w:i w:val="0"/>
          <w:sz w:val="24"/>
          <w:szCs w:val="24"/>
        </w:rPr>
        <w:t xml:space="preserve">кту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2AFAB860" w:rsidR="00343979" w:rsidRPr="00694D51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r w:rsidR="000B1E6A">
        <w:rPr>
          <w:b/>
          <w:i/>
          <w:sz w:val="24"/>
          <w:szCs w:val="24"/>
        </w:rPr>
        <w:t xml:space="preserve">поновлення </w:t>
      </w:r>
      <w:r w:rsidR="003820FB" w:rsidRPr="003820FB">
        <w:rPr>
          <w:b/>
          <w:i/>
          <w:sz w:val="24"/>
          <w:szCs w:val="24"/>
        </w:rPr>
        <w:t xml:space="preserve">спільному </w:t>
      </w:r>
      <w:r w:rsidR="00E65BB5">
        <w:rPr>
          <w:b/>
          <w:i/>
          <w:sz w:val="24"/>
          <w:szCs w:val="24"/>
        </w:rPr>
        <w:t>у</w:t>
      </w:r>
      <w:r w:rsidR="003820FB" w:rsidRPr="003820FB">
        <w:rPr>
          <w:b/>
          <w:i/>
          <w:sz w:val="24"/>
          <w:szCs w:val="24"/>
        </w:rPr>
        <w:t>країнсько-</w:t>
      </w:r>
      <w:r w:rsidR="00E65BB5">
        <w:rPr>
          <w:b/>
          <w:i/>
          <w:sz w:val="24"/>
          <w:szCs w:val="24"/>
        </w:rPr>
        <w:t>н</w:t>
      </w:r>
      <w:r w:rsidR="003820FB" w:rsidRPr="003820FB">
        <w:rPr>
          <w:b/>
          <w:i/>
          <w:sz w:val="24"/>
          <w:szCs w:val="24"/>
        </w:rPr>
        <w:t>імецькому</w:t>
      </w:r>
      <w:r w:rsidR="000B1E6A" w:rsidRPr="003820FB">
        <w:rPr>
          <w:b/>
          <w:i/>
          <w:sz w:val="24"/>
          <w:szCs w:val="24"/>
        </w:rPr>
        <w:t xml:space="preserve"> </w:t>
      </w:r>
      <w:r w:rsidR="003820FB" w:rsidRPr="003820FB">
        <w:rPr>
          <w:b/>
          <w:i/>
          <w:sz w:val="24"/>
          <w:szCs w:val="24"/>
        </w:rPr>
        <w:t>товариству</w:t>
      </w:r>
      <w:r w:rsidR="000B1E6A" w:rsidRPr="003820FB">
        <w:rPr>
          <w:b/>
          <w:i/>
          <w:sz w:val="24"/>
          <w:szCs w:val="24"/>
        </w:rPr>
        <w:t xml:space="preserve"> </w:t>
      </w:r>
      <w:r w:rsidR="003820FB" w:rsidRPr="003820FB">
        <w:rPr>
          <w:b/>
          <w:i/>
          <w:sz w:val="24"/>
          <w:szCs w:val="24"/>
        </w:rPr>
        <w:t>з обмеженою відповідальністю</w:t>
      </w:r>
      <w:r w:rsidR="000B1E6A" w:rsidRPr="003820FB">
        <w:rPr>
          <w:b/>
          <w:i/>
          <w:sz w:val="24"/>
          <w:szCs w:val="24"/>
        </w:rPr>
        <w:t xml:space="preserve"> </w:t>
      </w:r>
      <w:r w:rsidR="003820FB" w:rsidRPr="003820FB">
        <w:rPr>
          <w:b/>
          <w:i/>
          <w:sz w:val="24"/>
          <w:szCs w:val="24"/>
        </w:rPr>
        <w:t xml:space="preserve">з іноземною інвестицією «КЕРШЕР» </w:t>
      </w:r>
      <w:r w:rsidRPr="00694D51">
        <w:rPr>
          <w:b/>
          <w:i/>
          <w:sz w:val="24"/>
          <w:szCs w:val="24"/>
        </w:rPr>
        <w:t>договору оренди</w:t>
      </w:r>
      <w:r w:rsidR="000B1E6A" w:rsidRPr="000B1E6A">
        <w:rPr>
          <w:b/>
          <w:i/>
          <w:sz w:val="24"/>
          <w:szCs w:val="24"/>
        </w:rPr>
        <w:t xml:space="preserve"> земельн</w:t>
      </w:r>
      <w:r w:rsidR="003820FB">
        <w:rPr>
          <w:b/>
          <w:i/>
          <w:sz w:val="24"/>
          <w:szCs w:val="24"/>
        </w:rPr>
        <w:t>их</w:t>
      </w:r>
      <w:r w:rsidR="000B1E6A" w:rsidRPr="000B1E6A">
        <w:rPr>
          <w:b/>
          <w:i/>
          <w:sz w:val="24"/>
          <w:szCs w:val="24"/>
        </w:rPr>
        <w:t xml:space="preserve"> ділян</w:t>
      </w:r>
      <w:r w:rsidR="003820FB">
        <w:rPr>
          <w:b/>
          <w:i/>
          <w:sz w:val="24"/>
          <w:szCs w:val="24"/>
        </w:rPr>
        <w:t>ок</w:t>
      </w:r>
      <w:r w:rsidRPr="000B1E6A">
        <w:rPr>
          <w:b/>
          <w:i/>
          <w:sz w:val="24"/>
          <w:szCs w:val="24"/>
        </w:rPr>
        <w:t xml:space="preserve"> </w:t>
      </w:r>
      <w:r w:rsidR="00B064DC">
        <w:rPr>
          <w:b/>
          <w:i/>
          <w:sz w:val="24"/>
          <w:szCs w:val="24"/>
        </w:rPr>
        <w:t xml:space="preserve">від </w:t>
      </w:r>
      <w:r w:rsidR="00531BB2" w:rsidRPr="00B2685F">
        <w:rPr>
          <w:b/>
          <w:i/>
          <w:iCs/>
          <w:sz w:val="24"/>
          <w:szCs w:val="24"/>
        </w:rPr>
        <w:t>01</w:t>
      </w:r>
      <w:r w:rsidR="003820FB">
        <w:rPr>
          <w:b/>
          <w:i/>
          <w:iCs/>
          <w:sz w:val="24"/>
          <w:szCs w:val="24"/>
        </w:rPr>
        <w:t xml:space="preserve"> квітня 2003 року № 62-6-00056 (зі змінами)</w:t>
      </w: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60C580B7" w:rsidR="00E94376" w:rsidRPr="003045C5" w:rsidRDefault="003045C5" w:rsidP="00E65BB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3045C5">
              <w:rPr>
                <w:i/>
                <w:sz w:val="24"/>
                <w:szCs w:val="24"/>
              </w:rPr>
              <w:t xml:space="preserve">Спільне </w:t>
            </w:r>
            <w:r w:rsidR="00E65BB5">
              <w:rPr>
                <w:i/>
                <w:sz w:val="24"/>
                <w:szCs w:val="24"/>
              </w:rPr>
              <w:t>у</w:t>
            </w:r>
            <w:r w:rsidRPr="003045C5">
              <w:rPr>
                <w:i/>
                <w:sz w:val="24"/>
                <w:szCs w:val="24"/>
              </w:rPr>
              <w:t>країнсько-</w:t>
            </w:r>
            <w:r w:rsidR="00E65BB5">
              <w:rPr>
                <w:i/>
                <w:sz w:val="24"/>
                <w:szCs w:val="24"/>
              </w:rPr>
              <w:t>н</w:t>
            </w:r>
            <w:r w:rsidRPr="003045C5">
              <w:rPr>
                <w:i/>
                <w:sz w:val="24"/>
                <w:szCs w:val="24"/>
              </w:rPr>
              <w:t>імецьке товариство з обмеженою відповідальністю з іноземною інвестицією</w:t>
            </w:r>
            <w:r w:rsidR="00C55118" w:rsidRPr="003045C5">
              <w:rPr>
                <w:i/>
                <w:sz w:val="24"/>
                <w:szCs w:val="24"/>
              </w:rPr>
              <w:t xml:space="preserve"> «КЕРШЕР»</w:t>
            </w:r>
            <w:r w:rsidR="000B1E6A" w:rsidRPr="003045C5">
              <w:rPr>
                <w:i/>
                <w:sz w:val="24"/>
                <w:szCs w:val="24"/>
              </w:rPr>
              <w:t xml:space="preserve"> (</w:t>
            </w:r>
            <w:r w:rsidR="00FF0A55" w:rsidRPr="003045C5">
              <w:rPr>
                <w:i/>
                <w:sz w:val="24"/>
                <w:szCs w:val="24"/>
              </w:rPr>
              <w:t>ЄДРПОУ</w:t>
            </w:r>
            <w:r w:rsidR="002B5778" w:rsidRPr="003045C5">
              <w:rPr>
                <w:i/>
                <w:sz w:val="24"/>
                <w:szCs w:val="24"/>
              </w:rPr>
              <w:t xml:space="preserve"> </w:t>
            </w:r>
            <w:r w:rsidR="000B1E6A" w:rsidRPr="003045C5">
              <w:rPr>
                <w:i/>
                <w:color w:val="auto"/>
                <w:sz w:val="24"/>
                <w:szCs w:val="24"/>
                <w:lang w:bidi="ar-SA"/>
              </w:rPr>
              <w:t xml:space="preserve"> </w:t>
            </w:r>
            <w:r w:rsidR="000B1E6A" w:rsidRPr="003045C5">
              <w:rPr>
                <w:i/>
                <w:color w:val="auto"/>
                <w:sz w:val="24"/>
                <w:szCs w:val="24"/>
                <w:highlight w:val="white"/>
                <w:lang w:bidi="ar-SA"/>
              </w:rPr>
              <w:t>25196004</w:t>
            </w:r>
            <w:r w:rsidR="000B1E6A" w:rsidRPr="003045C5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  <w:r w:rsidR="00962F24">
              <w:rPr>
                <w:i/>
                <w:color w:val="auto"/>
                <w:sz w:val="24"/>
                <w:szCs w:val="24"/>
                <w:lang w:bidi="ar-SA"/>
              </w:rPr>
              <w:t xml:space="preserve"> (</w:t>
            </w:r>
            <w:r w:rsidR="00962F24" w:rsidRPr="00962F24">
              <w:rPr>
                <w:i/>
                <w:sz w:val="24"/>
                <w:szCs w:val="24"/>
              </w:rPr>
              <w:t>далі - СП ТОВ «КЕРШЕР»)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3820FB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3820FB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3820FB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3820FB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38ADC483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3820FB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14E5F7BB" w14:textId="666C99FB" w:rsidR="004230F9" w:rsidRPr="004230F9" w:rsidRDefault="004230F9" w:rsidP="004230F9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«</w:t>
            </w:r>
            <w:r w:rsidRPr="004230F9">
              <w:rPr>
                <w:rFonts w:ascii="Times New Roman" w:eastAsia="Times New Roman" w:hAnsi="Times New Roman" w:cs="Times New Roman"/>
                <w:b/>
                <w:bCs/>
                <w:i/>
              </w:rPr>
              <w:t>ГЛУСКО ЕНЕРДЖІ ЛІМІТЕД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»</w:t>
            </w:r>
          </w:p>
          <w:p w14:paraId="555D71C9" w14:textId="77777777" w:rsidR="004230F9" w:rsidRPr="004230F9" w:rsidRDefault="004230F9" w:rsidP="004230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4230F9">
              <w:rPr>
                <w:rFonts w:ascii="Times New Roman" w:eastAsia="Times New Roman" w:hAnsi="Times New Roman" w:cs="Times New Roman"/>
                <w:b/>
                <w:bCs/>
                <w:i/>
              </w:rPr>
              <w:t>Адреса засновника: Кіпр, ТЕМІСТОКЛІ ДЕРВІ,5,ЕЛЕНІОН БІЛДІНГ,2 ПОВЕРХ,1066,М.НІКОСІЯКіпр, ТЕМІСТОКЛІ ДЕРВІ,</w:t>
            </w:r>
            <w:hyperlink r:id="rId11" w:tooltip="Відкрити всі дані" w:history="1">
              <w:r w:rsidRPr="004230F9">
                <w:rPr>
                  <w:rFonts w:ascii="Times New Roman" w:eastAsia="Times New Roman" w:hAnsi="Times New Roman" w:cs="Times New Roman"/>
                  <w:b/>
                  <w:bCs/>
                  <w:i/>
                </w:rPr>
                <w:t>2,</w:t>
              </w:r>
            </w:hyperlink>
            <w:r w:rsidRPr="004230F9">
              <w:rPr>
                <w:rFonts w:ascii="Times New Roman" w:eastAsia="Times New Roman" w:hAnsi="Times New Roman" w:cs="Times New Roman"/>
                <w:b/>
                <w:bCs/>
                <w:i/>
              </w:rPr>
              <w:t>ЕЛЕНІОН БІЛДІНГ,</w:t>
            </w:r>
            <w:hyperlink r:id="rId12" w:tooltip="Відкрити всі дані" w:history="1">
              <w:r w:rsidRPr="004230F9">
                <w:rPr>
                  <w:rFonts w:ascii="Times New Roman" w:eastAsia="Times New Roman" w:hAnsi="Times New Roman" w:cs="Times New Roman"/>
                  <w:b/>
                  <w:bCs/>
                  <w:i/>
                </w:rPr>
                <w:t>1 </w:t>
              </w:r>
            </w:hyperlink>
            <w:r w:rsidRPr="004230F9">
              <w:rPr>
                <w:rFonts w:ascii="Times New Roman" w:eastAsia="Times New Roman" w:hAnsi="Times New Roman" w:cs="Times New Roman"/>
                <w:b/>
                <w:bCs/>
                <w:i/>
              </w:rPr>
              <w:t>ПОВЕРХ,</w:t>
            </w:r>
            <w:hyperlink r:id="rId13" w:tooltip="Відкрити всі дані" w:history="1">
              <w:r w:rsidRPr="004230F9">
                <w:rPr>
                  <w:rFonts w:ascii="Times New Roman" w:eastAsia="Times New Roman" w:hAnsi="Times New Roman" w:cs="Times New Roman"/>
                  <w:b/>
                  <w:bCs/>
                  <w:i/>
                </w:rPr>
                <w:t>2222,</w:t>
              </w:r>
            </w:hyperlink>
            <w:r w:rsidRPr="004230F9">
              <w:rPr>
                <w:rFonts w:ascii="Times New Roman" w:eastAsia="Times New Roman" w:hAnsi="Times New Roman" w:cs="Times New Roman"/>
                <w:b/>
                <w:bCs/>
                <w:i/>
              </w:rPr>
              <w:t>М.НІКОСІЯ</w:t>
            </w:r>
          </w:p>
          <w:p w14:paraId="7CE31657" w14:textId="77777777" w:rsidR="004230F9" w:rsidRPr="004230F9" w:rsidRDefault="004230F9" w:rsidP="004230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4230F9">
              <w:rPr>
                <w:rFonts w:ascii="Times New Roman" w:eastAsia="Times New Roman" w:hAnsi="Times New Roman" w:cs="Times New Roman"/>
                <w:b/>
                <w:bCs/>
                <w:i/>
              </w:rPr>
              <w:t>Розмір внеску до статутного фонду: 84 716 290,45 грн</w:t>
            </w:r>
          </w:p>
          <w:p w14:paraId="2EDCFE25" w14:textId="1DA77C87" w:rsidR="004230F9" w:rsidRPr="004230F9" w:rsidRDefault="004230F9" w:rsidP="004230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4230F9">
              <w:rPr>
                <w:rFonts w:ascii="Times New Roman" w:eastAsia="Times New Roman" w:hAnsi="Times New Roman" w:cs="Times New Roman"/>
                <w:b/>
                <w:bCs/>
                <w:i/>
              </w:rPr>
              <w:t>Частка (%): 95,00</w:t>
            </w:r>
          </w:p>
          <w:p w14:paraId="61EF0FC1" w14:textId="61A1E14D" w:rsidR="004230F9" w:rsidRPr="004230F9" w:rsidRDefault="004230F9" w:rsidP="004230F9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«</w:t>
            </w:r>
            <w:r w:rsidRPr="004230F9">
              <w:rPr>
                <w:rFonts w:ascii="Times New Roman" w:eastAsia="Times New Roman" w:hAnsi="Times New Roman" w:cs="Times New Roman"/>
                <w:b/>
                <w:bCs/>
                <w:i/>
              </w:rPr>
              <w:t>ГЛУСКО ЕНЕРДЖІ МЕНЕДЖМЕНТ КОМПАНІ ЛІМІТЕД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»</w:t>
            </w:r>
          </w:p>
          <w:p w14:paraId="2B3C380E" w14:textId="77777777" w:rsidR="004230F9" w:rsidRPr="004230F9" w:rsidRDefault="004230F9" w:rsidP="004230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4230F9">
              <w:rPr>
                <w:rFonts w:ascii="Times New Roman" w:eastAsia="Times New Roman" w:hAnsi="Times New Roman" w:cs="Times New Roman"/>
                <w:b/>
                <w:bCs/>
                <w:i/>
              </w:rPr>
              <w:t>Адреса засновника: Кіпр, ТЕМІСТОКЛІ ДЕРВІ,5,ЕЛЕНІОН БІЛДІНГ,2 ПОВЕРХ,1066,М.НІКОСІЯКіпр, ТЕМІСТОКЛІ ДЕРВІ,</w:t>
            </w:r>
            <w:hyperlink r:id="rId14" w:tooltip="Відкрити всі дані" w:history="1">
              <w:r w:rsidRPr="004230F9">
                <w:rPr>
                  <w:rFonts w:ascii="Times New Roman" w:eastAsia="Times New Roman" w:hAnsi="Times New Roman" w:cs="Times New Roman"/>
                  <w:b/>
                  <w:bCs/>
                  <w:i/>
                </w:rPr>
                <w:t>1,</w:t>
              </w:r>
            </w:hyperlink>
            <w:r w:rsidRPr="004230F9">
              <w:rPr>
                <w:rFonts w:ascii="Times New Roman" w:eastAsia="Times New Roman" w:hAnsi="Times New Roman" w:cs="Times New Roman"/>
                <w:b/>
                <w:bCs/>
                <w:i/>
              </w:rPr>
              <w:t>ЕЛЕНІОН БІЛДІНГ,</w:t>
            </w:r>
            <w:hyperlink r:id="rId15" w:tooltip="Відкрити всі дані" w:history="1">
              <w:r w:rsidRPr="004230F9">
                <w:rPr>
                  <w:rFonts w:ascii="Times New Roman" w:eastAsia="Times New Roman" w:hAnsi="Times New Roman" w:cs="Times New Roman"/>
                  <w:b/>
                  <w:bCs/>
                  <w:i/>
                </w:rPr>
                <w:t>2 </w:t>
              </w:r>
            </w:hyperlink>
            <w:r w:rsidRPr="004230F9">
              <w:rPr>
                <w:rFonts w:ascii="Times New Roman" w:eastAsia="Times New Roman" w:hAnsi="Times New Roman" w:cs="Times New Roman"/>
                <w:b/>
                <w:bCs/>
                <w:i/>
              </w:rPr>
              <w:t>ПОВЕРХ,</w:t>
            </w:r>
            <w:hyperlink r:id="rId16" w:tooltip="Відкрити всі дані" w:history="1">
              <w:r w:rsidRPr="004230F9">
                <w:rPr>
                  <w:rFonts w:ascii="Times New Roman" w:eastAsia="Times New Roman" w:hAnsi="Times New Roman" w:cs="Times New Roman"/>
                  <w:b/>
                  <w:bCs/>
                  <w:i/>
                </w:rPr>
                <w:t>2122,</w:t>
              </w:r>
            </w:hyperlink>
            <w:r w:rsidRPr="004230F9">
              <w:rPr>
                <w:rFonts w:ascii="Times New Roman" w:eastAsia="Times New Roman" w:hAnsi="Times New Roman" w:cs="Times New Roman"/>
                <w:b/>
                <w:bCs/>
                <w:i/>
              </w:rPr>
              <w:t>М.НІКОСІЯ</w:t>
            </w:r>
          </w:p>
          <w:p w14:paraId="403F3BDD" w14:textId="77777777" w:rsidR="004230F9" w:rsidRPr="004230F9" w:rsidRDefault="004230F9" w:rsidP="004230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4230F9">
              <w:rPr>
                <w:rFonts w:ascii="Times New Roman" w:eastAsia="Times New Roman" w:hAnsi="Times New Roman" w:cs="Times New Roman"/>
                <w:b/>
                <w:bCs/>
                <w:i/>
              </w:rPr>
              <w:t>Розмір внеску до статутного фонду: 4 458 752,13 грн</w:t>
            </w:r>
          </w:p>
          <w:p w14:paraId="6643096C" w14:textId="20AD07D9" w:rsidR="00E94376" w:rsidRPr="004230F9" w:rsidRDefault="004230F9" w:rsidP="004230F9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Arial" w:eastAsia="Times New Roman" w:hAnsi="Arial" w:cs="Arial"/>
                <w:color w:val="1F1F1F"/>
                <w:sz w:val="21"/>
                <w:szCs w:val="21"/>
                <w:lang w:val="ru-RU" w:eastAsia="ru-RU" w:bidi="ar-SA"/>
              </w:rPr>
            </w:pPr>
            <w:r w:rsidRPr="004230F9">
              <w:rPr>
                <w:rFonts w:ascii="Times New Roman" w:eastAsia="Times New Roman" w:hAnsi="Times New Roman" w:cs="Times New Roman"/>
                <w:b/>
                <w:bCs/>
                <w:i/>
              </w:rPr>
              <w:t>Частка (%): 5,00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="00E94376" w:rsidRPr="00056A2A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056A2A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7A89BD3E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351CF50F" w14:textId="2332D91F" w:rsidR="004B6714" w:rsidRPr="004B6714" w:rsidRDefault="004B6714" w:rsidP="004B6714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4B6714">
              <w:rPr>
                <w:rFonts w:ascii="Arial" w:eastAsia="Times New Roman" w:hAnsi="Arial" w:cs="Arial"/>
                <w:color w:val="1F1F1F"/>
                <w:sz w:val="21"/>
                <w:szCs w:val="21"/>
                <w:shd w:val="clear" w:color="auto" w:fill="FFFFFF"/>
                <w:lang w:val="ru-RU" w:eastAsia="ru-RU" w:bidi="ar-SA"/>
              </w:rPr>
              <w:t> </w:t>
            </w:r>
            <w:r w:rsidRPr="004B6714">
              <w:rPr>
                <w:rFonts w:ascii="Times New Roman" w:eastAsia="Times New Roman" w:hAnsi="Times New Roman" w:cs="Times New Roman"/>
                <w:b/>
                <w:bCs/>
                <w:i/>
              </w:rPr>
              <w:t>ГРОМАДЯНИН ІЗРАЇЛЮ НІСАН МОІСЕЄВ</w:t>
            </w:r>
          </w:p>
          <w:p w14:paraId="1C7A8B69" w14:textId="063D5251" w:rsidR="00E94376" w:rsidRPr="004B6714" w:rsidRDefault="004B6714" w:rsidP="004B6714">
            <w:pPr>
              <w:widowControl/>
              <w:shd w:val="clear" w:color="auto" w:fill="FFFFFF"/>
              <w:spacing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4B6714">
              <w:rPr>
                <w:rFonts w:ascii="Times New Roman" w:eastAsia="Times New Roman" w:hAnsi="Times New Roman" w:cs="Times New Roman"/>
                <w:b/>
                <w:bCs/>
                <w:i/>
              </w:rPr>
              <w:t>Адреса засновника: ШВЕЙЦАРІЯ, ЖЕНЕВА, АВЕНЮ ДЕ МІРЕМОНТ, БУД. 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4B6714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11.01.2023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310575686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12DF27FC" w14:textId="08365006" w:rsidR="00617D3B" w:rsidRDefault="006A19DF" w:rsidP="006A19DF">
      <w:pPr>
        <w:pStyle w:val="a7"/>
        <w:shd w:val="clear" w:color="auto" w:fill="auto"/>
        <w:ind w:left="353" w:hanging="353"/>
        <w:rPr>
          <w:b w:val="0"/>
        </w:rPr>
      </w:pPr>
      <w:r>
        <w:rPr>
          <w:sz w:val="24"/>
          <w:szCs w:val="24"/>
        </w:rPr>
        <w:t>*</w:t>
      </w:r>
      <w:r w:rsidRPr="00037B84">
        <w:rPr>
          <w:b w:val="0"/>
        </w:rPr>
        <w:t>за даними Єдиного державного реєстру юридичних осіб, фізичних осіб- підприємців та громадських формувань</w:t>
      </w: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30B3F8BB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</w:t>
      </w:r>
      <w:r w:rsidR="00697ABD">
        <w:rPr>
          <w:sz w:val="24"/>
          <w:szCs w:val="24"/>
        </w:rPr>
        <w:t>і</w:t>
      </w:r>
      <w:r w:rsidRPr="00037B84">
        <w:rPr>
          <w:sz w:val="24"/>
          <w:szCs w:val="24"/>
        </w:rPr>
        <w:t xml:space="preserve"> ділянк</w:t>
      </w:r>
      <w:r w:rsidR="00697ABD">
        <w:rPr>
          <w:sz w:val="24"/>
          <w:szCs w:val="24"/>
        </w:rPr>
        <w:t>и</w:t>
      </w:r>
      <w:r w:rsidRPr="00037B84">
        <w:rPr>
          <w:sz w:val="24"/>
          <w:szCs w:val="24"/>
        </w:rPr>
        <w:t xml:space="preserve"> (</w:t>
      </w:r>
      <w:r w:rsidR="00056A2A">
        <w:rPr>
          <w:sz w:val="24"/>
          <w:szCs w:val="24"/>
        </w:rPr>
        <w:t>кадастров</w:t>
      </w:r>
      <w:r w:rsidR="00697ABD">
        <w:rPr>
          <w:sz w:val="24"/>
          <w:szCs w:val="24"/>
        </w:rPr>
        <w:t>і</w:t>
      </w:r>
      <w:r w:rsidR="00056A2A">
        <w:rPr>
          <w:sz w:val="24"/>
          <w:szCs w:val="24"/>
        </w:rPr>
        <w:t xml:space="preserve"> </w:t>
      </w:r>
      <w:r w:rsidRPr="00037B84">
        <w:rPr>
          <w:sz w:val="24"/>
          <w:szCs w:val="24"/>
        </w:rPr>
        <w:t>№</w:t>
      </w:r>
      <w:r w:rsidR="00697ABD">
        <w:rPr>
          <w:sz w:val="24"/>
          <w:szCs w:val="24"/>
        </w:rPr>
        <w:t>№</w:t>
      </w:r>
      <w:r w:rsidRPr="00037B84">
        <w:rPr>
          <w:sz w:val="24"/>
          <w:szCs w:val="24"/>
        </w:rPr>
        <w:t xml:space="preserve"> </w:t>
      </w:r>
      <w:r w:rsidR="00C55118" w:rsidRPr="00E14097">
        <w:rPr>
          <w:sz w:val="24"/>
          <w:szCs w:val="24"/>
        </w:rPr>
        <w:t>8000000000:62:023:0098; 8000000000:62:023:0099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037B84">
              <w:rPr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24EC09BA" w:rsidR="008A338E" w:rsidRPr="006200AE" w:rsidRDefault="00FF0A55" w:rsidP="00697ABD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вул. Братиславська (непарна сторона) </w:t>
            </w:r>
            <w:r w:rsidR="00697ABD">
              <w:rPr>
                <w:b/>
                <w:i/>
                <w:sz w:val="24"/>
                <w:szCs w:val="24"/>
                <w:shd w:val="clear" w:color="auto" w:fill="FFFFFF"/>
              </w:rPr>
              <w:t>між вул. 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Сулеймана Стальського та просп. Лісовим</w:t>
            </w:r>
            <w:r w:rsidR="00697ABD">
              <w:rPr>
                <w:b/>
                <w:i/>
                <w:sz w:val="24"/>
                <w:szCs w:val="24"/>
                <w:shd w:val="clear" w:color="auto" w:fill="FFFFFF"/>
              </w:rPr>
              <w:t xml:space="preserve"> у Деснянському районі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3820FB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16683847" w14:textId="77777777" w:rsidR="00EC7575" w:rsidRDefault="00C55118" w:rsidP="00697ABD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iCs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0,0254</w:t>
            </w:r>
            <w:r w:rsidR="00266415">
              <w:rPr>
                <w:b/>
                <w:i/>
                <w:iCs/>
                <w:sz w:val="24"/>
                <w:szCs w:val="24"/>
              </w:rPr>
              <w:t> га</w:t>
            </w:r>
            <w:r w:rsidR="00EC7575">
              <w:rPr>
                <w:b/>
                <w:i/>
                <w:iCs/>
                <w:sz w:val="24"/>
                <w:szCs w:val="24"/>
              </w:rPr>
              <w:t xml:space="preserve"> в межах червоних ліній</w:t>
            </w:r>
            <w:r w:rsidRPr="00E14097">
              <w:rPr>
                <w:b/>
                <w:i/>
                <w:iCs/>
                <w:sz w:val="24"/>
                <w:szCs w:val="24"/>
              </w:rPr>
              <w:t>;</w:t>
            </w:r>
          </w:p>
          <w:p w14:paraId="08E0CD8B" w14:textId="50DF1331" w:rsidR="008A338E" w:rsidRPr="00037B84" w:rsidRDefault="00C55118" w:rsidP="00697ABD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0,0328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  <w:r w:rsidR="00EC7575">
              <w:rPr>
                <w:b/>
                <w:i/>
                <w:iCs/>
                <w:sz w:val="24"/>
                <w:szCs w:val="24"/>
              </w:rPr>
              <w:t xml:space="preserve"> в межах червоних ліній.</w:t>
            </w:r>
          </w:p>
        </w:tc>
      </w:tr>
      <w:tr w:rsidR="008A338E" w:rsidRPr="00037B84" w14:paraId="4D0D82D3" w14:textId="77777777" w:rsidTr="00EC7575">
        <w:trPr>
          <w:trHeight w:val="434"/>
        </w:trPr>
        <w:tc>
          <w:tcPr>
            <w:tcW w:w="2972" w:type="dxa"/>
            <w:shd w:val="clear" w:color="auto" w:fill="FFFFFF"/>
          </w:tcPr>
          <w:p w14:paraId="54B9D151" w14:textId="22F2A0D3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EC7575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26F674C5" w:rsidR="008A338E" w:rsidRPr="00123E08" w:rsidRDefault="00CC4E46" w:rsidP="00697ABD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697ABD">
              <w:rPr>
                <w:b/>
                <w:i/>
                <w:sz w:val="24"/>
                <w:szCs w:val="24"/>
                <w:lang w:val="ru-RU"/>
              </w:rPr>
              <w:t xml:space="preserve">5 </w:t>
            </w:r>
            <w:proofErr w:type="spellStart"/>
            <w:r w:rsidR="00697ABD">
              <w:rPr>
                <w:b/>
                <w:i/>
                <w:sz w:val="24"/>
                <w:szCs w:val="24"/>
                <w:lang w:val="ru-RU"/>
              </w:rPr>
              <w:t>років</w:t>
            </w:r>
            <w:proofErr w:type="spellEnd"/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0E1F6421" w:rsidR="006764C8" w:rsidRPr="00056A2A" w:rsidRDefault="00242EE4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ED683D">
              <w:rPr>
                <w:i/>
                <w:sz w:val="24"/>
                <w:szCs w:val="24"/>
              </w:rPr>
              <w:t>Код виду цільового 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5F4AA36F" w:rsidR="006764C8" w:rsidRPr="003820FB" w:rsidRDefault="00242EE4" w:rsidP="00242EE4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12.04 для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розміщення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будівель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споруд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автомобільного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транспорту та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дорожнього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46BC">
              <w:rPr>
                <w:b/>
                <w:i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5E46B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ru-RU"/>
              </w:rPr>
              <w:t>(</w:t>
            </w:r>
            <w:r w:rsidR="00C55118" w:rsidRPr="003820FB">
              <w:rPr>
                <w:b/>
                <w:i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C55118" w:rsidRPr="003820FB">
              <w:rPr>
                <w:b/>
                <w:i/>
                <w:sz w:val="24"/>
                <w:szCs w:val="24"/>
                <w:lang w:val="ru-RU"/>
              </w:rPr>
              <w:t>будівництва</w:t>
            </w:r>
            <w:proofErr w:type="spellEnd"/>
            <w:r w:rsidR="00C55118" w:rsidRPr="003820FB">
              <w:rPr>
                <w:b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55118" w:rsidRPr="003820FB">
              <w:rPr>
                <w:b/>
                <w:i/>
                <w:sz w:val="24"/>
                <w:szCs w:val="24"/>
                <w:lang w:val="ru-RU"/>
              </w:rPr>
              <w:t>експлуатації</w:t>
            </w:r>
            <w:proofErr w:type="spellEnd"/>
            <w:r w:rsidR="00C55118" w:rsidRPr="003820FB">
              <w:rPr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C55118" w:rsidRPr="003820FB">
              <w:rPr>
                <w:b/>
                <w:i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C55118" w:rsidRPr="003820FB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118" w:rsidRPr="003820FB">
              <w:rPr>
                <w:b/>
                <w:i/>
                <w:sz w:val="24"/>
                <w:szCs w:val="24"/>
                <w:lang w:val="ru-RU"/>
              </w:rPr>
              <w:t>автозаправного</w:t>
            </w:r>
            <w:proofErr w:type="spellEnd"/>
            <w:r w:rsidR="00C55118" w:rsidRPr="003820FB">
              <w:rPr>
                <w:b/>
                <w:i/>
                <w:sz w:val="24"/>
                <w:szCs w:val="24"/>
                <w:lang w:val="ru-RU"/>
              </w:rPr>
              <w:t xml:space="preserve"> комплексу</w:t>
            </w:r>
            <w:r>
              <w:rPr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037B84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7982E150" w14:textId="2EC026BE" w:rsidR="00E85505" w:rsidRPr="005B48DE" w:rsidRDefault="00E85505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324248">
              <w:rPr>
                <w:b/>
                <w:i/>
                <w:sz w:val="24"/>
                <w:szCs w:val="24"/>
              </w:rPr>
              <w:t>8000000000:62:023:0098</w:t>
            </w:r>
            <w:r w:rsidR="0033417F" w:rsidRPr="00324248">
              <w:rPr>
                <w:b/>
                <w:i/>
                <w:sz w:val="24"/>
                <w:szCs w:val="24"/>
                <w:shd w:val="clear" w:color="auto" w:fill="FFFFFF"/>
              </w:rPr>
              <w:t xml:space="preserve"> -</w:t>
            </w:r>
            <w:r w:rsidRPr="00324248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5B48DE" w:rsidRPr="005B48DE">
              <w:rPr>
                <w:b/>
                <w:i/>
                <w:sz w:val="24"/>
                <w:szCs w:val="24"/>
              </w:rPr>
              <w:t>202 973,65</w:t>
            </w:r>
            <w:r w:rsidR="005B48DE">
              <w:rPr>
                <w:b/>
                <w:i/>
                <w:sz w:val="24"/>
                <w:szCs w:val="24"/>
              </w:rPr>
              <w:t xml:space="preserve"> грн</w:t>
            </w:r>
            <w:r w:rsidR="0033417F" w:rsidRPr="005B48DE">
              <w:rPr>
                <w:b/>
                <w:i/>
                <w:sz w:val="24"/>
                <w:szCs w:val="24"/>
              </w:rPr>
              <w:t>;</w:t>
            </w:r>
          </w:p>
          <w:p w14:paraId="0DCAEE6E" w14:textId="41AB04B3" w:rsidR="006D7E33" w:rsidRPr="00E85505" w:rsidRDefault="00E85505" w:rsidP="00E8550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lang w:val="en-US"/>
              </w:rPr>
            </w:pPr>
            <w:r w:rsidRPr="00324248">
              <w:rPr>
                <w:b/>
                <w:i/>
                <w:sz w:val="24"/>
                <w:szCs w:val="24"/>
              </w:rPr>
              <w:t>8000000000:62:023:0099</w:t>
            </w:r>
            <w:r>
              <w:rPr>
                <w:sz w:val="24"/>
                <w:szCs w:val="24"/>
              </w:rPr>
              <w:t xml:space="preserve"> </w:t>
            </w:r>
            <w:r w:rsidR="0033417F" w:rsidRPr="0033417F">
              <w:rPr>
                <w:b/>
                <w:i/>
                <w:sz w:val="24"/>
                <w:szCs w:val="24"/>
                <w:shd w:val="clear" w:color="auto" w:fill="FFFFFF"/>
              </w:rPr>
              <w:t>-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5B48DE" w:rsidRPr="005B48DE">
              <w:rPr>
                <w:b/>
                <w:i/>
                <w:sz w:val="24"/>
                <w:szCs w:val="24"/>
              </w:rPr>
              <w:t>262 107,71</w:t>
            </w:r>
            <w:r w:rsidR="005B48DE">
              <w:rPr>
                <w:b/>
                <w:i/>
                <w:sz w:val="24"/>
                <w:szCs w:val="24"/>
              </w:rPr>
              <w:t xml:space="preserve"> грн.</w:t>
            </w: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3227810F" w14:textId="77777777" w:rsidR="00EC7575" w:rsidRDefault="00EC7575" w:rsidP="00664F25">
      <w:pPr>
        <w:pStyle w:val="1"/>
        <w:shd w:val="clear" w:color="auto" w:fill="auto"/>
        <w:ind w:firstLine="440"/>
        <w:jc w:val="both"/>
        <w:rPr>
          <w:b/>
          <w:bCs/>
          <w:i w:val="0"/>
          <w:sz w:val="24"/>
          <w:szCs w:val="24"/>
        </w:rPr>
      </w:pPr>
    </w:p>
    <w:p w14:paraId="1152F837" w14:textId="6256AC93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lastRenderedPageBreak/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823CCF" w:rsidRPr="00037B84" w14:paraId="3425DFB0" w14:textId="77777777" w:rsidTr="00222347">
        <w:trPr>
          <w:cantSplit/>
          <w:trHeight w:val="1197"/>
        </w:trPr>
        <w:tc>
          <w:tcPr>
            <w:tcW w:w="2689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945" w:type="dxa"/>
          </w:tcPr>
          <w:p w14:paraId="229D9B12" w14:textId="77777777" w:rsidR="00341416" w:rsidRPr="00D145C3" w:rsidRDefault="00341416" w:rsidP="00341416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D145C3">
              <w:rPr>
                <w:b w:val="0"/>
                <w:i/>
                <w:sz w:val="24"/>
                <w:szCs w:val="24"/>
              </w:rPr>
              <w:t>Вільн</w:t>
            </w:r>
            <w:r>
              <w:rPr>
                <w:b w:val="0"/>
                <w:i/>
                <w:sz w:val="24"/>
                <w:szCs w:val="24"/>
              </w:rPr>
              <w:t>і</w:t>
            </w:r>
            <w:r w:rsidRPr="00D145C3">
              <w:rPr>
                <w:b w:val="0"/>
                <w:i/>
                <w:sz w:val="24"/>
                <w:szCs w:val="24"/>
              </w:rPr>
              <w:t xml:space="preserve"> від капітальної забудови.</w:t>
            </w:r>
          </w:p>
          <w:p w14:paraId="506E57A9" w14:textId="0F03181E" w:rsidR="00823CCF" w:rsidRPr="00222347" w:rsidRDefault="00341416" w:rsidP="00222347">
            <w:pPr>
              <w:pStyle w:val="a7"/>
              <w:shd w:val="clear" w:color="auto" w:fill="auto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D145C3">
              <w:rPr>
                <w:b w:val="0"/>
                <w:i/>
                <w:sz w:val="24"/>
                <w:szCs w:val="24"/>
              </w:rPr>
              <w:t xml:space="preserve">Земельні ділянки використовуються як під’їзні шляхи до </w:t>
            </w:r>
            <w:r w:rsidR="00222347">
              <w:rPr>
                <w:b w:val="0"/>
                <w:i/>
                <w:sz w:val="24"/>
                <w:szCs w:val="24"/>
              </w:rPr>
              <w:t xml:space="preserve">АЗС «БРСМ </w:t>
            </w:r>
            <w:r w:rsidR="00222347" w:rsidRPr="00222347">
              <w:rPr>
                <w:b w:val="0"/>
                <w:i/>
                <w:color w:val="auto"/>
                <w:sz w:val="24"/>
                <w:szCs w:val="24"/>
              </w:rPr>
              <w:t>НАФТА</w:t>
            </w:r>
            <w:r w:rsidRPr="00222347">
              <w:rPr>
                <w:b w:val="0"/>
                <w:i/>
                <w:color w:val="auto"/>
                <w:sz w:val="24"/>
                <w:szCs w:val="24"/>
              </w:rPr>
              <w:t>» (акт обстеження від</w:t>
            </w:r>
            <w:r w:rsidR="004E0AED" w:rsidRPr="00222347">
              <w:rPr>
                <w:b w:val="0"/>
                <w:i/>
                <w:color w:val="auto"/>
                <w:sz w:val="24"/>
                <w:szCs w:val="24"/>
              </w:rPr>
              <w:t> </w:t>
            </w:r>
            <w:r w:rsidR="00222347" w:rsidRPr="00222347">
              <w:rPr>
                <w:b w:val="0"/>
                <w:i/>
                <w:color w:val="auto"/>
                <w:sz w:val="24"/>
                <w:szCs w:val="24"/>
              </w:rPr>
              <w:t>07.02</w:t>
            </w:r>
            <w:r w:rsidR="00222347">
              <w:rPr>
                <w:b w:val="0"/>
                <w:i/>
                <w:color w:val="auto"/>
                <w:sz w:val="24"/>
                <w:szCs w:val="24"/>
              </w:rPr>
              <w:t>.2023                          № </w:t>
            </w:r>
            <w:r w:rsidRPr="00222347">
              <w:rPr>
                <w:b w:val="0"/>
                <w:i/>
                <w:color w:val="auto"/>
                <w:sz w:val="24"/>
                <w:szCs w:val="24"/>
              </w:rPr>
              <w:t>ДК/</w:t>
            </w:r>
            <w:r w:rsidR="00222347" w:rsidRPr="00222347">
              <w:rPr>
                <w:b w:val="0"/>
                <w:i/>
                <w:color w:val="auto"/>
                <w:sz w:val="24"/>
                <w:szCs w:val="24"/>
              </w:rPr>
              <w:t>22</w:t>
            </w:r>
            <w:r w:rsidRPr="00222347">
              <w:rPr>
                <w:b w:val="0"/>
                <w:i/>
                <w:color w:val="auto"/>
                <w:sz w:val="24"/>
                <w:szCs w:val="24"/>
              </w:rPr>
              <w:t>-АО/2023).</w:t>
            </w:r>
          </w:p>
        </w:tc>
      </w:tr>
      <w:tr w:rsidR="00823CCF" w:rsidRPr="00037B84" w14:paraId="411B143D" w14:textId="77777777" w:rsidTr="0021055B">
        <w:trPr>
          <w:cantSplit/>
          <w:trHeight w:val="407"/>
        </w:trPr>
        <w:tc>
          <w:tcPr>
            <w:tcW w:w="2689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22347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945" w:type="dxa"/>
          </w:tcPr>
          <w:p w14:paraId="112E87C4" w14:textId="4B03552F" w:rsidR="00823CCF" w:rsidRPr="00907FF6" w:rsidRDefault="0018193A" w:rsidP="00E01BD3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01BD3">
              <w:rPr>
                <w:b w:val="0"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823CCF" w:rsidRPr="00037B84" w14:paraId="49FE8B42" w14:textId="77777777" w:rsidTr="004E0AED">
        <w:trPr>
          <w:cantSplit/>
          <w:trHeight w:val="804"/>
        </w:trPr>
        <w:tc>
          <w:tcPr>
            <w:tcW w:w="2689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14:paraId="000D72A2" w14:textId="77777777" w:rsidR="00F3591C" w:rsidRDefault="00E5752E" w:rsidP="00F3591C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E01BD3">
              <w:rPr>
                <w:b w:val="0"/>
                <w:i/>
                <w:sz w:val="24"/>
                <w:szCs w:val="24"/>
              </w:rPr>
              <w:t>Т</w:t>
            </w:r>
            <w:r w:rsidR="0018193A" w:rsidRPr="00E01BD3">
              <w:rPr>
                <w:b w:val="0"/>
                <w:i/>
                <w:sz w:val="24"/>
                <w:szCs w:val="24"/>
              </w:rPr>
              <w:t>ериторі</w:t>
            </w:r>
            <w:r w:rsidR="00F3591C">
              <w:rPr>
                <w:b w:val="0"/>
                <w:i/>
                <w:sz w:val="24"/>
                <w:szCs w:val="24"/>
              </w:rPr>
              <w:t>ї</w:t>
            </w:r>
            <w:r w:rsidR="00BA4FB5" w:rsidRPr="00E01BD3">
              <w:rPr>
                <w:b w:val="0"/>
                <w:i/>
                <w:sz w:val="24"/>
                <w:szCs w:val="24"/>
              </w:rPr>
              <w:t xml:space="preserve"> частково</w:t>
            </w:r>
            <w:r w:rsidR="00F3591C">
              <w:rPr>
                <w:b w:val="0"/>
                <w:i/>
                <w:sz w:val="24"/>
                <w:szCs w:val="24"/>
              </w:rPr>
              <w:t>:</w:t>
            </w:r>
          </w:p>
          <w:p w14:paraId="10144489" w14:textId="50E1F6B8" w:rsidR="00F3591C" w:rsidRDefault="00F3591C" w:rsidP="00F3591C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-</w:t>
            </w:r>
            <w:r w:rsidR="0018193A" w:rsidRPr="00E01BD3">
              <w:rPr>
                <w:b w:val="0"/>
                <w:i/>
                <w:sz w:val="24"/>
                <w:szCs w:val="24"/>
              </w:rPr>
              <w:t xml:space="preserve"> </w:t>
            </w:r>
            <w:r w:rsidR="00BA4FB5" w:rsidRPr="00E01BD3">
              <w:rPr>
                <w:b w:val="0"/>
                <w:i/>
                <w:sz w:val="24"/>
                <w:szCs w:val="24"/>
              </w:rPr>
              <w:t>лісів та лісопарків</w:t>
            </w:r>
            <w:r>
              <w:rPr>
                <w:b w:val="0"/>
                <w:i/>
                <w:sz w:val="24"/>
                <w:szCs w:val="24"/>
              </w:rPr>
              <w:t>;</w:t>
            </w:r>
          </w:p>
          <w:p w14:paraId="49BF4673" w14:textId="383CC003" w:rsidR="00823CCF" w:rsidRPr="00E01BD3" w:rsidRDefault="00F3591C" w:rsidP="00F3591C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-</w:t>
            </w:r>
            <w:r w:rsidR="00BA4FB5" w:rsidRPr="00E01BD3">
              <w:rPr>
                <w:b w:val="0"/>
                <w:i/>
                <w:sz w:val="24"/>
                <w:szCs w:val="24"/>
              </w:rPr>
              <w:t xml:space="preserve"> вулиць та доріг</w:t>
            </w:r>
            <w:r w:rsidR="00C80013" w:rsidRPr="00E01BD3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529B325E" w14:textId="77777777" w:rsidTr="004E0AED">
        <w:trPr>
          <w:cantSplit/>
          <w:trHeight w:val="1689"/>
        </w:trPr>
        <w:tc>
          <w:tcPr>
            <w:tcW w:w="2689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E01BD3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945" w:type="dxa"/>
          </w:tcPr>
          <w:p w14:paraId="2118C5FB" w14:textId="2C550B04" w:rsidR="006A19DF" w:rsidRPr="0021055B" w:rsidRDefault="006A19DF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21055B">
              <w:rPr>
                <w:b w:val="0"/>
                <w:i/>
                <w:sz w:val="24"/>
                <w:szCs w:val="24"/>
              </w:rPr>
              <w:t>Земельн</w:t>
            </w:r>
            <w:r w:rsidR="00F3591C" w:rsidRPr="0021055B">
              <w:rPr>
                <w:b w:val="0"/>
                <w:i/>
                <w:sz w:val="24"/>
                <w:szCs w:val="24"/>
              </w:rPr>
              <w:t>і</w:t>
            </w:r>
            <w:r w:rsidRPr="0021055B">
              <w:rPr>
                <w:b w:val="0"/>
                <w:i/>
                <w:sz w:val="24"/>
                <w:szCs w:val="24"/>
              </w:rPr>
              <w:t xml:space="preserve"> ділянк</w:t>
            </w:r>
            <w:r w:rsidR="00F3591C" w:rsidRPr="0021055B">
              <w:rPr>
                <w:b w:val="0"/>
                <w:i/>
                <w:sz w:val="24"/>
                <w:szCs w:val="24"/>
              </w:rPr>
              <w:t>и</w:t>
            </w:r>
            <w:r w:rsidRPr="0021055B">
              <w:rPr>
                <w:b w:val="0"/>
                <w:i/>
                <w:sz w:val="24"/>
                <w:szCs w:val="24"/>
              </w:rPr>
              <w:t xml:space="preserve"> </w:t>
            </w:r>
            <w:r w:rsidR="00532056" w:rsidRPr="0021055B">
              <w:rPr>
                <w:b w:val="0"/>
                <w:i/>
                <w:sz w:val="24"/>
                <w:szCs w:val="24"/>
              </w:rPr>
              <w:t xml:space="preserve">згідно з відомостями Державного реєстру речових прав на нерухоме майно </w:t>
            </w:r>
            <w:r w:rsidRPr="0021055B">
              <w:rPr>
                <w:b w:val="0"/>
                <w:i/>
                <w:sz w:val="24"/>
                <w:szCs w:val="24"/>
              </w:rPr>
              <w:t>перебува</w:t>
            </w:r>
            <w:r w:rsidR="00F3591C" w:rsidRPr="0021055B">
              <w:rPr>
                <w:b w:val="0"/>
                <w:i/>
                <w:sz w:val="24"/>
                <w:szCs w:val="24"/>
              </w:rPr>
              <w:t>ють</w:t>
            </w:r>
            <w:r w:rsidRPr="0021055B">
              <w:rPr>
                <w:b w:val="0"/>
                <w:i/>
                <w:sz w:val="24"/>
                <w:szCs w:val="24"/>
              </w:rPr>
              <w:t xml:space="preserve"> у комунальній власності тер</w:t>
            </w:r>
            <w:r w:rsidR="00F3591C" w:rsidRPr="0021055B">
              <w:rPr>
                <w:b w:val="0"/>
                <w:i/>
                <w:sz w:val="24"/>
                <w:szCs w:val="24"/>
              </w:rPr>
              <w:t>иторіальної громади міста Києва.</w:t>
            </w:r>
          </w:p>
          <w:p w14:paraId="0EC5BAC8" w14:textId="5406CC16" w:rsidR="00823CCF" w:rsidRPr="00907FF6" w:rsidRDefault="006A19DF" w:rsidP="00F3591C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21055B">
              <w:rPr>
                <w:b w:val="0"/>
                <w:i/>
                <w:sz w:val="24"/>
                <w:szCs w:val="24"/>
              </w:rPr>
              <w:t>Згідно з відомостями Д</w:t>
            </w:r>
            <w:r w:rsidR="003F4C80" w:rsidRPr="0021055B">
              <w:rPr>
                <w:b w:val="0"/>
                <w:i/>
                <w:sz w:val="24"/>
                <w:szCs w:val="24"/>
              </w:rPr>
              <w:t>ержавного земельного кадастру</w:t>
            </w:r>
            <w:r w:rsidRPr="0021055B">
              <w:rPr>
                <w:b w:val="0"/>
                <w:i/>
                <w:sz w:val="24"/>
                <w:szCs w:val="24"/>
              </w:rPr>
              <w:t xml:space="preserve">: категорія земель - </w:t>
            </w:r>
            <w:r w:rsidR="00F3591C" w:rsidRPr="0021055B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не </w:t>
            </w:r>
            <w:proofErr w:type="spellStart"/>
            <w:r w:rsidR="00F3591C" w:rsidRPr="0021055B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визначено</w:t>
            </w:r>
            <w:proofErr w:type="spellEnd"/>
            <w:r w:rsidRPr="0021055B">
              <w:rPr>
                <w:b w:val="0"/>
                <w:i/>
                <w:sz w:val="24"/>
                <w:szCs w:val="24"/>
              </w:rPr>
              <w:t xml:space="preserve">, </w:t>
            </w:r>
            <w:r w:rsidR="00564A02" w:rsidRPr="0021055B">
              <w:rPr>
                <w:b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21055B">
              <w:rPr>
                <w:b w:val="0"/>
                <w:i/>
                <w:sz w:val="24"/>
                <w:szCs w:val="24"/>
              </w:rPr>
              <w:t>-</w:t>
            </w:r>
            <w:r w:rsidRPr="0021055B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21055B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12.04</w:t>
            </w:r>
            <w:r w:rsidRPr="0021055B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803C57">
        <w:trPr>
          <w:cantSplit/>
          <w:trHeight w:val="719"/>
        </w:trPr>
        <w:tc>
          <w:tcPr>
            <w:tcW w:w="2689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945" w:type="dxa"/>
          </w:tcPr>
          <w:p w14:paraId="32C67EBC" w14:textId="3A9B56C3" w:rsidR="00823CCF" w:rsidRPr="00907FF6" w:rsidRDefault="005B0721" w:rsidP="00803C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Р</w:t>
            </w:r>
            <w:r w:rsidRP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ішення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м</w:t>
            </w:r>
            <w:r w:rsidRP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Київської міської ради від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 </w:t>
            </w:r>
            <w:r w:rsidRP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26.09.2002 </w:t>
            </w:r>
            <w:r w:rsidRPr="000B2FBE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№ 28/188 </w:t>
            </w:r>
            <w:r w:rsidR="00803C57" w:rsidRPr="000B2FBE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</w:t>
            </w:r>
            <w:r w:rsidR="0021055B" w:rsidRPr="000B2FBE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емельні ділянки </w:t>
            </w:r>
            <w:r w:rsidR="00803C57" w:rsidRPr="000B2FBE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виключені з категорії земель лісового фонду. </w:t>
            </w:r>
          </w:p>
        </w:tc>
      </w:tr>
      <w:tr w:rsidR="0064511C" w:rsidRPr="00037B84" w14:paraId="174AA1D4" w14:textId="77777777" w:rsidTr="004E0AED">
        <w:trPr>
          <w:cantSplit/>
          <w:trHeight w:val="1413"/>
        </w:trPr>
        <w:tc>
          <w:tcPr>
            <w:tcW w:w="2689" w:type="dxa"/>
          </w:tcPr>
          <w:p w14:paraId="0CA1C340" w14:textId="42EEC65E" w:rsidR="0064511C" w:rsidRPr="00803C57" w:rsidRDefault="0064511C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14:paraId="15BAA388" w14:textId="0AA0C892" w:rsidR="0064511C" w:rsidRPr="00DE7500" w:rsidRDefault="0064511C" w:rsidP="006451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Земельні ділянки</w:t>
            </w:r>
            <w:r w:rsid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на </w:t>
            </w:r>
            <w:r w:rsidR="00DE7500" w:rsidRP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вул. Братиславськ</w:t>
            </w:r>
            <w:r w:rsid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ій</w:t>
            </w:r>
            <w:r w:rsidR="00DE7500" w:rsidRP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(непарна сторона) між вул. Сулеймана </w:t>
            </w:r>
            <w:proofErr w:type="spellStart"/>
            <w:r w:rsidR="00DE7500" w:rsidRP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Стальського</w:t>
            </w:r>
            <w:proofErr w:type="spellEnd"/>
            <w:r w:rsidR="00DE7500" w:rsidRP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та </w:t>
            </w:r>
            <w:proofErr w:type="spellStart"/>
            <w:r w:rsidR="00DE7500" w:rsidRP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просп</w:t>
            </w:r>
            <w:proofErr w:type="spellEnd"/>
            <w:r w:rsidR="00DE7500" w:rsidRP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 Лісовим</w:t>
            </w:r>
            <w:r w:rsidRP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відповідно до рішення Київської міської ради від</w:t>
            </w:r>
            <w:r w:rsid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 </w:t>
            </w:r>
            <w:r w:rsidRP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26.09.2002 № 28/188 надані на 5 років в оренду </w:t>
            </w:r>
            <w:r w:rsidRPr="00DE7500">
              <w:rPr>
                <w:rFonts w:ascii="Times New Roman" w:hAnsi="Times New Roman" w:cs="Times New Roman"/>
                <w:i/>
              </w:rPr>
              <w:t>СП</w:t>
            </w:r>
            <w:r w:rsidR="00DE7500">
              <w:rPr>
                <w:rFonts w:ascii="Times New Roman" w:hAnsi="Times New Roman" w:cs="Times New Roman"/>
                <w:i/>
              </w:rPr>
              <w:t> </w:t>
            </w:r>
            <w:r w:rsidRPr="00DE7500">
              <w:rPr>
                <w:rFonts w:ascii="Times New Roman" w:hAnsi="Times New Roman" w:cs="Times New Roman"/>
                <w:i/>
              </w:rPr>
              <w:t xml:space="preserve"> ТОВ «КЕРШЕР» </w:t>
            </w:r>
            <w:r w:rsidRP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для будівництва, експлуатації та обслуговування автозаправного комплексу (в межах червоних ліній для організації під’їздів та виїздів) (договір оренди від 01.04.2003 № 62-6-00056).</w:t>
            </w:r>
          </w:p>
          <w:p w14:paraId="764C0004" w14:textId="77777777" w:rsidR="0064511C" w:rsidRDefault="0064511C" w:rsidP="00DE7500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Рішенням Київської міської ради від 20.12.2017 № 1028/4035 вказаний договір поновлено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</w:rPr>
              <w:t xml:space="preserve"> </w:t>
            </w:r>
            <w:r w:rsidR="00DE7500" w:rsidRP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на 5 років</w:t>
            </w:r>
            <w:r w:rsidR="00DE750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(договір про поновлення від 14.05.2018 № 107).</w:t>
            </w:r>
          </w:p>
          <w:p w14:paraId="0405B93D" w14:textId="383D45A8" w:rsidR="00DE7500" w:rsidRDefault="00DE7500" w:rsidP="00DE75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071EC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Термін оренди за договором до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14.05</w:t>
            </w:r>
            <w:r w:rsidRPr="00215B71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23</w:t>
            </w:r>
            <w:r w:rsidRPr="00071EC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21A61972" w14:textId="77777777" w:rsidR="00C67C86" w:rsidRPr="00071ECD" w:rsidRDefault="00C67C86" w:rsidP="00DE75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39FC0209" w14:textId="4DE8733F" w:rsidR="00C67C86" w:rsidRDefault="00C67C86" w:rsidP="00C67C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C67C8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Згідно з довідкою ГУ ДПС у м. Києві від 17.03.2023 № 10540/АП/26-15-58-06-06 станом на 17.03.2023 за </w:t>
            </w:r>
            <w:r w:rsidRPr="00C67C86">
              <w:rPr>
                <w:rFonts w:ascii="Times New Roman" w:hAnsi="Times New Roman" w:cs="Times New Roman"/>
                <w:i/>
              </w:rPr>
              <w:t>СП  ТОВ «КЕРШЕР»</w:t>
            </w:r>
            <w:r w:rsidRPr="00C67C8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податковий борг не обліковується.</w:t>
            </w:r>
          </w:p>
          <w:p w14:paraId="699A18FE" w14:textId="6D8B2118" w:rsidR="00C67C86" w:rsidRDefault="00C67C86" w:rsidP="00C67C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3C203C22" w14:textId="166E3B33" w:rsidR="002D35A3" w:rsidRDefault="002D35A3" w:rsidP="002D35A3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215B7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і ділянки</w:t>
            </w:r>
            <w:r w:rsidRPr="00215B7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розташован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і</w:t>
            </w:r>
            <w:r w:rsidRPr="00215B7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в межах червоних ліній.</w:t>
            </w:r>
          </w:p>
          <w:p w14:paraId="1DE1C3EF" w14:textId="77777777" w:rsidR="00F72002" w:rsidRDefault="00F72002" w:rsidP="002D35A3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</w:p>
          <w:p w14:paraId="2288A9D9" w14:textId="77777777" w:rsidR="00FE0686" w:rsidRDefault="00FE0686" w:rsidP="00FE068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  <w:r w:rsidRPr="00FA4523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Зазначаємо, що Департ</w:t>
            </w:r>
            <w:r w:rsidRPr="00FA4523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амент земельних ресурсів не може перебирати на себе повноваження Київської міської ради та приймати рішення про поновлення (відмову в поновленні) договорів оренди землі, оскільки відповідно до положень З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 xml:space="preserve">акону </w:t>
            </w:r>
            <w:r w:rsidRPr="00FA4523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 xml:space="preserve">країни </w:t>
            </w:r>
            <w:r w:rsidRPr="00FA4523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 xml:space="preserve"> «Про оренду землі», пункту 34 частини першої статті 26 Закону України «Про місцеве самоврядування в Україні» та статей 9, 122 Земельного кодексу України такі питання щодо регулювання земельних відносин вирішуються виключно на пленарних засіданнях сільської, селищної, міської ради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.</w:t>
            </w:r>
          </w:p>
          <w:p w14:paraId="6FE89EF4" w14:textId="77777777" w:rsidR="00FE0686" w:rsidRDefault="00FE0686" w:rsidP="00FE0686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14:paraId="4A26EE87" w14:textId="77777777" w:rsidR="00FE0686" w:rsidRPr="00FA4523" w:rsidRDefault="00FE0686" w:rsidP="00FE068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  <w:r w:rsidRPr="00FA4523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34CC28EB" w14:textId="6D5E895A" w:rsidR="00DE7500" w:rsidRPr="0064511C" w:rsidRDefault="00DE7500" w:rsidP="00DE7500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FF0000"/>
              </w:rPr>
            </w:pPr>
          </w:p>
        </w:tc>
      </w:tr>
      <w:tr w:rsidR="001B7B73" w:rsidRPr="00037B84" w14:paraId="20010763" w14:textId="77777777" w:rsidTr="001B7B73">
        <w:trPr>
          <w:cantSplit/>
          <w:trHeight w:val="1164"/>
        </w:trPr>
        <w:tc>
          <w:tcPr>
            <w:tcW w:w="2689" w:type="dxa"/>
          </w:tcPr>
          <w:p w14:paraId="1328403A" w14:textId="77777777" w:rsidR="001B7B73" w:rsidRPr="00FC7A92" w:rsidRDefault="001B7B73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6945" w:type="dxa"/>
          </w:tcPr>
          <w:p w14:paraId="0A34A094" w14:textId="555E24FA" w:rsidR="001B7B73" w:rsidRPr="00DE7500" w:rsidRDefault="001B7B73" w:rsidP="006451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FA4523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Зважаючи на те, що остаточне рішення щодо поновлення (відмови у поновленні) договору оренди приймається Київською міською радою і розглянувши надані документи та інформацію, Департаментом підготовлено проєкт рішення про поновлення цього договору оренди, який передається до розгляду Київською міською радою відповідно до її Регламенту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</w:tc>
      </w:tr>
    </w:tbl>
    <w:p w14:paraId="7BADA185" w14:textId="68837AE4" w:rsidR="00823CCF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35AEA826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225909">
        <w:rPr>
          <w:i w:val="0"/>
          <w:sz w:val="24"/>
          <w:szCs w:val="24"/>
        </w:rPr>
        <w:t xml:space="preserve">Загальні засади та порядок </w:t>
      </w:r>
      <w:r>
        <w:rPr>
          <w:i w:val="0"/>
          <w:sz w:val="24"/>
          <w:szCs w:val="24"/>
        </w:rPr>
        <w:t>поновлення</w:t>
      </w:r>
      <w:r w:rsidRPr="00225909">
        <w:rPr>
          <w:i w:val="0"/>
          <w:sz w:val="24"/>
          <w:szCs w:val="24"/>
        </w:rPr>
        <w:t xml:space="preserve"> договорів оренди земельних ділянок</w:t>
      </w:r>
      <w:r w:rsidRPr="008B6D56">
        <w:rPr>
          <w:i w:val="0"/>
          <w:sz w:val="24"/>
          <w:szCs w:val="24"/>
        </w:rPr>
        <w:t xml:space="preserve"> (шляхом укладення договор</w:t>
      </w:r>
      <w:r>
        <w:rPr>
          <w:i w:val="0"/>
          <w:sz w:val="24"/>
          <w:szCs w:val="24"/>
        </w:rPr>
        <w:t>ів</w:t>
      </w:r>
      <w:r w:rsidRPr="008B6D56">
        <w:rPr>
          <w:i w:val="0"/>
          <w:sz w:val="24"/>
          <w:szCs w:val="24"/>
        </w:rPr>
        <w:t xml:space="preserve"> на новий строк)</w:t>
      </w:r>
      <w:r w:rsidRPr="00C92F50">
        <w:rPr>
          <w:i w:val="0"/>
          <w:sz w:val="24"/>
          <w:szCs w:val="24"/>
        </w:rPr>
        <w:t xml:space="preserve"> </w:t>
      </w:r>
      <w:r w:rsidRPr="00225909">
        <w:rPr>
          <w:i w:val="0"/>
          <w:sz w:val="24"/>
          <w:szCs w:val="24"/>
        </w:rPr>
        <w:t xml:space="preserve">визначено </w:t>
      </w:r>
      <w:r>
        <w:rPr>
          <w:i w:val="0"/>
          <w:sz w:val="24"/>
          <w:szCs w:val="24"/>
        </w:rPr>
        <w:t xml:space="preserve">абзацами третім та четвертим розділу </w:t>
      </w:r>
      <w:r>
        <w:rPr>
          <w:i w:val="0"/>
          <w:sz w:val="24"/>
          <w:szCs w:val="24"/>
          <w:lang w:val="en-US"/>
        </w:rPr>
        <w:t>IX</w:t>
      </w:r>
      <w:r w:rsidRPr="00C35EB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«Перехідні положення» </w:t>
      </w:r>
      <w:r w:rsidRPr="00225909">
        <w:rPr>
          <w:i w:val="0"/>
          <w:sz w:val="24"/>
          <w:szCs w:val="24"/>
        </w:rPr>
        <w:t>Закон</w:t>
      </w:r>
      <w:r>
        <w:rPr>
          <w:i w:val="0"/>
          <w:sz w:val="24"/>
          <w:szCs w:val="24"/>
        </w:rPr>
        <w:t>у</w:t>
      </w:r>
      <w:r w:rsidRPr="00225909">
        <w:rPr>
          <w:i w:val="0"/>
          <w:sz w:val="24"/>
          <w:szCs w:val="24"/>
        </w:rPr>
        <w:t xml:space="preserve"> України «Про оренду землі» </w:t>
      </w:r>
      <w:r>
        <w:rPr>
          <w:i w:val="0"/>
          <w:sz w:val="24"/>
          <w:szCs w:val="24"/>
        </w:rPr>
        <w:t>і</w:t>
      </w:r>
      <w:r w:rsidRPr="00225909">
        <w:rPr>
          <w:i w:val="0"/>
          <w:sz w:val="24"/>
          <w:szCs w:val="24"/>
        </w:rPr>
        <w:t xml:space="preserve"> Порядком набуття прав на землю із земель комунальної власності у місті Києві, затвер</w:t>
      </w:r>
      <w:r>
        <w:rPr>
          <w:i w:val="0"/>
          <w:sz w:val="24"/>
          <w:szCs w:val="24"/>
        </w:rPr>
        <w:t>дженим рішенням Київської міської ради від 20.04.2017 № </w:t>
      </w:r>
      <w:r w:rsidRPr="00225909">
        <w:rPr>
          <w:i w:val="0"/>
          <w:sz w:val="24"/>
          <w:szCs w:val="24"/>
        </w:rPr>
        <w:t>241/2463</w:t>
      </w:r>
      <w:r>
        <w:rPr>
          <w:i w:val="0"/>
          <w:sz w:val="24"/>
          <w:szCs w:val="24"/>
        </w:rPr>
        <w:t>.</w:t>
      </w:r>
    </w:p>
    <w:p w14:paraId="74AAD478" w14:textId="77777777" w:rsidR="00A216E7" w:rsidRPr="00A216E7" w:rsidRDefault="00A216E7" w:rsidP="00A216E7">
      <w:pPr>
        <w:pStyle w:val="1"/>
        <w:spacing w:line="233" w:lineRule="auto"/>
        <w:ind w:firstLine="440"/>
        <w:jc w:val="both"/>
        <w:rPr>
          <w:i w:val="0"/>
          <w:sz w:val="24"/>
          <w:szCs w:val="24"/>
        </w:rPr>
      </w:pPr>
      <w:r w:rsidRPr="00A216E7">
        <w:rPr>
          <w:i w:val="0"/>
          <w:sz w:val="24"/>
          <w:szCs w:val="24"/>
        </w:rPr>
        <w:t>Проєкт рішення не містить інформації з обмеженим доступом у розумінні статті 6 Закону України «Про доступ до публічної інформації».</w:t>
      </w:r>
    </w:p>
    <w:p w14:paraId="57DAA99A" w14:textId="58A5F335" w:rsidR="0020521A" w:rsidRPr="00037B84" w:rsidRDefault="00A216E7" w:rsidP="00A216E7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A216E7">
        <w:rPr>
          <w:i w:val="0"/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83192B1" w14:textId="77777777" w:rsidR="00A216E7" w:rsidRDefault="00A216E7" w:rsidP="00765401">
      <w:pPr>
        <w:pStyle w:val="1"/>
        <w:shd w:val="clear" w:color="auto" w:fill="auto"/>
        <w:spacing w:line="230" w:lineRule="auto"/>
        <w:ind w:firstLine="426"/>
        <w:rPr>
          <w:b/>
          <w:bCs/>
          <w:i w:val="0"/>
          <w:sz w:val="24"/>
          <w:szCs w:val="24"/>
        </w:rPr>
      </w:pPr>
    </w:p>
    <w:p w14:paraId="3DE5E268" w14:textId="611E084E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74B5AA83" w14:textId="77777777" w:rsidR="00804300" w:rsidRDefault="00804300" w:rsidP="00804300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 xml:space="preserve">Київської міської ради                             </w:t>
      </w:r>
      <w:r w:rsidRPr="00714CB9">
        <w:rPr>
          <w:i w:val="0"/>
          <w:sz w:val="24"/>
          <w:szCs w:val="24"/>
        </w:rPr>
        <w:t xml:space="preserve"> </w:t>
      </w:r>
      <w:r w:rsidRPr="002F2D3F">
        <w:rPr>
          <w:i w:val="0"/>
          <w:sz w:val="24"/>
          <w:szCs w:val="24"/>
        </w:rPr>
        <w:t xml:space="preserve">від </w:t>
      </w:r>
      <w:r w:rsidRPr="007B221F">
        <w:rPr>
          <w:i w:val="0"/>
          <w:sz w:val="24"/>
          <w:szCs w:val="24"/>
        </w:rPr>
        <w:t>08.12.2022 № 5828/5869</w:t>
      </w:r>
      <w:r>
        <w:rPr>
          <w:i w:val="0"/>
          <w:sz w:val="24"/>
          <w:szCs w:val="24"/>
        </w:rPr>
        <w:t xml:space="preserve"> «Про бюджет міста Києва на 2023</w:t>
      </w:r>
      <w:r w:rsidRPr="002F2D3F">
        <w:rPr>
          <w:i w:val="0"/>
          <w:sz w:val="24"/>
          <w:szCs w:val="24"/>
        </w:rPr>
        <w:t xml:space="preserve"> рік» 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>:</w:t>
      </w:r>
    </w:p>
    <w:p w14:paraId="1FBC798C" w14:textId="524E5C74" w:rsidR="0020521A" w:rsidRDefault="0020521A" w:rsidP="0020521A">
      <w:pPr>
        <w:pStyle w:val="1"/>
        <w:shd w:val="clear" w:color="auto" w:fill="auto"/>
        <w:spacing w:line="230" w:lineRule="auto"/>
        <w:jc w:val="both"/>
        <w:rPr>
          <w:b/>
          <w:sz w:val="24"/>
          <w:szCs w:val="24"/>
          <w:shd w:val="clear" w:color="auto" w:fill="FFFFFF"/>
        </w:rPr>
      </w:pPr>
      <w:r w:rsidRPr="005F53F6">
        <w:rPr>
          <w:i w:val="0"/>
          <w:iCs w:val="0"/>
          <w:sz w:val="24"/>
          <w:szCs w:val="24"/>
        </w:rPr>
        <w:t>-</w:t>
      </w:r>
      <w:r>
        <w:rPr>
          <w:i w:val="0"/>
          <w:sz w:val="24"/>
          <w:szCs w:val="24"/>
        </w:rPr>
        <w:t xml:space="preserve"> земельна ділянка з кадастровим номером </w:t>
      </w:r>
      <w:r w:rsidRPr="005B48DE">
        <w:rPr>
          <w:b/>
          <w:sz w:val="24"/>
          <w:szCs w:val="24"/>
        </w:rPr>
        <w:t>8000000000:62:023:0098</w:t>
      </w:r>
      <w:r w:rsidRPr="005F53F6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- </w:t>
      </w:r>
      <w:r w:rsidR="005B48DE" w:rsidRPr="005B48DE">
        <w:rPr>
          <w:b/>
          <w:sz w:val="24"/>
          <w:szCs w:val="24"/>
        </w:rPr>
        <w:t>24 356</w:t>
      </w:r>
      <w:r w:rsidR="005B48DE" w:rsidRPr="005B48DE">
        <w:rPr>
          <w:rFonts w:hint="eastAsia"/>
          <w:b/>
          <w:sz w:val="24"/>
          <w:szCs w:val="24"/>
        </w:rPr>
        <w:t> </w:t>
      </w:r>
      <w:r w:rsidR="005B48DE" w:rsidRPr="005B48DE">
        <w:rPr>
          <w:b/>
          <w:sz w:val="24"/>
          <w:szCs w:val="24"/>
        </w:rPr>
        <w:t>грн 84</w:t>
      </w:r>
      <w:r w:rsidRPr="005B48DE">
        <w:rPr>
          <w:b/>
          <w:sz w:val="24"/>
          <w:szCs w:val="24"/>
        </w:rPr>
        <w:t xml:space="preserve"> коп.</w:t>
      </w:r>
      <w:r w:rsidRPr="005F53F6">
        <w:rPr>
          <w:b/>
          <w:sz w:val="24"/>
          <w:szCs w:val="24"/>
          <w:shd w:val="clear" w:color="auto" w:fill="FFFFFF"/>
        </w:rPr>
        <w:t xml:space="preserve"> (12%)</w:t>
      </w:r>
      <w:r>
        <w:rPr>
          <w:b/>
          <w:sz w:val="24"/>
          <w:szCs w:val="24"/>
          <w:shd w:val="clear" w:color="auto" w:fill="FFFFFF"/>
        </w:rPr>
        <w:t>;</w:t>
      </w:r>
    </w:p>
    <w:p w14:paraId="1C8FC282" w14:textId="1C490DB2" w:rsidR="0020521A" w:rsidRPr="006D7E33" w:rsidRDefault="0020521A" w:rsidP="0020521A">
      <w:pPr>
        <w:pStyle w:val="1"/>
        <w:shd w:val="clear" w:color="auto" w:fill="auto"/>
        <w:spacing w:line="23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- земельна ділянка з кадастровим номером </w:t>
      </w:r>
      <w:r w:rsidRPr="007D1C51">
        <w:rPr>
          <w:b/>
          <w:sz w:val="24"/>
          <w:szCs w:val="24"/>
        </w:rPr>
        <w:t>8000000000:62:023:</w:t>
      </w:r>
      <w:r w:rsidRPr="00F90153">
        <w:rPr>
          <w:b/>
          <w:sz w:val="24"/>
          <w:szCs w:val="24"/>
        </w:rPr>
        <w:t xml:space="preserve">0099 - </w:t>
      </w:r>
      <w:r w:rsidR="00F90153" w:rsidRPr="00F90153">
        <w:rPr>
          <w:b/>
          <w:sz w:val="24"/>
          <w:szCs w:val="24"/>
        </w:rPr>
        <w:t>31 452 грн 93</w:t>
      </w:r>
      <w:r w:rsidRPr="00F90153">
        <w:rPr>
          <w:b/>
          <w:sz w:val="24"/>
          <w:szCs w:val="24"/>
        </w:rPr>
        <w:t>коп.</w:t>
      </w:r>
      <w:r w:rsidRPr="005F53F6">
        <w:rPr>
          <w:b/>
          <w:sz w:val="24"/>
          <w:szCs w:val="24"/>
          <w:shd w:val="clear" w:color="auto" w:fill="FFFFFF"/>
        </w:rPr>
        <w:t xml:space="preserve"> (12%)</w:t>
      </w:r>
      <w:r>
        <w:rPr>
          <w:b/>
          <w:sz w:val="24"/>
          <w:szCs w:val="24"/>
          <w:shd w:val="clear" w:color="auto" w:fill="FFFFFF"/>
        </w:rPr>
        <w:t>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65DE8228" w:rsidR="006A19DF" w:rsidRPr="00037B84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>ками прийняття розробленого проє</w:t>
      </w:r>
      <w:r w:rsidRPr="00037B84">
        <w:rPr>
          <w:i w:val="0"/>
          <w:sz w:val="24"/>
          <w:szCs w:val="24"/>
        </w:rPr>
        <w:t>кту</w:t>
      </w:r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</w:t>
      </w:r>
      <w:r w:rsidRPr="0020521A">
        <w:rPr>
          <w:i w:val="0"/>
          <w:sz w:val="24"/>
          <w:szCs w:val="24"/>
        </w:rPr>
        <w:t>ими</w:t>
      </w:r>
      <w:r w:rsidRPr="00037B84">
        <w:rPr>
          <w:i w:val="0"/>
          <w:sz w:val="24"/>
          <w:szCs w:val="24"/>
        </w:rPr>
        <w:t xml:space="preserve"> ділянк</w:t>
      </w:r>
      <w:r w:rsidRPr="0020521A">
        <w:rPr>
          <w:i w:val="0"/>
          <w:sz w:val="24"/>
          <w:szCs w:val="24"/>
        </w:rPr>
        <w:t>ами.</w:t>
      </w: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3820FB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земельних</w:t>
            </w:r>
            <w:proofErr w:type="spellEnd"/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7"/>
      <w:footerReference w:type="default" r:id="rId18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51141" w14:textId="77777777" w:rsidR="00F617F5" w:rsidRDefault="00F617F5">
      <w:r>
        <w:separator/>
      </w:r>
    </w:p>
  </w:endnote>
  <w:endnote w:type="continuationSeparator" w:id="0">
    <w:p w14:paraId="2CB9C1E2" w14:textId="77777777" w:rsidR="00F617F5" w:rsidRDefault="00F6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87550" w14:textId="77777777" w:rsidR="00F617F5" w:rsidRDefault="00F617F5"/>
  </w:footnote>
  <w:footnote w:type="continuationSeparator" w:id="0">
    <w:p w14:paraId="4DFD880F" w14:textId="77777777" w:rsidR="00F617F5" w:rsidRDefault="00F617F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02FA3E1D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3820FB">
          <w:rPr>
            <w:i w:val="0"/>
            <w:sz w:val="12"/>
            <w:szCs w:val="12"/>
            <w:lang w:val="ru-RU"/>
          </w:rPr>
          <w:t>-49601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3820FB">
          <w:rPr>
            <w:i w:val="0"/>
            <w:sz w:val="12"/>
            <w:szCs w:val="12"/>
            <w:lang w:val="ru-RU"/>
          </w:rPr>
          <w:t>27.04.2023</w:t>
        </w:r>
        <w:r w:rsidR="009674CE" w:rsidRPr="00800A09">
          <w:rPr>
            <w:i w:val="0"/>
            <w:sz w:val="12"/>
            <w:szCs w:val="12"/>
          </w:rPr>
          <w:t xml:space="preserve"> до клопотання </w:t>
        </w:r>
        <w:r w:rsidR="009674CE" w:rsidRPr="003820FB">
          <w:rPr>
            <w:i w:val="0"/>
            <w:sz w:val="12"/>
            <w:szCs w:val="12"/>
            <w:lang w:val="ru-RU"/>
          </w:rPr>
          <w:t>310575686</w:t>
        </w:r>
      </w:p>
      <w:p w14:paraId="0BF67CBB" w14:textId="5BF21EC0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A216E7" w:rsidRPr="00A216E7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7432D"/>
    <w:rsid w:val="00082FF3"/>
    <w:rsid w:val="0009576B"/>
    <w:rsid w:val="000A3CAE"/>
    <w:rsid w:val="000A68A3"/>
    <w:rsid w:val="000B0281"/>
    <w:rsid w:val="000B1E6A"/>
    <w:rsid w:val="000B2FBE"/>
    <w:rsid w:val="000B45AA"/>
    <w:rsid w:val="000C7B1F"/>
    <w:rsid w:val="000E3D00"/>
    <w:rsid w:val="00101DAD"/>
    <w:rsid w:val="001121A7"/>
    <w:rsid w:val="00117719"/>
    <w:rsid w:val="001239A5"/>
    <w:rsid w:val="00123E08"/>
    <w:rsid w:val="00147619"/>
    <w:rsid w:val="00150E38"/>
    <w:rsid w:val="001520B5"/>
    <w:rsid w:val="00170CE7"/>
    <w:rsid w:val="0018193A"/>
    <w:rsid w:val="00184E7D"/>
    <w:rsid w:val="00187D5B"/>
    <w:rsid w:val="001A4B62"/>
    <w:rsid w:val="001B1510"/>
    <w:rsid w:val="001B7B73"/>
    <w:rsid w:val="001C02A9"/>
    <w:rsid w:val="001C3099"/>
    <w:rsid w:val="001D01E5"/>
    <w:rsid w:val="001D7910"/>
    <w:rsid w:val="001E09C8"/>
    <w:rsid w:val="00200DA6"/>
    <w:rsid w:val="0020521A"/>
    <w:rsid w:val="00207509"/>
    <w:rsid w:val="0021055B"/>
    <w:rsid w:val="00212FAB"/>
    <w:rsid w:val="002140BB"/>
    <w:rsid w:val="00222347"/>
    <w:rsid w:val="00225909"/>
    <w:rsid w:val="00235AF8"/>
    <w:rsid w:val="00242EE4"/>
    <w:rsid w:val="0025220F"/>
    <w:rsid w:val="00266415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D35A3"/>
    <w:rsid w:val="002D6E0D"/>
    <w:rsid w:val="002F2D3F"/>
    <w:rsid w:val="002F6F4B"/>
    <w:rsid w:val="00303CF1"/>
    <w:rsid w:val="003045C5"/>
    <w:rsid w:val="00316BBB"/>
    <w:rsid w:val="00324248"/>
    <w:rsid w:val="00333098"/>
    <w:rsid w:val="0033417F"/>
    <w:rsid w:val="00341416"/>
    <w:rsid w:val="00343979"/>
    <w:rsid w:val="003525A6"/>
    <w:rsid w:val="0035749D"/>
    <w:rsid w:val="003820FB"/>
    <w:rsid w:val="003842F5"/>
    <w:rsid w:val="00385014"/>
    <w:rsid w:val="003D2E2D"/>
    <w:rsid w:val="003D5105"/>
    <w:rsid w:val="003E0CE3"/>
    <w:rsid w:val="003E1B2C"/>
    <w:rsid w:val="003E769A"/>
    <w:rsid w:val="003F1994"/>
    <w:rsid w:val="003F4C80"/>
    <w:rsid w:val="0040429C"/>
    <w:rsid w:val="004108E3"/>
    <w:rsid w:val="00411CF1"/>
    <w:rsid w:val="004169DD"/>
    <w:rsid w:val="004230F9"/>
    <w:rsid w:val="00430CA4"/>
    <w:rsid w:val="004360F8"/>
    <w:rsid w:val="00452111"/>
    <w:rsid w:val="0045563D"/>
    <w:rsid w:val="0049406D"/>
    <w:rsid w:val="00495DE6"/>
    <w:rsid w:val="004A4541"/>
    <w:rsid w:val="004B05D1"/>
    <w:rsid w:val="004B6714"/>
    <w:rsid w:val="004C4F16"/>
    <w:rsid w:val="004D4B3C"/>
    <w:rsid w:val="004D51B7"/>
    <w:rsid w:val="004E0AED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91722"/>
    <w:rsid w:val="005B0721"/>
    <w:rsid w:val="005B2FD0"/>
    <w:rsid w:val="005B48DE"/>
    <w:rsid w:val="005D67B3"/>
    <w:rsid w:val="005E272A"/>
    <w:rsid w:val="005E7630"/>
    <w:rsid w:val="00603291"/>
    <w:rsid w:val="00617D3B"/>
    <w:rsid w:val="006200AE"/>
    <w:rsid w:val="00632091"/>
    <w:rsid w:val="00640E94"/>
    <w:rsid w:val="00641A5F"/>
    <w:rsid w:val="0064511C"/>
    <w:rsid w:val="006638C7"/>
    <w:rsid w:val="00664BE9"/>
    <w:rsid w:val="00664F25"/>
    <w:rsid w:val="006764C8"/>
    <w:rsid w:val="00694D51"/>
    <w:rsid w:val="00697ABD"/>
    <w:rsid w:val="006A084E"/>
    <w:rsid w:val="006A19DF"/>
    <w:rsid w:val="006A7D7F"/>
    <w:rsid w:val="006C2523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51508"/>
    <w:rsid w:val="00765401"/>
    <w:rsid w:val="007709F8"/>
    <w:rsid w:val="00772C24"/>
    <w:rsid w:val="00776E89"/>
    <w:rsid w:val="007812BA"/>
    <w:rsid w:val="00782295"/>
    <w:rsid w:val="007B72F8"/>
    <w:rsid w:val="007D1C51"/>
    <w:rsid w:val="00800A09"/>
    <w:rsid w:val="008014F8"/>
    <w:rsid w:val="00803C57"/>
    <w:rsid w:val="00804300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5195A"/>
    <w:rsid w:val="0086252E"/>
    <w:rsid w:val="008670BE"/>
    <w:rsid w:val="00873FAA"/>
    <w:rsid w:val="00880A60"/>
    <w:rsid w:val="008A2C8C"/>
    <w:rsid w:val="008A338E"/>
    <w:rsid w:val="008A472D"/>
    <w:rsid w:val="008B338E"/>
    <w:rsid w:val="008E59A5"/>
    <w:rsid w:val="008F0B34"/>
    <w:rsid w:val="00905988"/>
    <w:rsid w:val="00907FF6"/>
    <w:rsid w:val="0091277B"/>
    <w:rsid w:val="009131FA"/>
    <w:rsid w:val="0092268F"/>
    <w:rsid w:val="00934E19"/>
    <w:rsid w:val="009358DE"/>
    <w:rsid w:val="00962F24"/>
    <w:rsid w:val="009674CE"/>
    <w:rsid w:val="00972DB3"/>
    <w:rsid w:val="00982A07"/>
    <w:rsid w:val="009C1880"/>
    <w:rsid w:val="009D6B57"/>
    <w:rsid w:val="009E6239"/>
    <w:rsid w:val="009F0D03"/>
    <w:rsid w:val="009F4C72"/>
    <w:rsid w:val="00A12E00"/>
    <w:rsid w:val="00A216E7"/>
    <w:rsid w:val="00A26962"/>
    <w:rsid w:val="00A33A51"/>
    <w:rsid w:val="00A426A3"/>
    <w:rsid w:val="00A436E8"/>
    <w:rsid w:val="00A71A8F"/>
    <w:rsid w:val="00A87093"/>
    <w:rsid w:val="00AA7E2D"/>
    <w:rsid w:val="00AD4369"/>
    <w:rsid w:val="00AD6678"/>
    <w:rsid w:val="00B064DC"/>
    <w:rsid w:val="00B15D9C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4FB5"/>
    <w:rsid w:val="00BA5124"/>
    <w:rsid w:val="00BF1120"/>
    <w:rsid w:val="00C241ED"/>
    <w:rsid w:val="00C414E0"/>
    <w:rsid w:val="00C50743"/>
    <w:rsid w:val="00C55118"/>
    <w:rsid w:val="00C67C86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42139"/>
    <w:rsid w:val="00D50023"/>
    <w:rsid w:val="00D63B8D"/>
    <w:rsid w:val="00D70DFE"/>
    <w:rsid w:val="00D732F1"/>
    <w:rsid w:val="00D9671B"/>
    <w:rsid w:val="00DA2B06"/>
    <w:rsid w:val="00DD34E7"/>
    <w:rsid w:val="00DE0E7B"/>
    <w:rsid w:val="00DE3750"/>
    <w:rsid w:val="00DE7500"/>
    <w:rsid w:val="00E01BD3"/>
    <w:rsid w:val="00E05220"/>
    <w:rsid w:val="00E27308"/>
    <w:rsid w:val="00E40910"/>
    <w:rsid w:val="00E5752E"/>
    <w:rsid w:val="00E65BB5"/>
    <w:rsid w:val="00E7265A"/>
    <w:rsid w:val="00E7338E"/>
    <w:rsid w:val="00E77A9B"/>
    <w:rsid w:val="00E85505"/>
    <w:rsid w:val="00E94376"/>
    <w:rsid w:val="00EA1AC5"/>
    <w:rsid w:val="00EB297C"/>
    <w:rsid w:val="00EC7575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3591C"/>
    <w:rsid w:val="00F4426A"/>
    <w:rsid w:val="00F617F5"/>
    <w:rsid w:val="00F620DD"/>
    <w:rsid w:val="00F62C48"/>
    <w:rsid w:val="00F6372D"/>
    <w:rsid w:val="00F72002"/>
    <w:rsid w:val="00F90153"/>
    <w:rsid w:val="00F923B4"/>
    <w:rsid w:val="00FB06DC"/>
    <w:rsid w:val="00FB4E7A"/>
    <w:rsid w:val="00FB53AB"/>
    <w:rsid w:val="00FB6120"/>
    <w:rsid w:val="00FB754A"/>
    <w:rsid w:val="00FC32B6"/>
    <w:rsid w:val="00FC7A92"/>
    <w:rsid w:val="00FD49CC"/>
    <w:rsid w:val="00FE0686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paragraph" w:styleId="af2">
    <w:name w:val="Normal (Web)"/>
    <w:basedOn w:val="a"/>
    <w:uiPriority w:val="99"/>
    <w:semiHidden/>
    <w:unhideWhenUsed/>
    <w:rsid w:val="004230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text-grey">
    <w:name w:val="text-grey"/>
    <w:basedOn w:val="a0"/>
    <w:rsid w:val="004230F9"/>
  </w:style>
  <w:style w:type="character" w:styleId="af3">
    <w:name w:val="Hyperlink"/>
    <w:basedOn w:val="a0"/>
    <w:uiPriority w:val="99"/>
    <w:semiHidden/>
    <w:unhideWhenUsed/>
    <w:rsid w:val="004230F9"/>
    <w:rPr>
      <w:color w:val="0000FF"/>
      <w:u w:val="single"/>
    </w:rPr>
  </w:style>
  <w:style w:type="character" w:customStyle="1" w:styleId="name">
    <w:name w:val="name"/>
    <w:basedOn w:val="a0"/>
    <w:rsid w:val="004B6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uliya.shaposhnik\Downloads\request_qr_code" TargetMode="External"/><Relationship Id="rId13" Type="http://schemas.openxmlformats.org/officeDocument/2006/relationships/hyperlink" Target="https://youcontrol.com.ua/register-tria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control.com.ua/register-tria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youcontrol.com.ua/register-tria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control.com.ua/register-tri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control.com.ua/register-trial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hyperlink" Target="https://youcontrol.com.ua/register-tri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1BECE-A002-4118-B112-348825E4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7643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шапошнік юлія олексіївна</dc:creator>
  <cp:lastModifiedBy>Земляк Олександр Володимирович</cp:lastModifiedBy>
  <cp:revision>47</cp:revision>
  <cp:lastPrinted>2023-04-28T07:06:00Z</cp:lastPrinted>
  <dcterms:created xsi:type="dcterms:W3CDTF">2023-04-27T09:53:00Z</dcterms:created>
  <dcterms:modified xsi:type="dcterms:W3CDTF">2023-06-07T14:00:00Z</dcterms:modified>
</cp:coreProperties>
</file>