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189AC053" w:rsidR="00F6318B" w:rsidRPr="00F6318B" w:rsidRDefault="0076792D" w:rsidP="00EB3E05">
      <w:pPr>
        <w:pStyle w:val="a7"/>
        <w:tabs>
          <w:tab w:val="left" w:pos="708"/>
        </w:tabs>
        <w:ind w:firstLine="0"/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03D0F6BD" w:rsidR="00F6318B" w:rsidRPr="00F6318B" w:rsidRDefault="00A27D35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b w:val="0"/>
          <w:lang w:val="uk-UA"/>
        </w:rPr>
        <w:t>І</w:t>
      </w:r>
      <w:r w:rsidR="00692C91" w:rsidRPr="00DB3B81">
        <w:rPr>
          <w:b w:val="0"/>
        </w:rPr>
        <w:t>II</w:t>
      </w:r>
      <w:r w:rsidR="00692C91" w:rsidRPr="00F6318B">
        <w:rPr>
          <w:b w:val="0"/>
          <w:lang w:val="uk-UA"/>
        </w:rPr>
        <w:t xml:space="preserve"> </w:t>
      </w:r>
      <w:r w:rsidR="00692C91" w:rsidRPr="00F6318B">
        <w:rPr>
          <w:rFonts w:ascii="Benguiat" w:hAnsi="Benguiat"/>
          <w:b w:val="0"/>
          <w:caps/>
          <w:lang w:val="uk-UA"/>
        </w:rPr>
        <w:t>сесія</w:t>
      </w:r>
      <w:r w:rsidR="00692C91" w:rsidRPr="00F6318B">
        <w:rPr>
          <w:lang w:val="uk-UA"/>
        </w:rPr>
        <w:t xml:space="preserve">  </w:t>
      </w:r>
      <w:r w:rsidR="00692C91"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="00692C91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1881BBD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324353033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324353033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DE4A20" w:rsidRPr="00D14C73" w14:paraId="39883B9B" w14:textId="77777777" w:rsidTr="008A0A28">
        <w:trPr>
          <w:trHeight w:val="2500"/>
        </w:trPr>
        <w:tc>
          <w:tcPr>
            <w:tcW w:w="5954" w:type="dxa"/>
            <w:hideMark/>
          </w:tcPr>
          <w:p w14:paraId="0B182D23" w14:textId="78C7BEBA" w:rsidR="00F6318B" w:rsidRPr="00DE4A20" w:rsidRDefault="0009503E" w:rsidP="00D14C73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8A0A28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314A8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A0A28">
              <w:rPr>
                <w:b/>
                <w:color w:val="000000" w:themeColor="text1"/>
                <w:sz w:val="28"/>
                <w:szCs w:val="28"/>
              </w:rPr>
              <w:t>РЕЛІГІЙНІЙ ГРОМАДІ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ХРИСТИЯНСЬКОЇ ПРЕСВІТЕРІАНСЬКОЇ ПОМІСНОЇ ЦЕРКВИ «ШЛЯХ ЖИТТЯ» У ОБОЛОНСЬКОМУ РАЙОНІ М. КИЄВА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7E4B95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8A0A28">
              <w:rPr>
                <w:b/>
                <w:color w:val="000000" w:themeColor="text1"/>
                <w:sz w:val="28"/>
                <w:szCs w:val="28"/>
              </w:rPr>
              <w:t>постійне користування</w:t>
            </w:r>
            <w:r w:rsidR="008A0A28" w:rsidRPr="008A0A28">
              <w:rPr>
                <w:b/>
                <w:color w:val="000000" w:themeColor="text1"/>
                <w:sz w:val="28"/>
                <w:szCs w:val="28"/>
              </w:rPr>
              <w:t xml:space="preserve"> для </w:t>
            </w:r>
            <w:r w:rsidR="00D14C73">
              <w:rPr>
                <w:b/>
                <w:color w:val="000000" w:themeColor="text1"/>
                <w:sz w:val="28"/>
                <w:szCs w:val="28"/>
              </w:rPr>
              <w:t>влаштування зеленої зони навколо молитовного будинку</w:t>
            </w:r>
            <w:r w:rsidR="00A264FD" w:rsidRPr="008A0A2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="00473F69">
              <w:rPr>
                <w:b/>
                <w:color w:val="000000" w:themeColor="text1"/>
                <w:sz w:val="28"/>
                <w:szCs w:val="28"/>
              </w:rPr>
              <w:t>просп</w:t>
            </w:r>
            <w:proofErr w:type="spellEnd"/>
            <w:r w:rsidR="00473F69">
              <w:rPr>
                <w:b/>
                <w:color w:val="000000" w:themeColor="text1"/>
                <w:sz w:val="28"/>
                <w:szCs w:val="28"/>
              </w:rPr>
              <w:t>. Оболонському</w:t>
            </w:r>
            <w:r w:rsidR="00C82045">
              <w:rPr>
                <w:b/>
                <w:color w:val="000000" w:themeColor="text1"/>
                <w:sz w:val="28"/>
                <w:szCs w:val="28"/>
              </w:rPr>
              <w:t>, 52-Б</w:t>
            </w:r>
            <w:r w:rsidR="00032E6C" w:rsidRPr="008A0A2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B3E05">
              <w:rPr>
                <w:b/>
                <w:color w:val="000000" w:themeColor="text1"/>
                <w:sz w:val="28"/>
                <w:szCs w:val="28"/>
              </w:rPr>
              <w:t>в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8A0A28">
              <w:rPr>
                <w:b/>
                <w:color w:val="000000" w:themeColor="text1"/>
                <w:sz w:val="28"/>
                <w:szCs w:val="28"/>
              </w:rPr>
              <w:t xml:space="preserve">Оболонському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8A0A28" w:rsidRDefault="00F6318B" w:rsidP="00F6318B">
      <w:pPr>
        <w:pStyle w:val="a9"/>
        <w:ind w:right="3905"/>
        <w:rPr>
          <w:color w:val="000000" w:themeColor="text1"/>
          <w:sz w:val="28"/>
          <w:szCs w:val="28"/>
          <w:lang w:val="uk-UA" w:eastAsia="uk-UA"/>
        </w:rPr>
      </w:pPr>
    </w:p>
    <w:p w14:paraId="07F6D163" w14:textId="16AB8FCE" w:rsidR="00F6318B" w:rsidRPr="008A0A28" w:rsidRDefault="007D53F7" w:rsidP="008A0A28">
      <w:pPr>
        <w:pStyle w:val="20"/>
        <w:ind w:firstLine="709"/>
        <w:rPr>
          <w:color w:val="000000" w:themeColor="text1"/>
          <w:lang w:val="uk-UA"/>
        </w:rPr>
      </w:pPr>
      <w:r w:rsidRPr="00480F24">
        <w:rPr>
          <w:color w:val="000000" w:themeColor="text1"/>
          <w:lang w:val="uk-UA"/>
        </w:rPr>
        <w:t xml:space="preserve">Розглянувши заяву </w:t>
      </w:r>
      <w:r w:rsidRPr="008A0A28">
        <w:rPr>
          <w:color w:val="000000" w:themeColor="text1"/>
          <w:lang w:val="uk-UA"/>
        </w:rPr>
        <w:t>РЕЛІГІЙНОЇ ГРОМАДИ ХРИСТИЯНСЬКОЇ ПРЕСВІТЕРІАНСЬКОЇ ПОМІСНОЇ ЦЕРКВИ «ШЛЯХ ЖИТТЯ» У ОБОЛОНСЬКОМУ РАЙОНІ М. КИЄВА</w:t>
      </w:r>
      <w:r w:rsidRPr="00480F24">
        <w:rPr>
          <w:color w:val="000000" w:themeColor="text1"/>
          <w:lang w:val="uk-UA"/>
        </w:rPr>
        <w:t xml:space="preserve"> </w:t>
      </w:r>
      <w:r w:rsidR="00C82045">
        <w:rPr>
          <w:color w:val="000000" w:themeColor="text1"/>
          <w:lang w:val="uk-UA"/>
        </w:rPr>
        <w:t>(код ЄДРПОУ 22907290,</w:t>
      </w:r>
      <w:r w:rsidRPr="00480F24">
        <w:rPr>
          <w:color w:val="000000" w:themeColor="text1"/>
          <w:lang w:val="uk-UA"/>
        </w:rPr>
        <w:t xml:space="preserve"> юридична адреса: </w:t>
      </w:r>
      <w:r>
        <w:rPr>
          <w:color w:val="000000" w:themeColor="text1"/>
          <w:lang w:val="uk-UA"/>
        </w:rPr>
        <w:t>04214</w:t>
      </w:r>
      <w:r w:rsidRPr="00480F24">
        <w:rPr>
          <w:color w:val="000000" w:themeColor="text1"/>
          <w:lang w:val="uk-UA"/>
        </w:rPr>
        <w:t>, м</w:t>
      </w:r>
      <w:r>
        <w:rPr>
          <w:color w:val="000000" w:themeColor="text1"/>
          <w:lang w:val="uk-UA"/>
        </w:rPr>
        <w:t>істо Київ, пр-т Оболонський, 52-Б) від 21</w:t>
      </w:r>
      <w:r w:rsidRPr="00480F24">
        <w:rPr>
          <w:color w:val="000000" w:themeColor="text1"/>
          <w:lang w:val="uk-UA"/>
        </w:rPr>
        <w:t xml:space="preserve"> лютого 2024 року </w:t>
      </w:r>
      <w:r>
        <w:rPr>
          <w:color w:val="000000" w:themeColor="text1"/>
          <w:lang w:val="uk-UA"/>
        </w:rPr>
        <w:br/>
      </w:r>
      <w:r w:rsidRPr="00480F24">
        <w:rPr>
          <w:color w:val="000000" w:themeColor="text1"/>
          <w:lang w:val="uk-UA"/>
        </w:rPr>
        <w:t xml:space="preserve">№ </w:t>
      </w:r>
      <w:r>
        <w:rPr>
          <w:color w:val="000000" w:themeColor="text1"/>
          <w:lang w:val="uk-UA"/>
        </w:rPr>
        <w:t>67052-008327321</w:t>
      </w:r>
      <w:r w:rsidR="00BD0560">
        <w:rPr>
          <w:color w:val="000000" w:themeColor="text1"/>
          <w:lang w:val="uk-UA"/>
        </w:rPr>
        <w:t xml:space="preserve">-031-03, </w:t>
      </w:r>
      <w:r w:rsidRPr="00480F24">
        <w:rPr>
          <w:color w:val="000000" w:themeColor="text1"/>
          <w:lang w:val="uk-UA"/>
        </w:rPr>
        <w:t>технічну документацію із землеу</w:t>
      </w:r>
      <w:r w:rsidR="00BD0560">
        <w:rPr>
          <w:color w:val="000000" w:themeColor="text1"/>
          <w:lang w:val="uk-UA"/>
        </w:rPr>
        <w:t>строю щодо встановлення (</w:t>
      </w:r>
      <w:r w:rsidR="0022406D">
        <w:rPr>
          <w:color w:val="000000" w:themeColor="text1"/>
          <w:lang w:val="uk-UA"/>
        </w:rPr>
        <w:t xml:space="preserve">відновлення) </w:t>
      </w:r>
      <w:r>
        <w:rPr>
          <w:color w:val="000000" w:themeColor="text1"/>
          <w:lang w:val="uk-UA"/>
        </w:rPr>
        <w:t>меж земельної діля</w:t>
      </w:r>
      <w:r w:rsidR="00BD0560">
        <w:rPr>
          <w:color w:val="000000" w:themeColor="text1"/>
          <w:lang w:val="uk-UA"/>
        </w:rPr>
        <w:t>нки в натурі (</w:t>
      </w:r>
      <w:r>
        <w:rPr>
          <w:color w:val="000000" w:themeColor="text1"/>
          <w:lang w:val="uk-UA"/>
        </w:rPr>
        <w:t xml:space="preserve">на </w:t>
      </w:r>
      <w:r w:rsidR="006B65FF">
        <w:rPr>
          <w:color w:val="000000" w:themeColor="text1"/>
          <w:lang w:val="uk-UA"/>
        </w:rPr>
        <w:t>місцевості</w:t>
      </w:r>
      <w:r w:rsidR="00BD0560">
        <w:rPr>
          <w:color w:val="000000" w:themeColor="text1"/>
          <w:lang w:val="uk-UA"/>
        </w:rPr>
        <w:t>) та додані документи</w:t>
      </w:r>
      <w:r w:rsidR="00266BB4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 xml:space="preserve"> відповідно до статей 9,</w:t>
      </w:r>
      <w:r w:rsidRPr="00480F24">
        <w:rPr>
          <w:color w:val="000000" w:themeColor="text1"/>
          <w:lang w:val="uk-UA"/>
        </w:rPr>
        <w:t xml:space="preserve"> 79</w:t>
      </w:r>
      <w:r w:rsidRPr="00480F24">
        <w:rPr>
          <w:color w:val="000000" w:themeColor="text1"/>
          <w:vertAlign w:val="superscript"/>
          <w:lang w:val="uk-UA"/>
        </w:rPr>
        <w:t>1</w:t>
      </w:r>
      <w:r w:rsidRPr="00480F24">
        <w:rPr>
          <w:color w:val="000000" w:themeColor="text1"/>
          <w:lang w:val="uk-UA"/>
        </w:rPr>
        <w:t>, 83, 92, 116, 122, 123, 186 Земе</w:t>
      </w:r>
      <w:r>
        <w:rPr>
          <w:color w:val="000000" w:themeColor="text1"/>
          <w:lang w:val="uk-UA"/>
        </w:rPr>
        <w:t>льного кодексу України, статті 5</w:t>
      </w:r>
      <w:r w:rsidRPr="00480F24">
        <w:rPr>
          <w:color w:val="000000" w:themeColor="text1"/>
          <w:lang w:val="uk-UA"/>
        </w:rPr>
        <w:t xml:space="preserve">5 Закону України «Про землеустрій», </w:t>
      </w:r>
      <w:r w:rsidR="006B65FF">
        <w:rPr>
          <w:color w:val="000000" w:themeColor="text1"/>
          <w:lang w:val="uk-UA"/>
        </w:rPr>
        <w:t xml:space="preserve"> </w:t>
      </w:r>
      <w:r w:rsidRPr="00480F24">
        <w:rPr>
          <w:color w:val="000000" w:themeColor="text1"/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Україні», Закону України «Про адміністративну процедуру», враховуючи</w:t>
      </w:r>
      <w:r>
        <w:rPr>
          <w:color w:val="000000" w:themeColor="text1"/>
          <w:lang w:val="uk-UA"/>
        </w:rPr>
        <w:t>,</w:t>
      </w:r>
      <w:r w:rsidRPr="00480F24">
        <w:rPr>
          <w:color w:val="000000" w:themeColor="text1"/>
          <w:lang w:val="uk-UA"/>
        </w:rPr>
        <w:t xml:space="preserve"> що земельна ділянка зареєстрована в Державному земельному кадастрі, Київська міська рад</w:t>
      </w:r>
      <w:r>
        <w:rPr>
          <w:color w:val="000000" w:themeColor="text1"/>
          <w:lang w:val="uk-UA"/>
        </w:rPr>
        <w:t>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709FCDDF" w:rsidR="00DA050D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6B65FF">
        <w:rPr>
          <w:color w:val="000000" w:themeColor="text1"/>
          <w:sz w:val="28"/>
          <w:szCs w:val="28"/>
          <w:lang w:val="uk-UA"/>
        </w:rPr>
        <w:t xml:space="preserve">технічну документацію із землеустрою щодо встановлення </w:t>
      </w:r>
      <w:r w:rsidR="008A0A28">
        <w:rPr>
          <w:color w:val="000000" w:themeColor="text1"/>
          <w:sz w:val="28"/>
          <w:szCs w:val="28"/>
          <w:lang w:val="uk-UA"/>
        </w:rPr>
        <w:t xml:space="preserve">                   </w:t>
      </w:r>
      <w:r w:rsidR="005C3417">
        <w:rPr>
          <w:color w:val="000000" w:themeColor="text1"/>
          <w:sz w:val="28"/>
          <w:szCs w:val="28"/>
          <w:lang w:val="uk-UA"/>
        </w:rPr>
        <w:t>(</w:t>
      </w:r>
      <w:r w:rsidR="006B65FF">
        <w:rPr>
          <w:color w:val="000000" w:themeColor="text1"/>
          <w:sz w:val="28"/>
          <w:szCs w:val="28"/>
          <w:lang w:val="uk-UA"/>
        </w:rPr>
        <w:t>відновлення) м</w:t>
      </w:r>
      <w:r w:rsidR="00BD0560">
        <w:rPr>
          <w:color w:val="000000" w:themeColor="text1"/>
          <w:sz w:val="28"/>
          <w:szCs w:val="28"/>
          <w:lang w:val="uk-UA"/>
        </w:rPr>
        <w:t>еж земельної ділянки в натурі (</w:t>
      </w:r>
      <w:r w:rsidR="006B65FF">
        <w:rPr>
          <w:color w:val="000000" w:themeColor="text1"/>
          <w:sz w:val="28"/>
          <w:szCs w:val="28"/>
          <w:lang w:val="uk-UA"/>
        </w:rPr>
        <w:t xml:space="preserve">на місцевості) кадастровий номер </w:t>
      </w:r>
      <w:r w:rsidR="006B65FF" w:rsidRPr="006B65FF">
        <w:rPr>
          <w:iCs/>
          <w:color w:val="000000" w:themeColor="text1"/>
          <w:sz w:val="28"/>
          <w:szCs w:val="28"/>
          <w:lang w:val="uk-UA" w:eastAsia="uk-UA"/>
        </w:rPr>
        <w:t>8000000000:78:036:0131</w:t>
      </w:r>
      <w:r w:rsidR="00E13205">
        <w:rPr>
          <w:color w:val="000000" w:themeColor="text1"/>
          <w:sz w:val="28"/>
          <w:szCs w:val="28"/>
          <w:lang w:val="uk-UA"/>
        </w:rPr>
        <w:t xml:space="preserve"> </w:t>
      </w:r>
      <w:r w:rsidR="006B65FF">
        <w:rPr>
          <w:color w:val="000000" w:themeColor="text1"/>
          <w:sz w:val="28"/>
          <w:szCs w:val="28"/>
          <w:lang w:val="uk-UA"/>
        </w:rPr>
        <w:t>РЕЛІГІЙНІЙ ГРОМАДІ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ХРИСТИЯНСЬКОЇ ПРЕСВІТЕРІАНСЬКОЇ ПОМІСНОЇ ЦЕРКВИ «ШЛЯХ ЖИТТЯ» У </w:t>
      </w:r>
      <w:r w:rsidR="00BD0560">
        <w:rPr>
          <w:color w:val="000000" w:themeColor="text1"/>
          <w:sz w:val="28"/>
          <w:szCs w:val="28"/>
          <w:lang w:val="uk-UA"/>
        </w:rPr>
        <w:lastRenderedPageBreak/>
        <w:t>ОБОЛОНСЬКОМУ РАЙОНІ М.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КИЄВА </w:t>
      </w:r>
      <w:r w:rsidR="006B65FF" w:rsidRPr="006B65FF">
        <w:rPr>
          <w:color w:val="000000" w:themeColor="text1"/>
          <w:sz w:val="28"/>
          <w:szCs w:val="28"/>
          <w:lang w:val="uk-UA"/>
        </w:rPr>
        <w:t xml:space="preserve">для будівництва та обслуговування будівель громадських та релігійних організацій на </w:t>
      </w:r>
      <w:proofErr w:type="spellStart"/>
      <w:r w:rsidR="006B65FF" w:rsidRPr="006B65FF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6B65FF" w:rsidRPr="006B65FF">
        <w:rPr>
          <w:color w:val="000000" w:themeColor="text1"/>
          <w:sz w:val="28"/>
          <w:szCs w:val="28"/>
          <w:lang w:val="uk-UA"/>
        </w:rPr>
        <w:t>.</w:t>
      </w:r>
      <w:r w:rsidR="00BD0560">
        <w:rPr>
          <w:color w:val="000000" w:themeColor="text1"/>
          <w:sz w:val="28"/>
          <w:szCs w:val="28"/>
          <w:lang w:val="uk-UA"/>
        </w:rPr>
        <w:t xml:space="preserve"> Оболонському, </w:t>
      </w:r>
      <w:r w:rsidR="006B65FF">
        <w:rPr>
          <w:color w:val="000000" w:themeColor="text1"/>
          <w:sz w:val="28"/>
          <w:szCs w:val="28"/>
          <w:lang w:val="uk-UA"/>
        </w:rPr>
        <w:t>52-Б в Оболонському районі м. Києва</w:t>
      </w:r>
      <w:r w:rsidR="00BD0560">
        <w:rPr>
          <w:color w:val="000000" w:themeColor="text1"/>
          <w:sz w:val="28"/>
          <w:szCs w:val="28"/>
          <w:lang w:val="uk-UA"/>
        </w:rPr>
        <w:t xml:space="preserve"> 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(категорія земель – землі житлової та громадської забудови, </w:t>
      </w:r>
      <w:r w:rsidR="007F63FB">
        <w:rPr>
          <w:color w:val="000000" w:themeColor="text1"/>
          <w:sz w:val="28"/>
          <w:szCs w:val="28"/>
          <w:lang w:val="uk-UA"/>
        </w:rPr>
        <w:t xml:space="preserve">код виду </w:t>
      </w:r>
      <w:r w:rsidR="007F63FB" w:rsidRPr="006B65FF">
        <w:rPr>
          <w:color w:val="000000" w:themeColor="text1"/>
          <w:sz w:val="28"/>
          <w:szCs w:val="28"/>
          <w:lang w:val="uk-UA"/>
        </w:rPr>
        <w:t>цільового призначення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 – 03.04</w:t>
      </w:r>
      <w:r w:rsidR="00D14C73" w:rsidRPr="00D14C73">
        <w:rPr>
          <w:sz w:val="28"/>
          <w:szCs w:val="28"/>
          <w:lang w:val="uk-UA"/>
        </w:rPr>
        <w:t xml:space="preserve"> </w:t>
      </w:r>
      <w:r w:rsidR="00D14C73" w:rsidRPr="008A0A28">
        <w:rPr>
          <w:sz w:val="28"/>
          <w:szCs w:val="28"/>
          <w:lang w:val="uk-UA"/>
        </w:rPr>
        <w:t>будівництва та обслуговування будівель громадських та релігійних організацій</w:t>
      </w:r>
      <w:r w:rsidR="00314A8C" w:rsidRPr="00314A8C">
        <w:rPr>
          <w:color w:val="000000" w:themeColor="text1"/>
          <w:sz w:val="28"/>
          <w:szCs w:val="28"/>
          <w:lang w:val="uk-UA"/>
        </w:rPr>
        <w:t>)</w:t>
      </w:r>
      <w:r w:rsidR="00314A8C"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справа </w:t>
      </w:r>
      <w:r w:rsidR="006B65FF">
        <w:rPr>
          <w:color w:val="000000" w:themeColor="text1"/>
          <w:sz w:val="28"/>
          <w:szCs w:val="28"/>
          <w:lang w:val="uk-UA"/>
        </w:rPr>
        <w:t xml:space="preserve"> </w:t>
      </w:r>
      <w:r w:rsidR="00D14C73">
        <w:rPr>
          <w:color w:val="000000" w:themeColor="text1"/>
          <w:sz w:val="28"/>
          <w:szCs w:val="28"/>
          <w:lang w:val="uk-UA"/>
        </w:rPr>
        <w:t xml:space="preserve">                              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</w:t>
      </w:r>
      <w:r w:rsidR="00E13205" w:rsidRPr="006B65FF">
        <w:rPr>
          <w:b/>
          <w:color w:val="000000" w:themeColor="text1"/>
          <w:sz w:val="28"/>
          <w:szCs w:val="28"/>
          <w:lang w:val="uk-UA"/>
        </w:rPr>
        <w:t>324353033.</w:t>
      </w:r>
    </w:p>
    <w:p w14:paraId="1D156EFA" w14:textId="627C07CB" w:rsidR="008F6F5B" w:rsidRPr="008A0A28" w:rsidRDefault="006B65FF" w:rsidP="00D14C7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8A0A28">
        <w:rPr>
          <w:sz w:val="28"/>
          <w:szCs w:val="28"/>
          <w:lang w:val="uk-UA"/>
        </w:rPr>
        <w:t>2</w:t>
      </w:r>
      <w:r w:rsidR="0029073B" w:rsidRPr="008A0A28">
        <w:rPr>
          <w:sz w:val="28"/>
          <w:szCs w:val="28"/>
          <w:lang w:val="uk-UA"/>
        </w:rPr>
        <w:t xml:space="preserve">. </w:t>
      </w:r>
      <w:r w:rsidR="008A0A28" w:rsidRPr="008A0A28">
        <w:rPr>
          <w:sz w:val="28"/>
          <w:szCs w:val="28"/>
          <w:lang w:val="uk-UA"/>
        </w:rPr>
        <w:t>Надати</w:t>
      </w:r>
      <w:r w:rsidR="0009503E" w:rsidRPr="008A0A28">
        <w:rPr>
          <w:sz w:val="28"/>
          <w:szCs w:val="28"/>
          <w:lang w:val="uk-UA"/>
        </w:rPr>
        <w:t xml:space="preserve"> </w:t>
      </w:r>
      <w:r w:rsidRPr="008A0A28">
        <w:rPr>
          <w:sz w:val="28"/>
          <w:szCs w:val="28"/>
          <w:lang w:val="uk-UA"/>
        </w:rPr>
        <w:t>РЕЛІГІЙНІЙ ГРОМАДІ</w:t>
      </w:r>
      <w:r w:rsidR="00A264FD" w:rsidRPr="008A0A28">
        <w:rPr>
          <w:sz w:val="28"/>
          <w:szCs w:val="28"/>
          <w:lang w:val="uk-UA"/>
        </w:rPr>
        <w:t xml:space="preserve"> ХРИСТИЯНСЬКОЇ ПРЕСВІТЕРІАНСЬКОЇ ПОМІСНОЇ ЦЕРКВИ «ШЛЯХ ЖИТТЯ» У ОБОЛОНСЬКОМУ РАЙОНІ М. КИЄВА</w:t>
      </w:r>
      <w:r w:rsidR="0009503E" w:rsidRPr="008A0A28">
        <w:rPr>
          <w:sz w:val="28"/>
          <w:szCs w:val="28"/>
          <w:lang w:val="uk-UA"/>
        </w:rPr>
        <w:t xml:space="preserve">, за умови виконання пункту </w:t>
      </w:r>
      <w:r w:rsidRPr="008A0A28">
        <w:rPr>
          <w:sz w:val="28"/>
          <w:szCs w:val="28"/>
          <w:lang w:val="uk-UA"/>
        </w:rPr>
        <w:t>3</w:t>
      </w:r>
      <w:r w:rsidR="00473F69">
        <w:rPr>
          <w:sz w:val="28"/>
          <w:szCs w:val="28"/>
          <w:lang w:val="uk-UA"/>
        </w:rPr>
        <w:t xml:space="preserve"> цього рішення,</w:t>
      </w:r>
      <w:r w:rsidRPr="008A0A28">
        <w:rPr>
          <w:sz w:val="28"/>
          <w:szCs w:val="28"/>
          <w:lang w:val="uk-UA"/>
        </w:rPr>
        <w:t xml:space="preserve"> </w:t>
      </w:r>
      <w:r w:rsidR="006A5AAA" w:rsidRPr="008A0A28">
        <w:rPr>
          <w:sz w:val="28"/>
          <w:szCs w:val="28"/>
          <w:lang w:val="uk-UA"/>
        </w:rPr>
        <w:t xml:space="preserve">в постійне користування </w:t>
      </w:r>
      <w:r w:rsidR="00F837D8" w:rsidRPr="008A0A28">
        <w:rPr>
          <w:sz w:val="28"/>
          <w:szCs w:val="28"/>
          <w:lang w:val="uk-UA"/>
        </w:rPr>
        <w:t>земельну ділянку площею 0,2051 га (кадастровий номер 8000000000:78:036:0131)</w:t>
      </w:r>
      <w:r w:rsidR="006A5AAA" w:rsidRPr="008A0A28">
        <w:rPr>
          <w:sz w:val="28"/>
          <w:szCs w:val="28"/>
          <w:lang w:val="uk-UA"/>
        </w:rPr>
        <w:t xml:space="preserve"> </w:t>
      </w:r>
      <w:r w:rsidRPr="008A0A28">
        <w:rPr>
          <w:sz w:val="28"/>
          <w:szCs w:val="28"/>
          <w:lang w:val="uk-UA"/>
        </w:rPr>
        <w:t>для</w:t>
      </w:r>
      <w:r w:rsidR="00D14C73">
        <w:rPr>
          <w:sz w:val="28"/>
          <w:szCs w:val="28"/>
          <w:lang w:val="uk-UA"/>
        </w:rPr>
        <w:t xml:space="preserve"> </w:t>
      </w:r>
      <w:r w:rsidR="00D14C73" w:rsidRPr="00D14C73">
        <w:rPr>
          <w:color w:val="000000" w:themeColor="text1"/>
          <w:sz w:val="28"/>
          <w:szCs w:val="28"/>
        </w:rPr>
        <w:t xml:space="preserve">для </w:t>
      </w:r>
      <w:proofErr w:type="spellStart"/>
      <w:r w:rsidR="00D14C73" w:rsidRPr="00D14C73">
        <w:rPr>
          <w:color w:val="000000" w:themeColor="text1"/>
          <w:sz w:val="28"/>
          <w:szCs w:val="28"/>
        </w:rPr>
        <w:t>влаштування</w:t>
      </w:r>
      <w:proofErr w:type="spellEnd"/>
      <w:r w:rsidR="00D14C73" w:rsidRPr="00D14C73">
        <w:rPr>
          <w:color w:val="000000" w:themeColor="text1"/>
          <w:sz w:val="28"/>
          <w:szCs w:val="28"/>
        </w:rPr>
        <w:t xml:space="preserve"> </w:t>
      </w:r>
      <w:proofErr w:type="spellStart"/>
      <w:r w:rsidR="00D14C73" w:rsidRPr="00D14C73">
        <w:rPr>
          <w:color w:val="000000" w:themeColor="text1"/>
          <w:sz w:val="28"/>
          <w:szCs w:val="28"/>
        </w:rPr>
        <w:t>зеленої</w:t>
      </w:r>
      <w:proofErr w:type="spellEnd"/>
      <w:r w:rsidR="00D14C73" w:rsidRPr="00D14C73">
        <w:rPr>
          <w:color w:val="000000" w:themeColor="text1"/>
          <w:sz w:val="28"/>
          <w:szCs w:val="28"/>
        </w:rPr>
        <w:t xml:space="preserve"> </w:t>
      </w:r>
      <w:proofErr w:type="spellStart"/>
      <w:r w:rsidR="00D14C73" w:rsidRPr="00D14C73">
        <w:rPr>
          <w:color w:val="000000" w:themeColor="text1"/>
          <w:sz w:val="28"/>
          <w:szCs w:val="28"/>
        </w:rPr>
        <w:t>зони</w:t>
      </w:r>
      <w:proofErr w:type="spellEnd"/>
      <w:r w:rsidR="00D14C73" w:rsidRPr="00D14C73">
        <w:rPr>
          <w:color w:val="000000" w:themeColor="text1"/>
          <w:sz w:val="28"/>
          <w:szCs w:val="28"/>
        </w:rPr>
        <w:t xml:space="preserve"> </w:t>
      </w:r>
      <w:proofErr w:type="spellStart"/>
      <w:r w:rsidR="00D14C73" w:rsidRPr="00D14C73">
        <w:rPr>
          <w:color w:val="000000" w:themeColor="text1"/>
          <w:sz w:val="28"/>
          <w:szCs w:val="28"/>
        </w:rPr>
        <w:t>навколо</w:t>
      </w:r>
      <w:proofErr w:type="spellEnd"/>
      <w:r w:rsidR="00D14C73" w:rsidRPr="00D14C73">
        <w:rPr>
          <w:color w:val="000000" w:themeColor="text1"/>
          <w:sz w:val="28"/>
          <w:szCs w:val="28"/>
        </w:rPr>
        <w:t xml:space="preserve"> </w:t>
      </w:r>
      <w:proofErr w:type="spellStart"/>
      <w:r w:rsidR="00D14C73" w:rsidRPr="00D14C73">
        <w:rPr>
          <w:color w:val="000000" w:themeColor="text1"/>
          <w:sz w:val="28"/>
          <w:szCs w:val="28"/>
        </w:rPr>
        <w:t>молитовного</w:t>
      </w:r>
      <w:proofErr w:type="spellEnd"/>
      <w:r w:rsidR="00D14C73" w:rsidRPr="00D14C73">
        <w:rPr>
          <w:sz w:val="28"/>
          <w:szCs w:val="28"/>
          <w:lang w:val="uk-UA"/>
        </w:rPr>
        <w:t xml:space="preserve"> </w:t>
      </w:r>
      <w:r w:rsidR="00DB448F">
        <w:rPr>
          <w:sz w:val="28"/>
          <w:szCs w:val="28"/>
          <w:lang w:val="uk-UA"/>
        </w:rPr>
        <w:t xml:space="preserve">будинку </w:t>
      </w:r>
      <w:r w:rsidR="00473F69">
        <w:rPr>
          <w:sz w:val="28"/>
          <w:szCs w:val="28"/>
          <w:lang w:val="uk-UA"/>
        </w:rPr>
        <w:t xml:space="preserve">на </w:t>
      </w:r>
      <w:proofErr w:type="spellStart"/>
      <w:r w:rsidR="00473F69">
        <w:rPr>
          <w:sz w:val="28"/>
          <w:szCs w:val="28"/>
          <w:lang w:val="uk-UA"/>
        </w:rPr>
        <w:t>просп</w:t>
      </w:r>
      <w:proofErr w:type="spellEnd"/>
      <w:r w:rsidR="00473F69">
        <w:rPr>
          <w:sz w:val="28"/>
          <w:szCs w:val="28"/>
          <w:lang w:val="uk-UA"/>
        </w:rPr>
        <w:t>. Оболонському</w:t>
      </w:r>
      <w:r w:rsidR="00C82045">
        <w:rPr>
          <w:sz w:val="28"/>
          <w:szCs w:val="28"/>
          <w:lang w:val="uk-UA"/>
        </w:rPr>
        <w:t>, 52-Б</w:t>
      </w:r>
      <w:r w:rsidR="00F837D8" w:rsidRPr="008A0A28">
        <w:rPr>
          <w:sz w:val="28"/>
          <w:szCs w:val="28"/>
          <w:lang w:val="uk-UA"/>
        </w:rPr>
        <w:t xml:space="preserve"> у Оболонському районі міста Києва із земель комунальної власності територіальної громади міста Києва</w:t>
      </w:r>
      <w:r w:rsidR="00726637" w:rsidRPr="008A0A28">
        <w:rPr>
          <w:sz w:val="28"/>
          <w:szCs w:val="28"/>
          <w:lang w:val="uk-UA"/>
        </w:rPr>
        <w:t xml:space="preserve">, </w:t>
      </w:r>
      <w:r w:rsidRPr="008A0A28">
        <w:rPr>
          <w:sz w:val="28"/>
          <w:szCs w:val="28"/>
          <w:lang w:val="uk-UA"/>
        </w:rPr>
        <w:t>(код виду цільового призначення – 03.04</w:t>
      </w:r>
      <w:r w:rsidR="00726637" w:rsidRPr="008A0A28">
        <w:rPr>
          <w:sz w:val="28"/>
          <w:szCs w:val="28"/>
          <w:lang w:val="uk-UA"/>
        </w:rPr>
        <w:t>)</w:t>
      </w:r>
      <w:r w:rsidR="00011178" w:rsidRPr="008A0A28">
        <w:rPr>
          <w:sz w:val="28"/>
          <w:szCs w:val="28"/>
          <w:lang w:val="uk-UA"/>
        </w:rPr>
        <w:t xml:space="preserve">, заява ДЦ від 21 лютого 2024 </w:t>
      </w:r>
      <w:r w:rsidR="00DB448F">
        <w:rPr>
          <w:sz w:val="28"/>
          <w:szCs w:val="28"/>
          <w:lang w:val="uk-UA"/>
        </w:rPr>
        <w:t>року</w:t>
      </w:r>
      <w:r w:rsidR="00D14C73">
        <w:rPr>
          <w:sz w:val="28"/>
          <w:szCs w:val="28"/>
          <w:lang w:val="uk-UA"/>
        </w:rPr>
        <w:t xml:space="preserve"> </w:t>
      </w:r>
      <w:r w:rsidR="00011178" w:rsidRPr="008A0A28">
        <w:rPr>
          <w:sz w:val="28"/>
          <w:szCs w:val="28"/>
          <w:lang w:val="uk-UA"/>
        </w:rPr>
        <w:t>№ 67052-008327321-031-03</w:t>
      </w:r>
      <w:r w:rsidR="008A0A28" w:rsidRPr="008A0A28">
        <w:rPr>
          <w:sz w:val="28"/>
          <w:szCs w:val="28"/>
          <w:lang w:val="uk-UA"/>
        </w:rPr>
        <w:t>.</w:t>
      </w:r>
    </w:p>
    <w:p w14:paraId="2A95A3DC" w14:textId="36696E7F" w:rsidR="0009503E" w:rsidRPr="008A0A28" w:rsidRDefault="008A0A28" w:rsidP="008A0A2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8A0A28">
        <w:rPr>
          <w:sz w:val="28"/>
          <w:szCs w:val="28"/>
          <w:lang w:val="uk-UA"/>
        </w:rPr>
        <w:t>3</w:t>
      </w:r>
      <w:r w:rsidR="0009503E" w:rsidRPr="008A0A28">
        <w:rPr>
          <w:sz w:val="28"/>
          <w:szCs w:val="28"/>
          <w:lang w:val="uk-UA"/>
        </w:rPr>
        <w:t>.</w:t>
      </w:r>
      <w:r w:rsidR="0051063D" w:rsidRPr="008A0A28">
        <w:rPr>
          <w:sz w:val="28"/>
          <w:szCs w:val="28"/>
          <w:lang w:val="uk-UA"/>
        </w:rPr>
        <w:t xml:space="preserve"> </w:t>
      </w:r>
      <w:r w:rsidR="00BD0560">
        <w:rPr>
          <w:sz w:val="28"/>
          <w:szCs w:val="28"/>
          <w:lang w:val="uk-UA"/>
        </w:rPr>
        <w:t>РЕЛІГІЙНІЙ ГРОМАДІ</w:t>
      </w:r>
      <w:r w:rsidR="00C376CD" w:rsidRPr="008A0A28">
        <w:rPr>
          <w:sz w:val="28"/>
          <w:szCs w:val="28"/>
          <w:lang w:val="uk-UA"/>
        </w:rPr>
        <w:t xml:space="preserve"> ХРИСТИЯНСЬКОЇ ПРЕСВІТЕРІАНСЬКОЇ ПОМІСНОЇ ЦЕРКВИ «ШЛЯХ ЖИТТЯ» У ОБОЛОНСЬКОМУ РАЙОНІ </w:t>
      </w:r>
      <w:r w:rsidR="000E42D2">
        <w:rPr>
          <w:sz w:val="28"/>
          <w:szCs w:val="28"/>
          <w:lang w:val="uk-UA"/>
        </w:rPr>
        <w:t xml:space="preserve">                         </w:t>
      </w:r>
      <w:r w:rsidR="00C376CD" w:rsidRPr="008A0A28">
        <w:rPr>
          <w:sz w:val="28"/>
          <w:szCs w:val="28"/>
          <w:lang w:val="uk-UA"/>
        </w:rPr>
        <w:t>М. КИЄВА</w:t>
      </w:r>
      <w:r w:rsidR="0009503E" w:rsidRPr="008A0A28">
        <w:rPr>
          <w:sz w:val="28"/>
          <w:szCs w:val="28"/>
          <w:lang w:val="uk-UA"/>
        </w:rPr>
        <w:t>:</w:t>
      </w:r>
    </w:p>
    <w:p w14:paraId="4B415CA9" w14:textId="6EE4C55F" w:rsidR="008A0A28" w:rsidRPr="00020256" w:rsidRDefault="008A0A28" w:rsidP="008A0A2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20256">
        <w:rPr>
          <w:sz w:val="28"/>
          <w:szCs w:val="28"/>
          <w:lang w:val="uk-UA"/>
        </w:rPr>
        <w:t>3.1. Виконувати обов’язки землекористувача відповідно до вимог статт</w:t>
      </w:r>
      <w:r>
        <w:rPr>
          <w:sz w:val="28"/>
          <w:szCs w:val="28"/>
          <w:lang w:val="uk-UA"/>
        </w:rPr>
        <w:t>і 96 Земельного кодексу України.</w:t>
      </w:r>
    </w:p>
    <w:p w14:paraId="258CA620" w14:textId="4D943866" w:rsidR="008A0A28" w:rsidRDefault="0022406D" w:rsidP="008A0A2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8A0A28" w:rsidRPr="00941534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1EB2D9C1" w14:textId="547C9822" w:rsidR="00EB3E05" w:rsidRPr="00EB3E05" w:rsidRDefault="00EB3E05" w:rsidP="00EB3E05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3</w:t>
      </w:r>
      <w:r w:rsidRPr="00F73FD1">
        <w:rPr>
          <w:iCs/>
          <w:color w:val="000000" w:themeColor="text1"/>
          <w:sz w:val="28"/>
          <w:szCs w:val="28"/>
          <w:lang w:val="uk-UA"/>
        </w:rPr>
        <w:t>.3.</w:t>
      </w:r>
      <w:r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F73FD1">
        <w:rPr>
          <w:iCs/>
          <w:color w:val="000000" w:themeColor="text1"/>
          <w:sz w:val="28"/>
          <w:szCs w:val="28"/>
          <w:lang w:val="uk-UA"/>
        </w:rPr>
        <w:t>Питання майнових відносин вирішувати в установленому порядку.</w:t>
      </w:r>
    </w:p>
    <w:p w14:paraId="1FCDCE3A" w14:textId="176FF2D5" w:rsidR="008A0A28" w:rsidRPr="00941534" w:rsidRDefault="00EB3E05" w:rsidP="008A0A2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8A0A28" w:rsidRPr="00941534">
        <w:rPr>
          <w:sz w:val="28"/>
          <w:szCs w:val="28"/>
          <w:lang w:val="uk-UA"/>
        </w:rPr>
        <w:t>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56D4E2E" w14:textId="34B2ADD5" w:rsidR="008A0A28" w:rsidRDefault="00EB3E05" w:rsidP="008A0A2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="008A0A28" w:rsidRPr="00941534">
        <w:rPr>
          <w:sz w:val="28"/>
          <w:szCs w:val="28"/>
          <w:lang w:val="uk-UA"/>
        </w:rPr>
        <w:t xml:space="preserve">. </w:t>
      </w:r>
      <w:r w:rsidR="008A0A28" w:rsidRPr="00020256">
        <w:rPr>
          <w:sz w:val="28"/>
          <w:szCs w:val="28"/>
          <w:lang w:val="uk-UA"/>
        </w:rPr>
        <w:t>Під час використання земельної ділянки дотримуватися обмежень у ї</w:t>
      </w:r>
      <w:r w:rsidR="008A0A28">
        <w:rPr>
          <w:sz w:val="28"/>
          <w:szCs w:val="28"/>
          <w:lang w:val="uk-UA"/>
        </w:rPr>
        <w:t>ї</w:t>
      </w:r>
      <w:r w:rsidR="008A0A28" w:rsidRPr="00020256">
        <w:rPr>
          <w:sz w:val="28"/>
          <w:szCs w:val="28"/>
          <w:lang w:val="uk-UA"/>
        </w:rPr>
        <w:t xml:space="preserve"> використанні, зареєстрованих у Державному земельному кадастрі</w:t>
      </w:r>
      <w:r w:rsidR="008A0A28">
        <w:rPr>
          <w:sz w:val="28"/>
          <w:szCs w:val="28"/>
          <w:lang w:val="uk-UA"/>
        </w:rPr>
        <w:t>.</w:t>
      </w:r>
    </w:p>
    <w:p w14:paraId="3187D3D1" w14:textId="1BEBB397" w:rsidR="00BD0560" w:rsidRDefault="00BD0560" w:rsidP="00BD0560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</w:t>
      </w:r>
      <w:r w:rsidR="00EB3E05">
        <w:rPr>
          <w:sz w:val="28"/>
          <w:szCs w:val="28"/>
          <w:lang w:val="uk-UA"/>
        </w:rPr>
        <w:t>6</w:t>
      </w:r>
      <w:r w:rsidRPr="00023E74">
        <w:rPr>
          <w:sz w:val="28"/>
          <w:szCs w:val="28"/>
          <w:lang w:val="uk-UA"/>
        </w:rPr>
        <w:t>.</w:t>
      </w:r>
      <w:r w:rsidR="0022406D">
        <w:rPr>
          <w:sz w:val="28"/>
          <w:szCs w:val="28"/>
          <w:lang w:val="uk-UA"/>
        </w:rPr>
        <w:t xml:space="preserve"> </w:t>
      </w:r>
      <w:r w:rsidRPr="007C081A">
        <w:rPr>
          <w:snapToGrid w:val="0"/>
          <w:color w:val="000000" w:themeColor="text1"/>
          <w:sz w:val="28"/>
          <w:szCs w:val="28"/>
          <w:lang w:val="uk-UA"/>
        </w:rPr>
        <w:t xml:space="preserve">Забезпечити відповідно до рішення Київської міської ради </w:t>
      </w:r>
      <w:r>
        <w:rPr>
          <w:snapToGrid w:val="0"/>
          <w:color w:val="000000" w:themeColor="text1"/>
          <w:sz w:val="28"/>
          <w:szCs w:val="28"/>
          <w:lang w:val="uk-UA"/>
        </w:rPr>
        <w:t xml:space="preserve">                                     </w:t>
      </w:r>
      <w:r w:rsidRPr="007C081A">
        <w:rPr>
          <w:snapToGrid w:val="0"/>
          <w:color w:val="000000" w:themeColor="text1"/>
          <w:sz w:val="28"/>
          <w:szCs w:val="28"/>
          <w:lang w:val="uk-UA"/>
        </w:rPr>
        <w:t>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</w:t>
      </w:r>
      <w:r w:rsidRPr="00023E74">
        <w:rPr>
          <w:sz w:val="28"/>
          <w:szCs w:val="28"/>
          <w:lang w:val="uk-UA"/>
        </w:rPr>
        <w:t>.</w:t>
      </w:r>
    </w:p>
    <w:p w14:paraId="59D4C7F2" w14:textId="52EFB0EB" w:rsidR="00BD0560" w:rsidRPr="00E55E9B" w:rsidRDefault="00BD0560" w:rsidP="00BD0560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</w:t>
      </w:r>
      <w:r w:rsidR="00EB3E05">
        <w:rPr>
          <w:sz w:val="28"/>
          <w:szCs w:val="28"/>
          <w:lang w:val="uk-UA"/>
        </w:rPr>
        <w:t>7</w:t>
      </w:r>
      <w:r w:rsidR="0022406D">
        <w:rPr>
          <w:sz w:val="28"/>
          <w:szCs w:val="28"/>
          <w:lang w:val="uk-UA"/>
        </w:rPr>
        <w:t xml:space="preserve">. </w:t>
      </w:r>
      <w:r w:rsidRPr="00023E74">
        <w:rPr>
          <w:sz w:val="28"/>
          <w:szCs w:val="28"/>
          <w:lang w:val="uk-UA"/>
        </w:rPr>
        <w:t xml:space="preserve">У разі необхідності проведення реконструкції, </w:t>
      </w:r>
      <w:r w:rsidR="00EB3E05">
        <w:rPr>
          <w:sz w:val="28"/>
          <w:szCs w:val="28"/>
          <w:lang w:val="uk-UA"/>
        </w:rPr>
        <w:t xml:space="preserve">чи нового будівництва </w:t>
      </w:r>
      <w:r w:rsidRPr="00023E74">
        <w:rPr>
          <w:sz w:val="28"/>
          <w:szCs w:val="28"/>
          <w:lang w:val="uk-UA"/>
        </w:rPr>
        <w:t xml:space="preserve">питання оформлення дозвільної та </w:t>
      </w:r>
      <w:proofErr w:type="spellStart"/>
      <w:r w:rsidRPr="00023E74">
        <w:rPr>
          <w:sz w:val="28"/>
          <w:szCs w:val="28"/>
          <w:lang w:val="uk-UA"/>
        </w:rPr>
        <w:t>проєктно</w:t>
      </w:r>
      <w:proofErr w:type="spellEnd"/>
      <w:r w:rsidRPr="00023E74">
        <w:rPr>
          <w:sz w:val="28"/>
          <w:szCs w:val="28"/>
          <w:lang w:val="uk-UA"/>
        </w:rPr>
        <w:t xml:space="preserve">-кошторисної документації вирішувати в порядку, визначеному </w:t>
      </w:r>
      <w:r w:rsidRPr="00E55E9B">
        <w:rPr>
          <w:iCs/>
          <w:color w:val="000000" w:themeColor="text1"/>
          <w:sz w:val="28"/>
          <w:szCs w:val="28"/>
          <w:lang w:val="uk-UA"/>
        </w:rPr>
        <w:t>законодавством України.</w:t>
      </w:r>
    </w:p>
    <w:p w14:paraId="33554027" w14:textId="77777777" w:rsidR="008A0A28" w:rsidRPr="00023E74" w:rsidRDefault="008A0A28" w:rsidP="008A0A2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23E74">
        <w:rPr>
          <w:sz w:val="28"/>
          <w:szCs w:val="28"/>
          <w:lang w:val="uk-UA"/>
        </w:rPr>
        <w:t>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88AD575" w14:textId="1FAA13B9" w:rsidR="008A0A28" w:rsidRDefault="008A0A28" w:rsidP="008A0A2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22406D">
        <w:rPr>
          <w:sz w:val="28"/>
          <w:szCs w:val="28"/>
          <w:lang w:val="uk-UA"/>
        </w:rPr>
        <w:t xml:space="preserve">. </w:t>
      </w:r>
      <w:r w:rsidRPr="00941534">
        <w:rPr>
          <w:sz w:val="28"/>
          <w:szCs w:val="28"/>
          <w:lang w:val="uk-UA"/>
        </w:rPr>
        <w:t xml:space="preserve">Дане рішення набирає чинності </w:t>
      </w:r>
      <w:r>
        <w:rPr>
          <w:sz w:val="28"/>
          <w:szCs w:val="28"/>
          <w:lang w:val="uk-UA"/>
        </w:rPr>
        <w:t xml:space="preserve">та вважається доведеним до відома заявника з дня його оприлюднення на офіційному </w:t>
      </w:r>
      <w:proofErr w:type="spellStart"/>
      <w:r>
        <w:rPr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Київської міської ради</w:t>
      </w:r>
      <w:r w:rsidRPr="00941534">
        <w:rPr>
          <w:sz w:val="28"/>
          <w:szCs w:val="28"/>
          <w:lang w:val="uk-UA"/>
        </w:rPr>
        <w:t>.</w:t>
      </w:r>
    </w:p>
    <w:p w14:paraId="312BD9AC" w14:textId="77777777" w:rsidR="008A0A28" w:rsidRDefault="008A0A28" w:rsidP="008A0A2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23E74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 xml:space="preserve">архітектури, </w:t>
      </w:r>
      <w:proofErr w:type="spellStart"/>
      <w:r>
        <w:rPr>
          <w:sz w:val="28"/>
          <w:szCs w:val="28"/>
          <w:lang w:val="uk-UA"/>
        </w:rPr>
        <w:t>містопланування</w:t>
      </w:r>
      <w:proofErr w:type="spellEnd"/>
      <w:r>
        <w:rPr>
          <w:sz w:val="28"/>
          <w:szCs w:val="28"/>
          <w:lang w:val="uk-UA"/>
        </w:rPr>
        <w:t xml:space="preserve"> та земельних відносин.</w:t>
      </w:r>
    </w:p>
    <w:p w14:paraId="5552E5DF" w14:textId="77777777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076C2C">
        <w:tc>
          <w:tcPr>
            <w:tcW w:w="5920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076C2C">
        <w:tc>
          <w:tcPr>
            <w:tcW w:w="5920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8750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076C2C" w14:paraId="246BE110" w14:textId="77777777" w:rsidTr="00BF0A0E">
        <w:tc>
          <w:tcPr>
            <w:tcW w:w="5089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4DC66E3E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A26FE0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549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BF0A0E">
        <w:tc>
          <w:tcPr>
            <w:tcW w:w="5089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549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BF0A0E">
        <w:tc>
          <w:tcPr>
            <w:tcW w:w="5089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549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076C2C" w14:paraId="293D9781" w14:textId="77777777" w:rsidTr="00BF0A0E">
        <w:tc>
          <w:tcPr>
            <w:tcW w:w="5089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22239370" w:rsidR="00076C2C" w:rsidRDefault="000D0E61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549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BF0A0E" w:rsidRPr="00BF0A0E" w14:paraId="69E6C004" w14:textId="77777777" w:rsidTr="00BF0A0E">
        <w:tc>
          <w:tcPr>
            <w:tcW w:w="5089" w:type="dxa"/>
          </w:tcPr>
          <w:p w14:paraId="599E4619" w14:textId="2299CCF0" w:rsidR="00BF0A0E" w:rsidRDefault="00BF0A0E" w:rsidP="00BF0A0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157C971" w14:textId="77777777" w:rsidR="00BF0A0E" w:rsidRDefault="00BF0A0E" w:rsidP="00BF0A0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849B054" w14:textId="165F1B12" w:rsidR="00BF0A0E" w:rsidRDefault="00BF0A0E" w:rsidP="00BF0A0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4DFBC6B" w14:textId="1B68ABB1" w:rsidR="00BF0A0E" w:rsidRDefault="00BF0A0E" w:rsidP="00BF0A0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>культури, туризму та суспільних комунікацій</w:t>
            </w:r>
          </w:p>
          <w:p w14:paraId="7790F832" w14:textId="546154A2" w:rsidR="00BF0A0E" w:rsidRDefault="00BF0A0E" w:rsidP="00BF0A0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549" w:type="dxa"/>
          </w:tcPr>
          <w:p w14:paraId="0F8E873C" w14:textId="77777777" w:rsidR="00BF0A0E" w:rsidRPr="00BF0A0E" w:rsidRDefault="00BF0A0E" w:rsidP="00BF0A0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BF0A0E" w:rsidRPr="00BF0A0E" w14:paraId="6E787E2B" w14:textId="77777777" w:rsidTr="00BF0A0E">
        <w:tc>
          <w:tcPr>
            <w:tcW w:w="5089" w:type="dxa"/>
          </w:tcPr>
          <w:p w14:paraId="44C3BF5D" w14:textId="1F8D276B" w:rsidR="00BF0A0E" w:rsidRDefault="00BF0A0E" w:rsidP="00BF0A0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549" w:type="dxa"/>
          </w:tcPr>
          <w:p w14:paraId="24911FAA" w14:textId="32C27621" w:rsidR="00BF0A0E" w:rsidRPr="00BF0A0E" w:rsidRDefault="00BF0A0E" w:rsidP="00BF0A0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 w:rsidRPr="00BF0A0E">
              <w:rPr>
                <w:rStyle w:val="af0"/>
                <w:b w:val="0"/>
                <w:bCs w:val="0"/>
                <w:sz w:val="28"/>
                <w:szCs w:val="28"/>
              </w:rPr>
              <w:br/>
            </w:r>
            <w:proofErr w:type="spellStart"/>
            <w:r w:rsidRPr="00BF0A0E">
              <w:rPr>
                <w:rStyle w:val="af0"/>
                <w:b w:val="0"/>
                <w:bCs w:val="0"/>
                <w:sz w:val="28"/>
                <w:szCs w:val="28"/>
              </w:rPr>
              <w:t>Вікторія</w:t>
            </w:r>
            <w:proofErr w:type="spellEnd"/>
            <w:r w:rsidRPr="00BF0A0E">
              <w:rPr>
                <w:rStyle w:val="af0"/>
                <w:b w:val="0"/>
                <w:bCs w:val="0"/>
                <w:sz w:val="28"/>
                <w:szCs w:val="28"/>
              </w:rPr>
              <w:t xml:space="preserve"> МУХА </w:t>
            </w:r>
          </w:p>
        </w:tc>
      </w:tr>
      <w:tr w:rsidR="00BF0A0E" w:rsidRPr="00BF0A0E" w14:paraId="57D78A06" w14:textId="77777777" w:rsidTr="00BF0A0E">
        <w:tc>
          <w:tcPr>
            <w:tcW w:w="5089" w:type="dxa"/>
          </w:tcPr>
          <w:p w14:paraId="02D6F08F" w14:textId="77777777" w:rsidR="00BF0A0E" w:rsidRDefault="00BF0A0E" w:rsidP="00BF0A0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45C8927" w14:textId="0AD75267" w:rsidR="00BF0A0E" w:rsidRDefault="00BF0A0E" w:rsidP="00BF0A0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549" w:type="dxa"/>
          </w:tcPr>
          <w:p w14:paraId="5D065AD5" w14:textId="5AB1CE96" w:rsidR="00BF0A0E" w:rsidRPr="00BF0A0E" w:rsidRDefault="00BF0A0E" w:rsidP="00BF0A0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 w:rsidRPr="00BF0A0E">
              <w:rPr>
                <w:rStyle w:val="af0"/>
                <w:b w:val="0"/>
                <w:bCs w:val="0"/>
                <w:sz w:val="28"/>
                <w:szCs w:val="28"/>
              </w:rPr>
              <w:br/>
            </w:r>
            <w:proofErr w:type="spellStart"/>
            <w:r w:rsidRPr="00BF0A0E">
              <w:rPr>
                <w:rStyle w:val="af0"/>
                <w:b w:val="0"/>
                <w:bCs w:val="0"/>
                <w:sz w:val="28"/>
                <w:szCs w:val="28"/>
              </w:rPr>
              <w:t>Володимир</w:t>
            </w:r>
            <w:proofErr w:type="spellEnd"/>
            <w:r w:rsidRPr="00BF0A0E">
              <w:rPr>
                <w:rStyle w:val="af0"/>
                <w:b w:val="0"/>
                <w:bCs w:val="0"/>
                <w:sz w:val="28"/>
                <w:szCs w:val="28"/>
              </w:rPr>
              <w:t xml:space="preserve"> АНДРУСИШИН </w:t>
            </w:r>
          </w:p>
        </w:tc>
      </w:tr>
      <w:tr w:rsidR="00BF0A0E" w:rsidRPr="00BF0A0E" w14:paraId="1DA13350" w14:textId="77777777" w:rsidTr="00BF0A0E">
        <w:tc>
          <w:tcPr>
            <w:tcW w:w="5089" w:type="dxa"/>
          </w:tcPr>
          <w:p w14:paraId="5E98951E" w14:textId="28A1E504" w:rsidR="00BF0A0E" w:rsidRDefault="00BF0A0E" w:rsidP="00BF0A0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549" w:type="dxa"/>
          </w:tcPr>
          <w:p w14:paraId="1E9D8FC5" w14:textId="2D837EBD" w:rsidR="00BF0A0E" w:rsidRPr="00BF0A0E" w:rsidRDefault="00BF0A0E" w:rsidP="00BF0A0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</w:tc>
      </w:tr>
    </w:tbl>
    <w:p w14:paraId="03AA24A5" w14:textId="6B64E3BD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sectPr w:rsidR="00692C91" w:rsidSect="00187BE5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D53D9" w14:textId="77777777" w:rsidR="00187BE5" w:rsidRDefault="00187BE5">
      <w:r>
        <w:separator/>
      </w:r>
    </w:p>
  </w:endnote>
  <w:endnote w:type="continuationSeparator" w:id="0">
    <w:p w14:paraId="68520534" w14:textId="77777777" w:rsidR="00187BE5" w:rsidRDefault="0018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78231" w14:textId="77777777" w:rsidR="00187BE5" w:rsidRDefault="00187BE5">
      <w:r>
        <w:separator/>
      </w:r>
    </w:p>
  </w:footnote>
  <w:footnote w:type="continuationSeparator" w:id="0">
    <w:p w14:paraId="3BCFDCAD" w14:textId="77777777" w:rsidR="00187BE5" w:rsidRDefault="0018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7763421">
    <w:abstractNumId w:val="10"/>
  </w:num>
  <w:num w:numId="2" w16cid:durableId="1540047094">
    <w:abstractNumId w:val="6"/>
  </w:num>
  <w:num w:numId="3" w16cid:durableId="791483111">
    <w:abstractNumId w:val="9"/>
  </w:num>
  <w:num w:numId="4" w16cid:durableId="1936405057">
    <w:abstractNumId w:val="0"/>
  </w:num>
  <w:num w:numId="5" w16cid:durableId="1976597184">
    <w:abstractNumId w:val="8"/>
  </w:num>
  <w:num w:numId="6" w16cid:durableId="1961110854">
    <w:abstractNumId w:val="4"/>
  </w:num>
  <w:num w:numId="7" w16cid:durableId="1227380762">
    <w:abstractNumId w:val="5"/>
  </w:num>
  <w:num w:numId="8" w16cid:durableId="475227223">
    <w:abstractNumId w:val="7"/>
  </w:num>
  <w:num w:numId="9" w16cid:durableId="633021842">
    <w:abstractNumId w:val="2"/>
  </w:num>
  <w:num w:numId="10" w16cid:durableId="832449614">
    <w:abstractNumId w:val="1"/>
  </w:num>
  <w:num w:numId="11" w16cid:durableId="1874030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4D8"/>
    <w:rsid w:val="000D0E61"/>
    <w:rsid w:val="000D1775"/>
    <w:rsid w:val="000D2497"/>
    <w:rsid w:val="000D7D0D"/>
    <w:rsid w:val="000E0BAD"/>
    <w:rsid w:val="000E2720"/>
    <w:rsid w:val="000E401F"/>
    <w:rsid w:val="000E42D2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87BE5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D7CA9"/>
    <w:rsid w:val="001E1769"/>
    <w:rsid w:val="001E567C"/>
    <w:rsid w:val="001E6DB3"/>
    <w:rsid w:val="001E7D81"/>
    <w:rsid w:val="001F71C9"/>
    <w:rsid w:val="0020750A"/>
    <w:rsid w:val="0021793F"/>
    <w:rsid w:val="0022406D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66BB4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B7B3C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73F69"/>
    <w:rsid w:val="004805FA"/>
    <w:rsid w:val="004808A0"/>
    <w:rsid w:val="00483CAE"/>
    <w:rsid w:val="0048750C"/>
    <w:rsid w:val="00494B8B"/>
    <w:rsid w:val="00495658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3417"/>
    <w:rsid w:val="005C5FE4"/>
    <w:rsid w:val="005D0811"/>
    <w:rsid w:val="005D7493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5AAA"/>
    <w:rsid w:val="006A69D3"/>
    <w:rsid w:val="006A7731"/>
    <w:rsid w:val="006B158B"/>
    <w:rsid w:val="006B2828"/>
    <w:rsid w:val="006B65FF"/>
    <w:rsid w:val="006C22D1"/>
    <w:rsid w:val="006C33D6"/>
    <w:rsid w:val="006C5B72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D53F7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0A28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3268B"/>
    <w:rsid w:val="00970DDD"/>
    <w:rsid w:val="00970F0B"/>
    <w:rsid w:val="0099012E"/>
    <w:rsid w:val="0099140C"/>
    <w:rsid w:val="009A6F36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27D35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D0560"/>
    <w:rsid w:val="00BD069B"/>
    <w:rsid w:val="00BD3201"/>
    <w:rsid w:val="00BF0A0E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2045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14C73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448F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366CF"/>
    <w:rsid w:val="00E50D9B"/>
    <w:rsid w:val="00E512BA"/>
    <w:rsid w:val="00E624D0"/>
    <w:rsid w:val="00E6308B"/>
    <w:rsid w:val="00E64AF4"/>
    <w:rsid w:val="00E70EE8"/>
    <w:rsid w:val="00E740F1"/>
    <w:rsid w:val="00E75370"/>
    <w:rsid w:val="00E81B69"/>
    <w:rsid w:val="00E8780C"/>
    <w:rsid w:val="00E932B0"/>
    <w:rsid w:val="00E95E37"/>
    <w:rsid w:val="00EA1859"/>
    <w:rsid w:val="00EA6A34"/>
    <w:rsid w:val="00EB0900"/>
    <w:rsid w:val="00EB2B10"/>
    <w:rsid w:val="00EB3E05"/>
    <w:rsid w:val="00EB44B6"/>
    <w:rsid w:val="00EB467A"/>
    <w:rsid w:val="00ED062F"/>
    <w:rsid w:val="00EF0E03"/>
    <w:rsid w:val="00F067A5"/>
    <w:rsid w:val="00F103B9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5391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{"doc_type_id":126,"doc_type_name":"Затвердження КМР","doc_type_file":"TD_Type_43_дозвіл.docx"}</cp:keywords>
  <cp:lastModifiedBy>Абреу Олена Миколаївна</cp:lastModifiedBy>
  <cp:revision>6</cp:revision>
  <cp:lastPrinted>2024-03-11T13:47:00Z</cp:lastPrinted>
  <dcterms:created xsi:type="dcterms:W3CDTF">2024-03-15T06:44:00Z</dcterms:created>
  <dcterms:modified xsi:type="dcterms:W3CDTF">2024-04-11T10:39:00Z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1dadb482-40c4-4918-a3da-e4adb8fc26d9</vt:lpwstr>
  </property>
  <property fmtid="{D5CDD505-2E9C-101B-9397-08002B2CF9AE}" pid="8" name="MSIP_Label_defa4170-0d19-0005-0004-bc88714345d2_ContentBits">
    <vt:lpwstr>0</vt:lpwstr>
  </property>
</Properties>
</file>