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2340E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353973607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353973607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340E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2340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1DE91D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40E">
        <w:rPr>
          <w:b/>
          <w:bCs/>
          <w:i w:val="0"/>
          <w:iCs w:val="0"/>
          <w:sz w:val="24"/>
          <w:szCs w:val="24"/>
          <w:lang w:val="ru-RU"/>
        </w:rPr>
        <w:t xml:space="preserve">№ ПЗН-61702 </w:t>
      </w:r>
      <w:proofErr w:type="spellStart"/>
      <w:r w:rsidRPr="0092340E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2340E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2340E">
        <w:rPr>
          <w:b/>
          <w:bCs/>
          <w:i w:val="0"/>
          <w:sz w:val="24"/>
          <w:szCs w:val="24"/>
          <w:lang w:val="ru-RU"/>
        </w:rPr>
        <w:t>23.01.2024</w:t>
      </w:r>
    </w:p>
    <w:p w14:paraId="1B663883" w14:textId="77777777" w:rsidR="00B30291" w:rsidRPr="0092340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2340E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92340E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92340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2340E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92340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2340E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92340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2340E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92340E">
        <w:rPr>
          <w:i w:val="0"/>
          <w:iCs w:val="0"/>
          <w:sz w:val="24"/>
          <w:szCs w:val="24"/>
          <w:lang w:val="ru-RU"/>
        </w:rPr>
        <w:t xml:space="preserve"> ради</w:t>
      </w:r>
      <w:r w:rsidRPr="0092340E">
        <w:rPr>
          <w:i w:val="0"/>
          <w:sz w:val="24"/>
          <w:szCs w:val="24"/>
          <w:lang w:val="ru-RU"/>
        </w:rPr>
        <w:t>:</w:t>
      </w:r>
    </w:p>
    <w:p w14:paraId="4DCB82FC" w14:textId="77777777" w:rsidR="0092340E" w:rsidRDefault="00B30291" w:rsidP="0092340E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92340E" w:rsidRPr="0092340E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92340E" w:rsidRPr="0092340E">
        <w:rPr>
          <w:b/>
          <w:i/>
          <w:color w:val="000000" w:themeColor="text1"/>
          <w:sz w:val="24"/>
          <w:szCs w:val="24"/>
          <w:lang w:val="ru-RU"/>
        </w:rPr>
        <w:t xml:space="preserve">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</w:t>
      </w:r>
      <w:proofErr w:type="spellStart"/>
      <w:r w:rsidR="0092340E" w:rsidRPr="0092340E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92340E" w:rsidRPr="009234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2340E" w:rsidRPr="0092340E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92340E" w:rsidRPr="009234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14:paraId="5E9A18A5" w14:textId="77777777" w:rsidR="0092340E" w:rsidRDefault="0092340E" w:rsidP="0092340E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92340E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>бюветного</w:t>
      </w:r>
      <w:proofErr w:type="spellEnd"/>
      <w:r w:rsidRPr="0092340E">
        <w:rPr>
          <w:rStyle w:val="ac"/>
          <w:b/>
          <w:color w:val="000000" w:themeColor="text1"/>
          <w:sz w:val="24"/>
          <w:szCs w:val="24"/>
          <w:lang w:val="ru-RU"/>
        </w:rPr>
        <w:t xml:space="preserve"> комплексу</w:t>
      </w:r>
      <w:r w:rsidRPr="0092340E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92340E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92340E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92340E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2340E">
        <w:rPr>
          <w:b/>
          <w:i/>
          <w:iCs/>
          <w:color w:val="000000" w:themeColor="text1"/>
          <w:sz w:val="24"/>
          <w:szCs w:val="24"/>
          <w:lang w:val="ru-RU"/>
        </w:rPr>
        <w:t>Райдужній</w:t>
      </w:r>
      <w:proofErr w:type="spellEnd"/>
      <w:r w:rsidRPr="0092340E">
        <w:rPr>
          <w:b/>
          <w:i/>
          <w:iCs/>
          <w:color w:val="000000" w:themeColor="text1"/>
          <w:sz w:val="24"/>
          <w:szCs w:val="24"/>
          <w:lang w:val="ru-RU"/>
        </w:rPr>
        <w:t xml:space="preserve">, 17-21 </w:t>
      </w:r>
    </w:p>
    <w:p w14:paraId="0916C809" w14:textId="43423939" w:rsidR="00B30291" w:rsidRPr="00581A44" w:rsidRDefault="0092340E" w:rsidP="0092340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2340E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92340E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Pr="009234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2340E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9234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30291" w:rsidRPr="0092340E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B30291" w:rsidRPr="0092340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92340E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«КИЇВВОДФОНД»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9234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54ABB63F" w:rsidR="00B30291" w:rsidRPr="00AC6C1F" w:rsidRDefault="00D77F52" w:rsidP="00A53A0E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40DDB542" w:rsidR="00B30291" w:rsidRPr="00AC6C1F" w:rsidRDefault="00A53A0E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КИЇВСЬКА МІСЬКА РАДА</w:t>
            </w:r>
            <w:r w:rsidRPr="00690D80"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Код ЄДРПОУ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засновника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: 22883141</w:t>
            </w:r>
            <w:r w:rsidRPr="00690D80"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Адреса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засновника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: 01044, м.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A53A0E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Хрещатик</w:t>
            </w:r>
            <w:proofErr w:type="spellEnd"/>
            <w:r w:rsidRPr="00A53A0E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, 36</w:t>
            </w:r>
          </w:p>
        </w:tc>
      </w:tr>
      <w:tr w:rsidR="00B30291" w:rsidRPr="00CF2418" w14:paraId="18172CC5" w14:textId="77777777" w:rsidTr="00A53A0E">
        <w:trPr>
          <w:cantSplit/>
          <w:trHeight w:val="61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922D0B8" w:rsidR="00B30291" w:rsidRPr="00B30291" w:rsidRDefault="00D77F52" w:rsidP="00A53A0E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16.01.2024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353973607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2BE4695D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A53A0E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A53A0E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A53A0E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№</w:t>
      </w:r>
      <w:r w:rsidR="00A53A0E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92340E">
        <w:rPr>
          <w:sz w:val="24"/>
          <w:szCs w:val="24"/>
          <w:lang w:val="ru-RU"/>
        </w:rPr>
        <w:t>8000000000:66:017:0004; 8000000000:66:017:0005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53A0E">
        <w:trPr>
          <w:trHeight w:hRule="exact" w:val="42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2340E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2340E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2340E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92340E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92340E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0E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2340E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Райдужна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17-21</w:t>
            </w:r>
          </w:p>
        </w:tc>
      </w:tr>
      <w:tr w:rsidR="00B30291" w14:paraId="2FE40A2A" w14:textId="77777777" w:rsidTr="00A53A0E">
        <w:trPr>
          <w:trHeight w:hRule="exact" w:val="629"/>
        </w:trPr>
        <w:tc>
          <w:tcPr>
            <w:tcW w:w="3260" w:type="dxa"/>
            <w:shd w:val="clear" w:color="auto" w:fill="FFFFFF"/>
          </w:tcPr>
          <w:p w14:paraId="7581B470" w14:textId="342DC88B" w:rsidR="00B30291" w:rsidRPr="00A53A0E" w:rsidRDefault="00D77F52" w:rsidP="00A53A0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A53A0E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3ECA4DE9" w:rsidR="00B30291" w:rsidRPr="00A53A0E" w:rsidRDefault="00A34F0D" w:rsidP="00A53A0E">
            <w:pPr>
              <w:pStyle w:val="a4"/>
              <w:shd w:val="clear" w:color="auto" w:fill="auto"/>
              <w:ind w:left="140"/>
              <w:jc w:val="both"/>
              <w:rPr>
                <w:sz w:val="24"/>
                <w:szCs w:val="24"/>
                <w:lang w:val="uk-UA"/>
              </w:rPr>
            </w:pPr>
            <w:r w:rsidRPr="00A53A0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0,0210</w:t>
            </w:r>
            <w:r w:rsidR="00A53A0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 (кадастровий номер </w:t>
            </w:r>
            <w:r w:rsidR="00A53A0E" w:rsidRPr="00A53A0E">
              <w:rPr>
                <w:i/>
                <w:sz w:val="24"/>
                <w:szCs w:val="24"/>
                <w:lang w:val="ru-RU"/>
              </w:rPr>
              <w:t>8000000000:66:017:0004</w:t>
            </w:r>
            <w:r w:rsidR="00A53A0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)</w:t>
            </w:r>
            <w:r w:rsidRPr="00A53A0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  <w:r w:rsidR="00A53A0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A53A0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0,0033</w:t>
            </w:r>
            <w:r w:rsidR="00B30291" w:rsidRPr="00A53A0E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  <w:r w:rsidR="00A53A0E">
              <w:rPr>
                <w:i/>
                <w:iCs/>
                <w:sz w:val="24"/>
                <w:szCs w:val="24"/>
                <w:lang w:val="uk-UA"/>
              </w:rPr>
              <w:t xml:space="preserve"> (кадастровий номер </w:t>
            </w:r>
            <w:r w:rsidR="00A53A0E" w:rsidRPr="00A53A0E">
              <w:rPr>
                <w:i/>
                <w:sz w:val="24"/>
                <w:szCs w:val="24"/>
                <w:lang w:val="ru-RU"/>
              </w:rPr>
              <w:t>8000000000:66:017:0005</w:t>
            </w:r>
            <w:r w:rsidR="00A53A0E">
              <w:rPr>
                <w:sz w:val="24"/>
                <w:szCs w:val="24"/>
                <w:lang w:val="ru-RU"/>
              </w:rPr>
              <w:t>)</w:t>
            </w:r>
          </w:p>
        </w:tc>
      </w:tr>
      <w:tr w:rsidR="00B30291" w14:paraId="22F8D86A" w14:textId="77777777" w:rsidTr="00A53A0E">
        <w:trPr>
          <w:trHeight w:hRule="exact" w:val="366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92340E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92340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92340E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53A0E">
        <w:trPr>
          <w:trHeight w:hRule="exact" w:val="91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C47556E" w:rsidR="00B30291" w:rsidRPr="00AC6C1F" w:rsidRDefault="006A34C6" w:rsidP="00A53A0E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  <w:r w:rsidRPr="0092340E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</w:tr>
      <w:tr w:rsidR="00B30291" w14:paraId="4EEB19B1" w14:textId="77777777" w:rsidTr="00A53A0E">
        <w:trPr>
          <w:trHeight w:hRule="exact" w:val="1695"/>
        </w:trPr>
        <w:tc>
          <w:tcPr>
            <w:tcW w:w="3260" w:type="dxa"/>
            <w:shd w:val="clear" w:color="auto" w:fill="FFFFFF"/>
          </w:tcPr>
          <w:p w14:paraId="7E5AA3FD" w14:textId="62D61CB0" w:rsidR="00B30291" w:rsidRPr="00B30291" w:rsidRDefault="00D77F52" w:rsidP="00A53A0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53A0E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A53A0E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A94865C" w:rsidR="00B30291" w:rsidRPr="006A34C6" w:rsidRDefault="00265722" w:rsidP="00A53A0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2340E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92340E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</w:t>
            </w:r>
            <w:r w:rsidR="00A53A0E">
              <w:rPr>
                <w:rStyle w:val="ac"/>
                <w:sz w:val="24"/>
                <w:szCs w:val="24"/>
                <w:lang w:val="uk-UA"/>
              </w:rPr>
              <w:t xml:space="preserve">очищення та розподілення води) </w:t>
            </w:r>
            <w:r w:rsidR="006A34C6">
              <w:rPr>
                <w:rStyle w:val="ac"/>
                <w:sz w:val="24"/>
                <w:szCs w:val="24"/>
                <w:lang w:val="uk-UA"/>
              </w:rPr>
              <w:t>(</w:t>
            </w:r>
            <w:r w:rsidR="00A53A0E" w:rsidRPr="00A53A0E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для експлуатації та обслуговування </w:t>
            </w:r>
            <w:proofErr w:type="spellStart"/>
            <w:r w:rsidR="00A53A0E" w:rsidRPr="00A53A0E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бюветного</w:t>
            </w:r>
            <w:proofErr w:type="spellEnd"/>
            <w:r w:rsidR="00A53A0E" w:rsidRPr="00A53A0E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 комплексу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92340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44186385" w:rsidR="00B30291" w:rsidRPr="00B30291" w:rsidRDefault="00D77F52" w:rsidP="00A53A0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234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Нормативн</w:t>
            </w:r>
            <w:r w:rsidR="00A53A0E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</w:t>
            </w:r>
            <w:r w:rsidR="00A53A0E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</w:t>
            </w:r>
            <w:r w:rsidR="00A53A0E">
              <w:rPr>
                <w:sz w:val="24"/>
                <w:szCs w:val="24"/>
                <w:lang w:val="ru-RU"/>
              </w:rPr>
              <w:t>и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DD4E513" w14:textId="0A84130E" w:rsidR="000067FC" w:rsidRPr="000067FC" w:rsidRDefault="000067FC" w:rsidP="000067FC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b w:val="0"/>
                <w:sz w:val="24"/>
                <w:szCs w:val="24"/>
                <w:lang w:val="ru-RU"/>
              </w:rPr>
              <w:t>8000000000:</w:t>
            </w:r>
            <w:r w:rsidR="00A10B57">
              <w:rPr>
                <w:rStyle w:val="ac"/>
                <w:b w:val="0"/>
                <w:sz w:val="24"/>
                <w:szCs w:val="24"/>
                <w:lang w:val="ru-RU"/>
              </w:rPr>
              <w:t>66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 w:rsidR="00A10B57">
              <w:rPr>
                <w:rStyle w:val="ac"/>
                <w:b w:val="0"/>
                <w:sz w:val="24"/>
                <w:szCs w:val="24"/>
                <w:lang w:val="uk-UA"/>
              </w:rPr>
              <w:t>01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7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proofErr w:type="gramStart"/>
            <w:r>
              <w:rPr>
                <w:rStyle w:val="ac"/>
                <w:b w:val="0"/>
                <w:sz w:val="24"/>
                <w:szCs w:val="24"/>
                <w:lang w:val="ru-RU"/>
              </w:rPr>
              <w:t>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</w:t>
            </w:r>
            <w:r w:rsidR="00A10B57">
              <w:rPr>
                <w:rStyle w:val="ac"/>
                <w:b w:val="0"/>
                <w:sz w:val="24"/>
                <w:szCs w:val="24"/>
                <w:lang w:val="uk-UA"/>
              </w:rPr>
              <w:t>4</w:t>
            </w:r>
            <w:r w:rsidR="00892040">
              <w:rPr>
                <w:rStyle w:val="ac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 </w:t>
            </w:r>
            <w:r w:rsidR="00FD7A3C">
              <w:rPr>
                <w:rStyle w:val="ac"/>
                <w:b w:val="0"/>
                <w:sz w:val="24"/>
                <w:szCs w:val="24"/>
                <w:lang w:val="uk-UA"/>
              </w:rPr>
              <w:t>–</w:t>
            </w:r>
            <w:proofErr w:type="gram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FD7A3C">
              <w:rPr>
                <w:rStyle w:val="ac"/>
                <w:b w:val="0"/>
                <w:sz w:val="24"/>
                <w:szCs w:val="24"/>
                <w:lang w:val="uk-UA"/>
              </w:rPr>
              <w:t>301 348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FD7A3C">
              <w:rPr>
                <w:rStyle w:val="ac"/>
                <w:b w:val="0"/>
                <w:sz w:val="24"/>
                <w:szCs w:val="24"/>
                <w:lang w:val="uk-UA"/>
              </w:rPr>
              <w:t>02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1B64FDBE" w14:textId="736EEEA0" w:rsidR="000067FC" w:rsidRDefault="000067FC" w:rsidP="000067FC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b w:val="0"/>
                <w:sz w:val="24"/>
                <w:szCs w:val="24"/>
                <w:lang w:val="ru-RU"/>
              </w:rPr>
              <w:t>8000000000:</w:t>
            </w:r>
            <w:r w:rsidR="00A10B57">
              <w:rPr>
                <w:rStyle w:val="ac"/>
                <w:b w:val="0"/>
                <w:sz w:val="24"/>
                <w:szCs w:val="24"/>
                <w:lang w:val="ru-RU"/>
              </w:rPr>
              <w:t>66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 w:rsidR="00A10B57">
              <w:rPr>
                <w:rStyle w:val="ac"/>
                <w:b w:val="0"/>
                <w:sz w:val="24"/>
                <w:szCs w:val="24"/>
                <w:lang w:val="uk-UA"/>
              </w:rPr>
              <w:t>01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7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proofErr w:type="gramStart"/>
            <w:r>
              <w:rPr>
                <w:rStyle w:val="ac"/>
                <w:b w:val="0"/>
                <w:sz w:val="24"/>
                <w:szCs w:val="24"/>
                <w:lang w:val="ru-RU"/>
              </w:rPr>
              <w:t>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</w:t>
            </w:r>
            <w:r w:rsidR="00A10B57">
              <w:rPr>
                <w:rStyle w:val="ac"/>
                <w:b w:val="0"/>
                <w:sz w:val="24"/>
                <w:szCs w:val="24"/>
                <w:lang w:val="uk-UA"/>
              </w:rPr>
              <w:t>5</w:t>
            </w:r>
            <w:r w:rsidR="00892040">
              <w:rPr>
                <w:rStyle w:val="ac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 </w:t>
            </w:r>
            <w:r w:rsidR="00FD7A3C">
              <w:rPr>
                <w:rStyle w:val="ac"/>
                <w:b w:val="0"/>
                <w:sz w:val="24"/>
                <w:szCs w:val="24"/>
                <w:lang w:val="uk-UA"/>
              </w:rPr>
              <w:t>–</w:t>
            </w:r>
            <w:proofErr w:type="gram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FD7A3C">
              <w:rPr>
                <w:rStyle w:val="ac"/>
                <w:b w:val="0"/>
                <w:sz w:val="24"/>
                <w:szCs w:val="24"/>
                <w:lang w:val="uk-UA"/>
              </w:rPr>
              <w:t>47 354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6</w:t>
            </w:r>
            <w:r w:rsidR="00FD7A3C">
              <w:rPr>
                <w:rStyle w:val="ac"/>
                <w:b w:val="0"/>
                <w:sz w:val="24"/>
                <w:szCs w:val="24"/>
                <w:lang w:val="uk-UA"/>
              </w:rPr>
              <w:t>9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коп.</w:t>
            </w:r>
          </w:p>
          <w:p w14:paraId="2C7E83FA" w14:textId="77777777" w:rsidR="00B30291" w:rsidRPr="000067FC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 w:rsidRPr="000067FC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0067FC">
              <w:rPr>
                <w:rStyle w:val="ac"/>
                <w:b/>
                <w:sz w:val="24"/>
                <w:szCs w:val="24"/>
                <w:lang w:val="ru-RU"/>
              </w:rPr>
              <w:t xml:space="preserve"> 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065852F4" w:rsidR="00B30291" w:rsidRDefault="00B30291" w:rsidP="004A67CE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33466546" w14:textId="1FF42C4E" w:rsidR="004A67CE" w:rsidRDefault="004A67CE" w:rsidP="004A67CE">
      <w:pPr>
        <w:pStyle w:val="1"/>
        <w:shd w:val="clear" w:color="auto" w:fill="auto"/>
        <w:spacing w:after="40" w:line="232" w:lineRule="auto"/>
        <w:ind w:left="142"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</w:t>
      </w:r>
      <w:r w:rsidR="000C0DC9">
        <w:rPr>
          <w:i w:val="0"/>
          <w:sz w:val="24"/>
          <w:szCs w:val="24"/>
          <w:lang w:val="uk-UA"/>
        </w:rPr>
        <w:t>их</w:t>
      </w:r>
      <w:r>
        <w:rPr>
          <w:i w:val="0"/>
          <w:sz w:val="24"/>
          <w:szCs w:val="24"/>
          <w:lang w:val="uk-UA"/>
        </w:rPr>
        <w:t xml:space="preserve"> ділян</w:t>
      </w:r>
      <w:r w:rsidR="000C0DC9">
        <w:rPr>
          <w:i w:val="0"/>
          <w:sz w:val="24"/>
          <w:szCs w:val="24"/>
          <w:lang w:val="uk-UA"/>
        </w:rPr>
        <w:t>о</w:t>
      </w:r>
      <w:r>
        <w:rPr>
          <w:i w:val="0"/>
          <w:sz w:val="24"/>
          <w:szCs w:val="24"/>
          <w:lang w:val="uk-UA"/>
        </w:rPr>
        <w:t>к,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2EA80546" w14:textId="77777777" w:rsidR="004A67CE" w:rsidRDefault="004A67CE" w:rsidP="004A67CE">
      <w:pPr>
        <w:pStyle w:val="1"/>
        <w:shd w:val="clear" w:color="auto" w:fill="auto"/>
        <w:spacing w:after="40" w:line="232" w:lineRule="auto"/>
        <w:ind w:left="704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207"/>
      </w:tblGrid>
      <w:tr w:rsidR="004A67CE" w14:paraId="0EDDC4EA" w14:textId="77777777" w:rsidTr="004A67CE">
        <w:trPr>
          <w:trHeight w:val="837"/>
        </w:trPr>
        <w:tc>
          <w:tcPr>
            <w:tcW w:w="5048" w:type="dxa"/>
            <w:hideMark/>
          </w:tcPr>
          <w:p w14:paraId="7EDF15E8" w14:textId="77777777" w:rsidR="004A67CE" w:rsidRDefault="004A67CE" w:rsidP="00EC1F7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07" w:type="dxa"/>
            <w:vAlign w:val="bottom"/>
            <w:hideMark/>
          </w:tcPr>
          <w:p w14:paraId="4F58706C" w14:textId="189B8E75" w:rsidR="004A67CE" w:rsidRDefault="004A67CE" w:rsidP="004A67CE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12.05.2021 № 6035/0/09/09-21</w:t>
            </w:r>
          </w:p>
        </w:tc>
      </w:tr>
    </w:tbl>
    <w:p w14:paraId="2420D9F8" w14:textId="77777777" w:rsidR="004A67CE" w:rsidRPr="00883A29" w:rsidRDefault="004A67CE" w:rsidP="00883A29">
      <w:pPr>
        <w:pStyle w:val="1"/>
        <w:shd w:val="clear" w:color="auto" w:fill="auto"/>
        <w:ind w:left="142" w:firstLine="567"/>
        <w:jc w:val="both"/>
        <w:rPr>
          <w:i w:val="0"/>
          <w:sz w:val="16"/>
          <w:szCs w:val="16"/>
          <w:lang w:val="uk-UA"/>
        </w:rPr>
      </w:pPr>
    </w:p>
    <w:p w14:paraId="6D0ACA2E" w14:textId="68F54339" w:rsidR="004A67CE" w:rsidRDefault="004A67CE" w:rsidP="00883A29">
      <w:pPr>
        <w:pStyle w:val="1"/>
        <w:shd w:val="clear" w:color="auto" w:fill="auto"/>
        <w:ind w:left="142"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3838C8E" w14:textId="77777777" w:rsidR="004A67CE" w:rsidRPr="00265722" w:rsidRDefault="004A67CE" w:rsidP="004A67CE">
      <w:pPr>
        <w:pStyle w:val="1"/>
        <w:shd w:val="clear" w:color="auto" w:fill="auto"/>
        <w:ind w:left="704"/>
        <w:jc w:val="both"/>
        <w:rPr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291FAA02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375387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50406982" w:rsidR="00B30291" w:rsidRPr="00AC6C1F" w:rsidRDefault="00D77F52" w:rsidP="00375387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375387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4E9A6A8B" w:rsidR="00B30291" w:rsidRPr="00F336A8" w:rsidRDefault="004A67CE" w:rsidP="004A67C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Земельні ділянки забудовані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бюветним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комплексом загальною площею 9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який закріплений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</w:t>
            </w:r>
            <w:r>
              <w:rPr>
                <w:rFonts w:ascii="Times New Roman" w:hAnsi="Times New Roman" w:cs="Times New Roman"/>
                <w:i/>
              </w:rPr>
              <w:t>спеціалізованим водогосподарським комунальним підприємством виконавчого органу Київської міської ради (Київської міської державної адміністрації) «КИЇВВОДФОНД»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розпорядження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від 07.09.2011 № 1630 «Про закріплення основних засобів</w:t>
            </w:r>
            <w:r>
              <w:rPr>
                <w:rFonts w:ascii="Times New Roman" w:eastAsia="Times New Roman" w:hAnsi="Times New Roman" w:cs="Times New Roman"/>
                <w:i/>
              </w:rPr>
              <w:t>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23.07.2021, номер запису про інше речове право 43189478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18.01.2024              № 362395764).</w:t>
            </w:r>
          </w:p>
        </w:tc>
      </w:tr>
      <w:tr w:rsidR="00B30291" w:rsidRPr="0070402C" w14:paraId="29DEE27E" w14:textId="77777777" w:rsidTr="004A67CE">
        <w:trPr>
          <w:cantSplit/>
          <w:trHeight w:val="44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5443E9D2" w:rsidR="00B30291" w:rsidRPr="00F336A8" w:rsidRDefault="00C61806" w:rsidP="007B71E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до детального плану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в межах                            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бульвару Перова,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вулиць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Сулеймана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Стальського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Петра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Вершигори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проспекту Генерала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Ватутіна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затвердженого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рішенням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міської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ради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28</w:t>
            </w:r>
            <w:r w:rsidRPr="00173FC2">
              <w:rPr>
                <w:rFonts w:ascii="Times New Roman" w:hAnsi="Times New Roman" w:cs="Times New Roman"/>
                <w:i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lang w:val="ru-RU"/>
              </w:rPr>
              <w:t>11</w:t>
            </w:r>
            <w:r w:rsidRPr="00173FC2">
              <w:rPr>
                <w:rFonts w:ascii="Times New Roman" w:hAnsi="Times New Roman" w:cs="Times New Roman"/>
                <w:i/>
                <w:lang w:val="ru-RU"/>
              </w:rPr>
              <w:t>.201</w:t>
            </w:r>
            <w:r>
              <w:rPr>
                <w:rFonts w:ascii="Times New Roman" w:hAnsi="Times New Roman" w:cs="Times New Roman"/>
                <w:i/>
                <w:lang w:val="ru-RU"/>
              </w:rPr>
              <w:t>7</w:t>
            </w:r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lang w:val="ru-RU"/>
              </w:rPr>
              <w:t>679</w:t>
            </w:r>
            <w:r w:rsidRPr="00173FC2">
              <w:rPr>
                <w:rFonts w:ascii="Times New Roman" w:hAnsi="Times New Roman" w:cs="Times New Roman"/>
                <w:i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lang w:val="ru-RU"/>
              </w:rPr>
              <w:t>3686</w:t>
            </w:r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земельні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ділянки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за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функціональним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призначенням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належать до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багатоповерхової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житлової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забудови</w:t>
            </w:r>
            <w:proofErr w:type="spellEnd"/>
            <w:r w:rsidRPr="00C61806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згідно з</w:t>
            </w:r>
            <w:r w:rsidRPr="00EA03BF">
              <w:rPr>
                <w:rFonts w:ascii="Times New Roman" w:hAnsi="Times New Roman" w:cs="Times New Roman"/>
                <w:i/>
              </w:rPr>
              <w:t xml:space="preserve"> лист</w:t>
            </w:r>
            <w:r w:rsidR="007B71E7">
              <w:rPr>
                <w:rFonts w:ascii="Times New Roman" w:hAnsi="Times New Roman" w:cs="Times New Roman"/>
                <w:i/>
              </w:rPr>
              <w:t>ом</w:t>
            </w:r>
            <w:r w:rsidRPr="00EA03BF">
              <w:rPr>
                <w:rFonts w:ascii="Times New Roman" w:hAnsi="Times New Roman" w:cs="Times New Roman"/>
                <w:i/>
              </w:rPr>
              <w:t xml:space="preserve"> 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30</w:t>
            </w:r>
            <w:r w:rsidRPr="00EA03B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EA03BF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EA03B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Pr="00EA03BF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11273</w:t>
            </w:r>
            <w:r w:rsidRPr="00EA03BF">
              <w:rPr>
                <w:rFonts w:ascii="Times New Roman" w:hAnsi="Times New Roman" w:cs="Times New Roman"/>
                <w:i/>
              </w:rPr>
              <w:t>/0/0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A03BF">
              <w:rPr>
                <w:rFonts w:ascii="Times New Roman" w:hAnsi="Times New Roman" w:cs="Times New Roman"/>
                <w:i/>
              </w:rPr>
              <w:t>/19-</w:t>
            </w:r>
            <w:r>
              <w:rPr>
                <w:rFonts w:ascii="Times New Roman" w:hAnsi="Times New Roman" w:cs="Times New Roman"/>
                <w:i/>
              </w:rPr>
              <w:t>20)</w:t>
            </w:r>
            <w:r w:rsidRPr="00EA03B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83A29" w:rsidRPr="0070402C" w14:paraId="32B5454F" w14:textId="77777777" w:rsidTr="004A67CE">
        <w:trPr>
          <w:cantSplit/>
          <w:trHeight w:val="447"/>
        </w:trPr>
        <w:tc>
          <w:tcPr>
            <w:tcW w:w="3260" w:type="dxa"/>
          </w:tcPr>
          <w:p w14:paraId="48A8157F" w14:textId="77777777" w:rsidR="00883A29" w:rsidRDefault="00883A29" w:rsidP="00883A29">
            <w:pPr>
              <w:ind w:left="-113"/>
              <w:rPr>
                <w:rFonts w:ascii="Times New Roman" w:hAnsi="Times New Roman" w:cs="Times New Roman"/>
              </w:rPr>
            </w:pP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E7525C" w14:textId="734D82D3" w:rsidR="00883A29" w:rsidRPr="00883A29" w:rsidRDefault="00883A29" w:rsidP="00883A2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83A29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883A29">
              <w:rPr>
                <w:i w:val="0"/>
                <w:sz w:val="24"/>
                <w:szCs w:val="24"/>
              </w:rPr>
              <w:t>згідно</w:t>
            </w:r>
            <w:proofErr w:type="spellEnd"/>
            <w:r w:rsidRPr="00883A29">
              <w:rPr>
                <w:i w:val="0"/>
                <w:sz w:val="24"/>
                <w:szCs w:val="24"/>
              </w:rPr>
              <w:t xml:space="preserve"> з </w:t>
            </w:r>
            <w:proofErr w:type="spellStart"/>
            <w:r w:rsidRPr="00883A29">
              <w:rPr>
                <w:i w:val="0"/>
                <w:sz w:val="24"/>
                <w:szCs w:val="24"/>
              </w:rPr>
              <w:t>Генпланом</w:t>
            </w:r>
            <w:proofErr w:type="spellEnd"/>
            <w:r w:rsidRPr="00883A29"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BDCC2E8" w14:textId="77777777" w:rsidR="00883A29" w:rsidRDefault="00883A29" w:rsidP="00883A2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58664C">
              <w:rPr>
                <w:rFonts w:ascii="Times New Roman" w:eastAsia="Times New Roman" w:hAnsi="Times New Roman" w:cs="Times New Roman"/>
                <w:i/>
              </w:rPr>
              <w:t>території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8664C">
              <w:rPr>
                <w:rFonts w:ascii="Times New Roman" w:eastAsia="Times New Roman" w:hAnsi="Times New Roman" w:cs="Times New Roman"/>
                <w:i/>
              </w:rPr>
              <w:t>багатоповерхової.</w:t>
            </w:r>
          </w:p>
          <w:p w14:paraId="5A4F63D2" w14:textId="21E4252D" w:rsidR="00883A29" w:rsidRPr="00883A29" w:rsidRDefault="00883A29" w:rsidP="007B71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3A29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наведеного у додатку 60 Порядку ведення Державного земельного кадастру, затвердженого постановою Кабінету Міністрів України від 17.10.2012 № 1051 (зі змінами), код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>виду цільового призначення - 11.04</w:t>
            </w:r>
            <w:r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для розміщення та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експлуатації основних, підсобних і допоміжних будівель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 споруд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технічної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інфраструктури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(виробництва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bookmarkStart w:id="0" w:name="_GoBack"/>
            <w:bookmarkEnd w:id="0"/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та</w:t>
            </w:r>
          </w:p>
        </w:tc>
      </w:tr>
      <w:tr w:rsidR="00B30291" w:rsidRPr="0070402C" w14:paraId="63303273" w14:textId="77777777" w:rsidTr="00883A29">
        <w:trPr>
          <w:cantSplit/>
          <w:trHeight w:val="1124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22DAD113" w:rsidR="0058664C" w:rsidRPr="00883A29" w:rsidRDefault="00883A29" w:rsidP="00883A2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розподілення газу, постачання пари та гарячої води, збирання, очищення та розподілення води) є</w:t>
            </w:r>
            <w:r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883A29">
              <w:rPr>
                <w:rFonts w:ascii="Times New Roman" w:eastAsia="Times New Roman" w:hAnsi="Times New Roman" w:cs="Times New Roman"/>
                <w:i/>
              </w:rPr>
              <w:t>супутнім</w:t>
            </w:r>
            <w:proofErr w:type="spellEnd"/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 видом цільового призначення території </w:t>
            </w:r>
            <w:r w:rsidRPr="0058664C">
              <w:rPr>
                <w:rFonts w:ascii="Times New Roman" w:eastAsia="Times New Roman" w:hAnsi="Times New Roman" w:cs="Times New Roman"/>
                <w:i/>
              </w:rPr>
              <w:t>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8664C">
              <w:rPr>
                <w:rFonts w:ascii="Times New Roman" w:eastAsia="Times New Roman" w:hAnsi="Times New Roman" w:cs="Times New Roman"/>
                <w:i/>
              </w:rPr>
              <w:t>багатоповерхової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2901B155" w:rsidR="0058664C" w:rsidRPr="0070402C" w:rsidRDefault="00B30291" w:rsidP="007B71E7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0C0DC9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C0DC9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0C0DC9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A1BC83C" w:rsidR="00B30291" w:rsidRPr="00AD604C" w:rsidRDefault="00B30291" w:rsidP="000C0DC9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0C0DC9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C0DC9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0C0DC9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D8A86B2" w14:textId="77777777" w:rsidR="0058664C" w:rsidRDefault="0058664C" w:rsidP="0058664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земельних ділянок,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65E2D4F" w14:textId="399C55D1" w:rsidR="0058664C" w:rsidRDefault="0058664C" w:rsidP="0058664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справі № 826/8847/16. </w:t>
            </w:r>
          </w:p>
          <w:p w14:paraId="16A4FC9D" w14:textId="45FD16F3" w:rsidR="00C04B24" w:rsidRPr="0070402C" w:rsidRDefault="0058664C" w:rsidP="0058664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045E1D9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0C0DC9">
        <w:rPr>
          <w:i w:val="0"/>
          <w:sz w:val="24"/>
          <w:szCs w:val="24"/>
          <w:lang w:val="ru-RU"/>
        </w:rPr>
        <w:t xml:space="preserve"> 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194A515A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58664C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883A2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883A2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7C4852F1" w14:textId="2D506076" w:rsidR="00660271" w:rsidRDefault="005D5C2D" w:rsidP="00660271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="00660271">
        <w:rPr>
          <w:i w:val="0"/>
          <w:sz w:val="24"/>
          <w:szCs w:val="24"/>
          <w:lang w:val="ru-RU"/>
        </w:rPr>
        <w:t xml:space="preserve"> (1%):</w:t>
      </w:r>
    </w:p>
    <w:p w14:paraId="7DA2DAB6" w14:textId="349DC370" w:rsidR="00660271" w:rsidRPr="00660271" w:rsidRDefault="00660271" w:rsidP="00660271">
      <w:pPr>
        <w:pStyle w:val="a7"/>
        <w:shd w:val="clear" w:color="auto" w:fill="auto"/>
        <w:ind w:firstLine="426"/>
        <w:rPr>
          <w:rStyle w:val="ac"/>
          <w:b w:val="0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8000000000:66:017:0004</w:t>
      </w:r>
      <w:r w:rsidR="00892040">
        <w:rPr>
          <w:rStyle w:val="ac"/>
          <w:b w:val="0"/>
          <w:sz w:val="24"/>
          <w:szCs w:val="24"/>
          <w:lang w:val="ru-RU"/>
        </w:rPr>
        <w:t xml:space="preserve"> -</w:t>
      </w:r>
      <w:r>
        <w:rPr>
          <w:rStyle w:val="ac"/>
          <w:b w:val="0"/>
          <w:sz w:val="24"/>
          <w:szCs w:val="24"/>
          <w:lang w:val="ru-RU"/>
        </w:rPr>
        <w:t xml:space="preserve"> 3 013 </w:t>
      </w:r>
      <w:proofErr w:type="spellStart"/>
      <w:r>
        <w:rPr>
          <w:rStyle w:val="ac"/>
          <w:b w:val="0"/>
          <w:sz w:val="24"/>
          <w:szCs w:val="24"/>
          <w:lang w:val="ru-RU"/>
        </w:rPr>
        <w:t>грн</w:t>
      </w:r>
      <w:proofErr w:type="spellEnd"/>
      <w:r>
        <w:rPr>
          <w:rStyle w:val="ac"/>
          <w:b w:val="0"/>
          <w:sz w:val="24"/>
          <w:szCs w:val="24"/>
          <w:lang w:val="ru-RU"/>
        </w:rPr>
        <w:t xml:space="preserve"> 48 коп;</w:t>
      </w:r>
    </w:p>
    <w:p w14:paraId="6BAD7F5C" w14:textId="2942A3BF" w:rsidR="00660271" w:rsidRDefault="00660271" w:rsidP="00660271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 xml:space="preserve">8000000000:66:017:0005 </w:t>
      </w:r>
      <w:r w:rsidR="00892040">
        <w:rPr>
          <w:rStyle w:val="ac"/>
          <w:b w:val="0"/>
          <w:sz w:val="24"/>
          <w:szCs w:val="24"/>
          <w:lang w:val="ru-RU"/>
        </w:rPr>
        <w:t>-</w:t>
      </w:r>
      <w:r>
        <w:rPr>
          <w:rStyle w:val="ac"/>
          <w:b w:val="0"/>
          <w:sz w:val="24"/>
          <w:szCs w:val="24"/>
          <w:lang w:val="ru-RU"/>
        </w:rPr>
        <w:t xml:space="preserve"> 473 </w:t>
      </w:r>
      <w:proofErr w:type="spellStart"/>
      <w:r>
        <w:rPr>
          <w:rStyle w:val="ac"/>
          <w:b w:val="0"/>
          <w:sz w:val="24"/>
          <w:szCs w:val="24"/>
          <w:lang w:val="ru-RU"/>
        </w:rPr>
        <w:t>грн</w:t>
      </w:r>
      <w:proofErr w:type="spellEnd"/>
      <w:r>
        <w:rPr>
          <w:rStyle w:val="ac"/>
          <w:b w:val="0"/>
          <w:sz w:val="24"/>
          <w:szCs w:val="24"/>
          <w:lang w:val="ru-RU"/>
        </w:rPr>
        <w:t xml:space="preserve"> 55 коп.</w:t>
      </w:r>
    </w:p>
    <w:p w14:paraId="0779ADB8" w14:textId="77777777" w:rsidR="00173F07" w:rsidRPr="00173F07" w:rsidRDefault="00173F07" w:rsidP="00883A29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4AA0D281" w:rsidR="00173F07" w:rsidRDefault="00173F07" w:rsidP="000C0DC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58664C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</w:t>
      </w:r>
      <w:r w:rsidR="000C0DC9">
        <w:rPr>
          <w:i w:val="0"/>
          <w:sz w:val="24"/>
          <w:szCs w:val="24"/>
          <w:lang w:val="ru-RU"/>
        </w:rPr>
        <w:t>ими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0C0DC9">
        <w:rPr>
          <w:i w:val="0"/>
          <w:sz w:val="24"/>
          <w:szCs w:val="24"/>
          <w:lang w:val="ru-RU"/>
        </w:rPr>
        <w:t>ами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92340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A63BAA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A63BAA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1847D07" w:rsidR="00A63BAA" w:rsidRPr="0092340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92340E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92340E">
          <w:rPr>
            <w:i w:val="0"/>
            <w:sz w:val="12"/>
            <w:szCs w:val="12"/>
            <w:lang w:val="ru-RU"/>
          </w:rPr>
          <w:t xml:space="preserve"> записка № ПЗН-61702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92340E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92340E">
          <w:rPr>
            <w:i w:val="0"/>
            <w:sz w:val="12"/>
            <w:szCs w:val="12"/>
            <w:lang w:val="ru-RU"/>
          </w:rPr>
          <w:t xml:space="preserve"> </w:t>
        </w:r>
        <w:r w:rsidR="00855E11" w:rsidRPr="0092340E">
          <w:rPr>
            <w:i w:val="0"/>
            <w:sz w:val="12"/>
            <w:szCs w:val="12"/>
            <w:lang w:val="ru-RU"/>
          </w:rPr>
          <w:t>23.01.2024</w:t>
        </w:r>
        <w:r w:rsidR="0012494D" w:rsidRPr="0092340E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356A0F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356A0F">
          <w:rPr>
            <w:i w:val="0"/>
            <w:sz w:val="12"/>
            <w:szCs w:val="12"/>
            <w:lang w:val="ru-RU"/>
          </w:rPr>
          <w:t xml:space="preserve"> №</w:t>
        </w:r>
        <w:r w:rsidR="0012494D" w:rsidRPr="0092340E">
          <w:rPr>
            <w:i w:val="0"/>
            <w:sz w:val="12"/>
            <w:szCs w:val="12"/>
            <w:lang w:val="ru-RU"/>
          </w:rPr>
          <w:t xml:space="preserve"> 353973607</w:t>
        </w:r>
      </w:p>
      <w:p w14:paraId="3386C57A" w14:textId="6544201E" w:rsidR="00A63BAA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83A29" w:rsidRPr="00883A2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A63BAA" w:rsidRDefault="00A63BA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67FC"/>
    <w:rsid w:val="00037BE6"/>
    <w:rsid w:val="000C0DC9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56A0F"/>
    <w:rsid w:val="00375387"/>
    <w:rsid w:val="003A13FE"/>
    <w:rsid w:val="003C3E66"/>
    <w:rsid w:val="00452D5A"/>
    <w:rsid w:val="00463B38"/>
    <w:rsid w:val="00495A67"/>
    <w:rsid w:val="004A67CE"/>
    <w:rsid w:val="0050652B"/>
    <w:rsid w:val="005740F1"/>
    <w:rsid w:val="00581A44"/>
    <w:rsid w:val="0058664C"/>
    <w:rsid w:val="005B78AA"/>
    <w:rsid w:val="005C003C"/>
    <w:rsid w:val="005D5C2D"/>
    <w:rsid w:val="005E2EFF"/>
    <w:rsid w:val="0065190A"/>
    <w:rsid w:val="00660271"/>
    <w:rsid w:val="006A34C6"/>
    <w:rsid w:val="007033CD"/>
    <w:rsid w:val="00706695"/>
    <w:rsid w:val="00725C6A"/>
    <w:rsid w:val="007312B1"/>
    <w:rsid w:val="007B71E7"/>
    <w:rsid w:val="007C0899"/>
    <w:rsid w:val="007D4A0A"/>
    <w:rsid w:val="007E3A33"/>
    <w:rsid w:val="007F05B6"/>
    <w:rsid w:val="007F1356"/>
    <w:rsid w:val="00820317"/>
    <w:rsid w:val="00855E11"/>
    <w:rsid w:val="00883A29"/>
    <w:rsid w:val="00892040"/>
    <w:rsid w:val="0092340E"/>
    <w:rsid w:val="0094351B"/>
    <w:rsid w:val="0098267F"/>
    <w:rsid w:val="00A03734"/>
    <w:rsid w:val="00A1045E"/>
    <w:rsid w:val="00A10B57"/>
    <w:rsid w:val="00A214DC"/>
    <w:rsid w:val="00A318A9"/>
    <w:rsid w:val="00A34F0D"/>
    <w:rsid w:val="00A404EA"/>
    <w:rsid w:val="00A53A0E"/>
    <w:rsid w:val="00A60058"/>
    <w:rsid w:val="00A63BAA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26F84"/>
    <w:rsid w:val="00C5746C"/>
    <w:rsid w:val="00C61806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D7A3C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1959-3099-452C-B262-4D0303B6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7862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16</cp:revision>
  <cp:lastPrinted>2021-11-24T14:25:00Z</cp:lastPrinted>
  <dcterms:created xsi:type="dcterms:W3CDTF">2024-01-23T09:52:00Z</dcterms:created>
  <dcterms:modified xsi:type="dcterms:W3CDTF">2024-01-26T07:27:00Z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