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3436024F" w14:textId="06C7506C" w:rsidR="00F6318B" w:rsidRPr="00CC6E50" w:rsidRDefault="00692C91" w:rsidP="00CC6E50">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353991121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353991121</w:t>
                      </w:r>
                    </w:p>
                  </w:txbxContent>
                </v:textbox>
              </v:shape>
            </w:pict>
          </mc:Fallback>
        </mc:AlternateContent>
      </w:r>
    </w:p>
    <w:tbl>
      <w:tblPr>
        <w:tblW w:w="0" w:type="auto"/>
        <w:tblLook w:val="01E0" w:firstRow="1" w:lastRow="1" w:firstColumn="1" w:lastColumn="1" w:noHBand="0" w:noVBand="0"/>
      </w:tblPr>
      <w:tblGrid>
        <w:gridCol w:w="4877"/>
      </w:tblGrid>
      <w:tr w:rsidR="00DE4A20" w:rsidRPr="00827C4A" w14:paraId="39883B9B" w14:textId="77777777" w:rsidTr="00F6318B">
        <w:trPr>
          <w:trHeight w:val="2500"/>
        </w:trPr>
        <w:tc>
          <w:tcPr>
            <w:tcW w:w="4877" w:type="dxa"/>
            <w:hideMark/>
          </w:tcPr>
          <w:p w14:paraId="0B182D23" w14:textId="02C7E19C" w:rsidR="00F6318B" w:rsidRPr="00DE4A20" w:rsidRDefault="0009503E" w:rsidP="00827C4A">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691058" w:rsidRPr="00752621">
              <w:rPr>
                <w:b/>
                <w:color w:val="000000" w:themeColor="text1"/>
                <w:sz w:val="28"/>
                <w:szCs w:val="28"/>
              </w:rPr>
              <w:t xml:space="preserve">надання </w:t>
            </w:r>
            <w:r w:rsidR="00691058">
              <w:rPr>
                <w:b/>
                <w:sz w:val="28"/>
                <w:szCs w:val="28"/>
                <w:lang w:eastAsia="ru-RU"/>
              </w:rPr>
              <w:t>Київському комунальному об’єднанню зеленого будівництва та експлуатації зелених насаджень міста «Київзеленбуд»</w:t>
            </w:r>
            <w:r w:rsidR="00691058">
              <w:rPr>
                <w:b/>
                <w:color w:val="000000" w:themeColor="text1"/>
                <w:sz w:val="28"/>
                <w:szCs w:val="28"/>
              </w:rPr>
              <w:t xml:space="preserve"> </w:t>
            </w:r>
            <w:r w:rsidR="00827C4A" w:rsidRPr="00752621">
              <w:rPr>
                <w:b/>
                <w:color w:val="000000" w:themeColor="text1"/>
                <w:sz w:val="28"/>
                <w:szCs w:val="28"/>
              </w:rPr>
              <w:t>земельн</w:t>
            </w:r>
            <w:r w:rsidR="00827C4A">
              <w:rPr>
                <w:b/>
                <w:color w:val="000000" w:themeColor="text1"/>
                <w:sz w:val="28"/>
                <w:szCs w:val="28"/>
              </w:rPr>
              <w:t>их</w:t>
            </w:r>
            <w:r w:rsidR="00827C4A" w:rsidRPr="00752621">
              <w:rPr>
                <w:b/>
                <w:color w:val="000000" w:themeColor="text1"/>
                <w:sz w:val="28"/>
                <w:szCs w:val="28"/>
              </w:rPr>
              <w:t xml:space="preserve"> ділян</w:t>
            </w:r>
            <w:r w:rsidR="00827C4A">
              <w:rPr>
                <w:b/>
                <w:color w:val="000000" w:themeColor="text1"/>
                <w:sz w:val="28"/>
                <w:szCs w:val="28"/>
              </w:rPr>
              <w:t>ок</w:t>
            </w:r>
            <w:r w:rsidR="00827C4A" w:rsidRPr="00752621">
              <w:rPr>
                <w:b/>
                <w:color w:val="000000" w:themeColor="text1"/>
                <w:sz w:val="28"/>
                <w:szCs w:val="28"/>
              </w:rPr>
              <w:t xml:space="preserve"> </w:t>
            </w:r>
            <w:r w:rsidR="00691058" w:rsidRPr="00752621">
              <w:rPr>
                <w:b/>
                <w:color w:val="000000" w:themeColor="text1"/>
                <w:sz w:val="28"/>
                <w:szCs w:val="28"/>
              </w:rPr>
              <w:t xml:space="preserve">у постійне користування для </w:t>
            </w:r>
            <w:r w:rsidR="00691058">
              <w:rPr>
                <w:b/>
                <w:color w:val="000000" w:themeColor="text1"/>
                <w:sz w:val="28"/>
                <w:szCs w:val="28"/>
              </w:rPr>
              <w:t xml:space="preserve">обслуговування та експлуатації зелених насаджень на вул. Ігоря Брановицького, 7-а у Печерському </w:t>
            </w:r>
            <w:r w:rsidR="00262EF4">
              <w:rPr>
                <w:b/>
                <w:color w:val="000000" w:themeColor="text1"/>
                <w:sz w:val="28"/>
                <w:szCs w:val="28"/>
              </w:rPr>
              <w:t>районі міста</w:t>
            </w:r>
            <w:r w:rsidRPr="00DE4A20">
              <w:rPr>
                <w:b/>
                <w:color w:val="000000" w:themeColor="text1"/>
                <w:sz w:val="28"/>
                <w:szCs w:val="28"/>
              </w:rPr>
              <w:t xml:space="preserve">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4500CBB0" w14:textId="29920001" w:rsidR="00691058" w:rsidRPr="00DE4A20" w:rsidRDefault="00691058" w:rsidP="00691058">
      <w:pPr>
        <w:pStyle w:val="20"/>
        <w:ind w:firstLine="709"/>
        <w:rPr>
          <w:color w:val="000000" w:themeColor="text1"/>
          <w:szCs w:val="28"/>
          <w:lang w:val="uk-UA"/>
        </w:rPr>
      </w:pPr>
      <w:r w:rsidRPr="00E16A3C">
        <w:rPr>
          <w:color w:val="000000" w:themeColor="text1"/>
          <w:lang w:val="uk-UA"/>
        </w:rPr>
        <w:t>Відповідно до статей 9,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w:t>
      </w:r>
      <w:r>
        <w:rPr>
          <w:color w:val="000000" w:themeColor="text1"/>
          <w:lang w:val="uk-UA"/>
        </w:rPr>
        <w:t>,</w:t>
      </w:r>
      <w:r w:rsidRPr="00E16A3C">
        <w:rPr>
          <w:color w:val="000000" w:themeColor="text1"/>
          <w:lang w:val="uk-UA"/>
        </w:rPr>
        <w:t xml:space="preserve"> розглянувши проєкт землеустрою щодо відведення земельн</w:t>
      </w:r>
      <w:r>
        <w:rPr>
          <w:color w:val="000000" w:themeColor="text1"/>
          <w:lang w:val="uk-UA"/>
        </w:rPr>
        <w:t>их</w:t>
      </w:r>
      <w:r w:rsidRPr="00E16A3C">
        <w:rPr>
          <w:color w:val="000000" w:themeColor="text1"/>
          <w:lang w:val="uk-UA"/>
        </w:rPr>
        <w:t xml:space="preserve"> ділян</w:t>
      </w:r>
      <w:r>
        <w:rPr>
          <w:color w:val="000000" w:themeColor="text1"/>
          <w:lang w:val="uk-UA"/>
        </w:rPr>
        <w:t>ок</w:t>
      </w:r>
      <w:r w:rsidRPr="00E16A3C">
        <w:rPr>
          <w:color w:val="000000" w:themeColor="text1"/>
          <w:lang w:val="uk-UA"/>
        </w:rPr>
        <w:t xml:space="preserve"> та заяву Київського комунального об’єднання  зеленого будівництва та експлуатації зелених насаджень міста «Київзеленбуд» </w:t>
      </w:r>
      <w:r>
        <w:rPr>
          <w:color w:val="000000" w:themeColor="text1"/>
          <w:lang w:val="uk-UA"/>
        </w:rPr>
        <w:br/>
      </w:r>
      <w:r w:rsidRPr="00E16A3C">
        <w:rPr>
          <w:color w:val="000000" w:themeColor="text1"/>
          <w:lang w:val="uk-UA"/>
        </w:rPr>
        <w:t xml:space="preserve">від </w:t>
      </w:r>
      <w:r w:rsidR="00071C01">
        <w:rPr>
          <w:color w:val="000000" w:themeColor="text1"/>
          <w:lang w:val="uk-UA"/>
        </w:rPr>
        <w:t>14.02.2023</w:t>
      </w:r>
      <w:r w:rsidRPr="00E16A3C">
        <w:rPr>
          <w:color w:val="000000" w:themeColor="text1"/>
          <w:lang w:val="uk-UA"/>
        </w:rPr>
        <w:t xml:space="preserve"> № </w:t>
      </w:r>
      <w:r w:rsidR="00071C01" w:rsidRPr="00E13205">
        <w:rPr>
          <w:color w:val="000000" w:themeColor="text1"/>
          <w:szCs w:val="28"/>
          <w:lang w:val="uk-UA"/>
        </w:rPr>
        <w:t>72049-007288472-031-03</w:t>
      </w:r>
      <w:r w:rsidRPr="00E16A3C">
        <w:rPr>
          <w:color w:val="000000" w:themeColor="text1"/>
          <w:lang w:val="uk-UA"/>
        </w:rPr>
        <w:t>, Київська міська рада</w:t>
      </w:r>
    </w:p>
    <w:p w14:paraId="22CB6BF4" w14:textId="2FD4F905" w:rsidR="00F6318B" w:rsidRPr="00DE4A20" w:rsidRDefault="00F6318B" w:rsidP="00097BEE">
      <w:pPr>
        <w:jc w:val="both"/>
        <w:rPr>
          <w:snapToGrid w:val="0"/>
          <w:color w:val="000000" w:themeColor="text1"/>
          <w:sz w:val="28"/>
          <w:lang w:val="uk-UA"/>
        </w:rPr>
      </w:pPr>
    </w:p>
    <w:p w14:paraId="70F930D3" w14:textId="4926C31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6F1608CA" w14:textId="77777777" w:rsidR="00262EF4" w:rsidRDefault="00262EF4" w:rsidP="00F6318B">
      <w:pPr>
        <w:ind w:firstLine="567"/>
        <w:jc w:val="both"/>
        <w:rPr>
          <w:rFonts w:ascii="Georgia" w:hAnsi="Georgia"/>
          <w:b/>
          <w:snapToGrid w:val="0"/>
          <w:color w:val="000000" w:themeColor="text1"/>
          <w:sz w:val="28"/>
          <w:lang w:val="uk-UA"/>
        </w:rPr>
      </w:pPr>
    </w:p>
    <w:p w14:paraId="03C92C48" w14:textId="0C856DAC" w:rsidR="00107C5F" w:rsidRPr="009C764B" w:rsidRDefault="00107C5F" w:rsidP="006C1E22">
      <w:pPr>
        <w:ind w:firstLine="709"/>
        <w:jc w:val="both"/>
        <w:rPr>
          <w:color w:val="000000" w:themeColor="text1"/>
          <w:sz w:val="28"/>
          <w:szCs w:val="28"/>
          <w:lang w:val="uk-UA"/>
        </w:rPr>
      </w:pPr>
      <w:r w:rsidRPr="00752621">
        <w:rPr>
          <w:snapToGrid w:val="0"/>
          <w:color w:val="000000"/>
          <w:sz w:val="28"/>
          <w:lang w:val="uk-UA"/>
        </w:rPr>
        <w:t>1. </w:t>
      </w:r>
      <w:r w:rsidRPr="00752621">
        <w:rPr>
          <w:rFonts w:eastAsia="Calibri"/>
          <w:sz w:val="28"/>
          <w:szCs w:val="22"/>
          <w:lang w:val="uk-UA" w:eastAsia="en-US"/>
        </w:rPr>
        <w:t>Затвердити проект землеустрою щодо відведення земельн</w:t>
      </w:r>
      <w:r>
        <w:rPr>
          <w:rFonts w:eastAsia="Calibri"/>
          <w:sz w:val="28"/>
          <w:szCs w:val="22"/>
          <w:lang w:val="uk-UA" w:eastAsia="en-US"/>
        </w:rPr>
        <w:t xml:space="preserve">их ділянок </w:t>
      </w:r>
      <w:r w:rsidRPr="00F271AE">
        <w:rPr>
          <w:rFonts w:eastAsia="Calibri"/>
          <w:sz w:val="28"/>
          <w:szCs w:val="22"/>
          <w:lang w:val="uk-UA" w:eastAsia="en-US"/>
        </w:rPr>
        <w:t>Київському комунальному об’єднанню  зеленого будівництва та експлуатації зелених насаджень міста</w:t>
      </w:r>
      <w:r>
        <w:rPr>
          <w:rFonts w:eastAsia="Calibri"/>
          <w:sz w:val="28"/>
          <w:szCs w:val="22"/>
          <w:lang w:val="uk-UA" w:eastAsia="en-US"/>
        </w:rPr>
        <w:t xml:space="preserve"> </w:t>
      </w:r>
      <w:r w:rsidRPr="00F271AE">
        <w:rPr>
          <w:rFonts w:eastAsia="Calibri"/>
          <w:sz w:val="28"/>
          <w:szCs w:val="22"/>
          <w:lang w:val="uk-UA" w:eastAsia="en-US"/>
        </w:rPr>
        <w:t>«Київзеленбуд»</w:t>
      </w:r>
      <w:r w:rsidRPr="00351DC8">
        <w:rPr>
          <w:rFonts w:eastAsia="Calibri"/>
          <w:sz w:val="28"/>
          <w:szCs w:val="22"/>
          <w:lang w:val="uk-UA" w:eastAsia="en-US"/>
        </w:rPr>
        <w:t xml:space="preserve"> </w:t>
      </w:r>
      <w:r>
        <w:rPr>
          <w:rFonts w:eastAsia="Calibri"/>
          <w:sz w:val="28"/>
          <w:szCs w:val="22"/>
          <w:lang w:val="uk-UA" w:eastAsia="en-US"/>
        </w:rPr>
        <w:t>д</w:t>
      </w:r>
      <w:r w:rsidRPr="00B43E7C">
        <w:rPr>
          <w:rFonts w:eastAsia="Calibri"/>
          <w:sz w:val="28"/>
          <w:szCs w:val="22"/>
          <w:lang w:val="uk-UA" w:eastAsia="en-US"/>
        </w:rPr>
        <w:t xml:space="preserve">ля обслуговування та експлуатації зелених насаджень на вул. Ігоря Брановицького, 7-а </w:t>
      </w:r>
      <w:r>
        <w:rPr>
          <w:rFonts w:eastAsia="Calibri"/>
          <w:sz w:val="28"/>
          <w:szCs w:val="22"/>
          <w:lang w:val="uk-UA" w:eastAsia="en-US"/>
        </w:rPr>
        <w:t xml:space="preserve">у Печерському районі </w:t>
      </w:r>
      <w:r>
        <w:rPr>
          <w:rFonts w:eastAsia="Calibri"/>
          <w:sz w:val="28"/>
          <w:szCs w:val="22"/>
          <w:lang w:val="uk-UA" w:eastAsia="en-US"/>
        </w:rPr>
        <w:br/>
      </w:r>
      <w:r w:rsidRPr="004E0871">
        <w:rPr>
          <w:rFonts w:eastAsia="Calibri"/>
          <w:sz w:val="28"/>
          <w:szCs w:val="22"/>
          <w:lang w:val="uk-UA" w:eastAsia="en-US"/>
        </w:rPr>
        <w:t>м</w:t>
      </w:r>
      <w:r>
        <w:rPr>
          <w:rFonts w:eastAsia="Calibri"/>
          <w:sz w:val="28"/>
          <w:szCs w:val="22"/>
          <w:lang w:val="uk-UA" w:eastAsia="en-US"/>
        </w:rPr>
        <w:t>.</w:t>
      </w:r>
      <w:r w:rsidRPr="004E0871">
        <w:rPr>
          <w:rFonts w:eastAsia="Calibri"/>
          <w:sz w:val="28"/>
          <w:szCs w:val="22"/>
          <w:lang w:val="uk-UA" w:eastAsia="en-US"/>
        </w:rPr>
        <w:t xml:space="preserve"> Києва </w:t>
      </w:r>
      <w:r w:rsidRPr="00752621">
        <w:rPr>
          <w:rFonts w:eastAsia="Calibri"/>
          <w:sz w:val="28"/>
          <w:szCs w:val="28"/>
          <w:lang w:val="uk-UA" w:eastAsia="en-US"/>
        </w:rPr>
        <w:t xml:space="preserve">(категорія земель – землі </w:t>
      </w:r>
      <w:r>
        <w:rPr>
          <w:rFonts w:eastAsia="Calibri"/>
          <w:sz w:val="28"/>
          <w:szCs w:val="28"/>
          <w:lang w:val="uk-UA" w:eastAsia="en-US"/>
        </w:rPr>
        <w:t>рекреаційного призначення</w:t>
      </w:r>
      <w:r w:rsidRPr="00752621">
        <w:rPr>
          <w:rFonts w:eastAsia="Calibri"/>
          <w:sz w:val="28"/>
          <w:szCs w:val="28"/>
          <w:lang w:val="uk-UA" w:eastAsia="en-US"/>
        </w:rPr>
        <w:t xml:space="preserve">, код </w:t>
      </w:r>
      <w:r>
        <w:rPr>
          <w:rFonts w:eastAsia="Calibri"/>
          <w:sz w:val="28"/>
          <w:szCs w:val="28"/>
          <w:lang w:val="uk-UA" w:eastAsia="en-US"/>
        </w:rPr>
        <w:t>виду цільового призначення – 07.08</w:t>
      </w:r>
      <w:r w:rsidRPr="00752621">
        <w:rPr>
          <w:rFonts w:eastAsia="Calibri"/>
          <w:sz w:val="28"/>
          <w:szCs w:val="28"/>
          <w:lang w:val="uk-UA" w:eastAsia="en-US"/>
        </w:rPr>
        <w:t xml:space="preserve">, заява ДЦ </w:t>
      </w:r>
      <w:r w:rsidRPr="00B43E7C">
        <w:rPr>
          <w:snapToGrid w:val="0"/>
          <w:sz w:val="28"/>
          <w:szCs w:val="28"/>
          <w:lang w:val="uk-UA"/>
        </w:rPr>
        <w:t xml:space="preserve">від </w:t>
      </w:r>
      <w:r w:rsidRPr="00107C5F">
        <w:rPr>
          <w:color w:val="000000" w:themeColor="text1"/>
          <w:sz w:val="28"/>
          <w:szCs w:val="28"/>
          <w:lang w:val="uk-UA"/>
        </w:rPr>
        <w:t>14.02.2023</w:t>
      </w:r>
      <w:r w:rsidR="009C764B">
        <w:rPr>
          <w:color w:val="000000" w:themeColor="text1"/>
          <w:sz w:val="28"/>
          <w:szCs w:val="28"/>
          <w:lang w:val="uk-UA"/>
        </w:rPr>
        <w:br/>
      </w:r>
      <w:r w:rsidRPr="00107C5F">
        <w:rPr>
          <w:color w:val="000000" w:themeColor="text1"/>
          <w:sz w:val="28"/>
          <w:szCs w:val="28"/>
          <w:lang w:val="uk-UA"/>
        </w:rPr>
        <w:t xml:space="preserve">№ </w:t>
      </w:r>
      <w:r w:rsidRPr="00E13205">
        <w:rPr>
          <w:color w:val="000000" w:themeColor="text1"/>
          <w:sz w:val="28"/>
          <w:szCs w:val="28"/>
          <w:lang w:val="uk-UA"/>
        </w:rPr>
        <w:t>72049-007288472-031-03</w:t>
      </w:r>
      <w:r w:rsidRPr="00752621">
        <w:rPr>
          <w:rFonts w:eastAsia="Calibri"/>
          <w:sz w:val="28"/>
          <w:szCs w:val="28"/>
          <w:lang w:val="uk-UA" w:eastAsia="en-US"/>
        </w:rPr>
        <w:t xml:space="preserve">, справа </w:t>
      </w:r>
      <w:r w:rsidRPr="00E13205">
        <w:rPr>
          <w:b/>
          <w:color w:val="000000" w:themeColor="text1"/>
          <w:sz w:val="28"/>
          <w:szCs w:val="28"/>
          <w:lang w:val="uk-UA"/>
        </w:rPr>
        <w:t>353991121</w:t>
      </w:r>
      <w:r w:rsidRPr="00752621">
        <w:rPr>
          <w:rFonts w:eastAsia="Calibri"/>
          <w:sz w:val="28"/>
          <w:szCs w:val="28"/>
          <w:lang w:val="uk-UA" w:eastAsia="en-US"/>
        </w:rPr>
        <w:t>)</w:t>
      </w:r>
      <w:r w:rsidRPr="00752621">
        <w:rPr>
          <w:snapToGrid w:val="0"/>
          <w:color w:val="000000"/>
          <w:sz w:val="28"/>
          <w:szCs w:val="28"/>
          <w:lang w:val="uk-UA"/>
        </w:rPr>
        <w:t>.</w:t>
      </w:r>
    </w:p>
    <w:p w14:paraId="08ECE218" w14:textId="1B8D82EA" w:rsidR="00097BEE" w:rsidRPr="00752621" w:rsidRDefault="00097BEE" w:rsidP="006C1E22">
      <w:pPr>
        <w:ind w:firstLine="709"/>
        <w:jc w:val="both"/>
        <w:rPr>
          <w:snapToGrid w:val="0"/>
          <w:color w:val="000000"/>
          <w:sz w:val="28"/>
          <w:szCs w:val="28"/>
          <w:lang w:val="uk-UA"/>
        </w:rPr>
      </w:pPr>
      <w:r w:rsidRPr="00752621">
        <w:rPr>
          <w:snapToGrid w:val="0"/>
          <w:color w:val="000000"/>
          <w:sz w:val="28"/>
          <w:lang w:val="uk-UA"/>
        </w:rPr>
        <w:t xml:space="preserve">2. Надати </w:t>
      </w:r>
      <w:r w:rsidRPr="00F271AE">
        <w:rPr>
          <w:rFonts w:eastAsia="Calibri"/>
          <w:sz w:val="28"/>
          <w:szCs w:val="22"/>
          <w:lang w:val="uk-UA" w:eastAsia="en-US"/>
        </w:rPr>
        <w:t>Київському комунальному об’єднанню  зеленого будівництва та експлуатації зелених насаджень міста «Київзеленбуд»</w:t>
      </w:r>
      <w:r w:rsidRPr="00752621">
        <w:rPr>
          <w:snapToGrid w:val="0"/>
          <w:color w:val="000000"/>
          <w:sz w:val="28"/>
          <w:lang w:val="uk-UA"/>
        </w:rPr>
        <w:t>, за умови виконання пункту 3 цього рішення, у постійне користування земельн</w:t>
      </w:r>
      <w:r>
        <w:rPr>
          <w:snapToGrid w:val="0"/>
          <w:color w:val="000000"/>
          <w:sz w:val="28"/>
          <w:lang w:val="uk-UA"/>
        </w:rPr>
        <w:t>і</w:t>
      </w:r>
      <w:r w:rsidRPr="00752621">
        <w:rPr>
          <w:snapToGrid w:val="0"/>
          <w:color w:val="000000"/>
          <w:sz w:val="28"/>
          <w:lang w:val="uk-UA"/>
        </w:rPr>
        <w:t xml:space="preserve"> ділянк</w:t>
      </w:r>
      <w:r>
        <w:rPr>
          <w:snapToGrid w:val="0"/>
          <w:color w:val="000000"/>
          <w:sz w:val="28"/>
          <w:lang w:val="uk-UA"/>
        </w:rPr>
        <w:t>и</w:t>
      </w:r>
      <w:r w:rsidRPr="00752621">
        <w:rPr>
          <w:snapToGrid w:val="0"/>
          <w:color w:val="000000"/>
          <w:sz w:val="28"/>
          <w:lang w:val="uk-UA"/>
        </w:rPr>
        <w:t xml:space="preserve"> </w:t>
      </w:r>
      <w:r>
        <w:rPr>
          <w:snapToGrid w:val="0"/>
          <w:color w:val="000000"/>
          <w:sz w:val="28"/>
          <w:lang w:val="uk-UA"/>
        </w:rPr>
        <w:br/>
      </w:r>
      <w:r w:rsidRPr="00752621">
        <w:rPr>
          <w:snapToGrid w:val="0"/>
          <w:color w:val="000000"/>
          <w:sz w:val="28"/>
          <w:lang w:val="uk-UA"/>
        </w:rPr>
        <w:lastRenderedPageBreak/>
        <w:t>площ</w:t>
      </w:r>
      <w:r>
        <w:rPr>
          <w:snapToGrid w:val="0"/>
          <w:color w:val="000000"/>
          <w:sz w:val="28"/>
          <w:lang w:val="uk-UA"/>
        </w:rPr>
        <w:t>ами</w:t>
      </w:r>
      <w:r w:rsidRPr="00752621">
        <w:rPr>
          <w:snapToGrid w:val="0"/>
          <w:color w:val="000000"/>
          <w:sz w:val="28"/>
          <w:lang w:val="uk-UA"/>
        </w:rPr>
        <w:t xml:space="preserve"> </w:t>
      </w:r>
      <w:r>
        <w:rPr>
          <w:snapToGrid w:val="0"/>
          <w:color w:val="000000"/>
          <w:sz w:val="28"/>
          <w:lang w:val="uk-UA"/>
        </w:rPr>
        <w:t xml:space="preserve">0,1549 га </w:t>
      </w:r>
      <w:r w:rsidRPr="00752621">
        <w:rPr>
          <w:snapToGrid w:val="0"/>
          <w:color w:val="000000"/>
          <w:sz w:val="28"/>
          <w:lang w:val="uk-UA"/>
        </w:rPr>
        <w:t>(</w:t>
      </w:r>
      <w:r w:rsidRPr="00752621">
        <w:rPr>
          <w:snapToGrid w:val="0"/>
          <w:color w:val="000000"/>
          <w:sz w:val="28"/>
          <w:szCs w:val="28"/>
          <w:lang w:val="uk-UA"/>
        </w:rPr>
        <w:t>кадастровий номер 8000000000:</w:t>
      </w:r>
      <w:r>
        <w:rPr>
          <w:snapToGrid w:val="0"/>
          <w:color w:val="000000"/>
          <w:sz w:val="28"/>
          <w:szCs w:val="28"/>
          <w:lang w:val="uk-UA"/>
        </w:rPr>
        <w:t>79</w:t>
      </w:r>
      <w:r w:rsidRPr="00752621">
        <w:rPr>
          <w:snapToGrid w:val="0"/>
          <w:color w:val="000000"/>
          <w:sz w:val="28"/>
          <w:szCs w:val="28"/>
          <w:lang w:val="uk-UA"/>
        </w:rPr>
        <w:t>:</w:t>
      </w:r>
      <w:r>
        <w:rPr>
          <w:snapToGrid w:val="0"/>
          <w:color w:val="000000"/>
          <w:sz w:val="28"/>
          <w:szCs w:val="28"/>
          <w:lang w:val="uk-UA"/>
        </w:rPr>
        <w:t>046</w:t>
      </w:r>
      <w:r w:rsidRPr="00752621">
        <w:rPr>
          <w:snapToGrid w:val="0"/>
          <w:color w:val="000000"/>
          <w:sz w:val="28"/>
          <w:szCs w:val="28"/>
          <w:lang w:val="uk-UA"/>
        </w:rPr>
        <w:t>:000</w:t>
      </w:r>
      <w:r>
        <w:rPr>
          <w:snapToGrid w:val="0"/>
          <w:color w:val="000000"/>
          <w:sz w:val="28"/>
          <w:szCs w:val="28"/>
          <w:lang w:val="uk-UA"/>
        </w:rPr>
        <w:t>7</w:t>
      </w:r>
      <w:r w:rsidRPr="00752621">
        <w:rPr>
          <w:snapToGrid w:val="0"/>
          <w:color w:val="000000"/>
          <w:sz w:val="28"/>
          <w:szCs w:val="28"/>
          <w:lang w:val="uk-UA"/>
        </w:rPr>
        <w:t>)</w:t>
      </w:r>
      <w:r w:rsidR="00756E61">
        <w:rPr>
          <w:snapToGrid w:val="0"/>
          <w:color w:val="000000"/>
          <w:sz w:val="28"/>
          <w:szCs w:val="28"/>
          <w:lang w:val="uk-UA"/>
        </w:rPr>
        <w:t xml:space="preserve"> та</w:t>
      </w:r>
      <w:r>
        <w:rPr>
          <w:snapToGrid w:val="0"/>
          <w:color w:val="000000"/>
          <w:sz w:val="28"/>
          <w:szCs w:val="28"/>
          <w:lang w:val="uk-UA"/>
        </w:rPr>
        <w:t xml:space="preserve"> 0,0644 га (</w:t>
      </w:r>
      <w:r w:rsidR="00A54214">
        <w:rPr>
          <w:snapToGrid w:val="0"/>
          <w:color w:val="000000"/>
          <w:sz w:val="28"/>
          <w:szCs w:val="28"/>
          <w:lang w:val="uk-UA"/>
        </w:rPr>
        <w:t>кадастровий номер 8000000000:79</w:t>
      </w:r>
      <w:r w:rsidR="00A54214" w:rsidRPr="00A54214">
        <w:rPr>
          <w:snapToGrid w:val="0"/>
          <w:color w:val="000000"/>
          <w:sz w:val="28"/>
          <w:szCs w:val="28"/>
          <w:lang w:val="uk-UA"/>
        </w:rPr>
        <w:t>:</w:t>
      </w:r>
      <w:r>
        <w:rPr>
          <w:snapToGrid w:val="0"/>
          <w:color w:val="000000"/>
          <w:sz w:val="28"/>
          <w:szCs w:val="28"/>
          <w:lang w:val="uk-UA"/>
        </w:rPr>
        <w:t>046:0008)</w:t>
      </w:r>
      <w:r w:rsidRPr="00F5456A">
        <w:rPr>
          <w:rFonts w:eastAsia="Calibri"/>
          <w:sz w:val="28"/>
          <w:szCs w:val="22"/>
          <w:lang w:val="uk-UA" w:eastAsia="en-US"/>
        </w:rPr>
        <w:t xml:space="preserve"> </w:t>
      </w:r>
      <w:r w:rsidRPr="00B43E7C">
        <w:rPr>
          <w:rFonts w:eastAsia="Calibri"/>
          <w:sz w:val="28"/>
          <w:szCs w:val="22"/>
          <w:lang w:val="uk-UA" w:eastAsia="en-US"/>
        </w:rPr>
        <w:t xml:space="preserve">на вул. Ігоря Брановицького, 7-а </w:t>
      </w:r>
      <w:r>
        <w:rPr>
          <w:rFonts w:eastAsia="Calibri"/>
          <w:sz w:val="28"/>
          <w:szCs w:val="22"/>
          <w:lang w:val="uk-UA" w:eastAsia="en-US"/>
        </w:rPr>
        <w:t xml:space="preserve">у Печерському районі </w:t>
      </w:r>
      <w:r w:rsidRPr="004E0871">
        <w:rPr>
          <w:rFonts w:eastAsia="Calibri"/>
          <w:sz w:val="28"/>
          <w:szCs w:val="22"/>
          <w:lang w:val="uk-UA" w:eastAsia="en-US"/>
        </w:rPr>
        <w:t>м</w:t>
      </w:r>
      <w:r>
        <w:rPr>
          <w:rFonts w:eastAsia="Calibri"/>
          <w:sz w:val="28"/>
          <w:szCs w:val="22"/>
          <w:lang w:val="uk-UA" w:eastAsia="en-US"/>
        </w:rPr>
        <w:t>.</w:t>
      </w:r>
      <w:r w:rsidRPr="004E0871">
        <w:rPr>
          <w:rFonts w:eastAsia="Calibri"/>
          <w:sz w:val="28"/>
          <w:szCs w:val="22"/>
          <w:lang w:val="uk-UA" w:eastAsia="en-US"/>
        </w:rPr>
        <w:t xml:space="preserve"> Києва</w:t>
      </w:r>
      <w:r>
        <w:rPr>
          <w:rFonts w:eastAsia="Calibri"/>
          <w:sz w:val="28"/>
          <w:szCs w:val="22"/>
          <w:lang w:val="uk-UA" w:eastAsia="en-US"/>
        </w:rPr>
        <w:t xml:space="preserve"> </w:t>
      </w:r>
      <w:r w:rsidRPr="00653A51">
        <w:rPr>
          <w:rFonts w:eastAsia="Calibri"/>
          <w:sz w:val="28"/>
          <w:szCs w:val="22"/>
          <w:lang w:val="uk-UA" w:eastAsia="en-US"/>
        </w:rPr>
        <w:t xml:space="preserve">для обслуговування та експлуатації зелених насаджень </w:t>
      </w:r>
      <w:r w:rsidRPr="00752621">
        <w:rPr>
          <w:snapToGrid w:val="0"/>
          <w:sz w:val="28"/>
          <w:szCs w:val="28"/>
          <w:lang w:val="uk-UA"/>
        </w:rPr>
        <w:t xml:space="preserve">(код </w:t>
      </w:r>
      <w:r>
        <w:rPr>
          <w:snapToGrid w:val="0"/>
          <w:sz w:val="28"/>
          <w:szCs w:val="28"/>
          <w:lang w:val="uk-UA"/>
        </w:rPr>
        <w:t>виду цільового призначення –</w:t>
      </w:r>
      <w:r w:rsidRPr="00752621">
        <w:rPr>
          <w:snapToGrid w:val="0"/>
          <w:sz w:val="28"/>
          <w:szCs w:val="28"/>
          <w:lang w:val="uk-UA"/>
        </w:rPr>
        <w:t xml:space="preserve"> </w:t>
      </w:r>
      <w:r>
        <w:rPr>
          <w:snapToGrid w:val="0"/>
          <w:sz w:val="28"/>
          <w:szCs w:val="28"/>
          <w:lang w:val="uk-UA"/>
        </w:rPr>
        <w:t>07.08 земельні ділянки загального користування, які використовуються як зелені насадження загального користування</w:t>
      </w:r>
      <w:r w:rsidRPr="00B34D11">
        <w:rPr>
          <w:snapToGrid w:val="0"/>
          <w:sz w:val="28"/>
          <w:szCs w:val="28"/>
          <w:lang w:val="uk-UA"/>
        </w:rPr>
        <w:t>)</w:t>
      </w:r>
      <w:r w:rsidRPr="00752621">
        <w:rPr>
          <w:snapToGrid w:val="0"/>
          <w:sz w:val="28"/>
          <w:szCs w:val="28"/>
          <w:lang w:val="uk-UA"/>
        </w:rPr>
        <w:t xml:space="preserve"> </w:t>
      </w:r>
      <w:r w:rsidRPr="00752621">
        <w:rPr>
          <w:snapToGrid w:val="0"/>
          <w:color w:val="000000"/>
          <w:sz w:val="28"/>
          <w:szCs w:val="28"/>
          <w:lang w:val="uk-UA"/>
        </w:rPr>
        <w:t>і</w:t>
      </w:r>
      <w:r w:rsidRPr="00752621">
        <w:rPr>
          <w:snapToGrid w:val="0"/>
          <w:color w:val="000000"/>
          <w:sz w:val="28"/>
          <w:lang w:val="uk-UA"/>
        </w:rPr>
        <w:t>з земель комунальної власності територіальної громади міста Києва</w:t>
      </w:r>
      <w:r w:rsidRPr="00752621">
        <w:rPr>
          <w:snapToGrid w:val="0"/>
          <w:color w:val="000000"/>
          <w:sz w:val="28"/>
          <w:szCs w:val="28"/>
          <w:lang w:val="uk-UA"/>
        </w:rPr>
        <w:t>.</w:t>
      </w:r>
    </w:p>
    <w:p w14:paraId="2A361DFF" w14:textId="4977B9B4" w:rsidR="002D0F54" w:rsidRPr="006C1E22" w:rsidRDefault="00097BEE" w:rsidP="006C1E22">
      <w:pPr>
        <w:tabs>
          <w:tab w:val="left" w:pos="1134"/>
        </w:tabs>
        <w:ind w:firstLine="709"/>
        <w:jc w:val="both"/>
        <w:rPr>
          <w:snapToGrid w:val="0"/>
          <w:sz w:val="26"/>
          <w:szCs w:val="28"/>
          <w:lang w:val="uk-UA"/>
        </w:rPr>
      </w:pPr>
      <w:r w:rsidRPr="00752621">
        <w:rPr>
          <w:snapToGrid w:val="0"/>
          <w:sz w:val="28"/>
          <w:szCs w:val="28"/>
          <w:lang w:val="uk-UA"/>
        </w:rPr>
        <w:t>3. </w:t>
      </w:r>
      <w:r w:rsidRPr="003349EB">
        <w:rPr>
          <w:rFonts w:eastAsia="Calibri"/>
          <w:sz w:val="28"/>
          <w:szCs w:val="22"/>
          <w:lang w:val="uk-UA" w:eastAsia="en-US"/>
        </w:rPr>
        <w:t>К</w:t>
      </w:r>
      <w:r w:rsidRPr="00F271AE">
        <w:rPr>
          <w:rFonts w:eastAsia="Calibri"/>
          <w:sz w:val="28"/>
          <w:szCs w:val="22"/>
          <w:lang w:val="uk-UA" w:eastAsia="en-US"/>
        </w:rPr>
        <w:t>иївському комунальному об’єднанню  зеленого будівництва та експлуатації зелених насаджень міста «Київзеленбуд»</w:t>
      </w:r>
      <w:r w:rsidRPr="00752621">
        <w:rPr>
          <w:snapToGrid w:val="0"/>
          <w:sz w:val="28"/>
          <w:szCs w:val="28"/>
          <w:lang w:val="uk-UA"/>
        </w:rPr>
        <w:t>:</w:t>
      </w:r>
    </w:p>
    <w:p w14:paraId="684708CA" w14:textId="23BFA265" w:rsidR="00E41DEF" w:rsidRPr="00097BEE" w:rsidRDefault="000F751E" w:rsidP="00097BEE">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2D84B3A6" w14:textId="77597269" w:rsidR="00E41DEF" w:rsidRPr="000F751E" w:rsidRDefault="00097BEE" w:rsidP="000F751E">
      <w:pPr>
        <w:tabs>
          <w:tab w:val="left" w:pos="0"/>
        </w:tabs>
        <w:ind w:firstLine="680"/>
        <w:jc w:val="both"/>
        <w:rPr>
          <w:sz w:val="28"/>
          <w:szCs w:val="28"/>
          <w:lang w:val="uk-UA"/>
        </w:rPr>
      </w:pPr>
      <w:r>
        <w:rPr>
          <w:sz w:val="28"/>
          <w:szCs w:val="28"/>
          <w:lang w:val="uk-UA"/>
        </w:rPr>
        <w:t xml:space="preserve">3.2 </w:t>
      </w:r>
      <w:r w:rsidR="00E41DEF" w:rsidRPr="00097BEE">
        <w:rPr>
          <w:sz w:val="28"/>
          <w:szCs w:val="28"/>
          <w:lang w:val="uk-UA"/>
        </w:rPr>
        <w:t>Вжити заходів щодо державної реєстрації права постійного користування земельн</w:t>
      </w:r>
      <w:r w:rsidRPr="00097BEE">
        <w:rPr>
          <w:sz w:val="28"/>
          <w:szCs w:val="28"/>
          <w:lang w:val="uk-UA"/>
        </w:rPr>
        <w:t>ими</w:t>
      </w:r>
      <w:r w:rsidR="00E41DEF" w:rsidRPr="00097BEE">
        <w:rPr>
          <w:sz w:val="28"/>
          <w:szCs w:val="28"/>
          <w:lang w:val="uk-UA"/>
        </w:rPr>
        <w:t xml:space="preserve"> ділянк</w:t>
      </w:r>
      <w:r w:rsidRPr="00097BEE">
        <w:rPr>
          <w:sz w:val="28"/>
          <w:szCs w:val="28"/>
          <w:lang w:val="uk-UA"/>
        </w:rPr>
        <w:t>ами</w:t>
      </w:r>
      <w:r w:rsidR="00E41DEF" w:rsidRPr="00097BEE">
        <w:rPr>
          <w:sz w:val="28"/>
          <w:szCs w:val="28"/>
          <w:lang w:val="uk-UA"/>
        </w:rPr>
        <w:t xml:space="preserve"> у порядку, встановленому Законом України «Про державну реєстрацію речових прав на нерухоме майно та їх обтяжень».</w:t>
      </w:r>
    </w:p>
    <w:p w14:paraId="6E154AC8"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0192366F" w14:textId="5AD0A608" w:rsidR="00097BEE" w:rsidRDefault="000F751E" w:rsidP="00097BEE">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w:t>
      </w:r>
      <w:r w:rsidR="00097BEE">
        <w:rPr>
          <w:sz w:val="28"/>
          <w:szCs w:val="28"/>
          <w:lang w:val="uk-UA"/>
        </w:rPr>
        <w:t xml:space="preserve">их </w:t>
      </w:r>
      <w:r w:rsidRPr="000F751E">
        <w:rPr>
          <w:sz w:val="28"/>
          <w:szCs w:val="28"/>
          <w:lang w:val="uk-UA"/>
        </w:rPr>
        <w:t>ділян</w:t>
      </w:r>
      <w:r w:rsidR="00097BEE">
        <w:rPr>
          <w:sz w:val="28"/>
          <w:szCs w:val="28"/>
          <w:lang w:val="uk-UA"/>
        </w:rPr>
        <w:t>ок</w:t>
      </w:r>
      <w:r w:rsidRPr="000F751E">
        <w:rPr>
          <w:sz w:val="28"/>
          <w:szCs w:val="28"/>
          <w:lang w:val="uk-UA"/>
        </w:rPr>
        <w:t>.</w:t>
      </w:r>
    </w:p>
    <w:p w14:paraId="3B2059AA" w14:textId="00077B20" w:rsidR="00097BEE" w:rsidRDefault="000F751E" w:rsidP="00097BEE">
      <w:pPr>
        <w:tabs>
          <w:tab w:val="left" w:pos="1134"/>
        </w:tabs>
        <w:ind w:firstLine="709"/>
        <w:jc w:val="both"/>
        <w:rPr>
          <w:snapToGrid w:val="0"/>
          <w:sz w:val="28"/>
          <w:lang w:val="uk-UA"/>
        </w:rPr>
      </w:pPr>
      <w:r w:rsidRPr="000F751E">
        <w:rPr>
          <w:sz w:val="28"/>
          <w:szCs w:val="28"/>
          <w:lang w:val="uk-UA"/>
        </w:rPr>
        <w:t xml:space="preserve">3.5. Виконати вимоги, викладені </w:t>
      </w:r>
      <w:r w:rsidR="00097BEE">
        <w:rPr>
          <w:snapToGrid w:val="0"/>
          <w:sz w:val="28"/>
          <w:lang w:val="uk-UA"/>
        </w:rPr>
        <w:t>листі Міністерства культури та інформаційної політики Україн</w:t>
      </w:r>
      <w:r w:rsidR="00EF4745">
        <w:rPr>
          <w:snapToGrid w:val="0"/>
          <w:sz w:val="28"/>
          <w:lang w:val="uk-UA"/>
        </w:rPr>
        <w:t>и від 24.12.2021 № 15529/6.11.1</w:t>
      </w:r>
      <w:r w:rsidR="00097BEE">
        <w:rPr>
          <w:snapToGrid w:val="0"/>
          <w:sz w:val="28"/>
          <w:lang w:val="uk-UA"/>
        </w:rPr>
        <w:t xml:space="preserve">. </w:t>
      </w:r>
    </w:p>
    <w:p w14:paraId="0D073423" w14:textId="151EB6F7" w:rsidR="000F751E" w:rsidRPr="000F751E" w:rsidRDefault="000F751E" w:rsidP="000F751E">
      <w:pPr>
        <w:tabs>
          <w:tab w:val="left" w:pos="0"/>
        </w:tabs>
        <w:ind w:firstLine="680"/>
        <w:jc w:val="both"/>
        <w:rPr>
          <w:sz w:val="28"/>
          <w:szCs w:val="28"/>
          <w:lang w:val="uk-UA"/>
        </w:rPr>
      </w:pPr>
      <w:r w:rsidRPr="000F751E">
        <w:rPr>
          <w:sz w:val="28"/>
          <w:szCs w:val="28"/>
          <w:lang w:val="uk-UA"/>
        </w:rPr>
        <w:t>3.6. Під час використання земельн</w:t>
      </w:r>
      <w:r w:rsidR="00756E61">
        <w:rPr>
          <w:sz w:val="28"/>
          <w:szCs w:val="28"/>
          <w:lang w:val="uk-UA"/>
        </w:rPr>
        <w:t>их</w:t>
      </w:r>
      <w:r w:rsidRPr="000F751E">
        <w:rPr>
          <w:sz w:val="28"/>
          <w:szCs w:val="28"/>
          <w:lang w:val="uk-UA"/>
        </w:rPr>
        <w:t xml:space="preserve"> ділян</w:t>
      </w:r>
      <w:r w:rsidR="00756E61">
        <w:rPr>
          <w:sz w:val="28"/>
          <w:szCs w:val="28"/>
          <w:lang w:val="uk-UA"/>
        </w:rPr>
        <w:t>ок</w:t>
      </w:r>
      <w:r w:rsidRPr="000F751E">
        <w:rPr>
          <w:sz w:val="28"/>
          <w:szCs w:val="28"/>
          <w:lang w:val="uk-UA"/>
        </w:rPr>
        <w:t xml:space="preserve"> дотримуватися обмежень у її використанні, зареєстрованих у Державному земельному кадастрі. </w:t>
      </w:r>
    </w:p>
    <w:p w14:paraId="594E1DB6" w14:textId="005A3F5E" w:rsidR="004224B9" w:rsidRPr="000F751E" w:rsidRDefault="004224B9" w:rsidP="000F751E">
      <w:pPr>
        <w:tabs>
          <w:tab w:val="left" w:pos="0"/>
        </w:tabs>
        <w:ind w:firstLine="680"/>
        <w:jc w:val="both"/>
        <w:rPr>
          <w:sz w:val="28"/>
          <w:szCs w:val="28"/>
          <w:lang w:val="uk-UA"/>
        </w:rPr>
      </w:pPr>
      <w:r w:rsidRPr="004224B9">
        <w:rPr>
          <w:sz w:val="28"/>
          <w:szCs w:val="28"/>
          <w:lang w:val="uk-UA"/>
        </w:rPr>
        <w:t>3.</w:t>
      </w:r>
      <w:r w:rsidR="003502C9">
        <w:rPr>
          <w:sz w:val="28"/>
          <w:szCs w:val="28"/>
          <w:lang w:val="uk-UA"/>
        </w:rPr>
        <w:t>7</w:t>
      </w:r>
      <w:r w:rsidRPr="004224B9">
        <w:rPr>
          <w:sz w:val="28"/>
          <w:szCs w:val="28"/>
          <w:lang w:val="uk-UA"/>
        </w:rPr>
        <w:t>. Дотримуватися вимог Закону України «Про охорону культурної спадщини».</w:t>
      </w:r>
    </w:p>
    <w:p w14:paraId="14227B24" w14:textId="33D968F7" w:rsidR="00EC45E1" w:rsidRDefault="00EC45E1" w:rsidP="00EC45E1">
      <w:pPr>
        <w:tabs>
          <w:tab w:val="left" w:pos="0"/>
        </w:tabs>
        <w:ind w:firstLine="709"/>
        <w:jc w:val="both"/>
        <w:rPr>
          <w:sz w:val="28"/>
          <w:szCs w:val="28"/>
          <w:lang w:val="uk-UA"/>
        </w:rPr>
      </w:pPr>
      <w:r>
        <w:rPr>
          <w:sz w:val="28"/>
          <w:szCs w:val="28"/>
          <w:lang w:val="uk-UA"/>
        </w:rPr>
        <w:t>3.</w:t>
      </w:r>
      <w:r w:rsidR="003502C9">
        <w:rPr>
          <w:sz w:val="28"/>
          <w:szCs w:val="28"/>
          <w:lang w:val="uk-UA"/>
        </w:rPr>
        <w:t>8</w:t>
      </w:r>
      <w:r>
        <w:rPr>
          <w:sz w:val="28"/>
          <w:szCs w:val="28"/>
          <w:lang w:val="uk-UA"/>
        </w:rPr>
        <w:t>. Проведення будь-яких робіт на об’єкті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центральним органом виконавчої влади, що реалізує державну політику у сфері охорони культурної спадщини.</w:t>
      </w:r>
    </w:p>
    <w:p w14:paraId="66DD689B" w14:textId="1E253301" w:rsidR="000F751E" w:rsidRPr="000F751E" w:rsidRDefault="00E41DEF" w:rsidP="000F751E">
      <w:pPr>
        <w:tabs>
          <w:tab w:val="left" w:pos="0"/>
          <w:tab w:val="left" w:pos="1134"/>
        </w:tabs>
        <w:ind w:firstLine="680"/>
        <w:jc w:val="both"/>
        <w:rPr>
          <w:sz w:val="28"/>
          <w:szCs w:val="28"/>
          <w:lang w:val="uk-UA"/>
        </w:rPr>
      </w:pPr>
      <w:r>
        <w:rPr>
          <w:sz w:val="28"/>
          <w:szCs w:val="28"/>
          <w:lang w:val="uk-UA"/>
        </w:rPr>
        <w:t xml:space="preserve">4. </w:t>
      </w:r>
      <w:r w:rsidR="000F751E" w:rsidRPr="000F751E">
        <w:rPr>
          <w:sz w:val="28"/>
          <w:szCs w:val="28"/>
          <w:lang w:val="uk-UA"/>
        </w:rPr>
        <w:t>Попередити землекористувача, що використання земельн</w:t>
      </w:r>
      <w:r w:rsidR="006C1E22">
        <w:rPr>
          <w:sz w:val="28"/>
          <w:szCs w:val="28"/>
          <w:lang w:val="uk-UA"/>
        </w:rPr>
        <w:t>их</w:t>
      </w:r>
      <w:r w:rsidR="000F751E" w:rsidRPr="000F751E">
        <w:rPr>
          <w:sz w:val="28"/>
          <w:szCs w:val="28"/>
          <w:lang w:val="uk-UA"/>
        </w:rPr>
        <w:t xml:space="preserve"> ділян</w:t>
      </w:r>
      <w:r w:rsidR="006C1E22">
        <w:rPr>
          <w:sz w:val="28"/>
          <w:szCs w:val="28"/>
          <w:lang w:val="uk-UA"/>
        </w:rPr>
        <w:t>ок</w:t>
      </w:r>
      <w:r w:rsidR="000F751E" w:rsidRPr="000F751E">
        <w:rPr>
          <w:sz w:val="28"/>
          <w:szCs w:val="28"/>
          <w:lang w:val="uk-UA"/>
        </w:rPr>
        <w:t xml:space="preserve"> не за цільовим призначенням тягне за собою припинення права користування н</w:t>
      </w:r>
      <w:r w:rsidR="006C1E22">
        <w:rPr>
          <w:sz w:val="28"/>
          <w:szCs w:val="28"/>
          <w:lang w:val="uk-UA"/>
        </w:rPr>
        <w:t>ими</w:t>
      </w:r>
      <w:r w:rsidR="000F751E" w:rsidRPr="000F751E">
        <w:rPr>
          <w:sz w:val="28"/>
          <w:szCs w:val="28"/>
          <w:lang w:val="uk-UA"/>
        </w:rPr>
        <w:t xml:space="preserve"> відповідно до вимог статей 141, 143 Земельного кодексу України.</w:t>
      </w:r>
    </w:p>
    <w:p w14:paraId="18A0B4CB" w14:textId="2764FBC7" w:rsidR="0009503E" w:rsidRDefault="00CC6E50" w:rsidP="000F751E">
      <w:pPr>
        <w:tabs>
          <w:tab w:val="left" w:pos="0"/>
          <w:tab w:val="left" w:pos="1134"/>
        </w:tabs>
        <w:ind w:firstLine="680"/>
        <w:jc w:val="both"/>
        <w:rPr>
          <w:sz w:val="28"/>
          <w:szCs w:val="28"/>
          <w:lang w:val="uk-UA"/>
        </w:rPr>
      </w:pPr>
      <w:r>
        <w:rPr>
          <w:sz w:val="28"/>
          <w:szCs w:val="28"/>
          <w:lang w:val="uk-UA"/>
        </w:rPr>
        <w:t>5</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містобудування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1BD811B1" w14:textId="369C8E0B" w:rsidR="00CC6E50" w:rsidRDefault="00CC6E50" w:rsidP="000F751E">
      <w:pPr>
        <w:tabs>
          <w:tab w:val="left" w:pos="0"/>
          <w:tab w:val="left" w:pos="1134"/>
        </w:tabs>
        <w:ind w:firstLine="680"/>
        <w:jc w:val="both"/>
        <w:rPr>
          <w:sz w:val="28"/>
          <w:szCs w:val="28"/>
          <w:lang w:val="uk-UA"/>
        </w:rPr>
      </w:pPr>
    </w:p>
    <w:p w14:paraId="2F020C52" w14:textId="77777777" w:rsidR="003502C9" w:rsidRDefault="003502C9"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CC6E50">
        <w:tc>
          <w:tcPr>
            <w:tcW w:w="4820"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818"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0C5227C9" w14:textId="77777777" w:rsidR="003502C9" w:rsidRDefault="003502C9" w:rsidP="00692C91">
      <w:pPr>
        <w:rPr>
          <w:b/>
          <w:bCs/>
          <w:color w:val="000000"/>
          <w:sz w:val="28"/>
          <w:szCs w:val="28"/>
          <w:lang w:val="uk-UA" w:eastAsia="uk-UA"/>
        </w:rPr>
      </w:pPr>
    </w:p>
    <w:p w14:paraId="43CC244A" w14:textId="77777777" w:rsidR="003502C9" w:rsidRDefault="003502C9" w:rsidP="00692C91">
      <w:pPr>
        <w:rPr>
          <w:b/>
          <w:bCs/>
          <w:color w:val="000000"/>
          <w:sz w:val="28"/>
          <w:szCs w:val="28"/>
          <w:lang w:val="uk-UA" w:eastAsia="uk-UA"/>
        </w:rPr>
      </w:pPr>
    </w:p>
    <w:p w14:paraId="4C4056EF" w14:textId="77777777" w:rsidR="003502C9" w:rsidRDefault="003502C9" w:rsidP="00692C91">
      <w:pPr>
        <w:rPr>
          <w:b/>
          <w:bCs/>
          <w:color w:val="000000"/>
          <w:sz w:val="28"/>
          <w:szCs w:val="28"/>
          <w:lang w:val="uk-UA" w:eastAsia="uk-UA"/>
        </w:rPr>
      </w:pPr>
    </w:p>
    <w:p w14:paraId="3CE39580" w14:textId="77777777" w:rsidR="003502C9" w:rsidRDefault="003502C9" w:rsidP="00692C91">
      <w:pPr>
        <w:rPr>
          <w:b/>
          <w:bCs/>
          <w:color w:val="000000"/>
          <w:sz w:val="28"/>
          <w:szCs w:val="28"/>
          <w:lang w:val="uk-UA" w:eastAsia="uk-UA"/>
        </w:rPr>
      </w:pPr>
    </w:p>
    <w:p w14:paraId="0D8C5FF0" w14:textId="5B53E777" w:rsidR="00692C91" w:rsidRDefault="00692C91" w:rsidP="00692C91">
      <w:pPr>
        <w:rPr>
          <w:b/>
          <w:bCs/>
          <w:color w:val="000000"/>
          <w:sz w:val="28"/>
          <w:szCs w:val="28"/>
          <w:lang w:val="uk-UA" w:eastAsia="uk-UA"/>
        </w:rPr>
      </w:pPr>
      <w:r>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tbl>
      <w:tblPr>
        <w:tblW w:w="10065" w:type="dxa"/>
        <w:tblLayout w:type="fixed"/>
        <w:tblLook w:val="0000" w:firstRow="0" w:lastRow="0" w:firstColumn="0" w:lastColumn="0" w:noHBand="0" w:noVBand="0"/>
      </w:tblPr>
      <w:tblGrid>
        <w:gridCol w:w="7230"/>
        <w:gridCol w:w="2835"/>
      </w:tblGrid>
      <w:tr w:rsidR="00531876" w:rsidRPr="004549D3" w14:paraId="4B958153" w14:textId="77777777" w:rsidTr="00531876">
        <w:trPr>
          <w:trHeight w:val="953"/>
        </w:trPr>
        <w:tc>
          <w:tcPr>
            <w:tcW w:w="7230" w:type="dxa"/>
            <w:vAlign w:val="bottom"/>
          </w:tcPr>
          <w:p w14:paraId="258BB930" w14:textId="77777777" w:rsidR="00531876" w:rsidRPr="00B43E7C" w:rsidRDefault="00531876" w:rsidP="008654BF">
            <w:pPr>
              <w:rPr>
                <w:sz w:val="28"/>
                <w:szCs w:val="28"/>
                <w:lang w:val="uk-UA"/>
              </w:rPr>
            </w:pPr>
          </w:p>
          <w:p w14:paraId="7C4C2BBE" w14:textId="77777777" w:rsidR="00531876" w:rsidRPr="00B43E7C" w:rsidRDefault="00531876" w:rsidP="008654BF">
            <w:pPr>
              <w:rPr>
                <w:sz w:val="28"/>
                <w:szCs w:val="28"/>
                <w:lang w:val="uk-UA"/>
              </w:rPr>
            </w:pPr>
            <w:r w:rsidRPr="00B43E7C">
              <w:rPr>
                <w:sz w:val="28"/>
                <w:szCs w:val="28"/>
                <w:lang w:val="uk-UA"/>
              </w:rPr>
              <w:t>Постійна комісія Київської міської ради</w:t>
            </w:r>
          </w:p>
          <w:p w14:paraId="113718E7" w14:textId="77777777" w:rsidR="00531876" w:rsidRPr="00B43E7C" w:rsidRDefault="00531876" w:rsidP="008654BF">
            <w:pPr>
              <w:rPr>
                <w:sz w:val="28"/>
                <w:szCs w:val="28"/>
                <w:lang w:val="uk-UA"/>
              </w:rPr>
            </w:pPr>
            <w:r w:rsidRPr="00B43E7C">
              <w:rPr>
                <w:sz w:val="28"/>
                <w:szCs w:val="28"/>
                <w:lang w:val="uk-UA"/>
              </w:rPr>
              <w:t>з питань екологічної політики</w:t>
            </w:r>
          </w:p>
          <w:p w14:paraId="09C31995" w14:textId="77777777" w:rsidR="00531876" w:rsidRPr="00B43E7C" w:rsidRDefault="00531876" w:rsidP="008654BF">
            <w:pPr>
              <w:rPr>
                <w:sz w:val="28"/>
                <w:szCs w:val="28"/>
                <w:lang w:val="uk-UA"/>
              </w:rPr>
            </w:pPr>
          </w:p>
          <w:p w14:paraId="1CB91D6E" w14:textId="77777777" w:rsidR="00531876" w:rsidRPr="00264CC5" w:rsidRDefault="00531876" w:rsidP="008654BF">
            <w:pPr>
              <w:rPr>
                <w:sz w:val="28"/>
                <w:szCs w:val="28"/>
              </w:rPr>
            </w:pPr>
            <w:r w:rsidRPr="00264CC5">
              <w:rPr>
                <w:sz w:val="28"/>
                <w:szCs w:val="28"/>
              </w:rPr>
              <w:t>Голова</w:t>
            </w:r>
          </w:p>
          <w:p w14:paraId="04AAD690" w14:textId="77777777" w:rsidR="00531876" w:rsidRPr="00264CC5" w:rsidRDefault="00531876" w:rsidP="008654BF">
            <w:pPr>
              <w:rPr>
                <w:sz w:val="28"/>
                <w:szCs w:val="28"/>
              </w:rPr>
            </w:pPr>
          </w:p>
          <w:p w14:paraId="28F5FE5F" w14:textId="77777777" w:rsidR="00531876" w:rsidRPr="004549D3" w:rsidRDefault="00531876" w:rsidP="008654BF">
            <w:pPr>
              <w:rPr>
                <w:snapToGrid w:val="0"/>
                <w:sz w:val="28"/>
                <w:szCs w:val="28"/>
              </w:rPr>
            </w:pPr>
            <w:r w:rsidRPr="00264CC5">
              <w:rPr>
                <w:sz w:val="28"/>
                <w:szCs w:val="28"/>
              </w:rPr>
              <w:t>Секретар</w:t>
            </w:r>
          </w:p>
        </w:tc>
        <w:tc>
          <w:tcPr>
            <w:tcW w:w="2835" w:type="dxa"/>
            <w:vAlign w:val="center"/>
          </w:tcPr>
          <w:p w14:paraId="002C54DD" w14:textId="77777777" w:rsidR="00531876" w:rsidRDefault="00531876" w:rsidP="008654BF">
            <w:pPr>
              <w:rPr>
                <w:sz w:val="28"/>
                <w:szCs w:val="28"/>
              </w:rPr>
            </w:pPr>
          </w:p>
          <w:p w14:paraId="3FC0474D" w14:textId="77777777" w:rsidR="00531876" w:rsidRDefault="00531876" w:rsidP="008654BF">
            <w:pPr>
              <w:rPr>
                <w:sz w:val="28"/>
                <w:szCs w:val="28"/>
              </w:rPr>
            </w:pPr>
          </w:p>
          <w:p w14:paraId="4E7C2479" w14:textId="77777777" w:rsidR="00531876" w:rsidRDefault="00531876" w:rsidP="008654BF">
            <w:pPr>
              <w:rPr>
                <w:sz w:val="28"/>
                <w:szCs w:val="28"/>
              </w:rPr>
            </w:pPr>
          </w:p>
          <w:p w14:paraId="0B901379" w14:textId="77777777" w:rsidR="00531876" w:rsidRDefault="00531876" w:rsidP="008654BF">
            <w:pPr>
              <w:rPr>
                <w:sz w:val="28"/>
                <w:szCs w:val="28"/>
              </w:rPr>
            </w:pPr>
          </w:p>
          <w:p w14:paraId="3147B072" w14:textId="77777777" w:rsidR="00531876" w:rsidRPr="00264CC5" w:rsidRDefault="00531876" w:rsidP="008654BF">
            <w:pPr>
              <w:rPr>
                <w:sz w:val="28"/>
                <w:szCs w:val="28"/>
              </w:rPr>
            </w:pPr>
            <w:r w:rsidRPr="00264CC5">
              <w:rPr>
                <w:sz w:val="28"/>
                <w:szCs w:val="28"/>
              </w:rPr>
              <w:t>Денис МОСКАЛЬ</w:t>
            </w:r>
          </w:p>
          <w:p w14:paraId="2648D4B1" w14:textId="77777777" w:rsidR="00531876" w:rsidRPr="00264CC5" w:rsidRDefault="00531876" w:rsidP="008654BF">
            <w:pPr>
              <w:rPr>
                <w:sz w:val="28"/>
                <w:szCs w:val="28"/>
              </w:rPr>
            </w:pPr>
          </w:p>
          <w:p w14:paraId="53144485" w14:textId="77777777" w:rsidR="00531876" w:rsidRPr="004549D3" w:rsidRDefault="00531876" w:rsidP="008654BF">
            <w:pPr>
              <w:rPr>
                <w:snapToGrid w:val="0"/>
                <w:sz w:val="28"/>
                <w:szCs w:val="28"/>
              </w:rPr>
            </w:pPr>
            <w:r w:rsidRPr="00264CC5">
              <w:rPr>
                <w:sz w:val="28"/>
                <w:szCs w:val="28"/>
              </w:rPr>
              <w:t>Євгенія КУЛЕБА</w:t>
            </w:r>
          </w:p>
        </w:tc>
      </w:tr>
    </w:tbl>
    <w:p w14:paraId="27622FC7" w14:textId="28EF6F3C" w:rsidR="0098169A" w:rsidRPr="006600D7" w:rsidRDefault="006600D7" w:rsidP="00FA156C">
      <w:pPr>
        <w:rPr>
          <w:b/>
          <w:bCs/>
          <w:color w:val="000000"/>
          <w:sz w:val="28"/>
          <w:szCs w:val="28"/>
          <w:lang w:val="en-US" w:eastAsia="uk-UA"/>
        </w:rPr>
      </w:pPr>
      <w:bookmarkStart w:id="0" w:name="_GoBack"/>
      <w:bookmarkEnd w:id="0"/>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F1893" w14:textId="77777777" w:rsidR="00C453A2" w:rsidRDefault="00C453A2">
      <w:r>
        <w:separator/>
      </w:r>
    </w:p>
  </w:endnote>
  <w:endnote w:type="continuationSeparator" w:id="0">
    <w:p w14:paraId="14764025" w14:textId="77777777" w:rsidR="00C453A2" w:rsidRDefault="00C4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65CA6" w14:textId="77777777" w:rsidR="00C453A2" w:rsidRDefault="00C453A2">
      <w:r>
        <w:separator/>
      </w:r>
    </w:p>
  </w:footnote>
  <w:footnote w:type="continuationSeparator" w:id="0">
    <w:p w14:paraId="55901B89" w14:textId="77777777" w:rsidR="00C453A2" w:rsidRDefault="00C453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71C01"/>
    <w:rsid w:val="000813A1"/>
    <w:rsid w:val="00083043"/>
    <w:rsid w:val="00084199"/>
    <w:rsid w:val="00090E5F"/>
    <w:rsid w:val="0009503E"/>
    <w:rsid w:val="00097418"/>
    <w:rsid w:val="00097BEE"/>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07C5F"/>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2EF4"/>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6793"/>
    <w:rsid w:val="00327CBD"/>
    <w:rsid w:val="0034094F"/>
    <w:rsid w:val="00342C2C"/>
    <w:rsid w:val="00343D20"/>
    <w:rsid w:val="003475E1"/>
    <w:rsid w:val="003502C9"/>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31876"/>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1058"/>
    <w:rsid w:val="00692C91"/>
    <w:rsid w:val="006962AA"/>
    <w:rsid w:val="006A69D3"/>
    <w:rsid w:val="006A7731"/>
    <w:rsid w:val="006B158B"/>
    <w:rsid w:val="006B3964"/>
    <w:rsid w:val="006C1E22"/>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6E61"/>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27C4A"/>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C764B"/>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4214"/>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C6E50"/>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A2418"/>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45E1"/>
    <w:rsid w:val="00EC6BD6"/>
    <w:rsid w:val="00ED062F"/>
    <w:rsid w:val="00EF0E03"/>
    <w:rsid w:val="00EF3BE9"/>
    <w:rsid w:val="00EF4745"/>
    <w:rsid w:val="00F067A5"/>
    <w:rsid w:val="00F07FE9"/>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156C"/>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690</Words>
  <Characters>3938</Characters>
  <Application>Microsoft Office Word</Application>
  <DocSecurity>0</DocSecurity>
  <Lines>32</Lines>
  <Paragraphs>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4619</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user.kmr</cp:lastModifiedBy>
  <cp:revision>19</cp:revision>
  <cp:lastPrinted>2023-02-23T06:56:00Z</cp:lastPrinted>
  <dcterms:created xsi:type="dcterms:W3CDTF">2023-02-20T13:34:00Z</dcterms:created>
  <dcterms:modified xsi:type="dcterms:W3CDTF">2023-03-02T10:06:00Z</dcterms:modified>
</cp:coreProperties>
</file>