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16152795" w:rsidR="00D23724" w:rsidRPr="00F6318B" w:rsidRDefault="002614B5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b w:val="0"/>
          <w:lang w:val="uk-UA"/>
        </w:rPr>
        <w:t>І</w:t>
      </w:r>
      <w:r w:rsidR="00D23724" w:rsidRPr="00627191">
        <w:rPr>
          <w:b w:val="0"/>
        </w:rPr>
        <w:t>II</w:t>
      </w:r>
      <w:r w:rsidR="00D23724" w:rsidRPr="00F6318B">
        <w:rPr>
          <w:b w:val="0"/>
          <w:lang w:val="uk-UA"/>
        </w:rPr>
        <w:t xml:space="preserve"> </w:t>
      </w:r>
      <w:r w:rsidR="00D23724" w:rsidRPr="00F6318B">
        <w:rPr>
          <w:rFonts w:ascii="Benguiat" w:hAnsi="Benguiat"/>
          <w:b w:val="0"/>
          <w:caps/>
          <w:lang w:val="uk-UA"/>
        </w:rPr>
        <w:t>сесія</w:t>
      </w:r>
      <w:r w:rsidR="00D23724" w:rsidRPr="00F6318B">
        <w:rPr>
          <w:lang w:val="uk-UA"/>
        </w:rPr>
        <w:t xml:space="preserve"> </w:t>
      </w:r>
      <w:r w:rsidR="00D23724" w:rsidRPr="00627191">
        <w:rPr>
          <w:b w:val="0"/>
        </w:rPr>
        <w:t>IX</w:t>
      </w:r>
      <w:r w:rsidR="00D23724"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05642C14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53"/>
      </w:tblGrid>
      <w:tr w:rsidR="00F6318B" w:rsidRPr="001D6923" w14:paraId="6C1844F6" w14:textId="77777777" w:rsidTr="001D6923">
        <w:trPr>
          <w:trHeight w:val="2500"/>
        </w:trPr>
        <w:tc>
          <w:tcPr>
            <w:tcW w:w="4253" w:type="dxa"/>
            <w:shd w:val="clear" w:color="auto" w:fill="auto"/>
            <w:hideMark/>
          </w:tcPr>
          <w:p w14:paraId="22427F3E" w14:textId="48400B07" w:rsidR="00F6318B" w:rsidRPr="00B0502F" w:rsidRDefault="00E2725F" w:rsidP="001D6923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1D6923" w:rsidRPr="001D6923">
              <w:rPr>
                <w:b/>
                <w:sz w:val="28"/>
                <w:szCs w:val="28"/>
                <w:highlight w:val="white"/>
                <w:lang w:val="uk-UA" w:eastAsia="uk-UA"/>
              </w:rPr>
              <w:t>товариств</w:t>
            </w:r>
            <w:r w:rsidR="001D6923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1D6923" w:rsidRPr="001D6923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з обмеженою відповідальністю </w:t>
            </w:r>
            <w:r w:rsidR="00C72FE2" w:rsidRPr="001D6923">
              <w:rPr>
                <w:b/>
                <w:sz w:val="28"/>
                <w:szCs w:val="28"/>
                <w:highlight w:val="white"/>
                <w:lang w:val="uk-UA" w:eastAsia="uk-UA"/>
              </w:rPr>
              <w:t>«ФІРМА «РЕЛЕ-ПЕТРОЛІУМ»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12 квітня 2012 року № 79-6-00851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1D6923">
              <w:rPr>
                <w:b/>
                <w:sz w:val="28"/>
                <w:szCs w:val="28"/>
                <w:lang w:val="uk-UA"/>
              </w:rPr>
              <w:t xml:space="preserve">(зі змінами) 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експлуатації та обслуговування автозаправної станції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на </w:t>
            </w:r>
            <w:r w:rsidR="001D6923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 xml:space="preserve">вул. Академіка Заболотного, </w:t>
            </w:r>
            <w:r w:rsidR="001D6923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15-д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33F7">
              <w:rPr>
                <w:b/>
                <w:sz w:val="28"/>
                <w:szCs w:val="28"/>
                <w:lang w:val="uk-UA"/>
              </w:rPr>
              <w:t>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Голосіївському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районі </w:t>
            </w:r>
            <w:r w:rsidR="001D6923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DC7BC1">
              <w:rPr>
                <w:b/>
                <w:sz w:val="28"/>
                <w:szCs w:val="28"/>
                <w:lang w:val="uk-UA"/>
              </w:rPr>
              <w:t>м.</w:t>
            </w:r>
            <w:r w:rsidR="001D6923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370511298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370511298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6E72EF63" w14:textId="4577C7EA" w:rsidR="00205032" w:rsidRDefault="00DC7BC1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DC7BC1">
        <w:rPr>
          <w:snapToGrid w:val="0"/>
          <w:sz w:val="28"/>
          <w:lang w:val="uk-UA"/>
        </w:rPr>
        <w:t xml:space="preserve">Розглянувши звернення </w:t>
      </w:r>
      <w:r w:rsidR="001D6923">
        <w:rPr>
          <w:color w:val="000000"/>
          <w:sz w:val="28"/>
          <w:szCs w:val="28"/>
          <w:shd w:val="clear" w:color="auto" w:fill="FFFFFF"/>
          <w:lang w:val="uk-UA"/>
        </w:rPr>
        <w:t>товариства</w:t>
      </w:r>
      <w:r w:rsidR="001D6923" w:rsidRPr="001D6923">
        <w:rPr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</w:t>
      </w:r>
      <w:r w:rsidRPr="001D6923">
        <w:rPr>
          <w:color w:val="000000"/>
          <w:sz w:val="28"/>
          <w:szCs w:val="28"/>
          <w:shd w:val="clear" w:color="auto" w:fill="FFFFFF"/>
          <w:lang w:val="uk-UA"/>
        </w:rPr>
        <w:t xml:space="preserve"> «ФІРМА «РЕЛЕ-ПЕТРОЛІУМ»</w:t>
      </w:r>
      <w:r w:rsidRPr="00DC7BC1">
        <w:rPr>
          <w:snapToGrid w:val="0"/>
          <w:sz w:val="28"/>
          <w:lang w:val="uk-UA"/>
        </w:rPr>
        <w:t xml:space="preserve"> (код ЄДРПОУ 23168541, місцезнаходження юридичної особи: 03143, м. Київ, вул. Заболотного, 15-Д) від 27 червня 2023 року </w:t>
      </w:r>
      <w:r w:rsidR="001D6923">
        <w:rPr>
          <w:snapToGrid w:val="0"/>
          <w:sz w:val="28"/>
          <w:lang w:val="uk-UA"/>
        </w:rPr>
        <w:t xml:space="preserve">                                 </w:t>
      </w:r>
      <w:r w:rsidRPr="00DC7BC1">
        <w:rPr>
          <w:snapToGrid w:val="0"/>
          <w:sz w:val="28"/>
          <w:lang w:val="uk-UA"/>
        </w:rPr>
        <w:t>№ 370511298 та</w:t>
      </w:r>
      <w:r>
        <w:rPr>
          <w:snapToGrid w:val="0"/>
          <w:sz w:val="28"/>
          <w:lang w:val="uk-UA"/>
        </w:rPr>
        <w:t xml:space="preserve"> в</w:t>
      </w:r>
      <w:r w:rsidR="00C72FE2">
        <w:rPr>
          <w:snapToGrid w:val="0"/>
          <w:sz w:val="28"/>
          <w:lang w:val="uk-UA"/>
        </w:rPr>
        <w:t xml:space="preserve">ідповідно до статей 9, 83, 93 Земельного кодексу України, Закону України «Про оренду </w:t>
      </w:r>
      <w:r w:rsidR="00C72FE2" w:rsidRPr="001D6923">
        <w:rPr>
          <w:snapToGrid w:val="0"/>
          <w:sz w:val="28"/>
          <w:lang w:val="uk-UA"/>
        </w:rPr>
        <w:t>землі</w:t>
      </w:r>
      <w:r w:rsidR="00DA6589">
        <w:rPr>
          <w:snapToGrid w:val="0"/>
          <w:sz w:val="28"/>
          <w:lang w:val="uk-UA"/>
        </w:rPr>
        <w:t>»</w:t>
      </w:r>
      <w:r w:rsidR="00C72FE2" w:rsidRPr="001D6923">
        <w:rPr>
          <w:snapToGrid w:val="0"/>
          <w:sz w:val="28"/>
          <w:lang w:val="uk-UA"/>
        </w:rPr>
        <w:t>, пункту</w:t>
      </w:r>
      <w:r w:rsidR="00C72FE2">
        <w:rPr>
          <w:snapToGrid w:val="0"/>
          <w:sz w:val="28"/>
          <w:lang w:val="uk-UA"/>
        </w:rPr>
        <w:t xml:space="preserve"> 34 частини першої статті 26</w:t>
      </w:r>
      <w:r w:rsidR="00C501B1">
        <w:rPr>
          <w:snapToGrid w:val="0"/>
          <w:sz w:val="28"/>
          <w:lang w:val="uk-UA"/>
        </w:rPr>
        <w:t>,                    статті 60</w:t>
      </w:r>
      <w:r w:rsidR="00C72FE2">
        <w:rPr>
          <w:snapToGrid w:val="0"/>
          <w:sz w:val="28"/>
          <w:lang w:val="uk-UA"/>
        </w:rPr>
        <w:t xml:space="preserve"> Закону України «Про місцеве самоврядування в Україні»</w:t>
      </w:r>
      <w:r w:rsidR="00562552">
        <w:rPr>
          <w:snapToGrid w:val="0"/>
          <w:sz w:val="28"/>
          <w:lang w:val="uk-UA"/>
        </w:rPr>
        <w:t xml:space="preserve">, </w:t>
      </w:r>
      <w:r w:rsidR="00562552" w:rsidRPr="00562552">
        <w:rPr>
          <w:snapToGrid w:val="0"/>
          <w:sz w:val="28"/>
          <w:lang w:val="uk-UA"/>
        </w:rPr>
        <w:t>Закону України «Про адміністративну процедуру»</w:t>
      </w:r>
      <w:r w:rsidR="00A53823">
        <w:rPr>
          <w:snapToGrid w:val="0"/>
          <w:sz w:val="28"/>
          <w:lang w:val="uk-UA"/>
        </w:rPr>
        <w:t>,</w:t>
      </w:r>
      <w:r w:rsidR="00C72FE2">
        <w:rPr>
          <w:snapToGrid w:val="0"/>
          <w:sz w:val="28"/>
          <w:lang w:val="uk-UA"/>
        </w:rPr>
        <w:t xml:space="preserve"> </w:t>
      </w:r>
      <w:r w:rsidR="00205032" w:rsidRPr="00205032">
        <w:rPr>
          <w:snapToGrid w:val="0"/>
          <w:sz w:val="28"/>
          <w:lang w:val="uk-UA"/>
        </w:rPr>
        <w:t>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55E49A5F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1D69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товариству</w:t>
      </w:r>
      <w:r w:rsidR="001D6923" w:rsidRPr="001D69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</w:t>
      </w:r>
      <w:r w:rsidR="00B3289E" w:rsidRPr="001D69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«ФІРМА «РЕЛЕ-ПЕТРОЛІУМ»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1D6923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від 12 квітня </w:t>
      </w:r>
      <w:r w:rsidR="001D6923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B3289E">
        <w:rPr>
          <w:rFonts w:ascii="Times New Roman" w:hAnsi="Times New Roman"/>
          <w:sz w:val="28"/>
          <w:szCs w:val="28"/>
          <w:lang w:val="uk-UA"/>
        </w:rPr>
        <w:t>2012 року № 79-6-00851</w:t>
      </w:r>
      <w:r w:rsidR="001D6923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772063">
        <w:rPr>
          <w:rFonts w:ascii="Times New Roman" w:hAnsi="Times New Roman"/>
          <w:sz w:val="28"/>
          <w:szCs w:val="28"/>
          <w:lang w:val="uk-UA"/>
        </w:rPr>
        <w:t xml:space="preserve"> урахуванням</w:t>
      </w:r>
      <w:r w:rsidR="001D6923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 w:rsidR="00772063">
        <w:rPr>
          <w:rFonts w:ascii="Times New Roman" w:hAnsi="Times New Roman"/>
          <w:sz w:val="28"/>
          <w:szCs w:val="28"/>
          <w:lang w:val="uk-UA"/>
        </w:rPr>
        <w:t>у</w:t>
      </w:r>
      <w:r w:rsidR="001D6923">
        <w:rPr>
          <w:rFonts w:ascii="Times New Roman" w:hAnsi="Times New Roman"/>
          <w:sz w:val="28"/>
          <w:szCs w:val="28"/>
          <w:lang w:val="uk-UA"/>
        </w:rPr>
        <w:t xml:space="preserve"> про поновлення договору оренди земельної ділянки від 27 вересня 2018 року № 1156)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1D6923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автозаправної станції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1D69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Академіка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Заболотного, 15-д у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Голосіївському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1D6923">
        <w:rPr>
          <w:rFonts w:ascii="Times New Roman" w:hAnsi="Times New Roman"/>
          <w:sz w:val="28"/>
          <w:szCs w:val="28"/>
        </w:rPr>
        <w:t>8000000000:79:110:0005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1D6923">
        <w:rPr>
          <w:rFonts w:ascii="Times New Roman" w:hAnsi="Times New Roman"/>
          <w:sz w:val="28"/>
          <w:szCs w:val="28"/>
          <w:highlight w:val="white"/>
          <w:lang w:eastAsia="uk-UA"/>
        </w:rPr>
        <w:t>0,1800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12.11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370511298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1BF32DFD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046E"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 w:rsidRPr="009F046E">
        <w:rPr>
          <w:rFonts w:ascii="Times New Roman" w:hAnsi="Times New Roman"/>
          <w:sz w:val="28"/>
          <w:szCs w:val="28"/>
          <w:lang w:val="uk-UA"/>
        </w:rPr>
        <w:t>:</w:t>
      </w:r>
    </w:p>
    <w:p w14:paraId="5B37FD47" w14:textId="77777777" w:rsidR="001D7C30" w:rsidRPr="009F046E" w:rsidRDefault="001D7C30" w:rsidP="001D7C30">
      <w:pPr>
        <w:pStyle w:val="ParagraphStyle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F6C5C3" w14:textId="47963D7A" w:rsidR="003948FA" w:rsidRPr="009F046E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046E">
        <w:rPr>
          <w:rFonts w:ascii="Times New Roman" w:hAnsi="Times New Roman"/>
          <w:sz w:val="28"/>
          <w:szCs w:val="28"/>
          <w:lang w:val="uk-UA"/>
        </w:rPr>
        <w:lastRenderedPageBreak/>
        <w:t>Річна орендна плата, передбачена у підпункті 4.2 пункту 4 договору оренди земельної ділянки від 12 квітня 2012 року № 79-6-00851</w:t>
      </w:r>
      <w:r w:rsidR="001D6923" w:rsidRPr="009F046E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9F046E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0272C3CC" w:rsidR="003948FA" w:rsidRPr="009F046E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046E">
        <w:rPr>
          <w:rFonts w:ascii="Times New Roman" w:hAnsi="Times New Roman"/>
          <w:sz w:val="28"/>
          <w:szCs w:val="28"/>
          <w:lang w:val="uk-UA"/>
        </w:rPr>
        <w:t>Інші умови договору оренди земельної ділянки від 12 квітня 2012 року № 79-6-00851</w:t>
      </w:r>
      <w:r w:rsidR="001D6923" w:rsidRPr="009F046E">
        <w:rPr>
          <w:rFonts w:ascii="Times New Roman" w:hAnsi="Times New Roman"/>
          <w:sz w:val="28"/>
          <w:szCs w:val="28"/>
          <w:lang w:val="uk-UA"/>
        </w:rPr>
        <w:t xml:space="preserve"> (зі змінами) </w:t>
      </w:r>
      <w:r w:rsidRPr="009F046E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0D0D9CFF" w14:textId="7822E1DD" w:rsidR="00BB5AA4" w:rsidRPr="009F046E" w:rsidRDefault="001D6923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046E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9F046E">
        <w:rPr>
          <w:rFonts w:ascii="Times New Roman" w:hAnsi="Times New Roman"/>
          <w:sz w:val="28"/>
          <w:szCs w:val="28"/>
        </w:rPr>
        <w:t>овариств</w:t>
      </w:r>
      <w:proofErr w:type="spellEnd"/>
      <w:r w:rsidR="004078D7">
        <w:rPr>
          <w:rFonts w:ascii="Times New Roman" w:hAnsi="Times New Roman"/>
          <w:sz w:val="28"/>
          <w:szCs w:val="28"/>
          <w:lang w:val="uk-UA"/>
        </w:rPr>
        <w:t>у</w:t>
      </w:r>
      <w:r w:rsidRPr="009F046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F046E">
        <w:rPr>
          <w:rFonts w:ascii="Times New Roman" w:hAnsi="Times New Roman"/>
          <w:sz w:val="28"/>
          <w:szCs w:val="28"/>
        </w:rPr>
        <w:t>обмеженою</w:t>
      </w:r>
      <w:proofErr w:type="spellEnd"/>
      <w:r w:rsidRPr="009F0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46E">
        <w:rPr>
          <w:rFonts w:ascii="Times New Roman" w:hAnsi="Times New Roman"/>
          <w:sz w:val="28"/>
          <w:szCs w:val="28"/>
        </w:rPr>
        <w:t>відповідальністю</w:t>
      </w:r>
      <w:proofErr w:type="spellEnd"/>
      <w:r w:rsidRPr="009F046E">
        <w:rPr>
          <w:rFonts w:ascii="Times New Roman" w:hAnsi="Times New Roman"/>
          <w:sz w:val="28"/>
          <w:szCs w:val="28"/>
        </w:rPr>
        <w:t xml:space="preserve"> </w:t>
      </w:r>
      <w:r w:rsidR="00C72FE2" w:rsidRPr="009F046E">
        <w:rPr>
          <w:rFonts w:ascii="Times New Roman" w:hAnsi="Times New Roman"/>
          <w:sz w:val="28"/>
          <w:szCs w:val="28"/>
        </w:rPr>
        <w:t>«ФІРМА «РЕЛЕ-ПЕТРОЛІУМ»</w:t>
      </w:r>
      <w:r w:rsidR="00BB5AA4" w:rsidRPr="009F046E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9F04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2F678262" w:rsidR="00C72FE2" w:rsidRPr="009F046E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046E">
        <w:rPr>
          <w:rFonts w:ascii="Times New Roman" w:hAnsi="Times New Roman"/>
          <w:sz w:val="28"/>
          <w:szCs w:val="28"/>
          <w:lang w:val="uk-UA"/>
        </w:rPr>
        <w:t>У</w:t>
      </w:r>
      <w:r w:rsidR="00C72FE2" w:rsidRPr="009F046E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 w:rsidRPr="009F046E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9F0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9F046E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DC33F7" w:rsidRPr="009F046E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9F0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9F046E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9F0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9F046E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 w:rsidRPr="009F046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 w:rsidRPr="009F046E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 w:rsidRPr="009F046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 w:rsidRPr="009F046E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12 квітня 2012 року </w:t>
      </w:r>
      <w:r w:rsidR="001D6923" w:rsidRPr="009F046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C72FE2" w:rsidRPr="009F046E">
        <w:rPr>
          <w:rFonts w:ascii="Times New Roman" w:hAnsi="Times New Roman"/>
          <w:sz w:val="28"/>
          <w:szCs w:val="28"/>
          <w:lang w:val="uk-UA"/>
        </w:rPr>
        <w:t>№ 79-6-00851</w:t>
      </w:r>
      <w:r w:rsidR="001D6923" w:rsidRPr="009F046E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 w:rsidRPr="009F046E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3BB59BEB" w14:textId="50D2133E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A8F2D75" w14:textId="0AEC899A" w:rsidR="00562552" w:rsidRPr="00562552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та вважається доведеним до відома заявника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оприлюднення на офіційному </w:t>
      </w:r>
      <w:proofErr w:type="spellStart"/>
      <w:r w:rsidR="008311FF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="008311FF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8311FF" w:rsidRPr="008311FF">
        <w:rPr>
          <w:rFonts w:ascii="Times New Roman" w:hAnsi="Times New Roman"/>
          <w:sz w:val="28"/>
          <w:szCs w:val="28"/>
        </w:rPr>
        <w:t xml:space="preserve"> </w:t>
      </w:r>
    </w:p>
    <w:p w14:paraId="5434EA6D" w14:textId="24E344EF" w:rsidR="00C72FE2" w:rsidRPr="0053324D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proofErr w:type="spellEnd"/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bookmarkStart w:id="0" w:name="_GoBack"/>
      <w:bookmarkEnd w:id="0"/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9F046E" w:rsidRPr="00672943" w14:paraId="129429A0" w14:textId="77777777" w:rsidTr="00621E66">
        <w:trPr>
          <w:trHeight w:val="953"/>
        </w:trPr>
        <w:tc>
          <w:tcPr>
            <w:tcW w:w="5988" w:type="dxa"/>
            <w:vAlign w:val="bottom"/>
          </w:tcPr>
          <w:p w14:paraId="01FEB716" w14:textId="77777777" w:rsidR="009F046E" w:rsidRPr="00672943" w:rsidRDefault="009F046E" w:rsidP="00621E6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3C274ED" w14:textId="77777777" w:rsidR="009F046E" w:rsidRPr="00672943" w:rsidRDefault="009F046E" w:rsidP="00621E6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760C68D6" w14:textId="77777777" w:rsidR="009F046E" w:rsidRPr="00672943" w:rsidRDefault="009F046E" w:rsidP="00621E6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672943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551EC82F" w14:textId="77777777" w:rsidR="009F046E" w:rsidRPr="00672943" w:rsidRDefault="009F046E" w:rsidP="00621E6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8F2A964" w14:textId="77777777" w:rsidR="009F046E" w:rsidRPr="00672943" w:rsidRDefault="009F046E" w:rsidP="00621E6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Голова</w:t>
            </w:r>
            <w:r w:rsidRPr="0067294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                                     </w:t>
            </w:r>
          </w:p>
          <w:p w14:paraId="30590D89" w14:textId="77777777" w:rsidR="009F046E" w:rsidRPr="00672943" w:rsidRDefault="009F046E" w:rsidP="00621E6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369210D" w14:textId="77777777" w:rsidR="009F046E" w:rsidRPr="00672943" w:rsidRDefault="009F046E" w:rsidP="00621E6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Секретар</w:t>
            </w:r>
            <w:r w:rsidRPr="0067294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</w:t>
            </w:r>
            <w:r w:rsidRPr="00672943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5325D939" w14:textId="77777777" w:rsidR="009F046E" w:rsidRPr="00672943" w:rsidRDefault="009F046E" w:rsidP="00621E6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E0B2FF4" w14:textId="77777777" w:rsidR="009F046E" w:rsidRPr="00672943" w:rsidRDefault="009F046E" w:rsidP="00621E6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E3B9216" w14:textId="77777777" w:rsidR="009F046E" w:rsidRPr="00672943" w:rsidRDefault="009F046E" w:rsidP="00621E6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E6025F2" w14:textId="77777777" w:rsidR="009F046E" w:rsidRPr="00672943" w:rsidRDefault="009F046E" w:rsidP="00621E6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99C6120" w14:textId="77777777" w:rsidR="009F046E" w:rsidRPr="00672943" w:rsidRDefault="009F046E" w:rsidP="00621E6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F46C28C" w14:textId="77777777" w:rsidR="009F046E" w:rsidRPr="00672943" w:rsidRDefault="009F046E" w:rsidP="00621E66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 w:rsidRPr="00672943">
              <w:rPr>
                <w:sz w:val="28"/>
                <w:szCs w:val="28"/>
                <w:lang w:val="uk-UA" w:eastAsia="en-US"/>
              </w:rPr>
              <w:t>Ваган</w:t>
            </w:r>
            <w:proofErr w:type="spellEnd"/>
            <w:r w:rsidRPr="00672943">
              <w:rPr>
                <w:sz w:val="28"/>
                <w:szCs w:val="28"/>
                <w:lang w:val="uk-UA" w:eastAsia="en-US"/>
              </w:rPr>
              <w:t xml:space="preserve"> ТОВМАСЯН</w:t>
            </w:r>
          </w:p>
          <w:p w14:paraId="78A237FE" w14:textId="77777777" w:rsidR="009F046E" w:rsidRPr="00672943" w:rsidRDefault="009F046E" w:rsidP="00621E66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24B01E4" w14:textId="77777777" w:rsidR="009F046E" w:rsidRPr="00672943" w:rsidRDefault="009F046E" w:rsidP="00621E66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</w:tbl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9421CC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66420"/>
    <w:rsid w:val="000752A7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D6923"/>
    <w:rsid w:val="001D7C30"/>
    <w:rsid w:val="001E567C"/>
    <w:rsid w:val="001E6DB3"/>
    <w:rsid w:val="001F71C9"/>
    <w:rsid w:val="00205032"/>
    <w:rsid w:val="002058FC"/>
    <w:rsid w:val="002108B9"/>
    <w:rsid w:val="00221437"/>
    <w:rsid w:val="00222413"/>
    <w:rsid w:val="00231424"/>
    <w:rsid w:val="00235CE7"/>
    <w:rsid w:val="002363F9"/>
    <w:rsid w:val="00242576"/>
    <w:rsid w:val="00243CCB"/>
    <w:rsid w:val="002447D4"/>
    <w:rsid w:val="00257110"/>
    <w:rsid w:val="002614B5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078D7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26700"/>
    <w:rsid w:val="00752D4D"/>
    <w:rsid w:val="0075444E"/>
    <w:rsid w:val="007549EB"/>
    <w:rsid w:val="00772063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46E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D7F5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B1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A6589"/>
    <w:rsid w:val="00DB532E"/>
    <w:rsid w:val="00DB72C1"/>
    <w:rsid w:val="00DC33F7"/>
    <w:rsid w:val="00DC7B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39B6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66D3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3493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Проєкт рішення поновлення</vt:lpstr>
    </vt:vector>
  </TitlesOfParts>
  <Manager>Відділ з питань орендних відносин</Manager>
  <Company>ДЕПАРТАМЕНТ ЗЕМЕЛЬНИХ РЕСУРСІВ</Company>
  <LinksUpToDate>false</LinksUpToDate>
  <CharactersWithSpaces>3942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user.kmr</cp:lastModifiedBy>
  <cp:revision>2</cp:revision>
  <cp:lastPrinted>2024-03-28T15:39:00Z</cp:lastPrinted>
  <dcterms:created xsi:type="dcterms:W3CDTF">2024-03-29T10:24:00Z</dcterms:created>
  <dcterms:modified xsi:type="dcterms:W3CDTF">2024-03-29T10:24:00Z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