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11750F" w14:textId="77777777" w:rsidR="00F6318B" w:rsidRPr="00F6318B" w:rsidRDefault="0076792D" w:rsidP="00377E0D">
      <w:pPr>
        <w:pStyle w:val="a7"/>
        <w:tabs>
          <w:tab w:val="left" w:pos="708"/>
        </w:tabs>
      </w:pPr>
      <w:r w:rsidRPr="00F6318B">
        <w:rPr>
          <w:noProof/>
          <w:lang w:val="ru-RU"/>
        </w:rPr>
        <w:drawing>
          <wp:anchor distT="0" distB="0" distL="114300" distR="114300" simplePos="0" relativeHeight="251657216" behindDoc="0" locked="0" layoutInCell="1" allowOverlap="1" wp14:anchorId="690067D3" wp14:editId="4F9BF194">
            <wp:simplePos x="0" y="0"/>
            <wp:positionH relativeFrom="column">
              <wp:posOffset>2947035</wp:posOffset>
            </wp:positionH>
            <wp:positionV relativeFrom="paragraph">
              <wp:posOffset>-309245</wp:posOffset>
            </wp:positionV>
            <wp:extent cx="547370" cy="721995"/>
            <wp:effectExtent l="0" t="0" r="0" b="0"/>
            <wp:wrapNone/>
            <wp:docPr id="1024" name="Рисунок 1024" descr="Tr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4" descr="Trid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C4A4DB" w14:textId="77777777" w:rsidR="00F6318B" w:rsidRPr="00F6318B" w:rsidRDefault="00F6318B" w:rsidP="00F6318B">
      <w:pPr>
        <w:pStyle w:val="a7"/>
        <w:tabs>
          <w:tab w:val="left" w:pos="708"/>
        </w:tabs>
      </w:pPr>
    </w:p>
    <w:p w14:paraId="6FF52851" w14:textId="77777777" w:rsidR="00F6318B" w:rsidRPr="00F6318B" w:rsidRDefault="00F6318B" w:rsidP="00F6318B">
      <w:pPr>
        <w:ind w:left="426"/>
        <w:jc w:val="center"/>
        <w:rPr>
          <w:rFonts w:ascii="Benguiat" w:hAnsi="Benguiat"/>
          <w:b/>
          <w:spacing w:val="18"/>
          <w:w w:val="66"/>
          <w:sz w:val="4"/>
          <w:szCs w:val="4"/>
          <w:lang w:val="uk-UA"/>
        </w:rPr>
      </w:pPr>
    </w:p>
    <w:p w14:paraId="2B18A590" w14:textId="77777777" w:rsidR="00F6318B" w:rsidRPr="00F6318B" w:rsidRDefault="00F6318B" w:rsidP="00F6318B">
      <w:pPr>
        <w:ind w:left="426"/>
        <w:jc w:val="center"/>
        <w:rPr>
          <w:b/>
          <w:spacing w:val="18"/>
          <w:w w:val="66"/>
          <w:sz w:val="72"/>
          <w:lang w:val="uk-UA"/>
        </w:rPr>
      </w:pPr>
      <w:r w:rsidRPr="00F6318B">
        <w:rPr>
          <w:rFonts w:ascii="Benguiat" w:hAnsi="Benguiat"/>
          <w:b/>
          <w:spacing w:val="18"/>
          <w:w w:val="66"/>
          <w:sz w:val="72"/>
          <w:lang w:val="uk-UA"/>
        </w:rPr>
        <w:t>КИЇВСЬКА МІСЬКА РАДА</w:t>
      </w:r>
    </w:p>
    <w:p w14:paraId="6B9452B6" w14:textId="59B67FC8" w:rsidR="00F6318B" w:rsidRPr="00F6318B" w:rsidRDefault="00FA7D02" w:rsidP="00C52894">
      <w:pPr>
        <w:pStyle w:val="2"/>
        <w:pBdr>
          <w:bottom w:val="thinThickThinSmallGap" w:sz="24" w:space="1" w:color="auto"/>
        </w:pBdr>
        <w:spacing w:before="120" w:after="0"/>
        <w:jc w:val="center"/>
        <w:rPr>
          <w:lang w:val="uk-UA"/>
        </w:rPr>
      </w:pPr>
      <w:r w:rsidRPr="00DB3B81">
        <w:rPr>
          <w:b w:val="0"/>
        </w:rPr>
        <w:t>I</w:t>
      </w:r>
      <w:r w:rsidR="00692C91" w:rsidRPr="00DB3B81">
        <w:rPr>
          <w:b w:val="0"/>
        </w:rPr>
        <w:t>II</w:t>
      </w:r>
      <w:r w:rsidR="00692C91" w:rsidRPr="00F6318B">
        <w:rPr>
          <w:b w:val="0"/>
          <w:lang w:val="uk-UA"/>
        </w:rPr>
        <w:t xml:space="preserve"> </w:t>
      </w:r>
      <w:proofErr w:type="gramStart"/>
      <w:r w:rsidR="00692C91" w:rsidRPr="00F6318B">
        <w:rPr>
          <w:rFonts w:ascii="Benguiat" w:hAnsi="Benguiat"/>
          <w:b w:val="0"/>
          <w:caps/>
          <w:lang w:val="uk-UA"/>
        </w:rPr>
        <w:t>сесія</w:t>
      </w:r>
      <w:r w:rsidR="00692C91" w:rsidRPr="00F6318B">
        <w:rPr>
          <w:lang w:val="uk-UA"/>
        </w:rPr>
        <w:t xml:space="preserve">  </w:t>
      </w:r>
      <w:r w:rsidR="00692C91" w:rsidRPr="00DB3B81">
        <w:rPr>
          <w:b w:val="0"/>
        </w:rPr>
        <w:t>IX</w:t>
      </w:r>
      <w:proofErr w:type="gramEnd"/>
      <w:r w:rsidR="008477F5" w:rsidRPr="00714D61">
        <w:rPr>
          <w:b w:val="0"/>
          <w:lang w:val="uk-UA"/>
        </w:rPr>
        <w:t xml:space="preserve"> </w:t>
      </w:r>
      <w:r w:rsidR="00692C91" w:rsidRPr="00F6318B">
        <w:rPr>
          <w:rFonts w:ascii="Benguiat" w:hAnsi="Benguiat"/>
          <w:b w:val="0"/>
          <w:caps/>
          <w:lang w:val="uk-UA"/>
        </w:rPr>
        <w:t>скликання</w:t>
      </w:r>
    </w:p>
    <w:p w14:paraId="170363A6" w14:textId="77777777" w:rsidR="00F6318B" w:rsidRPr="00F6318B" w:rsidRDefault="00F6318B" w:rsidP="00C52894">
      <w:pPr>
        <w:pStyle w:val="8"/>
        <w:jc w:val="center"/>
        <w:rPr>
          <w:rFonts w:ascii="Benguiat" w:hAnsi="Benguiat"/>
          <w:spacing w:val="28"/>
          <w:sz w:val="48"/>
          <w:szCs w:val="48"/>
          <w:lang w:val="uk-UA"/>
        </w:rPr>
      </w:pPr>
      <w:r w:rsidRPr="00F6318B">
        <w:rPr>
          <w:spacing w:val="28"/>
          <w:sz w:val="48"/>
          <w:szCs w:val="48"/>
          <w:lang w:val="uk-UA"/>
        </w:rPr>
        <w:t>РІШЕННЯ</w:t>
      </w:r>
    </w:p>
    <w:p w14:paraId="78128DB3" w14:textId="14266C34" w:rsidR="00F6318B" w:rsidRPr="00F6318B" w:rsidRDefault="00F6318B" w:rsidP="00F6318B">
      <w:pPr>
        <w:rPr>
          <w:sz w:val="16"/>
          <w:szCs w:val="16"/>
          <w:lang w:val="uk-UA"/>
        </w:rPr>
      </w:pPr>
    </w:p>
    <w:p w14:paraId="7AD30748" w14:textId="2111C9A7" w:rsidR="00F6318B" w:rsidRPr="00F6318B" w:rsidRDefault="003847A9" w:rsidP="00F6318B">
      <w:pPr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6358CE" wp14:editId="6B6053A3">
            <wp:simplePos x="0" y="0"/>
            <wp:positionH relativeFrom="column">
              <wp:posOffset>4480560</wp:posOffset>
            </wp:positionH>
            <wp:positionV relativeFrom="paragraph">
              <wp:posOffset>12700</wp:posOffset>
            </wp:positionV>
            <wp:extent cx="1590675" cy="1590675"/>
            <wp:effectExtent l="0" t="0" r="9525" b="9525"/>
            <wp:wrapSquare wrapText="bothSides"/>
            <wp:docPr id="5" name="Picture 5">
              <a:hlinkClick xmlns:a="http://schemas.openxmlformats.org/drawingml/2006/main" r:id="rId9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10"/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318B" w:rsidRPr="00F6318B">
        <w:rPr>
          <w:sz w:val="28"/>
          <w:szCs w:val="28"/>
          <w:lang w:val="uk-UA"/>
        </w:rPr>
        <w:t>____________№_______________</w:t>
      </w:r>
    </w:p>
    <w:p w14:paraId="0CCB4DB8" w14:textId="31708D53" w:rsidR="00F6318B" w:rsidRDefault="00F6318B" w:rsidP="00F6318B">
      <w:pPr>
        <w:tabs>
          <w:tab w:val="left" w:pos="3960"/>
        </w:tabs>
        <w:jc w:val="both"/>
        <w:rPr>
          <w:lang w:val="uk-UA"/>
        </w:rPr>
      </w:pPr>
    </w:p>
    <w:p w14:paraId="45EA7BB9" w14:textId="77777777" w:rsidR="00770C78" w:rsidRPr="00F6318B" w:rsidRDefault="00770C78" w:rsidP="00F6318B">
      <w:pPr>
        <w:tabs>
          <w:tab w:val="left" w:pos="3960"/>
        </w:tabs>
        <w:jc w:val="both"/>
        <w:rPr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</w:tblGrid>
      <w:tr w:rsidR="00DE4A20" w:rsidRPr="006C5B72" w14:paraId="39883B9B" w14:textId="77777777" w:rsidTr="00181220">
        <w:trPr>
          <w:trHeight w:val="2500"/>
        </w:trPr>
        <w:tc>
          <w:tcPr>
            <w:tcW w:w="5495" w:type="dxa"/>
            <w:hideMark/>
          </w:tcPr>
          <w:p w14:paraId="0B182D23" w14:textId="14624725" w:rsidR="00F6318B" w:rsidRPr="00DE4A20" w:rsidRDefault="001A22CE" w:rsidP="00181220">
            <w:pPr>
              <w:pStyle w:val="15"/>
              <w:shd w:val="clear" w:color="auto" w:fill="auto"/>
              <w:tabs>
                <w:tab w:val="left" w:pos="2036"/>
              </w:tabs>
              <w:spacing w:after="0" w:line="230" w:lineRule="auto"/>
              <w:ind w:firstLine="0"/>
              <w:jc w:val="both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1" allowOverlap="1" wp14:anchorId="7C63AB7C" wp14:editId="71C74296">
                      <wp:simplePos x="0" y="0"/>
                      <wp:positionH relativeFrom="column">
                        <wp:posOffset>4371975</wp:posOffset>
                      </wp:positionH>
                      <wp:positionV relativeFrom="paragraph">
                        <wp:posOffset>1257300</wp:posOffset>
                      </wp:positionV>
                      <wp:extent cx="1790700" cy="233045"/>
                      <wp:effectExtent l="0" t="0" r="0" b="1270"/>
                      <wp:wrapNone/>
                      <wp:docPr id="217" name="Надпись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700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B69CE0" w14:textId="77777777" w:rsidR="001A22CE" w:rsidRPr="00273DDF" w:rsidRDefault="001A22CE" w:rsidP="00076C2C">
                                  <w:pPr>
                                    <w:jc w:val="center"/>
                                    <w:rPr>
                                      <w:i/>
                                    </w:rPr>
                                  </w:pPr>
                                  <w:r w:rsidRPr="00273DDF">
                                    <w:rPr>
                                      <w:rStyle w:val="af2"/>
                                      <w:i w:val="0"/>
                                    </w:rPr>
                                    <w:t>386394708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7C63AB7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17" o:spid="_x0000_s1026" type="#_x0000_t202" style="position:absolute;margin-left:344.25pt;margin-top:99pt;width:141pt;height:18.35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" stroked="f">
                      <v:textbox style="mso-fit-shape-to-text:t">
                        <w:txbxContent>
                          <w:p w14:paraId="16B69CE0" w14:textId="77777777" w:rsidR="001A22CE" w:rsidRPr="00273DDF" w:rsidRDefault="001A22CE" w:rsidP="00076C2C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273DDF">
                              <w:rPr>
                                <w:rStyle w:val="af2"/>
                                <w:i w:val="0"/>
                              </w:rPr>
                              <w:t>386394708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9503E" w:rsidRPr="00DE4A20">
              <w:rPr>
                <w:b/>
                <w:color w:val="000000" w:themeColor="text1"/>
                <w:sz w:val="28"/>
                <w:szCs w:val="28"/>
              </w:rPr>
              <w:t xml:space="preserve">Про </w:t>
            </w:r>
            <w:r w:rsidR="00FC2547" w:rsidRPr="00BF10F9">
              <w:rPr>
                <w:b/>
                <w:color w:val="000000" w:themeColor="text1"/>
                <w:sz w:val="28"/>
                <w:szCs w:val="28"/>
              </w:rPr>
              <w:t xml:space="preserve">затвердження технічної документації із землеустрою щодо поділу земельної ділянки </w:t>
            </w:r>
            <w:r w:rsidR="00FC2547" w:rsidRPr="008E7660">
              <w:rPr>
                <w:b/>
                <w:color w:val="000000" w:themeColor="text1"/>
                <w:sz w:val="28"/>
                <w:szCs w:val="28"/>
              </w:rPr>
              <w:t xml:space="preserve">з кадастровим номером </w:t>
            </w:r>
            <w:r w:rsidR="00FC2547" w:rsidRPr="00BF10F9">
              <w:rPr>
                <w:b/>
                <w:iCs/>
                <w:color w:val="000000" w:themeColor="text1"/>
                <w:sz w:val="28"/>
                <w:szCs w:val="28"/>
              </w:rPr>
              <w:t>8000000000:6</w:t>
            </w:r>
            <w:r w:rsidR="00FC2547">
              <w:rPr>
                <w:b/>
                <w:iCs/>
                <w:color w:val="000000" w:themeColor="text1"/>
                <w:sz w:val="28"/>
                <w:szCs w:val="28"/>
              </w:rPr>
              <w:t>2</w:t>
            </w:r>
            <w:r w:rsidR="00FC2547" w:rsidRPr="00BF10F9">
              <w:rPr>
                <w:b/>
                <w:iCs/>
                <w:color w:val="000000" w:themeColor="text1"/>
                <w:sz w:val="28"/>
                <w:szCs w:val="28"/>
              </w:rPr>
              <w:t>:0</w:t>
            </w:r>
            <w:r w:rsidR="00FC2547">
              <w:rPr>
                <w:b/>
                <w:iCs/>
                <w:color w:val="000000" w:themeColor="text1"/>
                <w:sz w:val="28"/>
                <w:szCs w:val="28"/>
              </w:rPr>
              <w:t>6</w:t>
            </w:r>
            <w:r w:rsidR="00FC2547" w:rsidRPr="00BF10F9">
              <w:rPr>
                <w:b/>
                <w:iCs/>
                <w:color w:val="000000" w:themeColor="text1"/>
                <w:sz w:val="28"/>
                <w:szCs w:val="28"/>
              </w:rPr>
              <w:t>8:00</w:t>
            </w:r>
            <w:r w:rsidR="00FC2547">
              <w:rPr>
                <w:b/>
                <w:iCs/>
                <w:color w:val="000000" w:themeColor="text1"/>
                <w:sz w:val="28"/>
                <w:szCs w:val="28"/>
              </w:rPr>
              <w:t>18,</w:t>
            </w:r>
            <w:r w:rsidR="00FC2547" w:rsidRPr="008E7660">
              <w:rPr>
                <w:b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FC2547" w:rsidRPr="00BF10F9">
              <w:rPr>
                <w:b/>
                <w:color w:val="000000" w:themeColor="text1"/>
                <w:sz w:val="28"/>
                <w:szCs w:val="28"/>
              </w:rPr>
              <w:t xml:space="preserve">наданої в оренду </w:t>
            </w:r>
            <w:r w:rsidR="00FC2547" w:rsidRPr="008E7660">
              <w:rPr>
                <w:b/>
                <w:color w:val="000000" w:themeColor="text1"/>
                <w:sz w:val="28"/>
                <w:szCs w:val="28"/>
              </w:rPr>
              <w:t xml:space="preserve">ТОВАРИСТВУ З ОБМЕЖЕНОЮ ВІДПОВІДАЛЬНІСТЮ </w:t>
            </w:r>
            <w:r w:rsidR="00A264FD" w:rsidRPr="00DE4A20">
              <w:rPr>
                <w:b/>
                <w:color w:val="000000" w:themeColor="text1"/>
                <w:sz w:val="28"/>
                <w:szCs w:val="28"/>
              </w:rPr>
              <w:t xml:space="preserve">«КОМСТЕЙТ» </w:t>
            </w:r>
            <w:r w:rsidR="003E5D9E" w:rsidRPr="003E5D9E">
              <w:rPr>
                <w:b/>
                <w:bCs/>
                <w:sz w:val="28"/>
                <w:szCs w:val="28"/>
              </w:rPr>
              <w:t>для експлуатації та обслуговування виробничого комплексу</w:t>
            </w:r>
            <w:r w:rsidR="003E5D9E" w:rsidRPr="00DE4A20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09503E" w:rsidRPr="00DE4A20">
              <w:rPr>
                <w:b/>
                <w:color w:val="000000" w:themeColor="text1"/>
                <w:sz w:val="28"/>
                <w:szCs w:val="28"/>
              </w:rPr>
              <w:t xml:space="preserve">на </w:t>
            </w:r>
            <w:r w:rsidR="0001227E" w:rsidRPr="00181220">
              <w:rPr>
                <w:b/>
                <w:iCs/>
                <w:color w:val="000000" w:themeColor="text1"/>
                <w:sz w:val="28"/>
                <w:szCs w:val="28"/>
              </w:rPr>
              <w:t xml:space="preserve">вул. Якова </w:t>
            </w:r>
            <w:proofErr w:type="spellStart"/>
            <w:r w:rsidR="0001227E" w:rsidRPr="00181220">
              <w:rPr>
                <w:b/>
                <w:iCs/>
                <w:color w:val="000000" w:themeColor="text1"/>
                <w:sz w:val="28"/>
                <w:szCs w:val="28"/>
              </w:rPr>
              <w:t>Гніздовського</w:t>
            </w:r>
            <w:proofErr w:type="spellEnd"/>
            <w:r w:rsidR="0001227E" w:rsidRPr="00181220">
              <w:rPr>
                <w:b/>
                <w:iCs/>
                <w:color w:val="000000" w:themeColor="text1"/>
                <w:sz w:val="28"/>
                <w:szCs w:val="28"/>
              </w:rPr>
              <w:t>, 1</w:t>
            </w:r>
            <w:r w:rsidR="00032E6C" w:rsidRPr="00DE4A20">
              <w:rPr>
                <w:b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09503E" w:rsidRPr="00DE4A20">
              <w:rPr>
                <w:b/>
                <w:color w:val="000000" w:themeColor="text1"/>
                <w:sz w:val="28"/>
                <w:szCs w:val="28"/>
              </w:rPr>
              <w:t xml:space="preserve">у </w:t>
            </w:r>
            <w:r w:rsidR="0001227E" w:rsidRPr="00DE4A20">
              <w:rPr>
                <w:b/>
                <w:iCs/>
                <w:color w:val="000000" w:themeColor="text1"/>
                <w:sz w:val="28"/>
                <w:szCs w:val="28"/>
              </w:rPr>
              <w:t>Деснянському</w:t>
            </w:r>
            <w:r w:rsidR="0001227E" w:rsidRPr="00DE4A20">
              <w:rPr>
                <w:b/>
                <w:color w:val="000000" w:themeColor="text1"/>
                <w:sz w:val="28"/>
              </w:rPr>
              <w:t xml:space="preserve"> </w:t>
            </w:r>
            <w:r w:rsidR="0009503E" w:rsidRPr="00DE4A20">
              <w:rPr>
                <w:b/>
                <w:color w:val="000000" w:themeColor="text1"/>
                <w:sz w:val="28"/>
                <w:szCs w:val="28"/>
              </w:rPr>
              <w:t>районі міста Києв</w:t>
            </w:r>
            <w:r w:rsidR="00DE4A20">
              <w:rPr>
                <w:b/>
                <w:color w:val="000000" w:themeColor="text1"/>
                <w:sz w:val="28"/>
                <w:szCs w:val="28"/>
              </w:rPr>
              <w:t>а</w:t>
            </w:r>
          </w:p>
        </w:tc>
      </w:tr>
    </w:tbl>
    <w:p w14:paraId="16B3BA17" w14:textId="1B253DCA" w:rsidR="00F6318B" w:rsidRDefault="00F6318B" w:rsidP="00F6318B">
      <w:pPr>
        <w:pStyle w:val="a9"/>
        <w:ind w:right="3905"/>
        <w:rPr>
          <w:bCs/>
          <w:color w:val="000000" w:themeColor="text1"/>
          <w:lang w:val="uk-UA"/>
        </w:rPr>
      </w:pPr>
    </w:p>
    <w:p w14:paraId="7EC036C3" w14:textId="77777777" w:rsidR="004E4E84" w:rsidRPr="00DE4A20" w:rsidRDefault="004E4E84" w:rsidP="00F6318B">
      <w:pPr>
        <w:pStyle w:val="a9"/>
        <w:ind w:right="3905"/>
        <w:rPr>
          <w:bCs/>
          <w:color w:val="000000" w:themeColor="text1"/>
          <w:lang w:val="uk-UA"/>
        </w:rPr>
      </w:pPr>
    </w:p>
    <w:p w14:paraId="07F6D163" w14:textId="201245D0" w:rsidR="00F6318B" w:rsidRPr="00DE4A20" w:rsidRDefault="004E6887" w:rsidP="00F6318B">
      <w:pPr>
        <w:pStyle w:val="20"/>
        <w:ind w:firstLine="709"/>
        <w:rPr>
          <w:color w:val="000000" w:themeColor="text1"/>
          <w:szCs w:val="28"/>
          <w:lang w:val="uk-UA"/>
        </w:rPr>
      </w:pPr>
      <w:r w:rsidRPr="007E6880">
        <w:rPr>
          <w:color w:val="000000" w:themeColor="text1"/>
          <w:szCs w:val="28"/>
          <w:lang w:val="uk-UA"/>
        </w:rPr>
        <w:t xml:space="preserve">Розглянувши </w:t>
      </w:r>
      <w:r w:rsidR="00770C78">
        <w:rPr>
          <w:color w:val="000000" w:themeColor="text1"/>
          <w:szCs w:val="28"/>
          <w:lang w:val="uk-UA"/>
        </w:rPr>
        <w:t>клопотання</w:t>
      </w:r>
      <w:r w:rsidRPr="007E6880">
        <w:rPr>
          <w:color w:val="000000" w:themeColor="text1"/>
          <w:szCs w:val="28"/>
          <w:lang w:val="uk-UA"/>
        </w:rPr>
        <w:t xml:space="preserve"> </w:t>
      </w:r>
      <w:r w:rsidRPr="009636AE">
        <w:rPr>
          <w:color w:val="000000" w:themeColor="text1"/>
          <w:lang w:val="uk-UA"/>
        </w:rPr>
        <w:t xml:space="preserve">ТОВАРИСТВА З ОБМЕЖЕНОЮ ВІДПОВІДАЛЬНІСТЮ </w:t>
      </w:r>
      <w:r w:rsidRPr="00E13205">
        <w:rPr>
          <w:color w:val="000000" w:themeColor="text1"/>
          <w:szCs w:val="28"/>
          <w:lang w:val="uk-UA"/>
        </w:rPr>
        <w:t>«КОМСТЕЙТ»</w:t>
      </w:r>
      <w:r w:rsidRPr="007E6880">
        <w:rPr>
          <w:color w:val="000000" w:themeColor="text1"/>
          <w:szCs w:val="28"/>
          <w:lang w:val="uk-UA"/>
        </w:rPr>
        <w:t xml:space="preserve"> (</w:t>
      </w:r>
      <w:r w:rsidRPr="007E6880">
        <w:rPr>
          <w:color w:val="000000" w:themeColor="text1"/>
          <w:lang w:val="uk-UA"/>
        </w:rPr>
        <w:t xml:space="preserve">код ЄДРПОУ: </w:t>
      </w:r>
      <w:r>
        <w:rPr>
          <w:color w:val="000000" w:themeColor="text1"/>
          <w:szCs w:val="28"/>
          <w:lang w:val="uk-UA"/>
        </w:rPr>
        <w:t>38213622</w:t>
      </w:r>
      <w:r w:rsidRPr="007E6880">
        <w:rPr>
          <w:color w:val="000000" w:themeColor="text1"/>
          <w:szCs w:val="28"/>
          <w:lang w:val="uk-UA"/>
        </w:rPr>
        <w:t xml:space="preserve">, </w:t>
      </w:r>
      <w:r w:rsidRPr="007E6880">
        <w:rPr>
          <w:color w:val="000000" w:themeColor="text1"/>
          <w:lang w:val="uk-UA"/>
        </w:rPr>
        <w:t xml:space="preserve">місцезнаходження юридичної особи: </w:t>
      </w:r>
      <w:r>
        <w:rPr>
          <w:color w:val="000000" w:themeColor="text1"/>
          <w:lang w:val="uk-UA"/>
        </w:rPr>
        <w:t>02094</w:t>
      </w:r>
      <w:r w:rsidRPr="007E6880">
        <w:rPr>
          <w:color w:val="000000" w:themeColor="text1"/>
          <w:lang w:val="uk-UA"/>
        </w:rPr>
        <w:t xml:space="preserve">, м. Київ, </w:t>
      </w:r>
      <w:r>
        <w:rPr>
          <w:color w:val="000000" w:themeColor="text1"/>
          <w:lang w:val="uk-UA"/>
        </w:rPr>
        <w:t xml:space="preserve">вул. Магнітогорська, 1, </w:t>
      </w:r>
      <w:r w:rsidR="000F6822">
        <w:rPr>
          <w:color w:val="000000" w:themeColor="text1"/>
          <w:lang w:val="uk-UA"/>
        </w:rPr>
        <w:t xml:space="preserve">                </w:t>
      </w:r>
      <w:r>
        <w:rPr>
          <w:color w:val="000000" w:themeColor="text1"/>
          <w:lang w:val="uk-UA"/>
        </w:rPr>
        <w:t>літ. В, офіс 209</w:t>
      </w:r>
      <w:r w:rsidRPr="007E6880">
        <w:rPr>
          <w:color w:val="000000" w:themeColor="text1"/>
          <w:lang w:val="uk-UA"/>
        </w:rPr>
        <w:t xml:space="preserve">) </w:t>
      </w:r>
      <w:r>
        <w:rPr>
          <w:color w:val="000000" w:themeColor="text1"/>
          <w:szCs w:val="28"/>
          <w:lang w:val="uk-UA"/>
        </w:rPr>
        <w:t>від 17 листопада 2023 року</w:t>
      </w:r>
      <w:r w:rsidR="00770C78">
        <w:rPr>
          <w:color w:val="000000" w:themeColor="text1"/>
          <w:szCs w:val="28"/>
          <w:lang w:val="uk-UA"/>
        </w:rPr>
        <w:t>, від 0</w:t>
      </w:r>
      <w:r w:rsidR="000F6822">
        <w:rPr>
          <w:color w:val="000000" w:themeColor="text1"/>
          <w:szCs w:val="28"/>
          <w:lang w:val="uk-UA"/>
        </w:rPr>
        <w:t>7</w:t>
      </w:r>
      <w:r w:rsidR="00770C78">
        <w:rPr>
          <w:color w:val="000000" w:themeColor="text1"/>
          <w:szCs w:val="28"/>
          <w:lang w:val="uk-UA"/>
        </w:rPr>
        <w:t xml:space="preserve"> лютого 2024 року, 22 квітня                   2024 року </w:t>
      </w:r>
      <w:r w:rsidRPr="007E6880">
        <w:rPr>
          <w:color w:val="000000" w:themeColor="text1"/>
          <w:szCs w:val="28"/>
          <w:lang w:val="uk-UA"/>
        </w:rPr>
        <w:t xml:space="preserve"> про затвердження технічної документації із землеустрою щодо поділу земельної ділянки (кадастровий номер </w:t>
      </w:r>
      <w:r w:rsidRPr="007E6880">
        <w:rPr>
          <w:iCs/>
          <w:color w:val="000000" w:themeColor="text1"/>
          <w:szCs w:val="28"/>
          <w:lang w:val="uk-UA"/>
        </w:rPr>
        <w:t>8000000000</w:t>
      </w:r>
      <w:r w:rsidR="00EB12B1" w:rsidRPr="009636AE">
        <w:rPr>
          <w:iCs/>
          <w:color w:val="000000" w:themeColor="text1"/>
          <w:szCs w:val="28"/>
          <w:lang w:val="uk-UA"/>
        </w:rPr>
        <w:t>:62:068:0018</w:t>
      </w:r>
      <w:r w:rsidRPr="007E6880">
        <w:rPr>
          <w:iCs/>
          <w:color w:val="000000" w:themeColor="text1"/>
          <w:szCs w:val="28"/>
          <w:lang w:val="uk-UA"/>
        </w:rPr>
        <w:t>) та</w:t>
      </w:r>
      <w:r w:rsidRPr="007E6880">
        <w:rPr>
          <w:b/>
          <w:iCs/>
          <w:color w:val="000000" w:themeColor="text1"/>
          <w:szCs w:val="28"/>
          <w:lang w:val="uk-UA"/>
        </w:rPr>
        <w:t xml:space="preserve"> </w:t>
      </w:r>
      <w:r w:rsidRPr="007E6880">
        <w:rPr>
          <w:color w:val="000000" w:themeColor="text1"/>
          <w:lang w:val="uk-UA"/>
        </w:rPr>
        <w:t>технічну документацію із землеустрою щодо поділу та об’єднання земельних</w:t>
      </w:r>
      <w:r w:rsidR="0089163C">
        <w:rPr>
          <w:color w:val="000000" w:themeColor="text1"/>
          <w:lang w:val="uk-UA"/>
        </w:rPr>
        <w:t xml:space="preserve">                           </w:t>
      </w:r>
      <w:r w:rsidRPr="007E6880">
        <w:rPr>
          <w:color w:val="000000" w:themeColor="text1"/>
          <w:lang w:val="uk-UA"/>
        </w:rPr>
        <w:t xml:space="preserve"> ділянок</w:t>
      </w:r>
      <w:r w:rsidRPr="007E6880">
        <w:rPr>
          <w:color w:val="000000" w:themeColor="text1"/>
          <w:szCs w:val="28"/>
          <w:lang w:val="uk-UA"/>
        </w:rPr>
        <w:t>, керуючись</w:t>
      </w:r>
      <w:r w:rsidR="00C7069E" w:rsidRPr="009636AE">
        <w:rPr>
          <w:color w:val="000000" w:themeColor="text1"/>
          <w:lang w:val="uk-UA"/>
        </w:rPr>
        <w:t xml:space="preserve"> </w:t>
      </w:r>
      <w:r w:rsidR="00EB12B1" w:rsidRPr="007E6880">
        <w:rPr>
          <w:color w:val="000000" w:themeColor="text1"/>
          <w:szCs w:val="28"/>
          <w:lang w:val="uk-UA"/>
        </w:rPr>
        <w:t>статтями</w:t>
      </w:r>
      <w:r w:rsidR="00EB12B1" w:rsidRPr="007E6880">
        <w:rPr>
          <w:color w:val="000000" w:themeColor="text1"/>
          <w:lang w:val="uk-UA"/>
        </w:rPr>
        <w:t xml:space="preserve"> 9, 79</w:t>
      </w:r>
      <w:r w:rsidR="00EB12B1" w:rsidRPr="007E6880">
        <w:rPr>
          <w:color w:val="000000" w:themeColor="text1"/>
          <w:vertAlign w:val="superscript"/>
          <w:lang w:val="uk-UA"/>
        </w:rPr>
        <w:t>1</w:t>
      </w:r>
      <w:r w:rsidR="00EB12B1" w:rsidRPr="007E6880">
        <w:rPr>
          <w:color w:val="000000" w:themeColor="text1"/>
          <w:lang w:val="uk-UA"/>
        </w:rPr>
        <w:t>, 83, 186 Земельного кодексу України,</w:t>
      </w:r>
      <w:r w:rsidR="0089163C">
        <w:rPr>
          <w:color w:val="000000" w:themeColor="text1"/>
          <w:lang w:val="uk-UA"/>
        </w:rPr>
        <w:t xml:space="preserve">       </w:t>
      </w:r>
      <w:r w:rsidR="00EB12B1" w:rsidRPr="007E6880">
        <w:rPr>
          <w:color w:val="000000" w:themeColor="text1"/>
          <w:lang w:val="uk-UA"/>
        </w:rPr>
        <w:t xml:space="preserve"> статтею 56 Закону України «Про землеустрій», пункт</w:t>
      </w:r>
      <w:r w:rsidR="00EB12B1">
        <w:rPr>
          <w:color w:val="000000" w:themeColor="text1"/>
          <w:lang w:val="uk-UA"/>
        </w:rPr>
        <w:t>ом</w:t>
      </w:r>
      <w:r w:rsidR="00EB12B1" w:rsidRPr="007E6880">
        <w:rPr>
          <w:color w:val="000000" w:themeColor="text1"/>
          <w:lang w:val="uk-UA"/>
        </w:rPr>
        <w:t xml:space="preserve"> 34 частини</w:t>
      </w:r>
      <w:r w:rsidR="0089163C">
        <w:rPr>
          <w:color w:val="000000" w:themeColor="text1"/>
          <w:lang w:val="uk-UA"/>
        </w:rPr>
        <w:t xml:space="preserve">                             </w:t>
      </w:r>
      <w:r w:rsidR="00EB12B1" w:rsidRPr="007E6880">
        <w:rPr>
          <w:color w:val="000000" w:themeColor="text1"/>
          <w:lang w:val="uk-UA"/>
        </w:rPr>
        <w:t xml:space="preserve"> першої статті 26 Закону України «Про місцеве самоврядування в </w:t>
      </w:r>
      <w:r w:rsidR="0089163C">
        <w:rPr>
          <w:color w:val="000000" w:themeColor="text1"/>
          <w:lang w:val="uk-UA"/>
        </w:rPr>
        <w:t xml:space="preserve">                                  </w:t>
      </w:r>
      <w:r w:rsidR="00EB12B1" w:rsidRPr="007E6880">
        <w:rPr>
          <w:color w:val="000000" w:themeColor="text1"/>
          <w:lang w:val="uk-UA"/>
        </w:rPr>
        <w:t xml:space="preserve">Україні», </w:t>
      </w:r>
      <w:r w:rsidR="00EB12B1" w:rsidRPr="006A03F8">
        <w:rPr>
          <w:color w:val="000000" w:themeColor="text1"/>
          <w:lang w:val="uk-UA"/>
        </w:rPr>
        <w:t>Законом України «Про адміністративну процедуру»</w:t>
      </w:r>
      <w:r w:rsidR="00EB12B1">
        <w:rPr>
          <w:color w:val="000000" w:themeColor="text1"/>
          <w:lang w:val="uk-UA"/>
        </w:rPr>
        <w:t>,</w:t>
      </w:r>
      <w:r w:rsidR="00EB12B1" w:rsidRPr="007E6880">
        <w:rPr>
          <w:color w:val="000000" w:themeColor="text1"/>
          <w:lang w:val="uk-UA"/>
        </w:rPr>
        <w:t xml:space="preserve"> Київська міська рада</w:t>
      </w:r>
    </w:p>
    <w:p w14:paraId="22CB6BF4" w14:textId="77777777" w:rsidR="00F6318B" w:rsidRPr="00DE4A20" w:rsidRDefault="00F6318B" w:rsidP="00F6318B">
      <w:pPr>
        <w:ind w:firstLine="567"/>
        <w:jc w:val="both"/>
        <w:rPr>
          <w:snapToGrid w:val="0"/>
          <w:color w:val="000000" w:themeColor="text1"/>
          <w:sz w:val="28"/>
          <w:lang w:val="uk-UA"/>
        </w:rPr>
      </w:pPr>
    </w:p>
    <w:p w14:paraId="70F930D3" w14:textId="141D17FF" w:rsidR="00F6318B" w:rsidRDefault="00F6318B" w:rsidP="00F6318B">
      <w:pPr>
        <w:ind w:firstLine="567"/>
        <w:jc w:val="both"/>
        <w:rPr>
          <w:rFonts w:ascii="Georgia" w:hAnsi="Georgia"/>
          <w:b/>
          <w:snapToGrid w:val="0"/>
          <w:color w:val="000000" w:themeColor="text1"/>
          <w:sz w:val="28"/>
          <w:lang w:val="uk-UA"/>
        </w:rPr>
      </w:pPr>
      <w:r w:rsidRPr="00DE4A20">
        <w:rPr>
          <w:rFonts w:ascii="Georgia" w:hAnsi="Georgia"/>
          <w:b/>
          <w:snapToGrid w:val="0"/>
          <w:color w:val="000000" w:themeColor="text1"/>
          <w:sz w:val="28"/>
          <w:lang w:val="uk-UA"/>
        </w:rPr>
        <w:t>ВИРІШИЛА:</w:t>
      </w:r>
    </w:p>
    <w:p w14:paraId="3B2E49E9" w14:textId="77777777" w:rsidR="00FD199C" w:rsidRPr="00DE4A20" w:rsidRDefault="00FD199C" w:rsidP="00F6318B">
      <w:pPr>
        <w:ind w:firstLine="567"/>
        <w:jc w:val="both"/>
        <w:rPr>
          <w:rFonts w:ascii="Georgia" w:hAnsi="Georgia"/>
          <w:b/>
          <w:snapToGrid w:val="0"/>
          <w:color w:val="000000" w:themeColor="text1"/>
          <w:sz w:val="28"/>
          <w:lang w:val="uk-UA"/>
        </w:rPr>
      </w:pPr>
    </w:p>
    <w:p w14:paraId="0D1E08EC" w14:textId="6F6D7A79" w:rsidR="00181220" w:rsidRDefault="00E13205" w:rsidP="00181220">
      <w:pPr>
        <w:pStyle w:val="af1"/>
        <w:numPr>
          <w:ilvl w:val="0"/>
          <w:numId w:val="12"/>
        </w:numPr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E13205">
        <w:rPr>
          <w:lang w:val="uk-UA"/>
        </w:rPr>
        <w:t xml:space="preserve"> </w:t>
      </w:r>
      <w:r w:rsidR="00181220">
        <w:rPr>
          <w:color w:val="000000" w:themeColor="text1"/>
          <w:sz w:val="28"/>
          <w:szCs w:val="28"/>
          <w:lang w:val="uk-UA"/>
        </w:rPr>
        <w:t xml:space="preserve">Затвердити </w:t>
      </w:r>
      <w:r w:rsidR="00181220" w:rsidRPr="00F17619">
        <w:rPr>
          <w:color w:val="000000" w:themeColor="text1"/>
          <w:sz w:val="28"/>
          <w:szCs w:val="28"/>
          <w:lang w:val="uk-UA"/>
        </w:rPr>
        <w:t>технічну</w:t>
      </w:r>
      <w:r w:rsidR="00181220">
        <w:rPr>
          <w:color w:val="000000" w:themeColor="text1"/>
          <w:sz w:val="28"/>
          <w:szCs w:val="28"/>
          <w:lang w:val="uk-UA"/>
        </w:rPr>
        <w:t xml:space="preserve"> </w:t>
      </w:r>
      <w:r w:rsidR="00181220" w:rsidRPr="00F17619">
        <w:rPr>
          <w:color w:val="000000" w:themeColor="text1"/>
          <w:sz w:val="28"/>
          <w:szCs w:val="28"/>
          <w:lang w:val="uk-UA"/>
        </w:rPr>
        <w:t>документацію із землеустрою щодо</w:t>
      </w:r>
      <w:r w:rsidR="00877F98">
        <w:rPr>
          <w:color w:val="000000" w:themeColor="text1"/>
          <w:sz w:val="28"/>
          <w:szCs w:val="28"/>
          <w:lang w:val="uk-UA"/>
        </w:rPr>
        <w:t xml:space="preserve">                     </w:t>
      </w:r>
      <w:r w:rsidR="00181220" w:rsidRPr="00F17619">
        <w:rPr>
          <w:color w:val="000000" w:themeColor="text1"/>
          <w:sz w:val="28"/>
          <w:szCs w:val="28"/>
          <w:lang w:val="uk-UA"/>
        </w:rPr>
        <w:t xml:space="preserve"> поділу та об’єднання земельних ділянок</w:t>
      </w:r>
      <w:r w:rsidR="00181220">
        <w:rPr>
          <w:color w:val="000000" w:themeColor="text1"/>
          <w:sz w:val="28"/>
          <w:szCs w:val="28"/>
          <w:lang w:val="uk-UA"/>
        </w:rPr>
        <w:t>, а саме: земельної ділянки</w:t>
      </w:r>
      <w:r w:rsidR="00877F98">
        <w:rPr>
          <w:color w:val="000000" w:themeColor="text1"/>
          <w:sz w:val="28"/>
          <w:szCs w:val="28"/>
          <w:lang w:val="uk-UA"/>
        </w:rPr>
        <w:t xml:space="preserve">   </w:t>
      </w:r>
      <w:r w:rsidR="00181220">
        <w:rPr>
          <w:color w:val="000000" w:themeColor="text1"/>
          <w:sz w:val="28"/>
          <w:szCs w:val="28"/>
          <w:lang w:val="uk-UA"/>
        </w:rPr>
        <w:t xml:space="preserve"> комунальної власності, що перебуває в оренді </w:t>
      </w:r>
      <w:r w:rsidR="00181220" w:rsidRPr="00F17619">
        <w:rPr>
          <w:color w:val="000000" w:themeColor="text1"/>
          <w:sz w:val="28"/>
          <w:szCs w:val="28"/>
          <w:lang w:val="uk-UA"/>
        </w:rPr>
        <w:t>ТОВАРИСТВ</w:t>
      </w:r>
      <w:r w:rsidR="00181220">
        <w:rPr>
          <w:color w:val="000000" w:themeColor="text1"/>
          <w:sz w:val="28"/>
          <w:szCs w:val="28"/>
          <w:lang w:val="uk-UA"/>
        </w:rPr>
        <w:t>А</w:t>
      </w:r>
      <w:r w:rsidR="00181220" w:rsidRPr="00F17619">
        <w:rPr>
          <w:color w:val="000000" w:themeColor="text1"/>
          <w:sz w:val="28"/>
          <w:szCs w:val="28"/>
          <w:lang w:val="uk-UA"/>
        </w:rPr>
        <w:t xml:space="preserve"> З ОБМЕЖЕНОЮ ВІДПОВІДАЛЬНІСТЮ «</w:t>
      </w:r>
      <w:r w:rsidR="00181220" w:rsidRPr="00E13205">
        <w:rPr>
          <w:color w:val="000000" w:themeColor="text1"/>
          <w:sz w:val="28"/>
          <w:szCs w:val="28"/>
          <w:lang w:val="uk-UA"/>
        </w:rPr>
        <w:t>КОМСТЕЙТ</w:t>
      </w:r>
      <w:r w:rsidR="00181220" w:rsidRPr="00F17619">
        <w:rPr>
          <w:color w:val="000000" w:themeColor="text1"/>
          <w:sz w:val="28"/>
          <w:szCs w:val="28"/>
          <w:lang w:val="uk-UA"/>
        </w:rPr>
        <w:t xml:space="preserve">» </w:t>
      </w:r>
      <w:r w:rsidR="00181220">
        <w:rPr>
          <w:color w:val="000000" w:themeColor="text1"/>
          <w:sz w:val="28"/>
          <w:szCs w:val="28"/>
          <w:lang w:val="uk-UA"/>
        </w:rPr>
        <w:t xml:space="preserve">вид цільового призначення якої – для </w:t>
      </w:r>
      <w:r w:rsidR="00181220" w:rsidRPr="00DE4A20">
        <w:rPr>
          <w:iCs/>
          <w:color w:val="000000" w:themeColor="text1"/>
          <w:sz w:val="28"/>
          <w:szCs w:val="28"/>
          <w:lang w:val="uk-UA"/>
        </w:rPr>
        <w:t xml:space="preserve">розміщення та експлуатації основних, підсобних і допоміжних будівель та </w:t>
      </w:r>
      <w:r w:rsidR="00181220" w:rsidRPr="00DE4A20">
        <w:rPr>
          <w:iCs/>
          <w:color w:val="000000" w:themeColor="text1"/>
          <w:sz w:val="28"/>
          <w:szCs w:val="28"/>
          <w:lang w:val="uk-UA"/>
        </w:rPr>
        <w:lastRenderedPageBreak/>
        <w:t>споруд підприємств переробної, машинобудівної та іншої промисловості</w:t>
      </w:r>
      <w:r w:rsidR="00181220">
        <w:rPr>
          <w:iCs/>
          <w:color w:val="000000" w:themeColor="text1"/>
          <w:sz w:val="28"/>
          <w:szCs w:val="28"/>
          <w:lang w:val="uk-UA"/>
        </w:rPr>
        <w:t xml:space="preserve">, код 11.02 на </w:t>
      </w:r>
      <w:r w:rsidR="00181220" w:rsidRPr="009636AE">
        <w:rPr>
          <w:iCs/>
          <w:color w:val="000000" w:themeColor="text1"/>
          <w:sz w:val="28"/>
          <w:szCs w:val="28"/>
          <w:lang w:val="uk-UA"/>
        </w:rPr>
        <w:t xml:space="preserve">вул. </w:t>
      </w:r>
      <w:r w:rsidR="00181220" w:rsidRPr="00181220">
        <w:rPr>
          <w:iCs/>
          <w:color w:val="000000" w:themeColor="text1"/>
          <w:sz w:val="28"/>
          <w:szCs w:val="28"/>
        </w:rPr>
        <w:t xml:space="preserve">Якова </w:t>
      </w:r>
      <w:proofErr w:type="spellStart"/>
      <w:r w:rsidR="00181220" w:rsidRPr="00181220">
        <w:rPr>
          <w:iCs/>
          <w:color w:val="000000" w:themeColor="text1"/>
          <w:sz w:val="28"/>
          <w:szCs w:val="28"/>
        </w:rPr>
        <w:t>Гніздовського</w:t>
      </w:r>
      <w:proofErr w:type="spellEnd"/>
      <w:r w:rsidR="00181220" w:rsidRPr="00181220">
        <w:rPr>
          <w:iCs/>
          <w:color w:val="000000" w:themeColor="text1"/>
          <w:sz w:val="28"/>
          <w:szCs w:val="28"/>
        </w:rPr>
        <w:t>, 1</w:t>
      </w:r>
      <w:r w:rsidR="00181220" w:rsidRPr="00DE4A20">
        <w:rPr>
          <w:iCs/>
          <w:color w:val="000000" w:themeColor="text1"/>
          <w:sz w:val="28"/>
          <w:szCs w:val="28"/>
          <w:lang w:val="uk-UA"/>
        </w:rPr>
        <w:t xml:space="preserve"> </w:t>
      </w:r>
      <w:r w:rsidR="00181220" w:rsidRPr="00DE4A20">
        <w:rPr>
          <w:color w:val="000000" w:themeColor="text1"/>
          <w:sz w:val="28"/>
          <w:szCs w:val="28"/>
          <w:lang w:val="uk-UA"/>
        </w:rPr>
        <w:t>у</w:t>
      </w:r>
      <w:r w:rsidR="00877F98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181220" w:rsidRPr="00DE4A20">
        <w:rPr>
          <w:iCs/>
          <w:color w:val="000000" w:themeColor="text1"/>
          <w:sz w:val="28"/>
          <w:szCs w:val="28"/>
        </w:rPr>
        <w:t>Деснянському</w:t>
      </w:r>
      <w:proofErr w:type="spellEnd"/>
      <w:r w:rsidR="00181220" w:rsidRPr="00F17619">
        <w:rPr>
          <w:color w:val="000000" w:themeColor="text1"/>
          <w:sz w:val="28"/>
          <w:szCs w:val="28"/>
          <w:lang w:val="uk-UA"/>
        </w:rPr>
        <w:t xml:space="preserve"> районі м. Києва</w:t>
      </w:r>
      <w:r w:rsidR="00181220" w:rsidRPr="00E13205">
        <w:rPr>
          <w:color w:val="000000" w:themeColor="text1"/>
          <w:sz w:val="28"/>
          <w:szCs w:val="28"/>
          <w:lang w:val="uk-UA"/>
        </w:rPr>
        <w:t xml:space="preserve"> </w:t>
      </w:r>
      <w:r w:rsidR="00181220" w:rsidRPr="00314A8C">
        <w:rPr>
          <w:color w:val="000000" w:themeColor="text1"/>
          <w:sz w:val="28"/>
          <w:szCs w:val="28"/>
          <w:lang w:val="uk-UA"/>
        </w:rPr>
        <w:t>(категорія земель – землі промисловості, транспорту, електронних комунікацій, енергетики, оборони та</w:t>
      </w:r>
      <w:r w:rsidR="00877F98">
        <w:rPr>
          <w:color w:val="000000" w:themeColor="text1"/>
          <w:sz w:val="28"/>
          <w:szCs w:val="28"/>
          <w:lang w:val="uk-UA"/>
        </w:rPr>
        <w:t xml:space="preserve"> </w:t>
      </w:r>
      <w:r w:rsidR="00181220">
        <w:rPr>
          <w:color w:val="000000" w:themeColor="text1"/>
          <w:sz w:val="28"/>
          <w:szCs w:val="28"/>
          <w:lang w:val="uk-UA"/>
        </w:rPr>
        <w:t>іншого призначення</w:t>
      </w:r>
      <w:r w:rsidR="00181220" w:rsidRPr="00314A8C">
        <w:rPr>
          <w:color w:val="000000" w:themeColor="text1"/>
          <w:sz w:val="28"/>
          <w:szCs w:val="28"/>
          <w:lang w:val="uk-UA"/>
        </w:rPr>
        <w:t xml:space="preserve">, </w:t>
      </w:r>
      <w:r w:rsidR="00181220">
        <w:rPr>
          <w:color w:val="000000" w:themeColor="text1"/>
          <w:sz w:val="28"/>
          <w:szCs w:val="28"/>
          <w:lang w:val="uk-UA"/>
        </w:rPr>
        <w:t>код виду цільового призначення</w:t>
      </w:r>
      <w:r w:rsidR="00181220" w:rsidRPr="00314A8C">
        <w:rPr>
          <w:color w:val="000000" w:themeColor="text1"/>
          <w:sz w:val="28"/>
          <w:szCs w:val="28"/>
          <w:lang w:val="uk-UA"/>
        </w:rPr>
        <w:t xml:space="preserve"> – 11.02</w:t>
      </w:r>
      <w:r w:rsidR="00181220">
        <w:rPr>
          <w:color w:val="000000" w:themeColor="text1"/>
          <w:sz w:val="28"/>
          <w:szCs w:val="28"/>
          <w:lang w:val="uk-UA"/>
        </w:rPr>
        <w:t xml:space="preserve">, </w:t>
      </w:r>
      <w:r w:rsidR="00181220" w:rsidRPr="00E13205">
        <w:rPr>
          <w:color w:val="000000" w:themeColor="text1"/>
          <w:sz w:val="28"/>
          <w:szCs w:val="28"/>
          <w:lang w:val="uk-UA"/>
        </w:rPr>
        <w:t xml:space="preserve">справа № </w:t>
      </w:r>
      <w:r w:rsidR="00181220" w:rsidRPr="00E13205">
        <w:rPr>
          <w:b/>
          <w:color w:val="000000" w:themeColor="text1"/>
          <w:sz w:val="28"/>
          <w:szCs w:val="28"/>
          <w:lang w:val="uk-UA"/>
        </w:rPr>
        <w:t>386394708</w:t>
      </w:r>
      <w:r w:rsidR="00877F98">
        <w:rPr>
          <w:color w:val="000000" w:themeColor="text1"/>
          <w:sz w:val="28"/>
          <w:szCs w:val="28"/>
          <w:lang w:val="uk-UA"/>
        </w:rPr>
        <w:t xml:space="preserve">), </w:t>
      </w:r>
      <w:r w:rsidR="00181220" w:rsidRPr="00FC2A07">
        <w:rPr>
          <w:color w:val="000000" w:themeColor="text1"/>
          <w:sz w:val="28"/>
          <w:szCs w:val="28"/>
          <w:lang w:val="uk-UA"/>
        </w:rPr>
        <w:t xml:space="preserve">якою передбачено формування </w:t>
      </w:r>
      <w:r w:rsidR="006764DD">
        <w:rPr>
          <w:color w:val="000000" w:themeColor="text1"/>
          <w:sz w:val="28"/>
          <w:szCs w:val="28"/>
          <w:lang w:val="uk-UA"/>
        </w:rPr>
        <w:t xml:space="preserve">двох </w:t>
      </w:r>
      <w:r w:rsidR="00181220" w:rsidRPr="00FC2A07">
        <w:rPr>
          <w:color w:val="000000" w:themeColor="text1"/>
          <w:sz w:val="28"/>
          <w:szCs w:val="28"/>
          <w:lang w:val="uk-UA"/>
        </w:rPr>
        <w:t>земельних ділянок, а саме:</w:t>
      </w:r>
      <w:r w:rsidR="00181220">
        <w:rPr>
          <w:color w:val="000000" w:themeColor="text1"/>
          <w:sz w:val="28"/>
          <w:szCs w:val="28"/>
          <w:lang w:val="uk-UA"/>
        </w:rPr>
        <w:t xml:space="preserve"> </w:t>
      </w:r>
    </w:p>
    <w:p w14:paraId="6CA57A66" w14:textId="150B303A" w:rsidR="006764DD" w:rsidRDefault="006764DD" w:rsidP="006764DD">
      <w:pPr>
        <w:pStyle w:val="af1"/>
        <w:ind w:left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- площею </w:t>
      </w:r>
      <w:r w:rsidRPr="00DE4A20">
        <w:rPr>
          <w:iCs/>
          <w:color w:val="000000" w:themeColor="text1"/>
          <w:sz w:val="28"/>
          <w:szCs w:val="28"/>
          <w:lang w:eastAsia="uk-UA"/>
        </w:rPr>
        <w:t>0,3643</w:t>
      </w:r>
      <w:r w:rsidRPr="00DE4A20">
        <w:rPr>
          <w:color w:val="000000" w:themeColor="text1"/>
          <w:sz w:val="28"/>
          <w:szCs w:val="28"/>
          <w:lang w:val="uk-UA"/>
        </w:rPr>
        <w:t xml:space="preserve"> га</w:t>
      </w:r>
      <w:r w:rsidRPr="00DE4A20">
        <w:rPr>
          <w:color w:val="000000" w:themeColor="text1"/>
          <w:lang w:val="uk-UA"/>
        </w:rPr>
        <w:t xml:space="preserve"> </w:t>
      </w:r>
      <w:r w:rsidRPr="00DE4A20">
        <w:rPr>
          <w:color w:val="000000" w:themeColor="text1"/>
          <w:sz w:val="28"/>
          <w:szCs w:val="28"/>
          <w:lang w:val="uk-UA"/>
        </w:rPr>
        <w:t xml:space="preserve">(кадастровий номер </w:t>
      </w:r>
      <w:r w:rsidRPr="00DE4A20">
        <w:rPr>
          <w:iCs/>
          <w:color w:val="000000" w:themeColor="text1"/>
          <w:sz w:val="28"/>
          <w:szCs w:val="28"/>
          <w:lang w:eastAsia="uk-UA"/>
        </w:rPr>
        <w:t>8000000000:62:068:0294</w:t>
      </w:r>
      <w:r>
        <w:rPr>
          <w:iCs/>
          <w:color w:val="000000" w:themeColor="text1"/>
          <w:sz w:val="28"/>
          <w:szCs w:val="28"/>
          <w:lang w:val="uk-UA" w:eastAsia="uk-UA"/>
        </w:rPr>
        <w:t>);</w:t>
      </w:r>
    </w:p>
    <w:p w14:paraId="23557B1D" w14:textId="63790177" w:rsidR="006764DD" w:rsidRDefault="006764DD" w:rsidP="00EB12B1">
      <w:pPr>
        <w:pStyle w:val="af1"/>
        <w:ind w:left="0" w:firstLine="709"/>
        <w:jc w:val="both"/>
        <w:rPr>
          <w:iCs/>
          <w:color w:val="000000" w:themeColor="text1"/>
          <w:sz w:val="28"/>
          <w:szCs w:val="28"/>
          <w:lang w:eastAsia="uk-UA"/>
        </w:rPr>
      </w:pPr>
      <w:r>
        <w:rPr>
          <w:color w:val="000000" w:themeColor="text1"/>
          <w:sz w:val="28"/>
          <w:szCs w:val="28"/>
          <w:lang w:val="uk-UA"/>
        </w:rPr>
        <w:t xml:space="preserve">- площею </w:t>
      </w:r>
      <w:r w:rsidRPr="00DE4A20">
        <w:rPr>
          <w:iCs/>
          <w:color w:val="000000" w:themeColor="text1"/>
          <w:sz w:val="28"/>
          <w:szCs w:val="28"/>
          <w:lang w:eastAsia="uk-UA"/>
        </w:rPr>
        <w:t>0,0524</w:t>
      </w:r>
      <w:r w:rsidRPr="00DE4A20">
        <w:rPr>
          <w:color w:val="000000" w:themeColor="text1"/>
          <w:sz w:val="28"/>
          <w:szCs w:val="28"/>
          <w:lang w:val="uk-UA"/>
        </w:rPr>
        <w:t xml:space="preserve"> га</w:t>
      </w:r>
      <w:r w:rsidRPr="00DE4A20">
        <w:rPr>
          <w:color w:val="000000" w:themeColor="text1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(кадастровий номер </w:t>
      </w:r>
      <w:r w:rsidRPr="00DE4A20">
        <w:rPr>
          <w:iCs/>
          <w:color w:val="000000" w:themeColor="text1"/>
          <w:sz w:val="28"/>
          <w:szCs w:val="28"/>
          <w:lang w:eastAsia="uk-UA"/>
        </w:rPr>
        <w:t>8000000000:62:068:0293</w:t>
      </w:r>
      <w:r>
        <w:rPr>
          <w:iCs/>
          <w:color w:val="000000" w:themeColor="text1"/>
          <w:sz w:val="28"/>
          <w:szCs w:val="28"/>
          <w:lang w:val="uk-UA" w:eastAsia="uk-UA"/>
        </w:rPr>
        <w:t>).</w:t>
      </w:r>
      <w:r>
        <w:rPr>
          <w:iCs/>
          <w:color w:val="000000" w:themeColor="text1"/>
          <w:sz w:val="28"/>
          <w:szCs w:val="28"/>
          <w:lang w:eastAsia="uk-UA"/>
        </w:rPr>
        <w:t xml:space="preserve"> </w:t>
      </w:r>
    </w:p>
    <w:p w14:paraId="2346AF3F" w14:textId="2F372B2E" w:rsidR="00EB12B1" w:rsidRDefault="004573CA" w:rsidP="00EB12B1">
      <w:pPr>
        <w:pStyle w:val="af1"/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</w:t>
      </w:r>
      <w:r w:rsidRPr="003568F4">
        <w:rPr>
          <w:color w:val="000000" w:themeColor="text1"/>
          <w:sz w:val="28"/>
          <w:szCs w:val="28"/>
          <w:lang w:val="uk-UA"/>
        </w:rPr>
        <w:t xml:space="preserve">. </w:t>
      </w:r>
      <w:r w:rsidR="00EB12B1" w:rsidRPr="00991C5B">
        <w:rPr>
          <w:sz w:val="28"/>
          <w:szCs w:val="28"/>
          <w:lang w:val="uk-UA"/>
        </w:rPr>
        <w:t xml:space="preserve">Дане рішення набирає чинності </w:t>
      </w:r>
      <w:r w:rsidR="00EB12B1">
        <w:rPr>
          <w:sz w:val="28"/>
          <w:szCs w:val="28"/>
          <w:lang w:val="uk-UA"/>
        </w:rPr>
        <w:t xml:space="preserve">і вважається доведеним </w:t>
      </w:r>
      <w:r w:rsidR="00EB12B1" w:rsidRPr="00DF17A2">
        <w:rPr>
          <w:sz w:val="28"/>
          <w:szCs w:val="28"/>
          <w:shd w:val="clear" w:color="auto" w:fill="FFFFFF"/>
          <w:lang w:val="uk-UA"/>
        </w:rPr>
        <w:t xml:space="preserve">до відома заявника з дня його оприлюднення на офіційному </w:t>
      </w:r>
      <w:proofErr w:type="spellStart"/>
      <w:r w:rsidR="00EB12B1" w:rsidRPr="00DF17A2">
        <w:rPr>
          <w:sz w:val="28"/>
          <w:szCs w:val="28"/>
          <w:shd w:val="clear" w:color="auto" w:fill="FFFFFF"/>
          <w:lang w:val="uk-UA"/>
        </w:rPr>
        <w:t>вебсайті</w:t>
      </w:r>
      <w:proofErr w:type="spellEnd"/>
      <w:r w:rsidR="00EB12B1" w:rsidRPr="00DF17A2">
        <w:rPr>
          <w:sz w:val="28"/>
          <w:szCs w:val="28"/>
          <w:shd w:val="clear" w:color="auto" w:fill="FFFFFF"/>
          <w:lang w:val="uk-UA"/>
        </w:rPr>
        <w:t xml:space="preserve"> Київської міської ради</w:t>
      </w:r>
      <w:r w:rsidR="00EA6DC7">
        <w:rPr>
          <w:sz w:val="28"/>
          <w:szCs w:val="28"/>
          <w:shd w:val="clear" w:color="auto" w:fill="FFFFFF"/>
          <w:lang w:val="uk-UA"/>
        </w:rPr>
        <w:t>.</w:t>
      </w:r>
    </w:p>
    <w:p w14:paraId="32F69F3F" w14:textId="3EE2BACE" w:rsidR="006764DD" w:rsidRDefault="004E4E84" w:rsidP="00EB12B1">
      <w:pPr>
        <w:ind w:firstLine="709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3</w:t>
      </w:r>
      <w:r w:rsidR="006764DD" w:rsidRPr="00DE4A20">
        <w:rPr>
          <w:color w:val="000000" w:themeColor="text1"/>
          <w:sz w:val="28"/>
          <w:szCs w:val="28"/>
          <w:lang w:val="uk-UA"/>
        </w:rPr>
        <w:t>.</w:t>
      </w:r>
      <w:r w:rsidR="006764DD" w:rsidRPr="000F751E">
        <w:rPr>
          <w:sz w:val="28"/>
          <w:szCs w:val="28"/>
          <w:lang w:val="uk-UA"/>
        </w:rPr>
        <w:tab/>
        <w:t xml:space="preserve"> Контроль за виконанням цього рішення покласти на постійну комісію Київської міської ради з питань </w:t>
      </w:r>
      <w:r w:rsidR="006764DD">
        <w:rPr>
          <w:sz w:val="28"/>
          <w:szCs w:val="28"/>
          <w:lang w:val="uk-UA"/>
        </w:rPr>
        <w:t xml:space="preserve">архітектури, </w:t>
      </w:r>
      <w:proofErr w:type="spellStart"/>
      <w:r w:rsidR="006764DD">
        <w:rPr>
          <w:sz w:val="28"/>
          <w:szCs w:val="28"/>
          <w:lang w:val="uk-UA"/>
        </w:rPr>
        <w:t>містопланування</w:t>
      </w:r>
      <w:proofErr w:type="spellEnd"/>
      <w:r w:rsidR="006764DD">
        <w:rPr>
          <w:sz w:val="28"/>
          <w:szCs w:val="28"/>
          <w:lang w:val="uk-UA"/>
        </w:rPr>
        <w:t xml:space="preserve"> та земельних відносин.</w:t>
      </w:r>
    </w:p>
    <w:p w14:paraId="3A480F73" w14:textId="77777777" w:rsidR="006764DD" w:rsidRDefault="006764DD" w:rsidP="006764DD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p w14:paraId="79858744" w14:textId="77777777" w:rsidR="006764DD" w:rsidRDefault="006764DD" w:rsidP="006764DD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18"/>
      </w:tblGrid>
      <w:tr w:rsidR="006764DD" w14:paraId="4F60B309" w14:textId="77777777" w:rsidTr="002B08CD">
        <w:tc>
          <w:tcPr>
            <w:tcW w:w="4927" w:type="dxa"/>
          </w:tcPr>
          <w:p w14:paraId="12A32967" w14:textId="77777777" w:rsidR="006764DD" w:rsidRDefault="006764DD" w:rsidP="002B08CD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Київський міський голова</w:t>
            </w:r>
          </w:p>
        </w:tc>
        <w:tc>
          <w:tcPr>
            <w:tcW w:w="4927" w:type="dxa"/>
          </w:tcPr>
          <w:p w14:paraId="187804E6" w14:textId="77777777" w:rsidR="006764DD" w:rsidRDefault="006764DD" w:rsidP="002B08CD">
            <w:pPr>
              <w:jc w:val="right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Віталій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КЛИЧКО</w:t>
            </w:r>
          </w:p>
        </w:tc>
      </w:tr>
    </w:tbl>
    <w:p w14:paraId="4BC1450C" w14:textId="77777777" w:rsidR="006764DD" w:rsidRPr="00F6318B" w:rsidRDefault="006764DD" w:rsidP="006764DD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p w14:paraId="5082C2F6" w14:textId="77777777" w:rsidR="006764DD" w:rsidRDefault="006764DD" w:rsidP="006764DD">
      <w:pPr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br w:type="page"/>
      </w:r>
      <w:r>
        <w:rPr>
          <w:b/>
          <w:bCs/>
          <w:color w:val="000000"/>
          <w:sz w:val="28"/>
          <w:szCs w:val="28"/>
          <w:lang w:val="uk-UA" w:eastAsia="uk-UA"/>
        </w:rPr>
        <w:lastRenderedPageBreak/>
        <w:t>ПОДАННЯ:</w:t>
      </w:r>
    </w:p>
    <w:p w14:paraId="437E3CE5" w14:textId="77777777" w:rsidR="006764DD" w:rsidRDefault="006764DD" w:rsidP="006764DD">
      <w:pPr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6"/>
        <w:gridCol w:w="3872"/>
      </w:tblGrid>
      <w:tr w:rsidR="006764DD" w14:paraId="2986F1C2" w14:textId="77777777" w:rsidTr="002B08CD">
        <w:tc>
          <w:tcPr>
            <w:tcW w:w="5920" w:type="dxa"/>
          </w:tcPr>
          <w:p w14:paraId="5CF2FBC0" w14:textId="77777777" w:rsidR="006764DD" w:rsidRDefault="006764DD" w:rsidP="002B08CD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70B0D76E" w14:textId="77777777" w:rsidR="006764DD" w:rsidRDefault="006764DD" w:rsidP="002B08CD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</w:t>
            </w:r>
          </w:p>
          <w:p w14:paraId="4B457944" w14:textId="77777777" w:rsidR="006764DD" w:rsidRDefault="006764DD" w:rsidP="002B08C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 питань здійснення самоврядних повноважень</w:t>
            </w:r>
          </w:p>
        </w:tc>
        <w:tc>
          <w:tcPr>
            <w:tcW w:w="3934" w:type="dxa"/>
          </w:tcPr>
          <w:p w14:paraId="434A0B88" w14:textId="77777777" w:rsidR="006764DD" w:rsidRPr="00FD199C" w:rsidRDefault="006764DD" w:rsidP="002B08CD">
            <w:pPr>
              <w:jc w:val="right"/>
              <w:rPr>
                <w:color w:val="000000"/>
                <w:sz w:val="28"/>
                <w:szCs w:val="28"/>
                <w:lang w:eastAsia="uk-UA"/>
              </w:rPr>
            </w:pPr>
          </w:p>
          <w:p w14:paraId="0AA9347B" w14:textId="77777777" w:rsidR="006764DD" w:rsidRPr="00FD199C" w:rsidRDefault="006764DD" w:rsidP="002B08CD">
            <w:pPr>
              <w:jc w:val="right"/>
              <w:rPr>
                <w:color w:val="000000"/>
                <w:sz w:val="28"/>
                <w:szCs w:val="28"/>
                <w:lang w:eastAsia="uk-UA"/>
              </w:rPr>
            </w:pPr>
          </w:p>
          <w:p w14:paraId="184EFE85" w14:textId="77777777" w:rsidR="006764DD" w:rsidRDefault="006764DD" w:rsidP="002B08CD">
            <w:pPr>
              <w:jc w:val="right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en-US" w:eastAsia="uk-UA"/>
              </w:rPr>
              <w:t>Петро</w:t>
            </w:r>
            <w:proofErr w:type="spellEnd"/>
            <w:r>
              <w:rPr>
                <w:color w:val="000000"/>
                <w:sz w:val="28"/>
                <w:szCs w:val="28"/>
                <w:lang w:val="en-US" w:eastAsia="uk-UA"/>
              </w:rPr>
              <w:t xml:space="preserve"> ОЛЕНИЧ</w:t>
            </w:r>
          </w:p>
        </w:tc>
      </w:tr>
      <w:tr w:rsidR="006764DD" w14:paraId="30CB25E6" w14:textId="77777777" w:rsidTr="002B08CD">
        <w:tc>
          <w:tcPr>
            <w:tcW w:w="5920" w:type="dxa"/>
          </w:tcPr>
          <w:p w14:paraId="38F57738" w14:textId="77777777" w:rsidR="006764DD" w:rsidRDefault="006764DD" w:rsidP="002B08CD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3BEB6DB8" w14:textId="77777777" w:rsidR="006764DD" w:rsidRDefault="006764DD" w:rsidP="002B08CD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Директор Департаменту земельних ресурсів</w:t>
            </w:r>
          </w:p>
          <w:p w14:paraId="51DD0588" w14:textId="77777777" w:rsidR="006764DD" w:rsidRDefault="006764DD" w:rsidP="002B08CD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виконавчого органу Київської міської ради </w:t>
            </w:r>
          </w:p>
          <w:p w14:paraId="272A1C82" w14:textId="77777777" w:rsidR="006764DD" w:rsidRDefault="006764DD" w:rsidP="002B08C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934" w:type="dxa"/>
          </w:tcPr>
          <w:p w14:paraId="1594627F" w14:textId="77777777" w:rsidR="006764DD" w:rsidRPr="00FD199C" w:rsidRDefault="006764DD" w:rsidP="002B08CD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78936F9C" w14:textId="77777777" w:rsidR="006764DD" w:rsidRPr="00FD199C" w:rsidRDefault="006764DD" w:rsidP="002B08CD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4B2DACD5" w14:textId="77777777" w:rsidR="006764DD" w:rsidRPr="00FD199C" w:rsidRDefault="006764DD" w:rsidP="002B08CD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324C3648" w14:textId="77777777" w:rsidR="006764DD" w:rsidRDefault="006764DD" w:rsidP="002B08CD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ПЕЛИХ</w:t>
            </w:r>
          </w:p>
        </w:tc>
      </w:tr>
      <w:tr w:rsidR="006764DD" w14:paraId="1A1841B2" w14:textId="77777777" w:rsidTr="002B08CD">
        <w:tc>
          <w:tcPr>
            <w:tcW w:w="5920" w:type="dxa"/>
          </w:tcPr>
          <w:p w14:paraId="7C79B5CD" w14:textId="77777777" w:rsidR="006764DD" w:rsidRDefault="006764DD" w:rsidP="002B08CD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934" w:type="dxa"/>
          </w:tcPr>
          <w:p w14:paraId="64408417" w14:textId="77777777" w:rsidR="006764DD" w:rsidRPr="00FD199C" w:rsidRDefault="006764DD" w:rsidP="002B08CD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</w:tc>
      </w:tr>
      <w:tr w:rsidR="006764DD" w14:paraId="28E556AD" w14:textId="77777777" w:rsidTr="002B08CD">
        <w:tc>
          <w:tcPr>
            <w:tcW w:w="5920" w:type="dxa"/>
          </w:tcPr>
          <w:p w14:paraId="2F9D0D40" w14:textId="77777777" w:rsidR="006764DD" w:rsidRPr="00F96A14" w:rsidRDefault="006764DD" w:rsidP="002B08CD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F96A14">
              <w:rPr>
                <w:color w:val="000000"/>
                <w:sz w:val="28"/>
                <w:szCs w:val="28"/>
                <w:lang w:val="uk-UA" w:eastAsia="uk-UA"/>
              </w:rPr>
              <w:t>Начальник юридичного управління</w:t>
            </w:r>
          </w:p>
          <w:p w14:paraId="371223F2" w14:textId="77777777" w:rsidR="006764DD" w:rsidRPr="00F96A14" w:rsidRDefault="006764DD" w:rsidP="002B08CD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F96A14">
              <w:rPr>
                <w:color w:val="000000"/>
                <w:sz w:val="28"/>
                <w:szCs w:val="28"/>
                <w:lang w:val="uk-UA" w:eastAsia="uk-UA"/>
              </w:rPr>
              <w:t>Департаменту земельних ресурсів</w:t>
            </w:r>
          </w:p>
          <w:p w14:paraId="4DF9D0A2" w14:textId="77777777" w:rsidR="006764DD" w:rsidRPr="00F96A14" w:rsidRDefault="006764DD" w:rsidP="002B08CD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F96A14">
              <w:rPr>
                <w:color w:val="000000"/>
                <w:sz w:val="28"/>
                <w:szCs w:val="28"/>
                <w:lang w:val="uk-UA" w:eastAsia="uk-UA"/>
              </w:rPr>
              <w:t>виконавчого органу Київської міської ради</w:t>
            </w:r>
          </w:p>
          <w:p w14:paraId="03C5A8E7" w14:textId="77777777" w:rsidR="006764DD" w:rsidRDefault="006764DD" w:rsidP="002B08CD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F96A14"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934" w:type="dxa"/>
          </w:tcPr>
          <w:p w14:paraId="50ED556C" w14:textId="77777777" w:rsidR="006764DD" w:rsidRDefault="006764DD" w:rsidP="002B08CD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3BF2F038" w14:textId="77777777" w:rsidR="006764DD" w:rsidRDefault="006764DD" w:rsidP="002B08CD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71F661F7" w14:textId="77777777" w:rsidR="006764DD" w:rsidRPr="0048750C" w:rsidRDefault="006764DD" w:rsidP="002B08CD">
            <w:pPr>
              <w:jc w:val="right"/>
              <w:rPr>
                <w:rStyle w:val="af0"/>
                <w:b w:val="0"/>
                <w:bCs w:val="0"/>
                <w:sz w:val="28"/>
                <w:szCs w:val="28"/>
                <w:lang w:val="uk-UA"/>
              </w:rPr>
            </w:pPr>
          </w:p>
          <w:p w14:paraId="141947D4" w14:textId="77777777" w:rsidR="006764DD" w:rsidRPr="00FD199C" w:rsidRDefault="006764DD" w:rsidP="002B08CD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  <w:r w:rsidRPr="008931A6">
              <w:rPr>
                <w:rStyle w:val="af0"/>
                <w:b w:val="0"/>
                <w:bCs w:val="0"/>
                <w:sz w:val="28"/>
                <w:szCs w:val="28"/>
              </w:rPr>
              <w:t>Дмитро РАДЗІЄВСЬКИЙ</w:t>
            </w:r>
          </w:p>
        </w:tc>
      </w:tr>
    </w:tbl>
    <w:p w14:paraId="013AE958" w14:textId="77777777" w:rsidR="006764DD" w:rsidRDefault="006764DD" w:rsidP="006764DD">
      <w:pPr>
        <w:jc w:val="both"/>
        <w:rPr>
          <w:color w:val="000000"/>
          <w:sz w:val="28"/>
          <w:szCs w:val="28"/>
          <w:lang w:val="uk-UA" w:eastAsia="uk-UA"/>
        </w:rPr>
      </w:pPr>
    </w:p>
    <w:p w14:paraId="4C1674D0" w14:textId="77777777" w:rsidR="006764DD" w:rsidRDefault="006764DD" w:rsidP="006764DD">
      <w:pPr>
        <w:jc w:val="both"/>
        <w:rPr>
          <w:color w:val="000000"/>
          <w:sz w:val="28"/>
          <w:szCs w:val="28"/>
          <w:lang w:val="uk-UA" w:eastAsia="uk-UA"/>
        </w:rPr>
      </w:pPr>
    </w:p>
    <w:p w14:paraId="148C30F9" w14:textId="77777777" w:rsidR="006764DD" w:rsidRDefault="006764DD" w:rsidP="006764DD">
      <w:pPr>
        <w:jc w:val="both"/>
        <w:rPr>
          <w:b/>
          <w:bCs/>
          <w:snapToGrid w:val="0"/>
          <w:color w:val="000000"/>
          <w:sz w:val="28"/>
          <w:szCs w:val="28"/>
          <w:lang w:val="uk-UA" w:eastAsia="uk-UA"/>
        </w:rPr>
      </w:pPr>
      <w:r>
        <w:rPr>
          <w:b/>
          <w:bCs/>
          <w:snapToGrid w:val="0"/>
          <w:color w:val="000000"/>
          <w:sz w:val="28"/>
          <w:szCs w:val="28"/>
          <w:lang w:val="uk-UA" w:eastAsia="uk-UA"/>
        </w:rPr>
        <w:t>ПОГОДЖЕНО:</w:t>
      </w:r>
    </w:p>
    <w:p w14:paraId="613F847D" w14:textId="77777777" w:rsidR="006764DD" w:rsidRDefault="006764DD" w:rsidP="006764DD">
      <w:pPr>
        <w:jc w:val="both"/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9"/>
        <w:gridCol w:w="4549"/>
      </w:tblGrid>
      <w:tr w:rsidR="006764DD" w14:paraId="294C6CB9" w14:textId="77777777" w:rsidTr="002B08CD">
        <w:tc>
          <w:tcPr>
            <w:tcW w:w="5211" w:type="dxa"/>
          </w:tcPr>
          <w:p w14:paraId="5CCAACEA" w14:textId="77777777" w:rsidR="006764DD" w:rsidRDefault="006764DD" w:rsidP="002B08CD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Постійна комісія Київської міської ради </w:t>
            </w:r>
          </w:p>
          <w:p w14:paraId="6658705C" w14:textId="77777777" w:rsidR="006764DD" w:rsidRDefault="006764DD" w:rsidP="002B08CD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 питань </w:t>
            </w:r>
            <w:r>
              <w:rPr>
                <w:sz w:val="28"/>
                <w:szCs w:val="28"/>
                <w:lang w:val="uk-UA"/>
              </w:rPr>
              <w:t xml:space="preserve">архітектури, </w:t>
            </w:r>
            <w:proofErr w:type="spellStart"/>
            <w:r>
              <w:rPr>
                <w:sz w:val="28"/>
                <w:szCs w:val="28"/>
                <w:lang w:val="uk-UA"/>
              </w:rPr>
              <w:t>містопланування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69DB7414" w14:textId="77777777" w:rsidR="006764DD" w:rsidRDefault="006764DD" w:rsidP="002B08CD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та земельних відносин</w:t>
            </w:r>
          </w:p>
          <w:p w14:paraId="23010A5E" w14:textId="77777777" w:rsidR="006764DD" w:rsidRDefault="006764DD" w:rsidP="002B08CD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4643" w:type="dxa"/>
          </w:tcPr>
          <w:p w14:paraId="79F78F96" w14:textId="77777777" w:rsidR="006764DD" w:rsidRDefault="006764DD" w:rsidP="002B08CD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6764DD" w14:paraId="4DC1315F" w14:textId="77777777" w:rsidTr="002B08CD">
        <w:tc>
          <w:tcPr>
            <w:tcW w:w="5211" w:type="dxa"/>
          </w:tcPr>
          <w:p w14:paraId="73F3B92A" w14:textId="77777777" w:rsidR="006764DD" w:rsidRDefault="006764DD" w:rsidP="002B08CD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Голова</w:t>
            </w:r>
          </w:p>
        </w:tc>
        <w:tc>
          <w:tcPr>
            <w:tcW w:w="4643" w:type="dxa"/>
          </w:tcPr>
          <w:p w14:paraId="681376CB" w14:textId="77777777" w:rsidR="006764DD" w:rsidRDefault="006764DD" w:rsidP="002B08CD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Михайло ТЕРЕНТЬЄВ</w:t>
            </w:r>
          </w:p>
        </w:tc>
      </w:tr>
      <w:tr w:rsidR="006764DD" w14:paraId="7EC025BA" w14:textId="77777777" w:rsidTr="002B08CD">
        <w:tc>
          <w:tcPr>
            <w:tcW w:w="5211" w:type="dxa"/>
          </w:tcPr>
          <w:p w14:paraId="078FEB5F" w14:textId="77777777" w:rsidR="006764DD" w:rsidRDefault="006764DD" w:rsidP="002B08CD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37455788" w14:textId="77777777" w:rsidR="006764DD" w:rsidRDefault="006764DD" w:rsidP="002B08CD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Секретар</w:t>
            </w:r>
          </w:p>
        </w:tc>
        <w:tc>
          <w:tcPr>
            <w:tcW w:w="4643" w:type="dxa"/>
          </w:tcPr>
          <w:p w14:paraId="7A3BC2D6" w14:textId="77777777" w:rsidR="006764DD" w:rsidRDefault="006764DD" w:rsidP="002B08CD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61AE820D" w14:textId="77777777" w:rsidR="006764DD" w:rsidRDefault="006764DD" w:rsidP="002B08CD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Style w:val="af0"/>
                <w:b w:val="0"/>
                <w:sz w:val="28"/>
                <w:szCs w:val="28"/>
              </w:rPr>
              <w:t>Юрій</w:t>
            </w:r>
            <w:proofErr w:type="spellEnd"/>
            <w:r>
              <w:rPr>
                <w:rStyle w:val="af0"/>
                <w:b w:val="0"/>
                <w:sz w:val="28"/>
                <w:szCs w:val="28"/>
              </w:rPr>
              <w:t xml:space="preserve"> ФЕДОРЕНКО</w:t>
            </w:r>
          </w:p>
        </w:tc>
      </w:tr>
      <w:tr w:rsidR="006764DD" w14:paraId="2389127F" w14:textId="77777777" w:rsidTr="002B08CD">
        <w:tc>
          <w:tcPr>
            <w:tcW w:w="5211" w:type="dxa"/>
          </w:tcPr>
          <w:p w14:paraId="2C745E30" w14:textId="77777777" w:rsidR="006764DD" w:rsidRDefault="006764DD" w:rsidP="002B08CD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074E169B" w14:textId="77777777" w:rsidR="006764DD" w:rsidRDefault="006764DD" w:rsidP="002B08CD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Начальник управління правового </w:t>
            </w:r>
          </w:p>
          <w:p w14:paraId="59C5F081" w14:textId="77777777" w:rsidR="006764DD" w:rsidRDefault="006764DD" w:rsidP="002B08CD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забезпечення діяльності  </w:t>
            </w:r>
          </w:p>
          <w:p w14:paraId="19A8678C" w14:textId="77777777" w:rsidR="006764DD" w:rsidRDefault="006764DD" w:rsidP="002B08CD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ради</w:t>
            </w:r>
          </w:p>
        </w:tc>
        <w:tc>
          <w:tcPr>
            <w:tcW w:w="4643" w:type="dxa"/>
          </w:tcPr>
          <w:p w14:paraId="6C9921CD" w14:textId="77777777" w:rsidR="006764DD" w:rsidRDefault="006764DD" w:rsidP="002B08CD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49B29B4D" w14:textId="77777777" w:rsidR="006764DD" w:rsidRDefault="006764DD" w:rsidP="002B08CD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63FCAD1E" w14:textId="77777777" w:rsidR="006764DD" w:rsidRDefault="006764DD" w:rsidP="002B08CD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6F8A310F" w14:textId="77777777" w:rsidR="006764DD" w:rsidRDefault="006764DD" w:rsidP="002B08CD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ПОЛОЖИШНИК</w:t>
            </w:r>
          </w:p>
        </w:tc>
      </w:tr>
    </w:tbl>
    <w:p w14:paraId="5C976A53" w14:textId="77777777" w:rsidR="006764DD" w:rsidRDefault="006764DD" w:rsidP="006764DD">
      <w:pPr>
        <w:jc w:val="both"/>
        <w:rPr>
          <w:color w:val="000000"/>
          <w:sz w:val="28"/>
          <w:szCs w:val="28"/>
          <w:lang w:val="uk-UA" w:eastAsia="uk-UA"/>
        </w:rPr>
      </w:pPr>
    </w:p>
    <w:p w14:paraId="1785AA51" w14:textId="5678AE67" w:rsidR="007F1821" w:rsidRPr="00137EBD" w:rsidRDefault="006764DD" w:rsidP="009636AE">
      <w:pPr>
        <w:rPr>
          <w:color w:val="000000"/>
          <w:sz w:val="28"/>
          <w:szCs w:val="28"/>
          <w:lang w:val="en-US" w:eastAsia="uk-UA"/>
        </w:rPr>
      </w:pPr>
      <w:r w:rsidRPr="00692C91">
        <w:rPr>
          <w:b/>
          <w:bCs/>
          <w:color w:val="000000"/>
          <w:sz w:val="28"/>
          <w:szCs w:val="28"/>
          <w:lang w:val="uk-UA" w:eastAsia="uk-UA"/>
        </w:rPr>
        <w:br w:type="page"/>
      </w:r>
      <w:r w:rsidR="009636AE" w:rsidRPr="00137EBD">
        <w:rPr>
          <w:color w:val="000000"/>
          <w:sz w:val="28"/>
          <w:szCs w:val="28"/>
          <w:lang w:val="en-US" w:eastAsia="uk-UA"/>
        </w:rPr>
        <w:lastRenderedPageBreak/>
        <w:t xml:space="preserve"> </w:t>
      </w:r>
    </w:p>
    <w:sectPr w:rsidR="007F1821" w:rsidRPr="00137EBD" w:rsidSect="00877F98">
      <w:pgSz w:w="11906" w:h="16838"/>
      <w:pgMar w:top="1134" w:right="567" w:bottom="1560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391150" w14:textId="77777777" w:rsidR="00483E85" w:rsidRDefault="00483E85">
      <w:r>
        <w:separator/>
      </w:r>
    </w:p>
  </w:endnote>
  <w:endnote w:type="continuationSeparator" w:id="0">
    <w:p w14:paraId="12347119" w14:textId="77777777" w:rsidR="00483E85" w:rsidRDefault="00483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nguiat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2FBB05" w14:textId="77777777" w:rsidR="00483E85" w:rsidRDefault="00483E85">
      <w:r>
        <w:separator/>
      </w:r>
    </w:p>
  </w:footnote>
  <w:footnote w:type="continuationSeparator" w:id="0">
    <w:p w14:paraId="1DCDF5C4" w14:textId="77777777" w:rsidR="00483E85" w:rsidRDefault="00483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739D7"/>
    <w:multiLevelType w:val="multilevel"/>
    <w:tmpl w:val="A174719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 w15:restartNumberingAfterBreak="0">
    <w:nsid w:val="0D73356C"/>
    <w:multiLevelType w:val="multilevel"/>
    <w:tmpl w:val="45482C8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EB1F7C"/>
    <w:multiLevelType w:val="multilevel"/>
    <w:tmpl w:val="4948D38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9024B8"/>
    <w:multiLevelType w:val="hybridMultilevel"/>
    <w:tmpl w:val="7632F6EE"/>
    <w:lvl w:ilvl="0" w:tplc="DBE47E3E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AB0D06"/>
    <w:multiLevelType w:val="multilevel"/>
    <w:tmpl w:val="9BD47B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F2106D7"/>
    <w:multiLevelType w:val="multilevel"/>
    <w:tmpl w:val="A0BA67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E403565"/>
    <w:multiLevelType w:val="hybridMultilevel"/>
    <w:tmpl w:val="60BC6050"/>
    <w:lvl w:ilvl="0" w:tplc="10B41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86023D"/>
    <w:multiLevelType w:val="hybridMultilevel"/>
    <w:tmpl w:val="A576528A"/>
    <w:lvl w:ilvl="0" w:tplc="E8E2B8C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54B02126"/>
    <w:multiLevelType w:val="multilevel"/>
    <w:tmpl w:val="F6B416E2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BFA5A4C"/>
    <w:multiLevelType w:val="multilevel"/>
    <w:tmpl w:val="6DDE3D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 w15:restartNumberingAfterBreak="0">
    <w:nsid w:val="680F4819"/>
    <w:multiLevelType w:val="multilevel"/>
    <w:tmpl w:val="799A96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1" w15:restartNumberingAfterBreak="0">
    <w:nsid w:val="69593AFE"/>
    <w:multiLevelType w:val="multilevel"/>
    <w:tmpl w:val="24A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2335351">
    <w:abstractNumId w:val="11"/>
  </w:num>
  <w:num w:numId="2" w16cid:durableId="1014115011">
    <w:abstractNumId w:val="7"/>
  </w:num>
  <w:num w:numId="3" w16cid:durableId="1959295118">
    <w:abstractNumId w:val="10"/>
  </w:num>
  <w:num w:numId="4" w16cid:durableId="410273619">
    <w:abstractNumId w:val="0"/>
  </w:num>
  <w:num w:numId="5" w16cid:durableId="1158225784">
    <w:abstractNumId w:val="9"/>
  </w:num>
  <w:num w:numId="6" w16cid:durableId="899293723">
    <w:abstractNumId w:val="4"/>
  </w:num>
  <w:num w:numId="7" w16cid:durableId="1751461545">
    <w:abstractNumId w:val="5"/>
  </w:num>
  <w:num w:numId="8" w16cid:durableId="927812543">
    <w:abstractNumId w:val="8"/>
  </w:num>
  <w:num w:numId="9" w16cid:durableId="1567296613">
    <w:abstractNumId w:val="2"/>
  </w:num>
  <w:num w:numId="10" w16cid:durableId="2083603568">
    <w:abstractNumId w:val="1"/>
  </w:num>
  <w:num w:numId="11" w16cid:durableId="1090731853">
    <w:abstractNumId w:val="3"/>
  </w:num>
  <w:num w:numId="12" w16cid:durableId="11668699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2D1"/>
    <w:rsid w:val="0000015C"/>
    <w:rsid w:val="000064E7"/>
    <w:rsid w:val="00011178"/>
    <w:rsid w:val="0001227E"/>
    <w:rsid w:val="0002147E"/>
    <w:rsid w:val="00023395"/>
    <w:rsid w:val="00023E74"/>
    <w:rsid w:val="00025BE9"/>
    <w:rsid w:val="000264DD"/>
    <w:rsid w:val="00032E6C"/>
    <w:rsid w:val="00033E11"/>
    <w:rsid w:val="00036DE6"/>
    <w:rsid w:val="00037900"/>
    <w:rsid w:val="00045FAD"/>
    <w:rsid w:val="00050336"/>
    <w:rsid w:val="00055F48"/>
    <w:rsid w:val="00076C2C"/>
    <w:rsid w:val="00084199"/>
    <w:rsid w:val="00090E5F"/>
    <w:rsid w:val="0009503E"/>
    <w:rsid w:val="000A4432"/>
    <w:rsid w:val="000A6D16"/>
    <w:rsid w:val="000A74AC"/>
    <w:rsid w:val="000B2796"/>
    <w:rsid w:val="000C7805"/>
    <w:rsid w:val="000D0E61"/>
    <w:rsid w:val="000D1775"/>
    <w:rsid w:val="000D2497"/>
    <w:rsid w:val="000D7D0D"/>
    <w:rsid w:val="000E0BAD"/>
    <w:rsid w:val="000E2720"/>
    <w:rsid w:val="000E401F"/>
    <w:rsid w:val="000E59DB"/>
    <w:rsid w:val="000E68EA"/>
    <w:rsid w:val="000E6F88"/>
    <w:rsid w:val="000F437E"/>
    <w:rsid w:val="000F4EE7"/>
    <w:rsid w:val="000F5701"/>
    <w:rsid w:val="000F6822"/>
    <w:rsid w:val="000F751E"/>
    <w:rsid w:val="00101A99"/>
    <w:rsid w:val="00105124"/>
    <w:rsid w:val="00106D39"/>
    <w:rsid w:val="00110B42"/>
    <w:rsid w:val="001122D5"/>
    <w:rsid w:val="00113BA9"/>
    <w:rsid w:val="00117A43"/>
    <w:rsid w:val="00120DD7"/>
    <w:rsid w:val="001269B2"/>
    <w:rsid w:val="001329EE"/>
    <w:rsid w:val="00133614"/>
    <w:rsid w:val="00137EBD"/>
    <w:rsid w:val="00142411"/>
    <w:rsid w:val="001531A3"/>
    <w:rsid w:val="001578FB"/>
    <w:rsid w:val="00163C50"/>
    <w:rsid w:val="00172DD0"/>
    <w:rsid w:val="00181220"/>
    <w:rsid w:val="0019058C"/>
    <w:rsid w:val="001920D3"/>
    <w:rsid w:val="00192C65"/>
    <w:rsid w:val="001A22CE"/>
    <w:rsid w:val="001A7B1E"/>
    <w:rsid w:val="001B363F"/>
    <w:rsid w:val="001B4969"/>
    <w:rsid w:val="001B7705"/>
    <w:rsid w:val="001C61CC"/>
    <w:rsid w:val="001D607D"/>
    <w:rsid w:val="001E1769"/>
    <w:rsid w:val="001E567C"/>
    <w:rsid w:val="001E6DB3"/>
    <w:rsid w:val="001E7D81"/>
    <w:rsid w:val="001F71C9"/>
    <w:rsid w:val="0020750A"/>
    <w:rsid w:val="0021793F"/>
    <w:rsid w:val="00226A94"/>
    <w:rsid w:val="00230230"/>
    <w:rsid w:val="00231424"/>
    <w:rsid w:val="002315B9"/>
    <w:rsid w:val="00242576"/>
    <w:rsid w:val="00243CCB"/>
    <w:rsid w:val="00243ED7"/>
    <w:rsid w:val="00257110"/>
    <w:rsid w:val="0026274F"/>
    <w:rsid w:val="0026395C"/>
    <w:rsid w:val="002652CF"/>
    <w:rsid w:val="00273DDF"/>
    <w:rsid w:val="00277D68"/>
    <w:rsid w:val="00280D3B"/>
    <w:rsid w:val="00283590"/>
    <w:rsid w:val="00284084"/>
    <w:rsid w:val="0029073B"/>
    <w:rsid w:val="002A2EB9"/>
    <w:rsid w:val="002A7BDC"/>
    <w:rsid w:val="002B1891"/>
    <w:rsid w:val="002B5950"/>
    <w:rsid w:val="002C3E93"/>
    <w:rsid w:val="002C708B"/>
    <w:rsid w:val="002C7C08"/>
    <w:rsid w:val="002E1CE0"/>
    <w:rsid w:val="002E4A82"/>
    <w:rsid w:val="002E50CC"/>
    <w:rsid w:val="002E78EC"/>
    <w:rsid w:val="002F087A"/>
    <w:rsid w:val="00302CD5"/>
    <w:rsid w:val="00314A8C"/>
    <w:rsid w:val="00314FAC"/>
    <w:rsid w:val="00320C85"/>
    <w:rsid w:val="0032261C"/>
    <w:rsid w:val="00322E94"/>
    <w:rsid w:val="00323B8F"/>
    <w:rsid w:val="00323E4A"/>
    <w:rsid w:val="00327CBD"/>
    <w:rsid w:val="00343D20"/>
    <w:rsid w:val="003475E1"/>
    <w:rsid w:val="003505F5"/>
    <w:rsid w:val="00360306"/>
    <w:rsid w:val="003618FC"/>
    <w:rsid w:val="003649DF"/>
    <w:rsid w:val="00365C9E"/>
    <w:rsid w:val="00376664"/>
    <w:rsid w:val="00377E0D"/>
    <w:rsid w:val="00380B52"/>
    <w:rsid w:val="003813AE"/>
    <w:rsid w:val="003847A9"/>
    <w:rsid w:val="0039464F"/>
    <w:rsid w:val="0039548C"/>
    <w:rsid w:val="00396295"/>
    <w:rsid w:val="003A0108"/>
    <w:rsid w:val="003A07CC"/>
    <w:rsid w:val="003A4D70"/>
    <w:rsid w:val="003B35C4"/>
    <w:rsid w:val="003B69E5"/>
    <w:rsid w:val="003C0456"/>
    <w:rsid w:val="003C7C53"/>
    <w:rsid w:val="003D3CBB"/>
    <w:rsid w:val="003E4356"/>
    <w:rsid w:val="003E5D9E"/>
    <w:rsid w:val="003F04AA"/>
    <w:rsid w:val="003F3E3B"/>
    <w:rsid w:val="003F631F"/>
    <w:rsid w:val="003F71F8"/>
    <w:rsid w:val="004008E5"/>
    <w:rsid w:val="00405EB7"/>
    <w:rsid w:val="00413B6C"/>
    <w:rsid w:val="00415057"/>
    <w:rsid w:val="004214CA"/>
    <w:rsid w:val="00421593"/>
    <w:rsid w:val="00421815"/>
    <w:rsid w:val="0044042A"/>
    <w:rsid w:val="004436CC"/>
    <w:rsid w:val="00443804"/>
    <w:rsid w:val="00444B8D"/>
    <w:rsid w:val="0045396D"/>
    <w:rsid w:val="004573CA"/>
    <w:rsid w:val="00462837"/>
    <w:rsid w:val="00465AE4"/>
    <w:rsid w:val="004805FA"/>
    <w:rsid w:val="004808A0"/>
    <w:rsid w:val="00483E85"/>
    <w:rsid w:val="0048750C"/>
    <w:rsid w:val="00494B8B"/>
    <w:rsid w:val="00495658"/>
    <w:rsid w:val="00495CD8"/>
    <w:rsid w:val="004964D7"/>
    <w:rsid w:val="00497D78"/>
    <w:rsid w:val="004A0E0E"/>
    <w:rsid w:val="004A4281"/>
    <w:rsid w:val="004B32C5"/>
    <w:rsid w:val="004B61EA"/>
    <w:rsid w:val="004B6629"/>
    <w:rsid w:val="004C3A94"/>
    <w:rsid w:val="004C7976"/>
    <w:rsid w:val="004E0D86"/>
    <w:rsid w:val="004E1F9C"/>
    <w:rsid w:val="004E3DA9"/>
    <w:rsid w:val="004E4E84"/>
    <w:rsid w:val="004E62FC"/>
    <w:rsid w:val="004E637E"/>
    <w:rsid w:val="004E6887"/>
    <w:rsid w:val="004F4DC9"/>
    <w:rsid w:val="004F5529"/>
    <w:rsid w:val="004F6BC3"/>
    <w:rsid w:val="005001B0"/>
    <w:rsid w:val="00506DAB"/>
    <w:rsid w:val="0051063D"/>
    <w:rsid w:val="005139A1"/>
    <w:rsid w:val="005171BF"/>
    <w:rsid w:val="005316A4"/>
    <w:rsid w:val="00545618"/>
    <w:rsid w:val="00546328"/>
    <w:rsid w:val="00552262"/>
    <w:rsid w:val="00555DC7"/>
    <w:rsid w:val="005671FD"/>
    <w:rsid w:val="005712F3"/>
    <w:rsid w:val="00575B86"/>
    <w:rsid w:val="00582755"/>
    <w:rsid w:val="00590F41"/>
    <w:rsid w:val="005943B1"/>
    <w:rsid w:val="00595023"/>
    <w:rsid w:val="0059510B"/>
    <w:rsid w:val="005A014C"/>
    <w:rsid w:val="005A143F"/>
    <w:rsid w:val="005A2251"/>
    <w:rsid w:val="005A2FC6"/>
    <w:rsid w:val="005A73B6"/>
    <w:rsid w:val="005B4EEC"/>
    <w:rsid w:val="005B5FB3"/>
    <w:rsid w:val="005C5FE4"/>
    <w:rsid w:val="005D0811"/>
    <w:rsid w:val="005D7493"/>
    <w:rsid w:val="005F1140"/>
    <w:rsid w:val="005F263C"/>
    <w:rsid w:val="00604E77"/>
    <w:rsid w:val="00611639"/>
    <w:rsid w:val="006152A4"/>
    <w:rsid w:val="00616165"/>
    <w:rsid w:val="00617A01"/>
    <w:rsid w:val="0062096D"/>
    <w:rsid w:val="00626F8D"/>
    <w:rsid w:val="00631949"/>
    <w:rsid w:val="00634124"/>
    <w:rsid w:val="006453E4"/>
    <w:rsid w:val="00647F83"/>
    <w:rsid w:val="006530A4"/>
    <w:rsid w:val="00654068"/>
    <w:rsid w:val="00656B09"/>
    <w:rsid w:val="00664107"/>
    <w:rsid w:val="006661E2"/>
    <w:rsid w:val="006764DD"/>
    <w:rsid w:val="00677766"/>
    <w:rsid w:val="0067790C"/>
    <w:rsid w:val="00691D2C"/>
    <w:rsid w:val="00692C91"/>
    <w:rsid w:val="006962AA"/>
    <w:rsid w:val="006A69D3"/>
    <w:rsid w:val="006A7731"/>
    <w:rsid w:val="006B158B"/>
    <w:rsid w:val="006B2828"/>
    <w:rsid w:val="006C22D1"/>
    <w:rsid w:val="006C33D6"/>
    <w:rsid w:val="006C5B72"/>
    <w:rsid w:val="006C5BDF"/>
    <w:rsid w:val="006D04A6"/>
    <w:rsid w:val="006D21BD"/>
    <w:rsid w:val="006D60E0"/>
    <w:rsid w:val="006E144B"/>
    <w:rsid w:val="006E6400"/>
    <w:rsid w:val="006F2C28"/>
    <w:rsid w:val="00713D9D"/>
    <w:rsid w:val="00714D61"/>
    <w:rsid w:val="00726637"/>
    <w:rsid w:val="00742CA7"/>
    <w:rsid w:val="00744D64"/>
    <w:rsid w:val="00747D59"/>
    <w:rsid w:val="007540B8"/>
    <w:rsid w:val="0075480A"/>
    <w:rsid w:val="007549EB"/>
    <w:rsid w:val="00756E4F"/>
    <w:rsid w:val="007573B9"/>
    <w:rsid w:val="0076792D"/>
    <w:rsid w:val="00767D53"/>
    <w:rsid w:val="00770C78"/>
    <w:rsid w:val="00772BAC"/>
    <w:rsid w:val="00772F52"/>
    <w:rsid w:val="00787AC7"/>
    <w:rsid w:val="007952F2"/>
    <w:rsid w:val="00797660"/>
    <w:rsid w:val="00797B97"/>
    <w:rsid w:val="007A5AB4"/>
    <w:rsid w:val="007B6D5F"/>
    <w:rsid w:val="007B718D"/>
    <w:rsid w:val="007C7D01"/>
    <w:rsid w:val="007D308E"/>
    <w:rsid w:val="007D50E4"/>
    <w:rsid w:val="007E01E7"/>
    <w:rsid w:val="007E2DA7"/>
    <w:rsid w:val="007E4B95"/>
    <w:rsid w:val="007E5F46"/>
    <w:rsid w:val="007F02B2"/>
    <w:rsid w:val="007F1821"/>
    <w:rsid w:val="007F29ED"/>
    <w:rsid w:val="007F63FB"/>
    <w:rsid w:val="00802B62"/>
    <w:rsid w:val="008063A5"/>
    <w:rsid w:val="00821CB0"/>
    <w:rsid w:val="00825A17"/>
    <w:rsid w:val="00831D85"/>
    <w:rsid w:val="0083635C"/>
    <w:rsid w:val="00837837"/>
    <w:rsid w:val="00840B99"/>
    <w:rsid w:val="00840D4A"/>
    <w:rsid w:val="008477F5"/>
    <w:rsid w:val="00851D9E"/>
    <w:rsid w:val="00857A08"/>
    <w:rsid w:val="008609A5"/>
    <w:rsid w:val="00865AE3"/>
    <w:rsid w:val="00877F98"/>
    <w:rsid w:val="0088248A"/>
    <w:rsid w:val="00885950"/>
    <w:rsid w:val="0089163C"/>
    <w:rsid w:val="008930D9"/>
    <w:rsid w:val="008A1253"/>
    <w:rsid w:val="008A4355"/>
    <w:rsid w:val="008B1EA1"/>
    <w:rsid w:val="008B5830"/>
    <w:rsid w:val="008D215A"/>
    <w:rsid w:val="008D268E"/>
    <w:rsid w:val="008D521C"/>
    <w:rsid w:val="008D75E7"/>
    <w:rsid w:val="008D7861"/>
    <w:rsid w:val="008E2C7B"/>
    <w:rsid w:val="008F6F5B"/>
    <w:rsid w:val="008F76F5"/>
    <w:rsid w:val="00903BB7"/>
    <w:rsid w:val="00906A47"/>
    <w:rsid w:val="00906A5B"/>
    <w:rsid w:val="00910ACF"/>
    <w:rsid w:val="00920461"/>
    <w:rsid w:val="00930315"/>
    <w:rsid w:val="00931C94"/>
    <w:rsid w:val="0093268B"/>
    <w:rsid w:val="009636AE"/>
    <w:rsid w:val="00970DDD"/>
    <w:rsid w:val="00970F0B"/>
    <w:rsid w:val="0099012E"/>
    <w:rsid w:val="0099140C"/>
    <w:rsid w:val="009A6F36"/>
    <w:rsid w:val="009D7544"/>
    <w:rsid w:val="009E0D7F"/>
    <w:rsid w:val="009E5D86"/>
    <w:rsid w:val="009E5F5C"/>
    <w:rsid w:val="009F05F4"/>
    <w:rsid w:val="009F2B92"/>
    <w:rsid w:val="00A04249"/>
    <w:rsid w:val="00A11093"/>
    <w:rsid w:val="00A127D2"/>
    <w:rsid w:val="00A159E3"/>
    <w:rsid w:val="00A165E0"/>
    <w:rsid w:val="00A20A27"/>
    <w:rsid w:val="00A22A9C"/>
    <w:rsid w:val="00A264FD"/>
    <w:rsid w:val="00A26FE0"/>
    <w:rsid w:val="00A3080D"/>
    <w:rsid w:val="00A3162E"/>
    <w:rsid w:val="00A33F36"/>
    <w:rsid w:val="00A42F50"/>
    <w:rsid w:val="00A45BCA"/>
    <w:rsid w:val="00A47285"/>
    <w:rsid w:val="00A507D5"/>
    <w:rsid w:val="00A5136C"/>
    <w:rsid w:val="00A531BE"/>
    <w:rsid w:val="00A55D83"/>
    <w:rsid w:val="00A57661"/>
    <w:rsid w:val="00A65194"/>
    <w:rsid w:val="00A67195"/>
    <w:rsid w:val="00A80CAC"/>
    <w:rsid w:val="00A82A42"/>
    <w:rsid w:val="00A919BF"/>
    <w:rsid w:val="00A91E62"/>
    <w:rsid w:val="00AA1554"/>
    <w:rsid w:val="00AA2E37"/>
    <w:rsid w:val="00AA3D2D"/>
    <w:rsid w:val="00AA5A19"/>
    <w:rsid w:val="00AB2671"/>
    <w:rsid w:val="00AB65C4"/>
    <w:rsid w:val="00AC2E48"/>
    <w:rsid w:val="00AC489C"/>
    <w:rsid w:val="00AC6C39"/>
    <w:rsid w:val="00AD58AF"/>
    <w:rsid w:val="00AF0269"/>
    <w:rsid w:val="00AF0E16"/>
    <w:rsid w:val="00AF74D9"/>
    <w:rsid w:val="00B05F3F"/>
    <w:rsid w:val="00B07F38"/>
    <w:rsid w:val="00B138A0"/>
    <w:rsid w:val="00B15182"/>
    <w:rsid w:val="00B2638A"/>
    <w:rsid w:val="00B302F2"/>
    <w:rsid w:val="00B41C2D"/>
    <w:rsid w:val="00B4359B"/>
    <w:rsid w:val="00B43A7D"/>
    <w:rsid w:val="00B46671"/>
    <w:rsid w:val="00B51395"/>
    <w:rsid w:val="00B52895"/>
    <w:rsid w:val="00B53FA6"/>
    <w:rsid w:val="00B55B75"/>
    <w:rsid w:val="00B563DC"/>
    <w:rsid w:val="00B63A73"/>
    <w:rsid w:val="00B646B7"/>
    <w:rsid w:val="00B7537B"/>
    <w:rsid w:val="00B75556"/>
    <w:rsid w:val="00B768DA"/>
    <w:rsid w:val="00BA4715"/>
    <w:rsid w:val="00BA4FD1"/>
    <w:rsid w:val="00BB0475"/>
    <w:rsid w:val="00BB446F"/>
    <w:rsid w:val="00BC015C"/>
    <w:rsid w:val="00BC34F3"/>
    <w:rsid w:val="00BD069B"/>
    <w:rsid w:val="00BD3201"/>
    <w:rsid w:val="00BF10CE"/>
    <w:rsid w:val="00BF20AD"/>
    <w:rsid w:val="00BF4FF4"/>
    <w:rsid w:val="00C05DE7"/>
    <w:rsid w:val="00C14199"/>
    <w:rsid w:val="00C20C53"/>
    <w:rsid w:val="00C21393"/>
    <w:rsid w:val="00C317E3"/>
    <w:rsid w:val="00C31FB1"/>
    <w:rsid w:val="00C34B0D"/>
    <w:rsid w:val="00C3585B"/>
    <w:rsid w:val="00C365BB"/>
    <w:rsid w:val="00C367BB"/>
    <w:rsid w:val="00C376CD"/>
    <w:rsid w:val="00C501C3"/>
    <w:rsid w:val="00C52894"/>
    <w:rsid w:val="00C57126"/>
    <w:rsid w:val="00C57728"/>
    <w:rsid w:val="00C647B6"/>
    <w:rsid w:val="00C7069E"/>
    <w:rsid w:val="00C750AC"/>
    <w:rsid w:val="00C840D9"/>
    <w:rsid w:val="00C96D29"/>
    <w:rsid w:val="00CA1448"/>
    <w:rsid w:val="00CA4613"/>
    <w:rsid w:val="00CB3F81"/>
    <w:rsid w:val="00CB4B22"/>
    <w:rsid w:val="00CC1AE0"/>
    <w:rsid w:val="00CC2385"/>
    <w:rsid w:val="00CD114E"/>
    <w:rsid w:val="00CD3DAE"/>
    <w:rsid w:val="00CE5E69"/>
    <w:rsid w:val="00CE6FE3"/>
    <w:rsid w:val="00CF5078"/>
    <w:rsid w:val="00D0105B"/>
    <w:rsid w:val="00D02912"/>
    <w:rsid w:val="00D02AB8"/>
    <w:rsid w:val="00D039C1"/>
    <w:rsid w:val="00D100D5"/>
    <w:rsid w:val="00D31675"/>
    <w:rsid w:val="00D327A2"/>
    <w:rsid w:val="00D3725E"/>
    <w:rsid w:val="00D45023"/>
    <w:rsid w:val="00D7341A"/>
    <w:rsid w:val="00D741CB"/>
    <w:rsid w:val="00D82F02"/>
    <w:rsid w:val="00D83237"/>
    <w:rsid w:val="00D94AEE"/>
    <w:rsid w:val="00D958ED"/>
    <w:rsid w:val="00DA050D"/>
    <w:rsid w:val="00DA1CC0"/>
    <w:rsid w:val="00DB532E"/>
    <w:rsid w:val="00DB72C1"/>
    <w:rsid w:val="00DE4A20"/>
    <w:rsid w:val="00DE7C30"/>
    <w:rsid w:val="00DF429D"/>
    <w:rsid w:val="00E03A44"/>
    <w:rsid w:val="00E13205"/>
    <w:rsid w:val="00E1355C"/>
    <w:rsid w:val="00E15CAF"/>
    <w:rsid w:val="00E212B6"/>
    <w:rsid w:val="00E3136D"/>
    <w:rsid w:val="00E31997"/>
    <w:rsid w:val="00E35264"/>
    <w:rsid w:val="00E50D9B"/>
    <w:rsid w:val="00E512BA"/>
    <w:rsid w:val="00E624D0"/>
    <w:rsid w:val="00E6308B"/>
    <w:rsid w:val="00E64AF4"/>
    <w:rsid w:val="00E740F1"/>
    <w:rsid w:val="00E75370"/>
    <w:rsid w:val="00E813C9"/>
    <w:rsid w:val="00E81B69"/>
    <w:rsid w:val="00E8780C"/>
    <w:rsid w:val="00E932B0"/>
    <w:rsid w:val="00E95E37"/>
    <w:rsid w:val="00EA1859"/>
    <w:rsid w:val="00EA6A34"/>
    <w:rsid w:val="00EA6DC7"/>
    <w:rsid w:val="00EB0900"/>
    <w:rsid w:val="00EB12B1"/>
    <w:rsid w:val="00EB2B10"/>
    <w:rsid w:val="00EB44B6"/>
    <w:rsid w:val="00EB467A"/>
    <w:rsid w:val="00EB7801"/>
    <w:rsid w:val="00ED062F"/>
    <w:rsid w:val="00ED43E0"/>
    <w:rsid w:val="00EF0E03"/>
    <w:rsid w:val="00F067A5"/>
    <w:rsid w:val="00F12AFA"/>
    <w:rsid w:val="00F14557"/>
    <w:rsid w:val="00F14B78"/>
    <w:rsid w:val="00F1514F"/>
    <w:rsid w:val="00F1651F"/>
    <w:rsid w:val="00F2014A"/>
    <w:rsid w:val="00F22BE9"/>
    <w:rsid w:val="00F5406D"/>
    <w:rsid w:val="00F54DF9"/>
    <w:rsid w:val="00F55E07"/>
    <w:rsid w:val="00F6318B"/>
    <w:rsid w:val="00F704C9"/>
    <w:rsid w:val="00F71ED0"/>
    <w:rsid w:val="00F73BE2"/>
    <w:rsid w:val="00F75225"/>
    <w:rsid w:val="00F837D8"/>
    <w:rsid w:val="00F93B29"/>
    <w:rsid w:val="00F96326"/>
    <w:rsid w:val="00F96A14"/>
    <w:rsid w:val="00FA213B"/>
    <w:rsid w:val="00FA6337"/>
    <w:rsid w:val="00FA7D02"/>
    <w:rsid w:val="00FB314E"/>
    <w:rsid w:val="00FB434A"/>
    <w:rsid w:val="00FC2547"/>
    <w:rsid w:val="00FC7D06"/>
    <w:rsid w:val="00FD199C"/>
    <w:rsid w:val="00FD3A90"/>
    <w:rsid w:val="00FD638E"/>
    <w:rsid w:val="00FE230A"/>
    <w:rsid w:val="00FE62FA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1CA0A"/>
  <w15:docId w15:val="{EB11672E-FE57-4015-BFD3-9FCE83E5D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6C2C"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lang w:val="uk-UA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pPr>
      <w:jc w:val="both"/>
    </w:pPr>
    <w:rPr>
      <w:snapToGrid w:val="0"/>
      <w:sz w:val="28"/>
    </w:rPr>
  </w:style>
  <w:style w:type="paragraph" w:styleId="a4">
    <w:name w:val="Body Text Indent"/>
    <w:basedOn w:val="a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pPr>
      <w:ind w:firstLine="720"/>
      <w:jc w:val="both"/>
    </w:pPr>
    <w:rPr>
      <w:snapToGrid w:val="0"/>
      <w:sz w:val="28"/>
    </w:rPr>
  </w:style>
  <w:style w:type="paragraph" w:styleId="21">
    <w:name w:val="Body Text 2"/>
    <w:basedOn w:val="a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  <w:lang w:val="uk-UA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pPr>
      <w:ind w:left="180"/>
    </w:pPr>
    <w:rPr>
      <w:rFonts w:ascii="Arial" w:hAnsi="Arial"/>
      <w:b/>
      <w:sz w:val="26"/>
      <w:lang w:val="uk-U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ind w:firstLine="720"/>
      <w:jc w:val="both"/>
    </w:pPr>
    <w:rPr>
      <w:sz w:val="28"/>
      <w:lang w:val="uk-UA"/>
    </w:rPr>
  </w:style>
  <w:style w:type="paragraph" w:styleId="a9">
    <w:name w:val="Block Text"/>
    <w:basedOn w:val="a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pPr>
      <w:ind w:right="-1"/>
      <w:jc w:val="both"/>
    </w:pPr>
    <w:rPr>
      <w:sz w:val="28"/>
      <w:lang w:val="uk-UA"/>
    </w:rPr>
  </w:style>
  <w:style w:type="paragraph" w:customStyle="1" w:styleId="210">
    <w:name w:val="Основной текст 21"/>
    <w:basedOn w:val="a"/>
    <w:pPr>
      <w:spacing w:line="360" w:lineRule="auto"/>
      <w:ind w:firstLine="567"/>
      <w:jc w:val="both"/>
    </w:pPr>
    <w:rPr>
      <w:sz w:val="26"/>
      <w:lang w:val="uk-UA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ій колонтитул Знак"/>
    <w:link w:val="a7"/>
    <w:rsid w:val="00F6318B"/>
    <w:rPr>
      <w:sz w:val="28"/>
      <w:lang w:eastAsia="ru-RU"/>
    </w:rPr>
  </w:style>
  <w:style w:type="character" w:customStyle="1" w:styleId="af">
    <w:name w:val="Основной текст_"/>
    <w:link w:val="15"/>
    <w:rsid w:val="0075480A"/>
    <w:rPr>
      <w:sz w:val="18"/>
      <w:szCs w:val="18"/>
      <w:shd w:val="clear" w:color="auto" w:fill="FFFFFF"/>
    </w:rPr>
  </w:style>
  <w:style w:type="paragraph" w:customStyle="1" w:styleId="15">
    <w:name w:val="Основной текст1"/>
    <w:basedOn w:val="a"/>
    <w:link w:val="af"/>
    <w:rsid w:val="0075480A"/>
    <w:pPr>
      <w:widowControl w:val="0"/>
      <w:shd w:val="clear" w:color="auto" w:fill="FFFFFF"/>
      <w:spacing w:after="40"/>
      <w:ind w:firstLine="400"/>
    </w:pPr>
    <w:rPr>
      <w:sz w:val="18"/>
      <w:szCs w:val="18"/>
      <w:lang w:val="uk-UA" w:eastAsia="uk-UA"/>
    </w:rPr>
  </w:style>
  <w:style w:type="character" w:styleId="af0">
    <w:name w:val="Strong"/>
    <w:basedOn w:val="a0"/>
    <w:uiPriority w:val="22"/>
    <w:qFormat/>
    <w:rsid w:val="00692C91"/>
    <w:rPr>
      <w:b/>
      <w:bCs/>
    </w:rPr>
  </w:style>
  <w:style w:type="paragraph" w:customStyle="1" w:styleId="110">
    <w:name w:val="Знак Знак1 Знак Знак Знак1"/>
    <w:basedOn w:val="a"/>
    <w:rsid w:val="0009503E"/>
    <w:rPr>
      <w:rFonts w:ascii="Verdana" w:hAnsi="Verdana" w:cs="Verdana"/>
      <w:lang w:val="en-US" w:eastAsia="en-US"/>
    </w:rPr>
  </w:style>
  <w:style w:type="paragraph" w:styleId="af1">
    <w:name w:val="List Paragraph"/>
    <w:basedOn w:val="a"/>
    <w:uiPriority w:val="34"/>
    <w:qFormat/>
    <w:rsid w:val="0009503E"/>
    <w:pPr>
      <w:ind w:left="720"/>
      <w:contextualSpacing/>
    </w:pPr>
  </w:style>
  <w:style w:type="character" w:styleId="af2">
    <w:name w:val="Emphasis"/>
    <w:basedOn w:val="a0"/>
    <w:uiPriority w:val="20"/>
    <w:qFormat/>
    <w:rsid w:val="00A127D2"/>
    <w:rPr>
      <w:i/>
      <w:iCs/>
    </w:rPr>
  </w:style>
  <w:style w:type="table" w:styleId="af3">
    <w:name w:val="Table Grid"/>
    <w:basedOn w:val="a1"/>
    <w:rsid w:val="0007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request_qr_code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valentyna.pelykh\Documents\&#1064;&#1040;&#1041;&#1051;&#1054;&#1053;&#1048;\25,03,2020\request_qr_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FEF47-887B-409F-A38D-B930FE88E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2068</Words>
  <Characters>1180</Characters>
  <Application>Microsoft Office Word</Application>
  <DocSecurity>0</DocSecurity>
  <Lines>9</Lines>
  <Paragraphs>6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Затвердження КМР</vt:lpstr>
      <vt:lpstr>КИЇВСЬКА МІСЬКА РАДА</vt:lpstr>
      <vt:lpstr>КИЇВСЬКА МІСЬКА РАДА</vt:lpstr>
    </vt:vector>
  </TitlesOfParts>
  <Manager>Управління землеустрою</Manager>
  <Company>ДЕПАРТАМЕНТ ЗЕМЕЛЬНИХ РЕСУРСІВ</Company>
  <LinksUpToDate>false</LinksUpToDate>
  <CharactersWithSpaces>3242</CharactersWithSpaces>
  <SharedDoc>false</SharedDoc>
  <HyperlinkBase>126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Затвердження КМР</dc:title>
  <dc:creator>cslc</dc:creator>
  <cp:lastModifiedBy>Корнійчук Олеся Михайлівна</cp:lastModifiedBy>
  <cp:revision>5</cp:revision>
  <cp:lastPrinted>2024-05-15T11:59:00Z</cp:lastPrinted>
  <dcterms:created xsi:type="dcterms:W3CDTF">2024-05-15T08:49:00Z</dcterms:created>
  <dcterms:modified xsi:type="dcterms:W3CDTF">2024-05-28T13:09:00Z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2024-01-01T20:58:41Z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1dadb482-40c4-4918-a3da-e4adb8fc26d9</vt:lpwstr>
  </property>
  <property fmtid="{D5CDD505-2E9C-101B-9397-08002B2CF9AE}" pid="8" name="MSIP_Label_defa4170-0d19-0005-0004-bc88714345d2_ContentBits">
    <vt:lpwstr>0</vt:lpwstr>
  </property>
</Properties>
</file>