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08C4" w14:textId="77777777" w:rsidR="008C0237" w:rsidRPr="00937164" w:rsidRDefault="008C0237" w:rsidP="008C0237">
      <w:pPr>
        <w:spacing w:after="0" w:line="240" w:lineRule="auto"/>
        <w:jc w:val="center"/>
        <w:rPr>
          <w:rFonts w:ascii="Times New Roman" w:eastAsia="Times New Roman" w:hAnsi="Times New Roman" w:cs="Times New Roman"/>
          <w:b/>
          <w:sz w:val="24"/>
          <w:szCs w:val="24"/>
          <w:lang w:eastAsia="ru-RU"/>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7371"/>
      </w:tblGrid>
      <w:tr w:rsidR="001C0628" w:rsidRPr="00E35F6F" w14:paraId="50547CF2" w14:textId="77777777" w:rsidTr="00491359">
        <w:trPr>
          <w:trHeight w:val="427"/>
        </w:trPr>
        <w:tc>
          <w:tcPr>
            <w:tcW w:w="14742" w:type="dxa"/>
            <w:gridSpan w:val="2"/>
          </w:tcPr>
          <w:p w14:paraId="4C7C1C3F" w14:textId="77777777" w:rsidR="001C0628" w:rsidRPr="00E35F6F" w:rsidRDefault="001C0628" w:rsidP="00491359">
            <w:pPr>
              <w:spacing w:after="0" w:line="240" w:lineRule="auto"/>
              <w:jc w:val="center"/>
              <w:rPr>
                <w:rFonts w:ascii="Times New Roman" w:eastAsia="Times New Roman" w:hAnsi="Times New Roman" w:cs="Times New Roman"/>
                <w:b/>
                <w:sz w:val="24"/>
                <w:szCs w:val="24"/>
                <w:lang w:eastAsia="ru-RU"/>
              </w:rPr>
            </w:pPr>
            <w:r w:rsidRPr="00943F25">
              <w:rPr>
                <w:rFonts w:ascii="Times New Roman" w:eastAsia="Times New Roman" w:hAnsi="Times New Roman" w:cs="Times New Roman"/>
                <w:b/>
                <w:sz w:val="24"/>
                <w:szCs w:val="24"/>
                <w:lang w:eastAsia="ru-RU"/>
              </w:rPr>
              <w:t xml:space="preserve">ПОРІВНЯЛЬНА ТАБЛИЦЯ </w:t>
            </w:r>
          </w:p>
        </w:tc>
      </w:tr>
      <w:tr w:rsidR="00491359" w:rsidRPr="00E35F6F" w14:paraId="28522870" w14:textId="77777777" w:rsidTr="00686658">
        <w:trPr>
          <w:trHeight w:val="1114"/>
        </w:trPr>
        <w:tc>
          <w:tcPr>
            <w:tcW w:w="14742" w:type="dxa"/>
            <w:gridSpan w:val="2"/>
          </w:tcPr>
          <w:p w14:paraId="544A2482" w14:textId="77777777" w:rsidR="00491359" w:rsidRPr="00E35F6F" w:rsidRDefault="00491359" w:rsidP="00491359">
            <w:pPr>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bCs/>
                <w:sz w:val="24"/>
                <w:szCs w:val="24"/>
                <w:lang w:eastAsia="ru-RU"/>
              </w:rPr>
              <w:t>СТАТУТ</w:t>
            </w:r>
          </w:p>
          <w:p w14:paraId="3B676BD7" w14:textId="77777777" w:rsidR="00491359" w:rsidRPr="00887A3B" w:rsidRDefault="00491359" w:rsidP="00491359">
            <w:pPr>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bCs/>
                <w:sz w:val="24"/>
                <w:szCs w:val="24"/>
                <w:lang w:eastAsia="ru-RU"/>
              </w:rPr>
              <w:t>КОМУНАЛЬНОГО НЕКОМЕРЦІЙНОГО ПІДПРИЄМСТВА«</w:t>
            </w:r>
            <w:r w:rsidR="001509EB" w:rsidRPr="001509EB">
              <w:rPr>
                <w:rFonts w:ascii="Times New Roman" w:eastAsia="Times New Roman" w:hAnsi="Times New Roman" w:cs="Times New Roman"/>
                <w:bCs/>
                <w:sz w:val="24"/>
                <w:szCs w:val="24"/>
                <w:lang w:eastAsia="ru-RU"/>
              </w:rPr>
              <w:t>КИЇВСЬКИЙ МІСЬКИЙ ЦЕНТР РЕПРОДУКТИВНОГО ЗДОРОВ’Я</w:t>
            </w:r>
            <w:r w:rsidRPr="00887A3B">
              <w:rPr>
                <w:rFonts w:ascii="Times New Roman" w:eastAsia="Times New Roman" w:hAnsi="Times New Roman" w:cs="Times New Roman"/>
                <w:bCs/>
                <w:sz w:val="24"/>
                <w:szCs w:val="24"/>
                <w:lang w:eastAsia="ru-RU"/>
              </w:rPr>
              <w:t xml:space="preserve">» </w:t>
            </w:r>
          </w:p>
          <w:p w14:paraId="09A0DE11" w14:textId="77777777" w:rsidR="00491359" w:rsidRPr="00887A3B" w:rsidRDefault="00491359" w:rsidP="00491359">
            <w:pPr>
              <w:spacing w:after="0" w:line="240" w:lineRule="auto"/>
              <w:jc w:val="center"/>
              <w:rPr>
                <w:rFonts w:ascii="Times New Roman" w:eastAsia="Times New Roman" w:hAnsi="Times New Roman" w:cs="Times New Roman"/>
                <w:bCs/>
                <w:sz w:val="24"/>
                <w:szCs w:val="24"/>
                <w:lang w:eastAsia="ru-RU"/>
              </w:rPr>
            </w:pPr>
            <w:r w:rsidRPr="00887A3B">
              <w:rPr>
                <w:rFonts w:ascii="Times New Roman" w:eastAsia="Times New Roman" w:hAnsi="Times New Roman" w:cs="Times New Roman"/>
                <w:bCs/>
                <w:sz w:val="24"/>
                <w:szCs w:val="24"/>
                <w:lang w:eastAsia="ru-RU"/>
              </w:rPr>
              <w:t>ВИКОНАВЧОГО ОРГАНУ КИЇВСЬКОЇ МІСЬКОЇ РАДИ (КИЇВСЬКОЇ МІСЬКОЇ ДЕРЖАВНОЇ АДМІНІСТРАЦІЇ)</w:t>
            </w:r>
          </w:p>
          <w:p w14:paraId="7B73E62C" w14:textId="77777777" w:rsidR="00491359" w:rsidRPr="00943F25" w:rsidRDefault="00491359" w:rsidP="00491359">
            <w:pPr>
              <w:spacing w:after="0" w:line="240" w:lineRule="auto"/>
              <w:jc w:val="center"/>
              <w:rPr>
                <w:rFonts w:ascii="Times New Roman" w:eastAsia="Times New Roman" w:hAnsi="Times New Roman" w:cs="Times New Roman"/>
                <w:b/>
                <w:sz w:val="24"/>
                <w:szCs w:val="24"/>
                <w:lang w:eastAsia="ru-RU"/>
              </w:rPr>
            </w:pPr>
            <w:r w:rsidRPr="00887A3B">
              <w:rPr>
                <w:rFonts w:ascii="Times New Roman" w:eastAsia="Times New Roman" w:hAnsi="Times New Roman" w:cs="Times New Roman"/>
                <w:sz w:val="24"/>
                <w:szCs w:val="24"/>
                <w:lang w:eastAsia="ru-RU"/>
              </w:rPr>
              <w:t xml:space="preserve">(ідентифікаційний код </w:t>
            </w:r>
            <w:r w:rsidR="006F5836" w:rsidRPr="006F5836">
              <w:rPr>
                <w:rFonts w:ascii="Times New Roman" w:eastAsia="Times New Roman" w:hAnsi="Times New Roman" w:cs="Times New Roman"/>
                <w:sz w:val="24"/>
                <w:szCs w:val="24"/>
                <w:lang w:eastAsia="ru-RU"/>
              </w:rPr>
              <w:t>02124976</w:t>
            </w:r>
            <w:r w:rsidRPr="00887A3B">
              <w:rPr>
                <w:rFonts w:ascii="Times New Roman" w:eastAsia="Times New Roman" w:hAnsi="Times New Roman" w:cs="Times New Roman"/>
                <w:sz w:val="24"/>
                <w:szCs w:val="24"/>
                <w:lang w:eastAsia="ru-RU"/>
              </w:rPr>
              <w:t>)</w:t>
            </w:r>
          </w:p>
        </w:tc>
      </w:tr>
      <w:tr w:rsidR="00E35F6F" w:rsidRPr="00E35F6F" w14:paraId="58654A83" w14:textId="77777777" w:rsidTr="00120638">
        <w:tc>
          <w:tcPr>
            <w:tcW w:w="7371" w:type="dxa"/>
          </w:tcPr>
          <w:p w14:paraId="72E60D4D" w14:textId="77777777" w:rsidR="00943F25" w:rsidRPr="00E35F6F" w:rsidRDefault="00943F25" w:rsidP="00943F25">
            <w:pPr>
              <w:spacing w:after="0" w:line="240" w:lineRule="auto"/>
              <w:jc w:val="center"/>
              <w:rPr>
                <w:rFonts w:ascii="Times New Roman" w:eastAsia="Times New Roman" w:hAnsi="Times New Roman" w:cs="Times New Roman"/>
                <w:b/>
                <w:sz w:val="24"/>
                <w:szCs w:val="24"/>
                <w:lang w:eastAsia="ru-RU"/>
              </w:rPr>
            </w:pPr>
            <w:r w:rsidRPr="00E35F6F">
              <w:rPr>
                <w:rFonts w:ascii="Times New Roman" w:eastAsia="Times New Roman" w:hAnsi="Times New Roman" w:cs="Times New Roman"/>
                <w:b/>
                <w:sz w:val="24"/>
                <w:szCs w:val="24"/>
                <w:lang w:eastAsia="ru-RU"/>
              </w:rPr>
              <w:t>Чинна редакція</w:t>
            </w:r>
          </w:p>
        </w:tc>
        <w:tc>
          <w:tcPr>
            <w:tcW w:w="7371" w:type="dxa"/>
          </w:tcPr>
          <w:p w14:paraId="7E994126" w14:textId="77777777" w:rsidR="00943F25" w:rsidRPr="00E35F6F" w:rsidRDefault="00943F25" w:rsidP="00943F25">
            <w:pPr>
              <w:spacing w:after="0" w:line="240" w:lineRule="auto"/>
              <w:jc w:val="center"/>
              <w:rPr>
                <w:rFonts w:ascii="Times New Roman" w:eastAsia="Times New Roman" w:hAnsi="Times New Roman" w:cs="Times New Roman"/>
                <w:b/>
                <w:sz w:val="24"/>
                <w:szCs w:val="24"/>
                <w:lang w:eastAsia="ru-RU"/>
              </w:rPr>
            </w:pPr>
            <w:r w:rsidRPr="00E35F6F">
              <w:rPr>
                <w:rFonts w:ascii="Times New Roman" w:eastAsia="Times New Roman" w:hAnsi="Times New Roman" w:cs="Times New Roman"/>
                <w:b/>
                <w:sz w:val="24"/>
                <w:szCs w:val="24"/>
                <w:lang w:eastAsia="ru-RU"/>
              </w:rPr>
              <w:t>Нова редакція</w:t>
            </w:r>
          </w:p>
        </w:tc>
      </w:tr>
      <w:tr w:rsidR="00E35F6F" w:rsidRPr="00E35F6F" w14:paraId="2CB41DE0" w14:textId="77777777" w:rsidTr="00120638">
        <w:tc>
          <w:tcPr>
            <w:tcW w:w="14742" w:type="dxa"/>
            <w:gridSpan w:val="2"/>
          </w:tcPr>
          <w:p w14:paraId="40E8593C" w14:textId="77777777" w:rsidR="00943F25" w:rsidRPr="00E35F6F" w:rsidRDefault="00943F25" w:rsidP="00943F25">
            <w:pPr>
              <w:tabs>
                <w:tab w:val="left" w:pos="0"/>
              </w:tabs>
              <w:spacing w:before="20" w:after="2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bCs/>
                <w:sz w:val="24"/>
                <w:szCs w:val="24"/>
                <w:lang w:eastAsia="ru-RU"/>
              </w:rPr>
              <w:t>І. ЗАГАЛЬНІ ПОЛОЖЕННЯ</w:t>
            </w:r>
          </w:p>
        </w:tc>
      </w:tr>
      <w:tr w:rsidR="00191B2D" w:rsidRPr="00E35F6F" w14:paraId="08D8C2A8" w14:textId="77777777" w:rsidTr="00444EAC">
        <w:tc>
          <w:tcPr>
            <w:tcW w:w="7371" w:type="dxa"/>
            <w:vAlign w:val="center"/>
          </w:tcPr>
          <w:p w14:paraId="14EAF45E" w14:textId="77777777" w:rsidR="00191B2D" w:rsidRDefault="00191B2D" w:rsidP="00191B2D">
            <w:pPr>
              <w:widowControl w:val="0"/>
              <w:numPr>
                <w:ilvl w:val="1"/>
                <w:numId w:val="1"/>
              </w:numPr>
              <w:tabs>
                <w:tab w:val="left" w:pos="1102"/>
              </w:tabs>
              <w:spacing w:after="0" w:line="240" w:lineRule="auto"/>
              <w:ind w:firstLine="560"/>
              <w:jc w:val="both"/>
              <w:rPr>
                <w:rFonts w:ascii="Times New Roman" w:eastAsia="Times New Roman" w:hAnsi="Times New Roman" w:cs="Times New Roman"/>
                <w:strike/>
                <w:sz w:val="24"/>
                <w:szCs w:val="24"/>
                <w:lang w:eastAsia="uk-UA"/>
              </w:rPr>
            </w:pPr>
            <w:r w:rsidRPr="00191B2D">
              <w:rPr>
                <w:rFonts w:ascii="Times New Roman" w:eastAsia="Times New Roman" w:hAnsi="Times New Roman" w:cs="Times New Roman"/>
                <w:sz w:val="24"/>
                <w:szCs w:val="24"/>
                <w:lang w:eastAsia="uk-UA"/>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(далі - Підприємство) </w:t>
            </w:r>
            <w:r w:rsidRPr="00FD52AE">
              <w:rPr>
                <w:rFonts w:ascii="Times New Roman" w:eastAsia="Times New Roman" w:hAnsi="Times New Roman" w:cs="Times New Roman"/>
                <w:strike/>
                <w:sz w:val="24"/>
                <w:szCs w:val="24"/>
                <w:lang w:eastAsia="uk-UA"/>
              </w:rPr>
              <w:t>є закладом охорони здоров’я,</w:t>
            </w:r>
            <w:r w:rsidRPr="00191B2D">
              <w:rPr>
                <w:rFonts w:ascii="Times New Roman" w:eastAsia="Times New Roman" w:hAnsi="Times New Roman" w:cs="Times New Roman"/>
                <w:sz w:val="24"/>
                <w:szCs w:val="24"/>
                <w:lang w:eastAsia="uk-UA"/>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 здоров’я виконавчого органу Київської міської ради (Київської міської державної адміністрації) </w:t>
            </w:r>
            <w:r w:rsidRPr="00191B2D">
              <w:rPr>
                <w:rFonts w:ascii="Times New Roman" w:eastAsia="Times New Roman" w:hAnsi="Times New Roman" w:cs="Times New Roman"/>
                <w:strike/>
                <w:sz w:val="24"/>
                <w:szCs w:val="24"/>
                <w:lang w:eastAsia="uk-UA"/>
              </w:rPr>
              <w:t>(далі - Департамент охорони здоров'я).</w:t>
            </w:r>
          </w:p>
          <w:p w14:paraId="14AD7366" w14:textId="77777777" w:rsidR="00B00B01" w:rsidRDefault="00B00B01"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5D30BAD6" w14:textId="77777777" w:rsidR="00B00B01" w:rsidRDefault="00B00B01"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317C9915" w14:textId="77777777" w:rsidR="00B00B01" w:rsidRDefault="00B00B01"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14097F57" w14:textId="77777777" w:rsidR="00B00B01" w:rsidRDefault="00B00B01"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4B66F5BC" w14:textId="77777777" w:rsidR="00B00B01" w:rsidRDefault="00B00B01"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47EE11ED" w14:textId="77777777" w:rsidR="00FD52AE" w:rsidRDefault="00FD52AE"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133288C4" w14:textId="77777777" w:rsidR="00B00B01" w:rsidRPr="00191B2D" w:rsidRDefault="00B00B01" w:rsidP="00B00B01">
            <w:pPr>
              <w:widowControl w:val="0"/>
              <w:tabs>
                <w:tab w:val="left" w:pos="1102"/>
              </w:tabs>
              <w:spacing w:after="0" w:line="240" w:lineRule="auto"/>
              <w:ind w:left="560"/>
              <w:jc w:val="both"/>
              <w:rPr>
                <w:rFonts w:ascii="Times New Roman" w:eastAsia="Times New Roman" w:hAnsi="Times New Roman" w:cs="Times New Roman"/>
                <w:strike/>
                <w:sz w:val="24"/>
                <w:szCs w:val="24"/>
                <w:lang w:eastAsia="uk-UA"/>
              </w:rPr>
            </w:pPr>
          </w:p>
          <w:p w14:paraId="14B58E9D"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Засновником та власником Підприємства є територіальна громада міста Києва, від імені якої виступає Київська міська рала (далі - Власник).</w:t>
            </w:r>
          </w:p>
          <w:p w14:paraId="142CD47C" w14:textId="77777777" w:rsidR="002F1640" w:rsidRPr="00FD52AE" w:rsidRDefault="002F1640" w:rsidP="002F1640">
            <w:pPr>
              <w:widowControl w:val="0"/>
              <w:spacing w:after="0" w:line="240" w:lineRule="auto"/>
              <w:ind w:firstLine="458"/>
              <w:jc w:val="both"/>
              <w:rPr>
                <w:rFonts w:ascii="Times New Roman" w:eastAsia="Times New Roman" w:hAnsi="Times New Roman" w:cs="Times New Roman"/>
                <w:sz w:val="24"/>
                <w:szCs w:val="24"/>
                <w:lang w:eastAsia="uk-UA"/>
              </w:rPr>
            </w:pPr>
            <w:r w:rsidRPr="00FD52AE">
              <w:rPr>
                <w:rFonts w:ascii="Times New Roman" w:eastAsia="Times New Roman" w:hAnsi="Times New Roman" w:cs="Times New Roman"/>
                <w:sz w:val="24"/>
                <w:szCs w:val="24"/>
                <w:lang w:eastAsia="uk-UA"/>
              </w:rPr>
              <w:t>Підприємство утворено відповідно до рішення Київської міської ради від 30 липня 2020 року № 417/9496 «Про реорганізацію Київського міського центру репродуктивної та перинатальної медицини» шляхом перетворення Київського міського центру репродуктивної та перинатальної медицини в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14:paraId="16E05C69" w14:textId="77777777" w:rsidR="002F1640" w:rsidRPr="00FD52AE" w:rsidRDefault="002F1640" w:rsidP="002F1640">
            <w:pPr>
              <w:widowControl w:val="0"/>
              <w:spacing w:after="0" w:line="240" w:lineRule="auto"/>
              <w:ind w:firstLine="560"/>
              <w:jc w:val="both"/>
              <w:rPr>
                <w:rFonts w:ascii="Times New Roman" w:eastAsia="Times New Roman" w:hAnsi="Times New Roman" w:cs="Times New Roman"/>
                <w:sz w:val="24"/>
                <w:szCs w:val="24"/>
                <w:lang w:eastAsia="uk-UA"/>
              </w:rPr>
            </w:pPr>
            <w:r w:rsidRPr="00FD52AE">
              <w:rPr>
                <w:rFonts w:ascii="Times New Roman" w:eastAsia="Times New Roman" w:hAnsi="Times New Roman" w:cs="Times New Roman"/>
                <w:sz w:val="24"/>
                <w:szCs w:val="24"/>
                <w:lang w:eastAsia="uk-UA"/>
              </w:rPr>
              <w:t xml:space="preserve">Підприємство є правонаступником усього майна, усіх прав та </w:t>
            </w:r>
            <w:proofErr w:type="spellStart"/>
            <w:r w:rsidRPr="00FD52AE">
              <w:rPr>
                <w:rFonts w:ascii="Times New Roman" w:eastAsia="Times New Roman" w:hAnsi="Times New Roman" w:cs="Times New Roman"/>
                <w:sz w:val="24"/>
                <w:szCs w:val="24"/>
                <w:lang w:eastAsia="uk-UA"/>
              </w:rPr>
              <w:t>обов</w:t>
            </w:r>
            <w:proofErr w:type="spellEnd"/>
            <w:r w:rsidRPr="00FD52AE">
              <w:rPr>
                <w:rFonts w:ascii="Times New Roman" w:eastAsia="Times New Roman" w:hAnsi="Times New Roman" w:cs="Times New Roman"/>
                <w:sz w:val="24"/>
                <w:szCs w:val="24"/>
                <w:lang w:val="ru-RU" w:eastAsia="uk-UA"/>
              </w:rPr>
              <w:t>’</w:t>
            </w:r>
            <w:proofErr w:type="spellStart"/>
            <w:r w:rsidRPr="00FD52AE">
              <w:rPr>
                <w:rFonts w:ascii="Times New Roman" w:eastAsia="Times New Roman" w:hAnsi="Times New Roman" w:cs="Times New Roman"/>
                <w:sz w:val="24"/>
                <w:szCs w:val="24"/>
                <w:lang w:eastAsia="uk-UA"/>
              </w:rPr>
              <w:t>язків</w:t>
            </w:r>
            <w:proofErr w:type="spellEnd"/>
            <w:r w:rsidRPr="00FD52AE">
              <w:rPr>
                <w:rFonts w:ascii="Times New Roman" w:eastAsia="Times New Roman" w:hAnsi="Times New Roman" w:cs="Times New Roman"/>
                <w:sz w:val="24"/>
                <w:szCs w:val="24"/>
                <w:lang w:eastAsia="uk-UA"/>
              </w:rPr>
              <w:t xml:space="preserve"> Київського міського центру репродуктивної та </w:t>
            </w:r>
            <w:r w:rsidRPr="00FD52AE">
              <w:rPr>
                <w:rFonts w:ascii="Times New Roman" w:eastAsia="Times New Roman" w:hAnsi="Times New Roman" w:cs="Times New Roman"/>
                <w:sz w:val="24"/>
                <w:szCs w:val="24"/>
                <w:lang w:eastAsia="uk-UA"/>
              </w:rPr>
              <w:lastRenderedPageBreak/>
              <w:t>перинатальної медицини.</w:t>
            </w:r>
          </w:p>
          <w:p w14:paraId="3845E6EF"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6CB940E7"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19FBD535"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6D2F0C52"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40F89D3A"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1CB4823B"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53F4C1D6"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6FBD159E"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43F3374C"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649D43D6"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p>
          <w:p w14:paraId="004051CC" w14:textId="77777777" w:rsidR="00191B2D" w:rsidRPr="00191B2D" w:rsidRDefault="00191B2D" w:rsidP="00191B2D">
            <w:pPr>
              <w:widowControl w:val="0"/>
              <w:numPr>
                <w:ilvl w:val="1"/>
                <w:numId w:val="1"/>
              </w:numPr>
              <w:tabs>
                <w:tab w:val="left" w:pos="1102"/>
              </w:tabs>
              <w:spacing w:after="0" w:line="240" w:lineRule="auto"/>
              <w:ind w:firstLine="560"/>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Підприємство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Київською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 іншими нормативними актами та цим Статутом.</w:t>
            </w:r>
          </w:p>
          <w:p w14:paraId="3E8EA58C" w14:textId="77777777" w:rsidR="00191B2D" w:rsidRPr="00191B2D" w:rsidRDefault="00191B2D" w:rsidP="00191B2D">
            <w:pPr>
              <w:widowControl w:val="0"/>
              <w:tabs>
                <w:tab w:val="left" w:pos="1662"/>
              </w:tabs>
              <w:spacing w:after="0" w:line="240" w:lineRule="auto"/>
              <w:ind w:left="560"/>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1. 4  Найменування Підприємства:</w:t>
            </w:r>
          </w:p>
          <w:p w14:paraId="0171CCAC"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повне: комунальне некомерційне підприємство «</w:t>
            </w:r>
            <w:r w:rsidR="002F1640" w:rsidRPr="002F1640">
              <w:rPr>
                <w:rFonts w:ascii="Times New Roman" w:eastAsia="Times New Roman" w:hAnsi="Times New Roman" w:cs="Times New Roman"/>
                <w:sz w:val="24"/>
                <w:szCs w:val="24"/>
                <w:lang w:eastAsia="uk-UA"/>
              </w:rPr>
              <w:t>Київський міський центр репродуктивного здоров’я» виконавчого органу Київської міської ради (Київської міської державної адміністрації</w:t>
            </w:r>
            <w:r w:rsidR="00C97597">
              <w:rPr>
                <w:rFonts w:ascii="Times New Roman" w:eastAsia="Times New Roman" w:hAnsi="Times New Roman" w:cs="Times New Roman"/>
                <w:sz w:val="24"/>
                <w:szCs w:val="24"/>
                <w:lang w:eastAsia="uk-UA"/>
              </w:rPr>
              <w:t>)</w:t>
            </w:r>
            <w:r w:rsidRPr="00191B2D">
              <w:rPr>
                <w:rFonts w:ascii="Times New Roman" w:eastAsia="Times New Roman" w:hAnsi="Times New Roman" w:cs="Times New Roman"/>
                <w:sz w:val="24"/>
                <w:szCs w:val="24"/>
                <w:lang w:eastAsia="uk-UA"/>
              </w:rPr>
              <w:t>;</w:t>
            </w:r>
          </w:p>
          <w:p w14:paraId="05C59810" w14:textId="77777777" w:rsidR="00191B2D" w:rsidRPr="00191B2D" w:rsidRDefault="00191B2D" w:rsidP="00191B2D">
            <w:pPr>
              <w:widowControl w:val="0"/>
              <w:spacing w:after="0" w:line="240" w:lineRule="auto"/>
              <w:ind w:firstLine="560"/>
              <w:jc w:val="both"/>
              <w:rPr>
                <w:rFonts w:ascii="Times New Roman" w:eastAsia="Times New Roman" w:hAnsi="Times New Roman" w:cs="Times New Roman"/>
                <w:sz w:val="24"/>
                <w:szCs w:val="24"/>
                <w:lang w:eastAsia="uk-UA"/>
              </w:rPr>
            </w:pPr>
            <w:r w:rsidRPr="00C97597">
              <w:rPr>
                <w:rFonts w:ascii="Times New Roman" w:eastAsia="Times New Roman" w:hAnsi="Times New Roman" w:cs="Times New Roman"/>
                <w:sz w:val="24"/>
                <w:szCs w:val="24"/>
                <w:lang w:eastAsia="uk-UA"/>
              </w:rPr>
              <w:t xml:space="preserve">скорочене: </w:t>
            </w:r>
            <w:r w:rsidR="00C97597" w:rsidRPr="00C97597">
              <w:rPr>
                <w:rFonts w:ascii="Times New Roman" w:hAnsi="Times New Roman"/>
                <w:sz w:val="24"/>
                <w:szCs w:val="24"/>
                <w:lang w:eastAsia="ru-RU"/>
              </w:rPr>
              <w:t>КНП «КМЦРПМ»</w:t>
            </w:r>
            <w:r w:rsidRPr="00C97597">
              <w:rPr>
                <w:rFonts w:ascii="Times New Roman" w:eastAsia="Times New Roman" w:hAnsi="Times New Roman" w:cs="Times New Roman"/>
                <w:sz w:val="24"/>
                <w:szCs w:val="24"/>
                <w:lang w:eastAsia="uk-UA"/>
              </w:rPr>
              <w:t>.</w:t>
            </w:r>
          </w:p>
          <w:p w14:paraId="08674C6C" w14:textId="77777777" w:rsidR="00C97597" w:rsidRPr="00FD52AE" w:rsidRDefault="00191B2D" w:rsidP="00C97597">
            <w:pPr>
              <w:widowControl w:val="0"/>
              <w:tabs>
                <w:tab w:val="left" w:pos="1102"/>
              </w:tabs>
              <w:spacing w:after="0" w:line="240" w:lineRule="auto"/>
              <w:ind w:firstLine="567"/>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 xml:space="preserve">1.5. Місцезнаходження Підприємства: </w:t>
            </w:r>
            <w:r w:rsidR="00C97597" w:rsidRPr="00FD52AE">
              <w:rPr>
                <w:rFonts w:ascii="Times New Roman" w:eastAsia="Times New Roman" w:hAnsi="Times New Roman" w:cs="Times New Roman"/>
                <w:sz w:val="24"/>
                <w:szCs w:val="24"/>
                <w:lang w:eastAsia="uk-UA"/>
              </w:rPr>
              <w:t>04210, місто Київ, проспект Володимира Івасюка, 16.</w:t>
            </w:r>
          </w:p>
          <w:p w14:paraId="7DEB8974" w14:textId="77777777" w:rsidR="00191B2D" w:rsidRPr="00191B2D" w:rsidRDefault="00191B2D" w:rsidP="00191B2D">
            <w:pPr>
              <w:widowControl w:val="0"/>
              <w:tabs>
                <w:tab w:val="left" w:pos="1102"/>
              </w:tabs>
              <w:spacing w:after="0" w:line="240" w:lineRule="auto"/>
              <w:ind w:firstLine="560"/>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1.6. До складу Підприємства можуть входити структурні підрозділи без права юридичної особи.</w:t>
            </w:r>
          </w:p>
          <w:p w14:paraId="50052D3E" w14:textId="77777777" w:rsidR="00191B2D" w:rsidRPr="00191B2D" w:rsidRDefault="00191B2D" w:rsidP="00191B2D">
            <w:pPr>
              <w:widowControl w:val="0"/>
              <w:tabs>
                <w:tab w:val="left" w:pos="1662"/>
              </w:tabs>
              <w:spacing w:after="0" w:line="240" w:lineRule="auto"/>
              <w:ind w:left="560"/>
              <w:jc w:val="both"/>
              <w:rPr>
                <w:rFonts w:ascii="Times New Roman" w:eastAsia="Times New Roman" w:hAnsi="Times New Roman" w:cs="Times New Roman"/>
                <w:sz w:val="24"/>
                <w:szCs w:val="24"/>
                <w:lang w:eastAsia="uk-UA"/>
              </w:rPr>
            </w:pPr>
            <w:r w:rsidRPr="00191B2D">
              <w:rPr>
                <w:rFonts w:ascii="Times New Roman" w:eastAsia="Times New Roman" w:hAnsi="Times New Roman" w:cs="Times New Roman"/>
                <w:sz w:val="24"/>
                <w:szCs w:val="24"/>
                <w:lang w:eastAsia="uk-UA"/>
              </w:rPr>
              <w:t>1.7. Підприємство не може бути засновником інших юридичних осіб.</w:t>
            </w:r>
          </w:p>
          <w:p w14:paraId="71A58A8C" w14:textId="77777777" w:rsidR="00191B2D" w:rsidRPr="00191B2D" w:rsidRDefault="00191B2D" w:rsidP="00191B2D">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191B2D">
              <w:rPr>
                <w:rFonts w:ascii="Times New Roman" w:eastAsia="Times New Roman" w:hAnsi="Times New Roman" w:cs="Times New Roman"/>
                <w:sz w:val="24"/>
                <w:szCs w:val="24"/>
                <w:lang w:eastAsia="uk-UA"/>
              </w:rPr>
              <w:t>1.8. Зміни до Статуту Підприємства вносяться відповідно до законодавства України в том ж порядку, в якому його затверджено.</w:t>
            </w:r>
          </w:p>
        </w:tc>
        <w:tc>
          <w:tcPr>
            <w:tcW w:w="7371" w:type="dxa"/>
            <w:vAlign w:val="center"/>
          </w:tcPr>
          <w:p w14:paraId="76C113B1" w14:textId="77777777" w:rsidR="00FD52AE" w:rsidRPr="00FD52AE" w:rsidRDefault="00FD52AE" w:rsidP="00FD52AE">
            <w:pPr>
              <w:spacing w:after="0" w:line="240" w:lineRule="auto"/>
              <w:ind w:firstLine="550"/>
              <w:jc w:val="both"/>
              <w:rPr>
                <w:rFonts w:ascii="Times New Roman" w:hAnsi="Times New Roman"/>
                <w:sz w:val="24"/>
                <w:szCs w:val="24"/>
                <w:lang w:eastAsia="uk-UA"/>
              </w:rPr>
            </w:pPr>
            <w:r w:rsidRPr="00FD52AE">
              <w:rPr>
                <w:rFonts w:ascii="Times New Roman" w:hAnsi="Times New Roman"/>
                <w:sz w:val="24"/>
                <w:szCs w:val="24"/>
                <w:lang w:eastAsia="ru-RU"/>
              </w:rPr>
              <w:lastRenderedPageBreak/>
              <w:t>1.1. Комунальне некомерційне підприємство «</w:t>
            </w:r>
            <w:bookmarkStart w:id="0" w:name="_Hlk202273005"/>
            <w:r w:rsidRPr="00FD52AE">
              <w:rPr>
                <w:rFonts w:ascii="Times New Roman" w:hAnsi="Times New Roman"/>
                <w:sz w:val="24"/>
                <w:szCs w:val="24"/>
                <w:lang w:eastAsia="ru-RU"/>
              </w:rPr>
              <w:t>Київський міський центр репродуктивного здоров’я</w:t>
            </w:r>
            <w:bookmarkEnd w:id="0"/>
            <w:r w:rsidRPr="00FD52AE">
              <w:rPr>
                <w:rFonts w:ascii="Times New Roman" w:hAnsi="Times New Roman"/>
                <w:sz w:val="24"/>
                <w:szCs w:val="24"/>
                <w:lang w:eastAsia="ru-RU"/>
              </w:rPr>
              <w:t xml:space="preserve">» виконавчого органу Київської міської ради (Київської міської державної адміністрації) (далі - Підприємство) </w:t>
            </w:r>
            <w:r w:rsidRPr="00FD52AE">
              <w:rPr>
                <w:rFonts w:ascii="Times New Roman" w:eastAsia="Times New Roman" w:hAnsi="Times New Roman" w:cs="Times New Roman"/>
                <w:sz w:val="24"/>
                <w:szCs w:val="24"/>
              </w:rPr>
              <w:t>є</w:t>
            </w:r>
            <w:r w:rsidRPr="00FD52AE">
              <w:rPr>
                <w:rFonts w:ascii="Times New Roman" w:hAnsi="Times New Roman"/>
                <w:sz w:val="24"/>
                <w:szCs w:val="24"/>
                <w:lang w:eastAsia="ru-RU"/>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FD52AE">
              <w:rPr>
                <w:rFonts w:ascii="Times New Roman" w:hAnsi="Times New Roman"/>
                <w:sz w:val="24"/>
                <w:szCs w:val="24"/>
                <w:lang w:eastAsia="uk-UA"/>
              </w:rPr>
              <w:t xml:space="preserve"> здоров’я виконавчого органу Київської міської ради (Київської міської державної адміністрації). </w:t>
            </w:r>
          </w:p>
          <w:p w14:paraId="681D70CC" w14:textId="77777777" w:rsidR="00FD52AE" w:rsidRPr="00FD52AE" w:rsidRDefault="00FD52AE" w:rsidP="00FD52AE">
            <w:pPr>
              <w:spacing w:after="0" w:line="240" w:lineRule="auto"/>
              <w:ind w:firstLine="550"/>
              <w:jc w:val="both"/>
              <w:rPr>
                <w:rFonts w:ascii="Times New Roman" w:hAnsi="Times New Roman"/>
                <w:b/>
                <w:bCs/>
                <w:sz w:val="24"/>
                <w:szCs w:val="24"/>
                <w:lang w:eastAsia="uk-UA"/>
              </w:rPr>
            </w:pPr>
            <w:r w:rsidRPr="00FD52AE">
              <w:rPr>
                <w:rFonts w:ascii="Times New Roman" w:hAnsi="Times New Roman"/>
                <w:b/>
                <w:bCs/>
                <w:sz w:val="24"/>
                <w:szCs w:val="24"/>
                <w:lang w:eastAsia="uk-UA"/>
              </w:rPr>
              <w:t>За основним напрямом діяльності Підприємство є закладом охорони здоров’я.</w:t>
            </w:r>
          </w:p>
          <w:p w14:paraId="4C7D39EB" w14:textId="77777777" w:rsidR="00FD52AE" w:rsidRPr="00FD52AE" w:rsidRDefault="00FD52AE" w:rsidP="00FD52AE">
            <w:pPr>
              <w:spacing w:after="0" w:line="240" w:lineRule="auto"/>
              <w:ind w:firstLine="550"/>
              <w:jc w:val="both"/>
              <w:rPr>
                <w:rFonts w:ascii="Times New Roman" w:hAnsi="Times New Roman"/>
                <w:b/>
                <w:bCs/>
                <w:sz w:val="24"/>
                <w:szCs w:val="24"/>
                <w:lang w:eastAsia="uk-UA"/>
              </w:rPr>
            </w:pPr>
            <w:r w:rsidRPr="00FD52AE">
              <w:rPr>
                <w:rFonts w:ascii="Times New Roman" w:hAnsi="Times New Roman"/>
                <w:b/>
                <w:bCs/>
                <w:kern w:val="2"/>
                <w:sz w:val="24"/>
                <w:szCs w:val="24"/>
                <w:lang w:eastAsia="zh-CN"/>
              </w:rPr>
              <w:t xml:space="preserve">Підприємство має статус кластерного закладу охорони </w:t>
            </w:r>
            <w:proofErr w:type="spellStart"/>
            <w:r w:rsidRPr="00FD52AE">
              <w:rPr>
                <w:rFonts w:ascii="Times New Roman" w:hAnsi="Times New Roman"/>
                <w:b/>
                <w:bCs/>
                <w:kern w:val="2"/>
                <w:sz w:val="24"/>
                <w:szCs w:val="24"/>
                <w:lang w:eastAsia="zh-CN"/>
              </w:rPr>
              <w:t>здоров’явідповідно</w:t>
            </w:r>
            <w:proofErr w:type="spellEnd"/>
            <w:r w:rsidRPr="00FD52AE">
              <w:rPr>
                <w:rFonts w:ascii="Times New Roman" w:hAnsi="Times New Roman"/>
                <w:b/>
                <w:bCs/>
                <w:kern w:val="2"/>
                <w:sz w:val="24"/>
                <w:szCs w:val="24"/>
                <w:lang w:eastAsia="zh-CN"/>
              </w:rPr>
              <w:t xml:space="preserve"> до розпорядження Київської міської військової адміністрації від 27 грудня 2024 року №1491 «Про затвердження переліку спроможної мережі закладів охорони здоров’я Госпітального округу м. Києва».</w:t>
            </w:r>
          </w:p>
          <w:p w14:paraId="7B23D737" w14:textId="77777777" w:rsidR="00FD52AE" w:rsidRPr="00FD52AE" w:rsidRDefault="00FD52AE" w:rsidP="00FD52AE">
            <w:pPr>
              <w:spacing w:after="0" w:line="240" w:lineRule="auto"/>
              <w:ind w:firstLine="550"/>
              <w:jc w:val="both"/>
              <w:rPr>
                <w:rFonts w:ascii="Times New Roman" w:hAnsi="Times New Roman"/>
                <w:sz w:val="24"/>
                <w:szCs w:val="24"/>
                <w:lang w:eastAsia="ru-RU"/>
              </w:rPr>
            </w:pPr>
            <w:r w:rsidRPr="00FD52AE">
              <w:rPr>
                <w:rFonts w:ascii="Times New Roman" w:hAnsi="Times New Roman"/>
                <w:sz w:val="24"/>
                <w:szCs w:val="24"/>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290459EF" w14:textId="77777777" w:rsidR="00FD52AE" w:rsidRPr="00FD52AE" w:rsidRDefault="00FD52AE" w:rsidP="00FD52AE">
            <w:pPr>
              <w:widowControl w:val="0"/>
              <w:spacing w:after="0" w:line="240" w:lineRule="auto"/>
              <w:ind w:firstLine="458"/>
              <w:jc w:val="both"/>
              <w:rPr>
                <w:rFonts w:ascii="Times New Roman" w:eastAsia="Times New Roman" w:hAnsi="Times New Roman" w:cs="Times New Roman"/>
                <w:sz w:val="24"/>
                <w:szCs w:val="24"/>
                <w:lang w:eastAsia="uk-UA"/>
              </w:rPr>
            </w:pPr>
            <w:r w:rsidRPr="00FD52AE">
              <w:rPr>
                <w:rFonts w:ascii="Times New Roman" w:eastAsia="Times New Roman" w:hAnsi="Times New Roman" w:cs="Times New Roman"/>
                <w:sz w:val="24"/>
                <w:szCs w:val="24"/>
                <w:lang w:eastAsia="uk-UA"/>
              </w:rPr>
              <w:t>1.2. Підприємство утворено відповідно до рішення Київської міської ради від 30 липня 2020 року № 417/9496 «Про реорганізацію Київського міського центру репродуктивної та перинатальної медицини» шляхом перетворення Київського міського центру репродуктивної та перинатальної медицини в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14:paraId="26FAF088" w14:textId="77777777" w:rsidR="00FD52AE" w:rsidRPr="00FD52AE" w:rsidRDefault="00FD52AE" w:rsidP="00FD52AE">
            <w:pPr>
              <w:widowControl w:val="0"/>
              <w:spacing w:after="0" w:line="240" w:lineRule="auto"/>
              <w:ind w:firstLine="560"/>
              <w:jc w:val="both"/>
              <w:rPr>
                <w:rFonts w:ascii="Times New Roman" w:eastAsia="Times New Roman" w:hAnsi="Times New Roman" w:cs="Times New Roman"/>
                <w:sz w:val="24"/>
                <w:szCs w:val="24"/>
                <w:lang w:eastAsia="uk-UA"/>
              </w:rPr>
            </w:pPr>
            <w:r w:rsidRPr="00FD52AE">
              <w:rPr>
                <w:rFonts w:ascii="Times New Roman" w:eastAsia="Times New Roman" w:hAnsi="Times New Roman" w:cs="Times New Roman"/>
                <w:sz w:val="24"/>
                <w:szCs w:val="24"/>
                <w:lang w:eastAsia="uk-UA"/>
              </w:rPr>
              <w:t xml:space="preserve">Підприємство є правонаступником усього майна, усіх прав та </w:t>
            </w:r>
            <w:proofErr w:type="spellStart"/>
            <w:r w:rsidRPr="00FD52AE">
              <w:rPr>
                <w:rFonts w:ascii="Times New Roman" w:eastAsia="Times New Roman" w:hAnsi="Times New Roman" w:cs="Times New Roman"/>
                <w:sz w:val="24"/>
                <w:szCs w:val="24"/>
                <w:lang w:eastAsia="uk-UA"/>
              </w:rPr>
              <w:t>обов</w:t>
            </w:r>
            <w:proofErr w:type="spellEnd"/>
            <w:r w:rsidRPr="00FD52AE">
              <w:rPr>
                <w:rFonts w:ascii="Times New Roman" w:eastAsia="Times New Roman" w:hAnsi="Times New Roman" w:cs="Times New Roman"/>
                <w:sz w:val="24"/>
                <w:szCs w:val="24"/>
                <w:lang w:val="ru-RU" w:eastAsia="uk-UA"/>
              </w:rPr>
              <w:t>’</w:t>
            </w:r>
            <w:proofErr w:type="spellStart"/>
            <w:r w:rsidRPr="00FD52AE">
              <w:rPr>
                <w:rFonts w:ascii="Times New Roman" w:eastAsia="Times New Roman" w:hAnsi="Times New Roman" w:cs="Times New Roman"/>
                <w:sz w:val="24"/>
                <w:szCs w:val="24"/>
                <w:lang w:eastAsia="uk-UA"/>
              </w:rPr>
              <w:t>язків</w:t>
            </w:r>
            <w:proofErr w:type="spellEnd"/>
            <w:r w:rsidRPr="00FD52AE">
              <w:rPr>
                <w:rFonts w:ascii="Times New Roman" w:eastAsia="Times New Roman" w:hAnsi="Times New Roman" w:cs="Times New Roman"/>
                <w:sz w:val="24"/>
                <w:szCs w:val="24"/>
                <w:lang w:eastAsia="uk-UA"/>
              </w:rPr>
              <w:t xml:space="preserve"> Київського міського центру репродуктивної та </w:t>
            </w:r>
            <w:r w:rsidRPr="00FD52AE">
              <w:rPr>
                <w:rFonts w:ascii="Times New Roman" w:eastAsia="Times New Roman" w:hAnsi="Times New Roman" w:cs="Times New Roman"/>
                <w:sz w:val="24"/>
                <w:szCs w:val="24"/>
                <w:lang w:eastAsia="uk-UA"/>
              </w:rPr>
              <w:lastRenderedPageBreak/>
              <w:t>перинатальної медицини.</w:t>
            </w:r>
          </w:p>
          <w:p w14:paraId="03EA488F" w14:textId="77777777" w:rsidR="00FD52AE" w:rsidRPr="002F1640" w:rsidRDefault="00FD52AE" w:rsidP="00FD52AE">
            <w:pPr>
              <w:spacing w:after="0" w:line="240" w:lineRule="auto"/>
              <w:ind w:firstLine="567"/>
              <w:jc w:val="both"/>
              <w:rPr>
                <w:rFonts w:ascii="Times New Roman" w:eastAsia="Times New Roman" w:hAnsi="Times New Roman" w:cs="Times New Roman"/>
                <w:b/>
                <w:sz w:val="24"/>
                <w:szCs w:val="24"/>
                <w:lang w:eastAsia="ru-RU"/>
              </w:rPr>
            </w:pPr>
            <w:r w:rsidRPr="002F1640">
              <w:rPr>
                <w:rFonts w:ascii="Times New Roman" w:eastAsia="Times New Roman" w:hAnsi="Times New Roman" w:cs="Times New Roman"/>
                <w:b/>
                <w:sz w:val="24"/>
                <w:szCs w:val="24"/>
                <w:lang w:eastAsia="ru-RU"/>
              </w:rPr>
              <w:t xml:space="preserve">Підприємство також є правонаступником усього майна, всіх прав та обов’язків Комунального некомерційного підприємства «Київська міська дитяча клінічна інфекційна лікарня» виконавчого органу Київської міської ради (Київської міської державної адміністрації)» (ідентифікаційний код 01993664) відповідно до рішення Київської міської ради від 21 березня 2024 року № 29/7995 «Про реорганізацію Комунального некомерційного підприємства «Київська міська дитяча клінічна інфекційна лікарня» виконавчого органу Київської міської ради (Київської міської державної адміністрації)». </w:t>
            </w:r>
          </w:p>
          <w:p w14:paraId="4DEE3D70" w14:textId="77777777" w:rsidR="00FD52AE" w:rsidRPr="00FD52AE" w:rsidRDefault="00FD52AE" w:rsidP="00FD52AE">
            <w:pPr>
              <w:spacing w:after="0" w:line="240" w:lineRule="auto"/>
              <w:ind w:firstLine="567"/>
              <w:jc w:val="both"/>
              <w:rPr>
                <w:rFonts w:ascii="Times New Roman" w:hAnsi="Times New Roman"/>
                <w:sz w:val="24"/>
                <w:szCs w:val="24"/>
                <w:lang w:eastAsia="ru-RU"/>
              </w:rPr>
            </w:pPr>
            <w:r w:rsidRPr="00FD52AE">
              <w:rPr>
                <w:rFonts w:ascii="Times New Roman" w:hAnsi="Times New Roman"/>
                <w:sz w:val="24"/>
                <w:szCs w:val="24"/>
                <w:lang w:eastAsia="ru-RU"/>
              </w:rPr>
              <w:t xml:space="preserve">1.3. 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w:t>
            </w:r>
            <w:proofErr w:type="spellStart"/>
            <w:r w:rsidRPr="00FD52AE">
              <w:rPr>
                <w:rFonts w:ascii="Times New Roman" w:hAnsi="Times New Roman"/>
                <w:sz w:val="24"/>
                <w:szCs w:val="24"/>
                <w:lang w:eastAsia="ru-RU"/>
              </w:rPr>
              <w:t>здоров’явиконавчого</w:t>
            </w:r>
            <w:proofErr w:type="spellEnd"/>
            <w:r w:rsidRPr="00FD52AE">
              <w:rPr>
                <w:rFonts w:ascii="Times New Roman" w:hAnsi="Times New Roman"/>
                <w:sz w:val="24"/>
                <w:szCs w:val="24"/>
                <w:lang w:eastAsia="ru-RU"/>
              </w:rPr>
              <w:t xml:space="preserve"> органу Київської міської ради (Київської міської державної адміністрації), іншими нормативно-правовими актами, та цим Статутом.</w:t>
            </w:r>
          </w:p>
          <w:p w14:paraId="47B7C0F6" w14:textId="77777777" w:rsidR="00FD52AE" w:rsidRPr="00FD52AE" w:rsidRDefault="00FD52AE" w:rsidP="00FD52AE">
            <w:pPr>
              <w:spacing w:after="0" w:line="240" w:lineRule="auto"/>
              <w:ind w:firstLine="567"/>
              <w:jc w:val="both"/>
              <w:rPr>
                <w:rFonts w:ascii="Times New Roman" w:hAnsi="Times New Roman"/>
                <w:sz w:val="24"/>
                <w:szCs w:val="24"/>
                <w:lang w:eastAsia="ru-RU"/>
              </w:rPr>
            </w:pPr>
            <w:r w:rsidRPr="00FD52AE">
              <w:rPr>
                <w:rFonts w:ascii="Times New Roman" w:hAnsi="Times New Roman"/>
                <w:bCs/>
                <w:sz w:val="24"/>
                <w:szCs w:val="24"/>
                <w:lang w:eastAsia="ru-RU"/>
              </w:rPr>
              <w:t>1.4.</w:t>
            </w:r>
            <w:r w:rsidRPr="00FD52AE">
              <w:rPr>
                <w:rFonts w:ascii="Times New Roman" w:hAnsi="Times New Roman"/>
                <w:sz w:val="24"/>
                <w:szCs w:val="24"/>
                <w:lang w:eastAsia="ru-RU"/>
              </w:rPr>
              <w:t xml:space="preserve"> Повне найменування: Комунальне некомерційне підприємство «Київський міський центр репродуктивного здоров’я» виконавчого органу Київської міської ради (Київської міської державної адміністрації)</w:t>
            </w:r>
            <w:r w:rsidR="002F1640">
              <w:rPr>
                <w:rFonts w:ascii="Times New Roman" w:hAnsi="Times New Roman"/>
                <w:sz w:val="24"/>
                <w:szCs w:val="24"/>
                <w:lang w:eastAsia="ru-RU"/>
              </w:rPr>
              <w:t>.</w:t>
            </w:r>
          </w:p>
          <w:p w14:paraId="6F727DF2" w14:textId="77777777" w:rsidR="00FD52AE" w:rsidRPr="00FD52AE" w:rsidRDefault="00FD52AE" w:rsidP="00FD52AE">
            <w:pPr>
              <w:spacing w:after="0" w:line="240" w:lineRule="auto"/>
              <w:ind w:firstLine="567"/>
              <w:jc w:val="both"/>
              <w:rPr>
                <w:rFonts w:ascii="Times New Roman" w:hAnsi="Times New Roman"/>
                <w:sz w:val="24"/>
                <w:szCs w:val="24"/>
                <w:lang w:eastAsia="ru-RU"/>
              </w:rPr>
            </w:pPr>
            <w:r w:rsidRPr="00C97597">
              <w:rPr>
                <w:rFonts w:ascii="Times New Roman" w:hAnsi="Times New Roman"/>
                <w:sz w:val="24"/>
                <w:szCs w:val="24"/>
                <w:lang w:eastAsia="ru-RU"/>
              </w:rPr>
              <w:t xml:space="preserve">Скорочене найменування: </w:t>
            </w:r>
            <w:r w:rsidRPr="00C97597">
              <w:rPr>
                <w:rFonts w:ascii="Times New Roman" w:hAnsi="Times New Roman"/>
                <w:b/>
                <w:bCs/>
                <w:sz w:val="24"/>
                <w:szCs w:val="24"/>
                <w:lang w:eastAsia="ru-RU"/>
              </w:rPr>
              <w:t>КНП «КМЦРЗ».</w:t>
            </w:r>
          </w:p>
          <w:p w14:paraId="1656B24A" w14:textId="77777777" w:rsidR="00FD52AE" w:rsidRPr="00FD52AE" w:rsidRDefault="00FD52AE" w:rsidP="00FD52AE">
            <w:pPr>
              <w:widowControl w:val="0"/>
              <w:tabs>
                <w:tab w:val="left" w:pos="1102"/>
              </w:tabs>
              <w:spacing w:after="0" w:line="240" w:lineRule="auto"/>
              <w:ind w:firstLine="567"/>
              <w:jc w:val="both"/>
              <w:rPr>
                <w:rFonts w:ascii="Times New Roman" w:eastAsia="Times New Roman" w:hAnsi="Times New Roman" w:cs="Times New Roman"/>
                <w:sz w:val="24"/>
                <w:szCs w:val="24"/>
                <w:lang w:eastAsia="uk-UA"/>
              </w:rPr>
            </w:pPr>
            <w:r w:rsidRPr="00FD52AE">
              <w:rPr>
                <w:rFonts w:ascii="Times New Roman" w:hAnsi="Times New Roman"/>
                <w:bCs/>
                <w:sz w:val="24"/>
                <w:szCs w:val="24"/>
                <w:lang w:eastAsia="ru-RU"/>
              </w:rPr>
              <w:t xml:space="preserve">1.5. </w:t>
            </w:r>
            <w:r w:rsidRPr="00FD52AE">
              <w:rPr>
                <w:rFonts w:ascii="Times New Roman" w:hAnsi="Times New Roman"/>
                <w:sz w:val="24"/>
                <w:szCs w:val="24"/>
                <w:lang w:eastAsia="ru-RU"/>
              </w:rPr>
              <w:t xml:space="preserve">Місцезнаходження Підприємства: </w:t>
            </w:r>
            <w:r w:rsidRPr="00FD52AE">
              <w:rPr>
                <w:rFonts w:ascii="Times New Roman" w:eastAsia="Times New Roman" w:hAnsi="Times New Roman" w:cs="Times New Roman"/>
                <w:sz w:val="24"/>
                <w:szCs w:val="24"/>
                <w:lang w:eastAsia="uk-UA"/>
              </w:rPr>
              <w:t>04210, місто Київ, проспект Володимира Івасюка, 16.</w:t>
            </w:r>
          </w:p>
          <w:p w14:paraId="170280A6" w14:textId="77777777" w:rsidR="00FD52AE" w:rsidRPr="00FD52AE" w:rsidRDefault="00FD52AE" w:rsidP="00FD52AE">
            <w:pPr>
              <w:widowControl w:val="0"/>
              <w:tabs>
                <w:tab w:val="left" w:pos="1102"/>
              </w:tabs>
              <w:spacing w:after="0" w:line="240" w:lineRule="auto"/>
              <w:ind w:firstLine="560"/>
              <w:jc w:val="both"/>
              <w:rPr>
                <w:rFonts w:ascii="Times New Roman" w:eastAsia="Times New Roman" w:hAnsi="Times New Roman" w:cs="Times New Roman"/>
                <w:sz w:val="24"/>
                <w:szCs w:val="24"/>
                <w:lang w:eastAsia="uk-UA"/>
              </w:rPr>
            </w:pPr>
            <w:r w:rsidRPr="00FD52AE">
              <w:rPr>
                <w:rFonts w:ascii="Times New Roman" w:hAnsi="Times New Roman"/>
                <w:bCs/>
                <w:sz w:val="24"/>
                <w:szCs w:val="24"/>
                <w:lang w:eastAsia="ru-RU"/>
              </w:rPr>
              <w:t>1.6</w:t>
            </w:r>
            <w:r w:rsidR="00DB470A" w:rsidRPr="006C1208">
              <w:rPr>
                <w:rFonts w:ascii="Times New Roman" w:hAnsi="Times New Roman"/>
                <w:bCs/>
                <w:sz w:val="28"/>
                <w:szCs w:val="28"/>
                <w:highlight w:val="yellow"/>
                <w:lang w:eastAsia="ru-RU"/>
              </w:rPr>
              <w:t xml:space="preserve"> До складу Підприємства </w:t>
            </w:r>
            <w:r w:rsidR="00DB470A" w:rsidRPr="006C1208">
              <w:rPr>
                <w:rFonts w:ascii="Times New Roman" w:eastAsia="Times New Roman" w:hAnsi="Times New Roman" w:cs="Times New Roman"/>
                <w:sz w:val="28"/>
                <w:szCs w:val="28"/>
                <w:highlight w:val="yellow"/>
                <w:lang w:eastAsia="uk-UA"/>
              </w:rPr>
              <w:t>входить структурний підрозділ"Дитяче інфекційне відділення" розташоване за адресою: 04119, місто  Київ, вулиця Дегтярівська ,</w:t>
            </w:r>
            <w:r w:rsidR="00DB470A">
              <w:rPr>
                <w:rFonts w:ascii="Times New Roman" w:eastAsia="Times New Roman" w:hAnsi="Times New Roman" w:cs="Times New Roman"/>
                <w:sz w:val="28"/>
                <w:szCs w:val="28"/>
                <w:highlight w:val="yellow"/>
                <w:lang w:eastAsia="uk-UA"/>
              </w:rPr>
              <w:t xml:space="preserve"> </w:t>
            </w:r>
            <w:r w:rsidR="00DB470A" w:rsidRPr="006C1208">
              <w:rPr>
                <w:rFonts w:ascii="Times New Roman" w:eastAsia="Times New Roman" w:hAnsi="Times New Roman" w:cs="Times New Roman"/>
                <w:sz w:val="28"/>
                <w:szCs w:val="28"/>
                <w:highlight w:val="yellow"/>
                <w:lang w:eastAsia="uk-UA"/>
              </w:rPr>
              <w:t>23 без права юридичної особи.</w:t>
            </w:r>
          </w:p>
          <w:p w14:paraId="560E29E2" w14:textId="77777777" w:rsidR="00FD52AE" w:rsidRPr="00FD52AE" w:rsidRDefault="00FD52AE" w:rsidP="00FD52AE">
            <w:pPr>
              <w:spacing w:after="0" w:line="240" w:lineRule="auto"/>
              <w:ind w:firstLine="567"/>
              <w:jc w:val="both"/>
              <w:rPr>
                <w:rFonts w:ascii="Times New Roman" w:hAnsi="Times New Roman"/>
                <w:sz w:val="24"/>
                <w:szCs w:val="24"/>
              </w:rPr>
            </w:pPr>
            <w:r w:rsidRPr="00FD52AE">
              <w:rPr>
                <w:rFonts w:ascii="Times New Roman" w:hAnsi="Times New Roman"/>
                <w:sz w:val="24"/>
                <w:szCs w:val="24"/>
              </w:rPr>
              <w:t>1.7. Зміни до Статуту вносяться відповідно до законодавства України у тому ж порядку, в якому був затверджений Статут.</w:t>
            </w:r>
          </w:p>
          <w:p w14:paraId="7869AB2D" w14:textId="77777777" w:rsidR="00191B2D" w:rsidRPr="00C97597" w:rsidRDefault="00FD52AE" w:rsidP="00C97597">
            <w:pPr>
              <w:pStyle w:val="a5"/>
              <w:spacing w:before="0" w:beforeAutospacing="0" w:after="0" w:afterAutospacing="0"/>
              <w:ind w:firstLine="567"/>
              <w:jc w:val="both"/>
              <w:rPr>
                <w:lang w:val="uk-UA"/>
              </w:rPr>
            </w:pPr>
            <w:r w:rsidRPr="00FD52AE">
              <w:rPr>
                <w:lang w:val="uk-UA"/>
              </w:rPr>
              <w:t>1.8. Підприємство не може бути засновником інших юридичних осіб.</w:t>
            </w:r>
          </w:p>
        </w:tc>
      </w:tr>
      <w:tr w:rsidR="00E35F6F" w:rsidRPr="00E35F6F" w14:paraId="4C201AD5" w14:textId="77777777" w:rsidTr="00120638">
        <w:tc>
          <w:tcPr>
            <w:tcW w:w="14742" w:type="dxa"/>
            <w:gridSpan w:val="2"/>
          </w:tcPr>
          <w:p w14:paraId="7EB04A52" w14:textId="77777777" w:rsidR="00943F25" w:rsidRPr="00E35F6F" w:rsidRDefault="00943F25" w:rsidP="00D43EBB">
            <w:pPr>
              <w:spacing w:after="0" w:line="240" w:lineRule="auto"/>
              <w:ind w:firstLine="567"/>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bCs/>
                <w:sz w:val="24"/>
                <w:szCs w:val="24"/>
                <w:lang w:eastAsia="ru-RU"/>
              </w:rPr>
              <w:lastRenderedPageBreak/>
              <w:t>ІІ. МЕТА І ПРЕДМЕТ ДІЯЛЬНОСТІ</w:t>
            </w:r>
          </w:p>
        </w:tc>
      </w:tr>
      <w:tr w:rsidR="00E35F6F" w:rsidRPr="00E35F6F" w14:paraId="24F24ECD" w14:textId="77777777" w:rsidTr="00120638">
        <w:tc>
          <w:tcPr>
            <w:tcW w:w="7371" w:type="dxa"/>
          </w:tcPr>
          <w:p w14:paraId="06B23EB7"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2.1. Підприємство утворено з метою надання </w:t>
            </w:r>
            <w:r w:rsidRPr="005F5E67">
              <w:rPr>
                <w:rFonts w:ascii="Times New Roman" w:eastAsia="Times New Roman" w:hAnsi="Times New Roman" w:cs="Times New Roman"/>
                <w:strike/>
                <w:sz w:val="24"/>
                <w:szCs w:val="24"/>
              </w:rPr>
              <w:t>вторинної</w:t>
            </w:r>
            <w:r w:rsidRPr="00E35F6F">
              <w:rPr>
                <w:rFonts w:ascii="Times New Roman" w:eastAsia="Times New Roman" w:hAnsi="Times New Roman" w:cs="Times New Roman"/>
                <w:sz w:val="24"/>
                <w:szCs w:val="24"/>
              </w:rPr>
              <w:t xml:space="preserve"> (спеціалізованої), </w:t>
            </w:r>
            <w:r w:rsidRPr="009172E8">
              <w:rPr>
                <w:rFonts w:ascii="Times New Roman" w:eastAsia="Times New Roman" w:hAnsi="Times New Roman" w:cs="Times New Roman"/>
                <w:strike/>
                <w:sz w:val="24"/>
                <w:szCs w:val="24"/>
              </w:rPr>
              <w:t>третинної (високоспеціалізованої)</w:t>
            </w:r>
            <w:r w:rsidRPr="00E35F6F">
              <w:rPr>
                <w:rFonts w:ascii="Times New Roman" w:eastAsia="Times New Roman" w:hAnsi="Times New Roman" w:cs="Times New Roman"/>
                <w:sz w:val="24"/>
                <w:szCs w:val="24"/>
              </w:rPr>
              <w:t xml:space="preserve"> медичної </w:t>
            </w:r>
            <w:r w:rsidRPr="00E35F6F">
              <w:rPr>
                <w:rFonts w:ascii="Times New Roman" w:eastAsia="Times New Roman" w:hAnsi="Times New Roman" w:cs="Times New Roman"/>
                <w:sz w:val="24"/>
                <w:szCs w:val="24"/>
              </w:rPr>
              <w:lastRenderedPageBreak/>
              <w:t>допомоги та реабілітаційної допомоги.</w:t>
            </w:r>
          </w:p>
          <w:p w14:paraId="7F1CA414" w14:textId="77777777" w:rsidR="00B71491" w:rsidRPr="00E35F6F" w:rsidRDefault="00B71491" w:rsidP="00D43EBB">
            <w:pPr>
              <w:spacing w:after="0" w:line="240" w:lineRule="auto"/>
              <w:ind w:firstLine="567"/>
              <w:jc w:val="both"/>
              <w:rPr>
                <w:rFonts w:ascii="Times New Roman" w:eastAsia="Times New Roman" w:hAnsi="Times New Roman" w:cs="Times New Roman"/>
                <w:sz w:val="24"/>
                <w:szCs w:val="24"/>
                <w:lang w:eastAsia="ru-RU"/>
              </w:rPr>
            </w:pPr>
          </w:p>
          <w:p w14:paraId="08CF9CEA" w14:textId="77777777" w:rsidR="00B71491" w:rsidRPr="00E35F6F" w:rsidRDefault="00B71491" w:rsidP="00D43EBB">
            <w:pPr>
              <w:spacing w:after="0" w:line="240" w:lineRule="auto"/>
              <w:ind w:firstLine="567"/>
              <w:jc w:val="both"/>
              <w:rPr>
                <w:rFonts w:ascii="Times New Roman" w:eastAsia="Times New Roman" w:hAnsi="Times New Roman" w:cs="Times New Roman"/>
                <w:sz w:val="24"/>
                <w:szCs w:val="24"/>
                <w:lang w:eastAsia="ru-RU"/>
              </w:rPr>
            </w:pPr>
          </w:p>
          <w:p w14:paraId="1FC3640C" w14:textId="77777777" w:rsidR="000B0D4C" w:rsidRPr="00E35F6F" w:rsidRDefault="000B0D4C" w:rsidP="00D43EBB">
            <w:pPr>
              <w:spacing w:after="0" w:line="240" w:lineRule="auto"/>
              <w:ind w:firstLine="567"/>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t xml:space="preserve">2.2. Предметом діяльності Підприємства є: </w:t>
            </w:r>
          </w:p>
          <w:p w14:paraId="25E1EC30"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 Медична практика.</w:t>
            </w:r>
          </w:p>
          <w:p w14:paraId="672EC062"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2.2.2. Надання </w:t>
            </w:r>
            <w:r w:rsidRPr="0064259B">
              <w:rPr>
                <w:rFonts w:ascii="Times New Roman" w:eastAsia="Times New Roman" w:hAnsi="Times New Roman" w:cs="Times New Roman"/>
                <w:strike/>
                <w:sz w:val="24"/>
                <w:szCs w:val="24"/>
              </w:rPr>
              <w:t>вторинної</w:t>
            </w:r>
            <w:r w:rsidRPr="00E35F6F">
              <w:rPr>
                <w:rFonts w:ascii="Times New Roman" w:eastAsia="Times New Roman" w:hAnsi="Times New Roman" w:cs="Times New Roman"/>
                <w:sz w:val="24"/>
                <w:szCs w:val="24"/>
              </w:rPr>
              <w:t xml:space="preserve"> (спеціалізованої) та </w:t>
            </w:r>
            <w:r w:rsidRPr="0064259B">
              <w:rPr>
                <w:rFonts w:ascii="Times New Roman" w:eastAsia="Times New Roman" w:hAnsi="Times New Roman" w:cs="Times New Roman"/>
                <w:strike/>
                <w:sz w:val="24"/>
                <w:szCs w:val="24"/>
              </w:rPr>
              <w:t xml:space="preserve">третинної (високоспеціалізованої) </w:t>
            </w:r>
            <w:r w:rsidRPr="00E35F6F">
              <w:rPr>
                <w:rFonts w:ascii="Times New Roman" w:eastAsia="Times New Roman" w:hAnsi="Times New Roman" w:cs="Times New Roman"/>
                <w:sz w:val="24"/>
                <w:szCs w:val="24"/>
              </w:rPr>
              <w:t>медичної допомоги та медичних послуг в амбулаторних або стаціонарних умовах.</w:t>
            </w:r>
          </w:p>
          <w:p w14:paraId="07974C5E"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2.2.3. Надання реабілітаційної допомоги відповідно до законодавства України.</w:t>
            </w:r>
          </w:p>
          <w:p w14:paraId="525960AE"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2.2.4. Надання послуг з медичного обслуговування населення за програмами медичних гарантій відповідно до договорів, укладених в установленому законодавством порядку з Національною службою здоров’я України, за тарифами, що встановлюються відповідно до Закону України «Про державні фінансові гарантії медичного обслуговування населення».</w:t>
            </w:r>
          </w:p>
          <w:p w14:paraId="49DEC555"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2.2.5. Надання платних послуг з медичного обслуговування поза договорами про медичне обслуговування населення, укладених з Національною службою здоров'я України.</w:t>
            </w:r>
          </w:p>
          <w:p w14:paraId="02452AB8" w14:textId="77777777" w:rsidR="000B0D4C" w:rsidRPr="00E35F6F" w:rsidRDefault="000B0D4C" w:rsidP="00D43EBB">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2.2.6.</w:t>
            </w:r>
            <w:r w:rsidRPr="00E35F6F">
              <w:rPr>
                <w:rFonts w:ascii="Times New Roman" w:eastAsia="Times New Roman" w:hAnsi="Times New Roman" w:cs="Times New Roman"/>
                <w:sz w:val="24"/>
                <w:szCs w:val="24"/>
              </w:rPr>
              <w:tab/>
              <w:t>Організація надання медичної допомоги пацієнтам, які перебувають у невідкладному стані, відповідно до законодавства України.</w:t>
            </w:r>
          </w:p>
          <w:p w14:paraId="32848A58"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2.2.7.</w:t>
            </w:r>
            <w:r w:rsidRPr="00E35F6F">
              <w:rPr>
                <w:rFonts w:ascii="Times New Roman" w:eastAsia="Times New Roman" w:hAnsi="Times New Roman" w:cs="Times New Roman"/>
                <w:sz w:val="24"/>
                <w:szCs w:val="24"/>
              </w:rPr>
              <w:tab/>
              <w:t>Надання медичної, консультативно-діагностичної допомоги пацієнтам відповідно до законодавства України.</w:t>
            </w:r>
          </w:p>
          <w:p w14:paraId="21BC1FF9" w14:textId="77777777" w:rsidR="000B0D4C" w:rsidRPr="00E35F6F" w:rsidRDefault="000B0D4C" w:rsidP="00D43EBB">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2.2.8.</w:t>
            </w:r>
            <w:r w:rsidRPr="00E35F6F">
              <w:rPr>
                <w:rFonts w:ascii="Times New Roman" w:eastAsia="Times New Roman" w:hAnsi="Times New Roman" w:cs="Times New Roman"/>
                <w:sz w:val="24"/>
                <w:szCs w:val="24"/>
              </w:rPr>
              <w:tab/>
              <w:t>Лабораторна та інструментальна діагностика.</w:t>
            </w:r>
          </w:p>
          <w:p w14:paraId="4923614F"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2.2.9. Застосування дозволених та нових методів профілактики, діагностики, лікування, реабілітаційної допомоги та медичних технологій у встановленому порядку.</w:t>
            </w:r>
          </w:p>
          <w:p w14:paraId="6D58E2F9" w14:textId="77777777" w:rsidR="000B0D4C" w:rsidRPr="00E35F6F" w:rsidRDefault="000B0D4C" w:rsidP="00D43EBB">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2.2.10. Організація безоплатного та пільгового забезпечення лікарськими засобами населення у порядку, визначеному законодавством України.</w:t>
            </w:r>
          </w:p>
          <w:p w14:paraId="06084B0B"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2.2.11. Провадження діяльності, пов’язаної з виготовленням, зберіганням, перевезенням, придбанням, реалізацію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07339DB8"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2.2.12. Проведення медичної експертизи з тимчасової втрати працездатності, видача та продовження листків непрацездатності, </w:t>
            </w:r>
            <w:r w:rsidRPr="00E35F6F">
              <w:rPr>
                <w:rFonts w:ascii="Times New Roman" w:eastAsia="Times New Roman" w:hAnsi="Times New Roman" w:cs="Times New Roman"/>
                <w:sz w:val="24"/>
                <w:szCs w:val="24"/>
              </w:rPr>
              <w:lastRenderedPageBreak/>
              <w:t>надання трудових рекомендацій, направлення осіб з ознаками втрати працездатності на медико-соціальну експертну комісію.</w:t>
            </w:r>
          </w:p>
          <w:p w14:paraId="62366293" w14:textId="77777777" w:rsidR="000B0D4C" w:rsidRPr="00E35F6F" w:rsidRDefault="000B0D4C" w:rsidP="00D43EBB">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2.2.13. Навчально-методична, науково-дослідницька робота.</w:t>
            </w:r>
          </w:p>
          <w:p w14:paraId="5B708D39"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2.2.14.Забезпечення реалізації комплексних спеціальних санітарно-гігієнічних і </w:t>
            </w:r>
            <w:r w:rsidRPr="00E35F6F">
              <w:rPr>
                <w:rFonts w:ascii="Times New Roman" w:eastAsia="Times New Roman" w:hAnsi="Times New Roman" w:cs="Times New Roman"/>
                <w:sz w:val="24"/>
                <w:szCs w:val="24"/>
                <w:shd w:val="clear" w:color="auto" w:fill="FFFFFF"/>
              </w:rPr>
              <w:t>санітарно-протиепідемічних заходів.</w:t>
            </w:r>
          </w:p>
          <w:p w14:paraId="07E6AC29"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2.2.15. Підготовка та проведення з’їздів, конгресів, симпозіумів, науково- практичних конференцій та інших науково-медичних форумів</w:t>
            </w:r>
          </w:p>
          <w:p w14:paraId="37675C50"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2.2.16. Провадження видавничої діяльності в установленому законодавством порядку.</w:t>
            </w:r>
          </w:p>
          <w:p w14:paraId="134D447A"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2.2.17.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1648C6E0"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2.2.18. Інша господарська діяльність, що дозволена законодавством України та відповідає меті, передбаченій цим Статутом.</w:t>
            </w:r>
          </w:p>
          <w:p w14:paraId="01024EF4"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rPr>
              <w:t>2.3. Підприємство може бути клінічною базою закладів вищої освіти у сфері охорони здоров’я, закладів післядипломної освіти, науково-дослідних установ.</w:t>
            </w:r>
          </w:p>
          <w:p w14:paraId="509B965F"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2.4. Види діяльності, що потребують отримання ліцензії, документу дозвільного характеру, сертифікатів тощо, Підприємство провадить за їх наявності.</w:t>
            </w:r>
          </w:p>
          <w:p w14:paraId="7BE48909" w14:textId="77777777" w:rsidR="00943F25" w:rsidRPr="00E35F6F" w:rsidRDefault="000B0D4C" w:rsidP="00D43EBB">
            <w:pPr>
              <w:spacing w:after="0" w:line="240" w:lineRule="auto"/>
              <w:ind w:firstLine="567"/>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t>2.5. Підприємство для виконання мети створення може за рішенням Власника брати участь на стороні державного партнера в договорах,укладених у рамках державно-приватного партнерства.</w:t>
            </w:r>
          </w:p>
        </w:tc>
        <w:tc>
          <w:tcPr>
            <w:tcW w:w="7371" w:type="dxa"/>
          </w:tcPr>
          <w:p w14:paraId="096A115D" w14:textId="77777777" w:rsidR="00C61AAD" w:rsidRPr="00C61AAD" w:rsidRDefault="00C61AAD" w:rsidP="00C61AAD">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C61AAD">
              <w:rPr>
                <w:rFonts w:ascii="Times New Roman" w:eastAsia="Calibri" w:hAnsi="Times New Roman" w:cs="Times New Roman"/>
                <w:kern w:val="2"/>
                <w:sz w:val="24"/>
                <w:szCs w:val="24"/>
                <w:lang w:eastAsia="zh-CN"/>
              </w:rPr>
              <w:lastRenderedPageBreak/>
              <w:t xml:space="preserve">2.1. Підприємство утворено з метою надання спеціалізованої медичної допомоги, </w:t>
            </w:r>
            <w:r w:rsidR="0051439B" w:rsidRPr="009172E8">
              <w:rPr>
                <w:rFonts w:ascii="Times New Roman" w:eastAsia="Calibri" w:hAnsi="Times New Roman" w:cs="Times New Roman"/>
                <w:b/>
                <w:bCs/>
                <w:kern w:val="2"/>
                <w:sz w:val="24"/>
                <w:szCs w:val="24"/>
                <w:lang w:eastAsia="zh-CN"/>
              </w:rPr>
              <w:t xml:space="preserve">паліативної </w:t>
            </w:r>
            <w:r w:rsidRPr="009172E8">
              <w:rPr>
                <w:rFonts w:ascii="Times New Roman" w:eastAsia="Calibri" w:hAnsi="Times New Roman" w:cs="Times New Roman"/>
                <w:b/>
                <w:bCs/>
                <w:kern w:val="2"/>
                <w:sz w:val="24"/>
                <w:szCs w:val="24"/>
                <w:lang w:eastAsia="zh-CN"/>
              </w:rPr>
              <w:t>допомоги</w:t>
            </w:r>
            <w:r w:rsidRPr="00C61AAD">
              <w:rPr>
                <w:rFonts w:ascii="Times New Roman" w:eastAsia="Calibri" w:hAnsi="Times New Roman" w:cs="Times New Roman"/>
                <w:kern w:val="2"/>
                <w:sz w:val="24"/>
                <w:szCs w:val="24"/>
                <w:lang w:eastAsia="zh-CN"/>
              </w:rPr>
              <w:t xml:space="preserve"> та реабілітаційної </w:t>
            </w:r>
            <w:r w:rsidRPr="00C61AAD">
              <w:rPr>
                <w:rFonts w:ascii="Times New Roman" w:eastAsia="Calibri" w:hAnsi="Times New Roman" w:cs="Times New Roman"/>
                <w:kern w:val="2"/>
                <w:sz w:val="24"/>
                <w:szCs w:val="24"/>
                <w:lang w:eastAsia="zh-CN"/>
              </w:rPr>
              <w:lastRenderedPageBreak/>
              <w:t xml:space="preserve">допомоги </w:t>
            </w:r>
            <w:r w:rsidRPr="004A24F4">
              <w:rPr>
                <w:rFonts w:ascii="Times New Roman" w:eastAsia="Calibri" w:hAnsi="Times New Roman" w:cs="Times New Roman"/>
                <w:b/>
                <w:bCs/>
                <w:kern w:val="2"/>
                <w:sz w:val="24"/>
                <w:szCs w:val="24"/>
                <w:lang w:eastAsia="zh-CN"/>
              </w:rPr>
              <w:t>у сфері охорони здоров’я</w:t>
            </w:r>
            <w:r w:rsidR="004A24F4">
              <w:rPr>
                <w:rFonts w:ascii="Times New Roman" w:eastAsia="Calibri" w:hAnsi="Times New Roman" w:cs="Times New Roman"/>
                <w:b/>
                <w:bCs/>
                <w:kern w:val="2"/>
                <w:sz w:val="24"/>
                <w:szCs w:val="24"/>
                <w:lang w:eastAsia="zh-CN"/>
              </w:rPr>
              <w:t>,</w:t>
            </w:r>
            <w:r w:rsidRPr="004A24F4">
              <w:rPr>
                <w:rFonts w:ascii="Times New Roman" w:eastAsia="Calibri" w:hAnsi="Times New Roman" w:cs="Times New Roman"/>
                <w:b/>
                <w:bCs/>
                <w:kern w:val="2"/>
                <w:sz w:val="24"/>
                <w:szCs w:val="24"/>
                <w:lang w:eastAsia="zh-CN"/>
              </w:rPr>
              <w:t>здійснення наукової діяльності у сфері охорони здоров’я</w:t>
            </w:r>
            <w:r w:rsidRPr="00C61AAD">
              <w:rPr>
                <w:rFonts w:ascii="Times New Roman" w:eastAsia="Calibri" w:hAnsi="Times New Roman" w:cs="Times New Roman"/>
                <w:kern w:val="2"/>
                <w:sz w:val="24"/>
                <w:szCs w:val="24"/>
                <w:lang w:eastAsia="zh-CN"/>
              </w:rPr>
              <w:t xml:space="preserve">. </w:t>
            </w:r>
          </w:p>
          <w:p w14:paraId="4528D043"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 Предметом діяльності Підприємства є:</w:t>
            </w:r>
          </w:p>
          <w:p w14:paraId="49CA6C03"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w:t>
            </w:r>
            <w:r w:rsidRPr="00467922">
              <w:rPr>
                <w:rFonts w:ascii="Times New Roman" w:eastAsia="Calibri" w:hAnsi="Times New Roman" w:cs="Times New Roman"/>
                <w:kern w:val="2"/>
                <w:sz w:val="24"/>
                <w:szCs w:val="24"/>
                <w:lang w:eastAsia="zh-CN"/>
              </w:rPr>
              <w:tab/>
              <w:t>Здійснення медичної практики.</w:t>
            </w:r>
          </w:p>
          <w:p w14:paraId="759E887A"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w:t>
            </w:r>
            <w:r w:rsidRPr="00467922">
              <w:rPr>
                <w:rFonts w:ascii="Times New Roman" w:eastAsia="Calibri" w:hAnsi="Times New Roman" w:cs="Times New Roman"/>
                <w:kern w:val="2"/>
                <w:sz w:val="24"/>
                <w:szCs w:val="24"/>
                <w:lang w:eastAsia="zh-CN"/>
              </w:rPr>
              <w:tab/>
              <w:t>Надання спеціалізованої медичної допомоги та медичних послуг в амбулаторних та стаціонарних умовах в тому числі допомога новонародженим та дітям.</w:t>
            </w:r>
          </w:p>
          <w:p w14:paraId="5DE6A4E8"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2.2.3.</w:t>
            </w:r>
            <w:r w:rsidRPr="00467922">
              <w:rPr>
                <w:rFonts w:ascii="Times New Roman" w:eastAsia="Calibri" w:hAnsi="Times New Roman" w:cs="Times New Roman"/>
                <w:kern w:val="2"/>
                <w:sz w:val="24"/>
                <w:szCs w:val="24"/>
                <w:lang w:eastAsia="zh-CN"/>
              </w:rPr>
              <w:tab/>
              <w:t>Надання реабілітаційної допомоги дитячому та дорослому населенню у сфері охорони здоров’я відповідно до законодавства України.</w:t>
            </w:r>
          </w:p>
          <w:p w14:paraId="74514A65"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2.2.4.</w:t>
            </w:r>
            <w:r w:rsidRPr="00467922">
              <w:rPr>
                <w:rFonts w:ascii="Times New Roman" w:eastAsia="Calibri" w:hAnsi="Times New Roman" w:cs="Times New Roman"/>
                <w:kern w:val="2"/>
                <w:sz w:val="24"/>
                <w:szCs w:val="24"/>
                <w:lang w:eastAsia="zh-CN"/>
              </w:rPr>
              <w:tab/>
              <w:t>Надання послуг з медичного обслуговування населення за програмами державних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які встановлюються відповідно до Закону України «Про державні фінансові гарантії медичного обслуговування населення».</w:t>
            </w:r>
          </w:p>
          <w:p w14:paraId="6D9FF708"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2.2.5.</w:t>
            </w:r>
            <w:r w:rsidRPr="00467922">
              <w:rPr>
                <w:rFonts w:ascii="Times New Roman" w:eastAsia="Calibri" w:hAnsi="Times New Roman" w:cs="Times New Roman"/>
                <w:kern w:val="2"/>
                <w:sz w:val="24"/>
                <w:szCs w:val="24"/>
                <w:lang w:eastAsia="zh-CN"/>
              </w:rPr>
              <w:tab/>
              <w:t>Надання платних послуг з медичного обслуговування населення, які не покриваються програмою державних гарантій медичного обслуговування населення, а також в інших випадках визначених законодавством.</w:t>
            </w:r>
          </w:p>
          <w:p w14:paraId="2CD4CEF1"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2.2.6.</w:t>
            </w:r>
            <w:r w:rsidRPr="00467922">
              <w:rPr>
                <w:rFonts w:ascii="Times New Roman" w:eastAsia="Calibri" w:hAnsi="Times New Roman" w:cs="Times New Roman"/>
                <w:kern w:val="2"/>
                <w:sz w:val="24"/>
                <w:szCs w:val="24"/>
                <w:lang w:eastAsia="zh-CN"/>
              </w:rPr>
              <w:tab/>
              <w:t>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7B13AFB7"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2.2.7.</w:t>
            </w:r>
            <w:r w:rsidRPr="00467922">
              <w:rPr>
                <w:rFonts w:ascii="Times New Roman" w:eastAsia="Calibri" w:hAnsi="Times New Roman" w:cs="Times New Roman"/>
                <w:kern w:val="2"/>
                <w:sz w:val="24"/>
                <w:szCs w:val="24"/>
                <w:lang w:eastAsia="zh-CN"/>
              </w:rPr>
              <w:tab/>
              <w:t>Проведення медичної експертизи з тимчасової втрати працездатності, створення документів, що підтверджують тимчасову непрацездатність в електронному вигляді та на паперових носіях (листків непрацездатності), надання трудових рекомендацій, направлення осіб з ознаками втрати працездатності на медико-соціальну експертну комісію та медичну реабілітацію.</w:t>
            </w:r>
          </w:p>
          <w:p w14:paraId="3D48FA37"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2.2.8.</w:t>
            </w:r>
            <w:r w:rsidRPr="00467922">
              <w:rPr>
                <w:rFonts w:ascii="Times New Roman" w:eastAsia="Calibri" w:hAnsi="Times New Roman" w:cs="Times New Roman"/>
                <w:kern w:val="2"/>
                <w:sz w:val="24"/>
                <w:szCs w:val="24"/>
                <w:lang w:eastAsia="zh-CN"/>
              </w:rPr>
              <w:tab/>
              <w:t xml:space="preserve">Своєчасне та кваліфіковане обстеження та лікування пацієнтів з використанням комплексу потрібних і доступних методів, в тому числі з використанням телемедицини, диференційований підхід до вибору методів і засобів лікування різних категорій пацієнтів із забезпеченням принципів безперервності, послідовності та етапності, індивідуального підходу в організації та проведенні </w:t>
            </w:r>
            <w:r w:rsidRPr="00467922">
              <w:rPr>
                <w:rFonts w:ascii="Times New Roman" w:eastAsia="Calibri" w:hAnsi="Times New Roman" w:cs="Times New Roman"/>
                <w:kern w:val="2"/>
                <w:sz w:val="24"/>
                <w:szCs w:val="24"/>
                <w:lang w:eastAsia="zh-CN"/>
              </w:rPr>
              <w:lastRenderedPageBreak/>
              <w:t>діагностики і лікування.</w:t>
            </w:r>
          </w:p>
          <w:p w14:paraId="33B3D7D6"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2.2.9.</w:t>
            </w:r>
            <w:r w:rsidRPr="00467922">
              <w:rPr>
                <w:rFonts w:ascii="Times New Roman" w:eastAsia="Calibri" w:hAnsi="Times New Roman" w:cs="Times New Roman"/>
                <w:kern w:val="2"/>
                <w:sz w:val="24"/>
                <w:szCs w:val="24"/>
                <w:lang w:eastAsia="zh-CN"/>
              </w:rPr>
              <w:tab/>
              <w:t>Забезпечення кваліфікованого медичного нагляду за перебігом вагітності, стаціонарної медичної допомоги при пологах і медичної допомоги матері та новонародженій дитині.</w:t>
            </w:r>
          </w:p>
          <w:p w14:paraId="156C0E01"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2.2.10.</w:t>
            </w:r>
            <w:r w:rsidRPr="00467922">
              <w:rPr>
                <w:rFonts w:ascii="Times New Roman" w:eastAsia="Calibri" w:hAnsi="Times New Roman" w:cs="Times New Roman"/>
                <w:kern w:val="2"/>
                <w:sz w:val="24"/>
                <w:szCs w:val="24"/>
                <w:lang w:eastAsia="zh-CN"/>
              </w:rPr>
              <w:tab/>
              <w:t xml:space="preserve">Діагностика, консервативне та оперативне лікування дорослого і дитячого населення за наступними напрямками: акушерство та гінекологія, </w:t>
            </w:r>
            <w:proofErr w:type="spellStart"/>
            <w:r w:rsidRPr="00467922">
              <w:rPr>
                <w:rFonts w:ascii="Times New Roman" w:eastAsia="Calibri" w:hAnsi="Times New Roman" w:cs="Times New Roman"/>
                <w:kern w:val="2"/>
                <w:sz w:val="24"/>
                <w:szCs w:val="24"/>
                <w:lang w:eastAsia="zh-CN"/>
              </w:rPr>
              <w:t>неонатологія</w:t>
            </w:r>
            <w:proofErr w:type="spellEnd"/>
            <w:r w:rsidRPr="00467922">
              <w:rPr>
                <w:rFonts w:ascii="Times New Roman" w:eastAsia="Calibri" w:hAnsi="Times New Roman" w:cs="Times New Roman"/>
                <w:kern w:val="2"/>
                <w:sz w:val="24"/>
                <w:szCs w:val="24"/>
                <w:lang w:eastAsia="zh-CN"/>
              </w:rPr>
              <w:t>, педіатрія, терапія, реабілітація, анестезіологія, дерматовенерологія, ендокринологія, алергологія, кардіологія, неврологія, нейрохірургія, отоларингологія, офтальмологія, ортопедія та травматологія, урологія, хірургія, паліативна медична допомога, інфекційні хвороби, психіатрія, трансфузіологія</w:t>
            </w:r>
          </w:p>
          <w:p w14:paraId="6D61E6FF"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2.2.11.</w:t>
            </w:r>
            <w:r w:rsidRPr="00467922">
              <w:rPr>
                <w:rFonts w:ascii="Times New Roman" w:eastAsia="Calibri" w:hAnsi="Times New Roman" w:cs="Times New Roman"/>
                <w:kern w:val="2"/>
                <w:sz w:val="24"/>
                <w:szCs w:val="24"/>
                <w:lang w:eastAsia="zh-CN"/>
              </w:rPr>
              <w:tab/>
              <w:t>Надання стоматологічної допомоги дорослому та дитячому населенню.</w:t>
            </w:r>
          </w:p>
          <w:p w14:paraId="5FE7AC09"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2.2.12.</w:t>
            </w:r>
            <w:r w:rsidRPr="00467922">
              <w:rPr>
                <w:rFonts w:ascii="Times New Roman" w:eastAsia="Calibri" w:hAnsi="Times New Roman" w:cs="Times New Roman"/>
                <w:kern w:val="2"/>
                <w:sz w:val="24"/>
                <w:szCs w:val="24"/>
                <w:lang w:eastAsia="zh-CN"/>
              </w:rPr>
              <w:tab/>
              <w:t>Відновлення репродуктивного здоров'я.</w:t>
            </w:r>
          </w:p>
          <w:p w14:paraId="55BFC895"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2.2.13.</w:t>
            </w:r>
            <w:r w:rsidRPr="00467922">
              <w:rPr>
                <w:rFonts w:ascii="Times New Roman" w:eastAsia="Calibri" w:hAnsi="Times New Roman" w:cs="Times New Roman"/>
                <w:kern w:val="2"/>
                <w:sz w:val="24"/>
                <w:szCs w:val="24"/>
                <w:lang w:eastAsia="zh-CN"/>
              </w:rPr>
              <w:tab/>
              <w:t>Застосування дозволених та нових методів профілактики, діагностики, лікування та лікарських засобів у встановленому порядку.</w:t>
            </w:r>
          </w:p>
          <w:p w14:paraId="397EEAE0"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2.2.14.</w:t>
            </w:r>
            <w:r w:rsidRPr="00467922">
              <w:rPr>
                <w:rFonts w:ascii="Times New Roman" w:eastAsia="Calibri" w:hAnsi="Times New Roman" w:cs="Times New Roman"/>
                <w:kern w:val="2"/>
                <w:sz w:val="24"/>
                <w:szCs w:val="24"/>
                <w:lang w:eastAsia="zh-CN"/>
              </w:rPr>
              <w:tab/>
              <w:t>Надання консультації, проведення діагностики, лікування та профілактики хвороб, травм, отруєнь із застосуванням високотехнологічного обладнання та/або високоспеціалізованих медичних процедур високої складності.</w:t>
            </w:r>
          </w:p>
          <w:p w14:paraId="550558AF"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2.2.15.</w:t>
            </w:r>
            <w:r w:rsidRPr="00467922">
              <w:rPr>
                <w:rFonts w:ascii="Times New Roman" w:eastAsia="Calibri" w:hAnsi="Times New Roman" w:cs="Times New Roman"/>
                <w:kern w:val="2"/>
                <w:sz w:val="24"/>
                <w:szCs w:val="24"/>
                <w:lang w:eastAsia="zh-CN"/>
              </w:rPr>
              <w:tab/>
              <w:t xml:space="preserve">Забезпечення застосування сучасних методів пренатальної діагностики, в тому числі </w:t>
            </w:r>
            <w:proofErr w:type="spellStart"/>
            <w:r w:rsidRPr="00467922">
              <w:rPr>
                <w:rFonts w:ascii="Times New Roman" w:eastAsia="Calibri" w:hAnsi="Times New Roman" w:cs="Times New Roman"/>
                <w:kern w:val="2"/>
                <w:sz w:val="24"/>
                <w:szCs w:val="24"/>
                <w:lang w:eastAsia="zh-CN"/>
              </w:rPr>
              <w:t>інвазивних</w:t>
            </w:r>
            <w:proofErr w:type="spellEnd"/>
            <w:r w:rsidRPr="00467922">
              <w:rPr>
                <w:rFonts w:ascii="Times New Roman" w:eastAsia="Calibri" w:hAnsi="Times New Roman" w:cs="Times New Roman"/>
                <w:kern w:val="2"/>
                <w:sz w:val="24"/>
                <w:szCs w:val="24"/>
                <w:lang w:eastAsia="zh-CN"/>
              </w:rPr>
              <w:t xml:space="preserve"> та </w:t>
            </w:r>
            <w:proofErr w:type="spellStart"/>
            <w:r w:rsidRPr="00467922">
              <w:rPr>
                <w:rFonts w:ascii="Times New Roman" w:eastAsia="Calibri" w:hAnsi="Times New Roman" w:cs="Times New Roman"/>
                <w:kern w:val="2"/>
                <w:sz w:val="24"/>
                <w:szCs w:val="24"/>
                <w:lang w:eastAsia="zh-CN"/>
              </w:rPr>
              <w:t>неінвазивних</w:t>
            </w:r>
            <w:proofErr w:type="spellEnd"/>
            <w:r w:rsidRPr="00467922">
              <w:rPr>
                <w:rFonts w:ascii="Times New Roman" w:eastAsia="Calibri" w:hAnsi="Times New Roman" w:cs="Times New Roman"/>
                <w:kern w:val="2"/>
                <w:sz w:val="24"/>
                <w:szCs w:val="24"/>
                <w:lang w:eastAsia="zh-CN"/>
              </w:rPr>
              <w:t>, з подальшою інтерпретацією отриманих результатів.</w:t>
            </w:r>
          </w:p>
          <w:p w14:paraId="49280C16"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2.2.16.</w:t>
            </w:r>
            <w:r w:rsidRPr="00467922">
              <w:rPr>
                <w:rFonts w:ascii="Times New Roman" w:eastAsia="Calibri" w:hAnsi="Times New Roman" w:cs="Times New Roman"/>
                <w:kern w:val="2"/>
                <w:sz w:val="24"/>
                <w:szCs w:val="24"/>
                <w:lang w:eastAsia="zh-CN"/>
              </w:rPr>
              <w:tab/>
              <w:t>Цілодобовий прийом пацієнтів, яких доставляють бригади екстреної (швидкої) медичної допомоги, або які звертаються безпосередньо у приймальне відділення, зокрема і за направленням структурних підрозділів Підприємства або інших закладів охорони здоров’я.</w:t>
            </w:r>
          </w:p>
          <w:p w14:paraId="20649205"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2.2.17.</w:t>
            </w:r>
            <w:r w:rsidRPr="00467922">
              <w:rPr>
                <w:rFonts w:ascii="Times New Roman" w:eastAsia="Calibri" w:hAnsi="Times New Roman" w:cs="Times New Roman"/>
                <w:kern w:val="2"/>
                <w:sz w:val="24"/>
                <w:szCs w:val="24"/>
                <w:lang w:eastAsia="zh-CN"/>
              </w:rPr>
              <w:tab/>
              <w:t>Надання високоспеціалізованої медико-генетичної допомоги.</w:t>
            </w:r>
          </w:p>
          <w:p w14:paraId="4D427E1E"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2.2.18.</w:t>
            </w:r>
            <w:r w:rsidRPr="00467922">
              <w:rPr>
                <w:rFonts w:ascii="Times New Roman" w:eastAsia="Calibri" w:hAnsi="Times New Roman" w:cs="Times New Roman"/>
                <w:kern w:val="2"/>
                <w:sz w:val="24"/>
                <w:szCs w:val="24"/>
                <w:lang w:eastAsia="zh-CN"/>
              </w:rPr>
              <w:tab/>
              <w:t xml:space="preserve">Використання високотехнологічних методів лікування акушерської та </w:t>
            </w:r>
            <w:proofErr w:type="spellStart"/>
            <w:r w:rsidRPr="00467922">
              <w:rPr>
                <w:rFonts w:ascii="Times New Roman" w:eastAsia="Calibri" w:hAnsi="Times New Roman" w:cs="Times New Roman"/>
                <w:kern w:val="2"/>
                <w:sz w:val="24"/>
                <w:szCs w:val="24"/>
                <w:lang w:eastAsia="zh-CN"/>
              </w:rPr>
              <w:t>перинатальної</w:t>
            </w:r>
            <w:proofErr w:type="spellEnd"/>
            <w:r w:rsidRPr="00467922">
              <w:rPr>
                <w:rFonts w:ascii="Times New Roman" w:eastAsia="Calibri" w:hAnsi="Times New Roman" w:cs="Times New Roman"/>
                <w:kern w:val="2"/>
                <w:sz w:val="24"/>
                <w:szCs w:val="24"/>
                <w:lang w:eastAsia="zh-CN"/>
              </w:rPr>
              <w:t xml:space="preserve"> патології: </w:t>
            </w:r>
            <w:proofErr w:type="spellStart"/>
            <w:r w:rsidRPr="00467922">
              <w:rPr>
                <w:rFonts w:ascii="Times New Roman" w:eastAsia="Calibri" w:hAnsi="Times New Roman" w:cs="Times New Roman"/>
                <w:kern w:val="2"/>
                <w:sz w:val="24"/>
                <w:szCs w:val="24"/>
                <w:lang w:eastAsia="zh-CN"/>
              </w:rPr>
              <w:t>малоінвазивна</w:t>
            </w:r>
            <w:proofErr w:type="spellEnd"/>
            <w:r w:rsidRPr="00467922">
              <w:rPr>
                <w:rFonts w:ascii="Times New Roman" w:eastAsia="Calibri" w:hAnsi="Times New Roman" w:cs="Times New Roman"/>
                <w:kern w:val="2"/>
                <w:sz w:val="24"/>
                <w:szCs w:val="24"/>
                <w:lang w:eastAsia="zh-CN"/>
              </w:rPr>
              <w:t xml:space="preserve"> хірургія, фетальна хірургія, </w:t>
            </w:r>
            <w:proofErr w:type="spellStart"/>
            <w:r w:rsidRPr="00467922">
              <w:rPr>
                <w:rFonts w:ascii="Times New Roman" w:eastAsia="Calibri" w:hAnsi="Times New Roman" w:cs="Times New Roman"/>
                <w:kern w:val="2"/>
                <w:sz w:val="24"/>
                <w:szCs w:val="24"/>
                <w:lang w:eastAsia="zh-CN"/>
              </w:rPr>
              <w:t>екстракорпоральні</w:t>
            </w:r>
            <w:proofErr w:type="spellEnd"/>
            <w:r w:rsidRPr="00467922">
              <w:rPr>
                <w:rFonts w:ascii="Times New Roman" w:eastAsia="Calibri" w:hAnsi="Times New Roman" w:cs="Times New Roman"/>
                <w:kern w:val="2"/>
                <w:sz w:val="24"/>
                <w:szCs w:val="24"/>
                <w:lang w:eastAsia="zh-CN"/>
              </w:rPr>
              <w:t xml:space="preserve"> методи </w:t>
            </w:r>
            <w:proofErr w:type="spellStart"/>
            <w:r w:rsidRPr="00467922">
              <w:rPr>
                <w:rFonts w:ascii="Times New Roman" w:eastAsia="Calibri" w:hAnsi="Times New Roman" w:cs="Times New Roman"/>
                <w:kern w:val="2"/>
                <w:sz w:val="24"/>
                <w:szCs w:val="24"/>
                <w:lang w:eastAsia="zh-CN"/>
              </w:rPr>
              <w:t>гемокорекції</w:t>
            </w:r>
            <w:proofErr w:type="spellEnd"/>
            <w:r w:rsidRPr="00467922">
              <w:rPr>
                <w:rFonts w:ascii="Times New Roman" w:eastAsia="Calibri" w:hAnsi="Times New Roman" w:cs="Times New Roman"/>
                <w:kern w:val="2"/>
                <w:sz w:val="24"/>
                <w:szCs w:val="24"/>
                <w:lang w:eastAsia="zh-CN"/>
              </w:rPr>
              <w:t xml:space="preserve"> та детоксикації.</w:t>
            </w:r>
          </w:p>
          <w:p w14:paraId="0AED1680"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2.2.19.</w:t>
            </w:r>
            <w:r w:rsidRPr="00467922">
              <w:rPr>
                <w:rFonts w:ascii="Times New Roman" w:eastAsia="Calibri" w:hAnsi="Times New Roman" w:cs="Times New Roman"/>
                <w:kern w:val="2"/>
                <w:sz w:val="24"/>
                <w:szCs w:val="24"/>
                <w:lang w:eastAsia="zh-CN"/>
              </w:rPr>
              <w:tab/>
              <w:t>Надання медичної допомоги пацієнтам, які перебувають у невідкладному стані.</w:t>
            </w:r>
          </w:p>
          <w:p w14:paraId="4484D88F"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lastRenderedPageBreak/>
              <w:t>2.2.20.</w:t>
            </w:r>
            <w:r w:rsidRPr="00467922">
              <w:rPr>
                <w:rFonts w:ascii="Times New Roman" w:eastAsia="Calibri" w:hAnsi="Times New Roman" w:cs="Times New Roman"/>
                <w:kern w:val="2"/>
                <w:sz w:val="24"/>
                <w:szCs w:val="24"/>
                <w:lang w:eastAsia="zh-CN"/>
              </w:rPr>
              <w:tab/>
              <w:t>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України та співпраця з іншими банками пуповинної крові.</w:t>
            </w:r>
          </w:p>
          <w:p w14:paraId="3774B84C"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2.2.21.</w:t>
            </w:r>
            <w:r w:rsidRPr="00467922">
              <w:rPr>
                <w:rFonts w:ascii="Times New Roman" w:eastAsia="Calibri" w:hAnsi="Times New Roman" w:cs="Times New Roman"/>
                <w:kern w:val="2"/>
                <w:sz w:val="24"/>
                <w:szCs w:val="24"/>
                <w:lang w:eastAsia="zh-CN"/>
              </w:rPr>
              <w:tab/>
              <w:t>Провадження зовнішньоекономічної діяльності відповідно до законодавства України.</w:t>
            </w:r>
          </w:p>
          <w:p w14:paraId="13CF06FE"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2.2.22.</w:t>
            </w:r>
            <w:r w:rsidRPr="00467922">
              <w:rPr>
                <w:rFonts w:ascii="Times New Roman" w:eastAsia="Calibri" w:hAnsi="Times New Roman" w:cs="Times New Roman"/>
                <w:kern w:val="2"/>
                <w:sz w:val="24"/>
                <w:szCs w:val="24"/>
                <w:lang w:eastAsia="zh-CN"/>
              </w:rPr>
              <w:tab/>
              <w:t>Провадження діяльності з використанням джерел іонізуючого випромінювання в порядку встановленому законодавством України.</w:t>
            </w:r>
          </w:p>
          <w:p w14:paraId="084BE76A"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2.2.23.</w:t>
            </w:r>
            <w:r w:rsidRPr="00467922">
              <w:rPr>
                <w:rFonts w:ascii="Times New Roman" w:eastAsia="Calibri" w:hAnsi="Times New Roman" w:cs="Times New Roman"/>
                <w:kern w:val="2"/>
                <w:sz w:val="24"/>
                <w:szCs w:val="24"/>
                <w:lang w:eastAsia="zh-CN"/>
              </w:rPr>
              <w:tab/>
              <w:t>Проведення клінічних випробувань лікарських засобів у порядку, встановленому законодавством України.</w:t>
            </w:r>
          </w:p>
          <w:p w14:paraId="62F97644"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2.2.24.</w:t>
            </w:r>
            <w:r w:rsidRPr="00467922">
              <w:rPr>
                <w:rFonts w:ascii="Times New Roman" w:eastAsia="Calibri" w:hAnsi="Times New Roman" w:cs="Times New Roman"/>
                <w:kern w:val="2"/>
                <w:sz w:val="24"/>
                <w:szCs w:val="24"/>
                <w:lang w:eastAsia="zh-CN"/>
              </w:rPr>
              <w:tab/>
              <w:t>Впровадження та поширення нових сучасних методів організації, діагностики та лікування під час надання медичної допомоги.</w:t>
            </w:r>
          </w:p>
          <w:p w14:paraId="173B07B7"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2.2.25.</w:t>
            </w:r>
            <w:r w:rsidRPr="00467922">
              <w:rPr>
                <w:rFonts w:ascii="Times New Roman" w:eastAsia="Calibri" w:hAnsi="Times New Roman" w:cs="Times New Roman"/>
                <w:kern w:val="2"/>
                <w:sz w:val="24"/>
                <w:szCs w:val="24"/>
                <w:lang w:eastAsia="zh-CN"/>
              </w:rPr>
              <w:tab/>
              <w:t>Проведення аналізу організації, якості та безпеки лікувально-діагностичної діяльності, здійснення організаційно-методичної роботи з питань надання медичної допомоги у закладах охорони здоров’я.</w:t>
            </w:r>
          </w:p>
          <w:p w14:paraId="4EA3B85E"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2.2.26.</w:t>
            </w:r>
            <w:r w:rsidRPr="00467922">
              <w:rPr>
                <w:rFonts w:ascii="Times New Roman" w:eastAsia="Calibri" w:hAnsi="Times New Roman" w:cs="Times New Roman"/>
                <w:kern w:val="2"/>
                <w:sz w:val="24"/>
                <w:szCs w:val="24"/>
                <w:lang w:eastAsia="zh-CN"/>
              </w:rPr>
              <w:tab/>
              <w:t>Навчально-методична, науково-дослідницька робота, освітня діяльність, організація перепідготовки та підтримання належного кваліфікаційного рівня медичного персоналу Підприємства.</w:t>
            </w:r>
          </w:p>
          <w:p w14:paraId="79E4D386"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2.2.27.</w:t>
            </w:r>
            <w:r w:rsidRPr="00467922">
              <w:rPr>
                <w:rFonts w:ascii="Times New Roman" w:eastAsia="Calibri" w:hAnsi="Times New Roman" w:cs="Times New Roman"/>
                <w:kern w:val="2"/>
                <w:sz w:val="24"/>
                <w:szCs w:val="24"/>
                <w:lang w:eastAsia="zh-CN"/>
              </w:rPr>
              <w:tab/>
              <w:t>Підтримання рівня надання медичних послуг та їх удосконалення відповідно до міжнародних та національних стандартів якості.</w:t>
            </w:r>
          </w:p>
          <w:p w14:paraId="5A93B2AA"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2.2.28. Надання медичних послуг особам, що застраховані за програмами медичного страхування за рахунок коштів відповідних страхових компаній чи страхових організацій.</w:t>
            </w:r>
          </w:p>
          <w:p w14:paraId="6F3A0EAE"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2.2.29.  Виготовлення та/або реалізація лікарських засобів в умовах аптеки.</w:t>
            </w:r>
          </w:p>
          <w:p w14:paraId="21520AC5"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2.2.30. Інша господарська діяльність, що дозволена законодавством України та відповідає меті, передбаченій цим Статутом.</w:t>
            </w:r>
          </w:p>
          <w:p w14:paraId="6373EE39" w14:textId="77777777" w:rsidR="00467922" w:rsidRPr="00467922" w:rsidRDefault="00467922" w:rsidP="00467922">
            <w:pPr>
              <w:tabs>
                <w:tab w:val="left" w:pos="1144"/>
              </w:tabs>
              <w:spacing w:after="0" w:line="240" w:lineRule="auto"/>
              <w:ind w:firstLine="567"/>
              <w:jc w:val="both"/>
              <w:rPr>
                <w:rFonts w:ascii="Times New Roman" w:eastAsia="Calibri" w:hAnsi="Times New Roman" w:cs="Times New Roman"/>
                <w:kern w:val="2"/>
                <w:sz w:val="24"/>
                <w:szCs w:val="24"/>
                <w:lang w:eastAsia="zh-CN"/>
              </w:rPr>
            </w:pPr>
            <w:r w:rsidRPr="00467922">
              <w:rPr>
                <w:rFonts w:ascii="Times New Roman" w:eastAsia="Calibri" w:hAnsi="Times New Roman" w:cs="Times New Roman"/>
                <w:kern w:val="2"/>
                <w:sz w:val="24"/>
                <w:szCs w:val="24"/>
                <w:lang w:eastAsia="zh-CN"/>
              </w:rPr>
              <w:t>2.2.35. Провадження зовнішньоекономічної діяльності згідно із законодавством України.</w:t>
            </w:r>
          </w:p>
          <w:p w14:paraId="7186E58F" w14:textId="77777777" w:rsidR="007611B9" w:rsidRPr="00F87524" w:rsidRDefault="007611B9" w:rsidP="00467922">
            <w:pPr>
              <w:tabs>
                <w:tab w:val="left" w:pos="1144"/>
              </w:tabs>
              <w:spacing w:after="0" w:line="240" w:lineRule="auto"/>
              <w:ind w:firstLine="567"/>
              <w:jc w:val="both"/>
              <w:rPr>
                <w:rFonts w:ascii="Times New Roman" w:eastAsia="Calibri" w:hAnsi="Times New Roman" w:cs="Times New Roman"/>
                <w:kern w:val="1"/>
                <w:sz w:val="24"/>
                <w:szCs w:val="24"/>
                <w:lang w:eastAsia="zh-CN"/>
              </w:rPr>
            </w:pPr>
            <w:r w:rsidRPr="00F87524">
              <w:rPr>
                <w:rFonts w:ascii="Times New Roman" w:eastAsia="Calibri" w:hAnsi="Times New Roman" w:cs="Times New Roman"/>
                <w:kern w:val="1"/>
                <w:sz w:val="24"/>
                <w:szCs w:val="24"/>
                <w:lang w:eastAsia="zh-CN"/>
              </w:rPr>
              <w:t xml:space="preserve">2.3. Підприємство може бути клінічною базою закладів освіти у сфері охорони здоров’я, закладів післядипломної освіти, науково-дослідних установ. </w:t>
            </w:r>
          </w:p>
          <w:p w14:paraId="5F218B85" w14:textId="77777777" w:rsidR="00951C60" w:rsidRPr="00C61AAD" w:rsidRDefault="007611B9" w:rsidP="007611B9">
            <w:pPr>
              <w:tabs>
                <w:tab w:val="left" w:pos="1144"/>
              </w:tabs>
              <w:spacing w:after="0" w:line="240" w:lineRule="auto"/>
              <w:ind w:firstLine="567"/>
              <w:jc w:val="both"/>
              <w:rPr>
                <w:rFonts w:ascii="Times New Roman" w:eastAsia="Calibri" w:hAnsi="Times New Roman" w:cs="Times New Roman"/>
                <w:kern w:val="2"/>
                <w:sz w:val="28"/>
                <w:szCs w:val="28"/>
                <w:highlight w:val="yellow"/>
                <w:lang w:eastAsia="zh-CN"/>
              </w:rPr>
            </w:pPr>
            <w:r w:rsidRPr="00F87524">
              <w:rPr>
                <w:rFonts w:ascii="Times New Roman" w:eastAsia="Calibri" w:hAnsi="Times New Roman" w:cs="Times New Roman"/>
                <w:kern w:val="1"/>
                <w:sz w:val="24"/>
                <w:szCs w:val="24"/>
                <w:lang w:eastAsia="zh-CN"/>
              </w:rPr>
              <w:lastRenderedPageBreak/>
              <w:t>2.4. Види діяльності, для проведення яких необхідна ліцензія, документ дозвільного характеру, сертифікат тощо, Підприємство провадить після їх одержання</w:t>
            </w:r>
            <w:r w:rsidR="00EA4F71" w:rsidRPr="00F87524">
              <w:rPr>
                <w:rFonts w:ascii="Times New Roman" w:eastAsia="Calibri" w:hAnsi="Times New Roman" w:cs="Times New Roman"/>
                <w:sz w:val="24"/>
                <w:szCs w:val="24"/>
              </w:rPr>
              <w:t>.</w:t>
            </w:r>
          </w:p>
        </w:tc>
      </w:tr>
      <w:tr w:rsidR="00E35F6F" w:rsidRPr="00E35F6F" w14:paraId="057D2422" w14:textId="77777777" w:rsidTr="00120638">
        <w:tc>
          <w:tcPr>
            <w:tcW w:w="14742" w:type="dxa"/>
            <w:gridSpan w:val="2"/>
          </w:tcPr>
          <w:p w14:paraId="7EC5CE02" w14:textId="77777777" w:rsidR="00943F25" w:rsidRPr="00E35F6F" w:rsidRDefault="00943F25" w:rsidP="00D43EBB">
            <w:pPr>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lastRenderedPageBreak/>
              <w:t>ІІІ. ЮРИДЧНИЙ СТАТУС,</w:t>
            </w:r>
            <w:r w:rsidR="000B0D4C" w:rsidRPr="00E35F6F">
              <w:rPr>
                <w:rFonts w:ascii="Times New Roman" w:eastAsia="Times New Roman" w:hAnsi="Times New Roman" w:cs="Times New Roman"/>
                <w:sz w:val="24"/>
                <w:szCs w:val="24"/>
                <w:lang w:eastAsia="ru-RU"/>
              </w:rPr>
              <w:t xml:space="preserve"> ПРАВА ТА ОБОВ’ЯЗКИ</w:t>
            </w:r>
            <w:r w:rsidR="002F574D">
              <w:rPr>
                <w:rFonts w:ascii="Times New Roman" w:eastAsia="Times New Roman" w:hAnsi="Times New Roman" w:cs="Times New Roman"/>
                <w:sz w:val="24"/>
                <w:szCs w:val="24"/>
                <w:lang w:eastAsia="ru-RU"/>
              </w:rPr>
              <w:t xml:space="preserve"> ПІДПРИЄМСТВА</w:t>
            </w:r>
          </w:p>
        </w:tc>
      </w:tr>
      <w:tr w:rsidR="00E35F6F" w:rsidRPr="00E35F6F" w14:paraId="7DECDCBE" w14:textId="77777777" w:rsidTr="00120638">
        <w:tc>
          <w:tcPr>
            <w:tcW w:w="7371" w:type="dxa"/>
          </w:tcPr>
          <w:p w14:paraId="2CDFD424" w14:textId="77777777" w:rsidR="000B0D4C"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3.1. Підприємство є юридичною особою публічного права. Права та обов’язки юридичної особи Підприємство набуває з дня його державної реєстрації. </w:t>
            </w:r>
          </w:p>
          <w:p w14:paraId="21DA2DDD" w14:textId="77777777" w:rsidR="001C6F8B"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A1E4762" w14:textId="77777777" w:rsidR="001C6F8B"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6A55B1D" w14:textId="77777777" w:rsidR="001C6F8B" w:rsidRPr="00E35F6F"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0A51937"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pacing w:val="-6"/>
                <w:sz w:val="24"/>
                <w:szCs w:val="24"/>
              </w:rPr>
              <w:t xml:space="preserve">3.2. </w:t>
            </w:r>
            <w:r w:rsidRPr="00E35F6F">
              <w:rPr>
                <w:rFonts w:ascii="Times New Roman" w:eastAsia="Times New Roman" w:hAnsi="Times New Roman" w:cs="Times New Roman"/>
                <w:sz w:val="24"/>
                <w:szCs w:val="24"/>
              </w:rPr>
              <w:t>Підприємство має самостійний баланс, рахунки у відповідних органах Державної казначейської служби України та установах банку, всі фінансові операції здійснює через органи Державної казначейської служби України та установи банку за місцезнаходженням.</w:t>
            </w:r>
          </w:p>
          <w:p w14:paraId="28C516DE"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rPr>
            </w:pPr>
            <w:r w:rsidRPr="00E35F6F">
              <w:rPr>
                <w:rFonts w:ascii="Times New Roman" w:eastAsia="Times New Roman" w:hAnsi="Times New Roman" w:cs="Times New Roman"/>
                <w:spacing w:val="-6"/>
                <w:sz w:val="24"/>
                <w:szCs w:val="24"/>
              </w:rPr>
              <w:t>3.3. Підприємство провадить некомерційну господарську діяльність без мети одержання прибутку у визначених законодавством межах, спрямовану на збереження і зміцнення здоров’я населення.</w:t>
            </w:r>
          </w:p>
          <w:p w14:paraId="2C0B0BDB" w14:textId="77777777" w:rsidR="000B0D4C" w:rsidRPr="00E35F6F" w:rsidRDefault="000B0D4C" w:rsidP="00D43EBB">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3.4. Підприємство має відокремлене майно, печатку зі своїм найменуванням, інші печатки, штампи, бланки.</w:t>
            </w:r>
          </w:p>
          <w:p w14:paraId="3ED295CB"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3.5.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2FC9604B"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3.6. Підприємство здійснює закупівлю товарів, робіт чи послуг відповідно до законодавства України. </w:t>
            </w:r>
          </w:p>
          <w:p w14:paraId="5B7FE507"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3.7.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548217D5"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3.8. Для провадження некомерційної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1DD91B80" w14:textId="77777777" w:rsidR="000B0D4C" w:rsidRPr="00E35F6F" w:rsidRDefault="000B0D4C" w:rsidP="00D43EBB">
            <w:pPr>
              <w:widowControl w:val="0"/>
              <w:tabs>
                <w:tab w:val="left" w:pos="159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3.9.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2D00BE2A"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lang w:eastAsia="uk-UA"/>
              </w:rPr>
              <w:t xml:space="preserve">3.10. Власник, виконавчий орган Київської міської ради </w:t>
            </w:r>
            <w:r w:rsidRPr="00E35F6F">
              <w:rPr>
                <w:rFonts w:ascii="Times New Roman" w:eastAsia="Times New Roman" w:hAnsi="Times New Roman" w:cs="Times New Roman"/>
                <w:sz w:val="24"/>
                <w:szCs w:val="24"/>
              </w:rPr>
              <w:t xml:space="preserve">(Київська міська державна адміністрація) і Департамент охорони </w:t>
            </w:r>
            <w:r w:rsidRPr="00E35F6F">
              <w:rPr>
                <w:rFonts w:ascii="Times New Roman" w:eastAsia="Times New Roman" w:hAnsi="Times New Roman" w:cs="Times New Roman"/>
                <w:sz w:val="24"/>
                <w:szCs w:val="24"/>
              </w:rPr>
              <w:lastRenderedPageBreak/>
              <w:t>здоров’я не несуть відповідальності за зобов’язаннями Підприємства, а Підприємство не несе відповідальності за зобов’язаннями Власника, виконавчого органу Київської міської ради (Київської міської державної адміністрації) та Департаменту охорони здоров’я, крім випадків, передбачених законодавством.</w:t>
            </w:r>
          </w:p>
          <w:p w14:paraId="108C21BC" w14:textId="77777777" w:rsidR="000B0D4C" w:rsidRPr="00E35F6F" w:rsidRDefault="000B0D4C" w:rsidP="00D43EBB">
            <w:pPr>
              <w:widowControl w:val="0"/>
              <w:spacing w:after="0" w:line="240" w:lineRule="auto"/>
              <w:ind w:firstLine="567"/>
              <w:jc w:val="both"/>
              <w:rPr>
                <w:rFonts w:ascii="Times New Roman" w:eastAsia="Calibri" w:hAnsi="Times New Roman" w:cs="Times New Roman"/>
                <w:sz w:val="24"/>
                <w:szCs w:val="24"/>
                <w:shd w:val="clear" w:color="auto" w:fill="FFFFFF"/>
              </w:rPr>
            </w:pPr>
            <w:r w:rsidRPr="00E35F6F">
              <w:rPr>
                <w:rFonts w:ascii="Times New Roman" w:eastAsia="Calibri" w:hAnsi="Times New Roman" w:cs="Times New Roman"/>
                <w:spacing w:val="10"/>
                <w:sz w:val="24"/>
                <w:szCs w:val="24"/>
                <w:shd w:val="clear" w:color="auto" w:fill="FFFFFF"/>
              </w:rPr>
              <w:t>3</w:t>
            </w:r>
            <w:r w:rsidRPr="00E35F6F">
              <w:rPr>
                <w:rFonts w:ascii="Times New Roman" w:eastAsia="Calibri" w:hAnsi="Times New Roman" w:cs="Times New Roman"/>
                <w:sz w:val="24"/>
                <w:szCs w:val="24"/>
                <w:shd w:val="clear" w:color="auto" w:fill="FFFFFF"/>
              </w:rPr>
              <w:t>.11. Підприємство має право:</w:t>
            </w:r>
          </w:p>
          <w:p w14:paraId="6AF6DFEB"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3.11.1. В установленому порядку укладати угоди (договори), які не суперечать законодавству України та предмету діяльності Підприємства, набувати майнових та особистих немайнових прав, бути позивачем і відповідачем у суді.</w:t>
            </w:r>
          </w:p>
          <w:p w14:paraId="1BF9242C"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3.11.2. Виключно за згодою Власника або уповноваженого ним органу: відчужувати закріплене за ним майно, здавати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3FED71BE"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3.11.3. Організовувати свою діяльність щодо забезпечення виконання договору про медичне обслуговування населення.</w:t>
            </w:r>
          </w:p>
          <w:p w14:paraId="133163FD"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3.11.4. Здійснювати розподіл фінансових і майнових ресурсів між своїми підрозділами.</w:t>
            </w:r>
          </w:p>
          <w:p w14:paraId="68D58BD8"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 </w:t>
            </w:r>
          </w:p>
          <w:p w14:paraId="6362BA61"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3.11.6.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5D94FE11" w14:textId="77777777" w:rsidR="000B0D4C" w:rsidRPr="00E35F6F" w:rsidRDefault="000B0D4C" w:rsidP="00D43EBB">
            <w:pPr>
              <w:widowControl w:val="0"/>
              <w:autoSpaceDE w:val="0"/>
              <w:autoSpaceDN w:val="0"/>
              <w:adjustRightInd w:val="0"/>
              <w:spacing w:after="0" w:line="240" w:lineRule="auto"/>
              <w:ind w:firstLine="52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3.11.7. Використовувати для підвищення рівня якості медичного обслуговування населення кошти, отримані від юридичних та фізичних осіб, якщо інше не встановлено законодавством України. </w:t>
            </w:r>
          </w:p>
          <w:p w14:paraId="37E3C26B" w14:textId="77777777" w:rsidR="000B0D4C" w:rsidRPr="00E35F6F" w:rsidRDefault="000B0D4C" w:rsidP="00D43EBB">
            <w:pPr>
              <w:widowControl w:val="0"/>
              <w:autoSpaceDE w:val="0"/>
              <w:autoSpaceDN w:val="0"/>
              <w:adjustRightInd w:val="0"/>
              <w:spacing w:after="0" w:line="240" w:lineRule="auto"/>
              <w:ind w:firstLine="52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3.11.8. Самостійно встановлювати плату за послуги з медичного обслуговування, що надаються поза договорами про медичне обслуговування населення, укладеними з </w:t>
            </w:r>
            <w:r w:rsidRPr="00E35F6F">
              <w:rPr>
                <w:rFonts w:ascii="Times New Roman" w:eastAsia="Times New Roman" w:hAnsi="Times New Roman" w:cs="Times New Roman"/>
                <w:bCs/>
                <w:sz w:val="24"/>
                <w:szCs w:val="24"/>
              </w:rPr>
              <w:t>Національною службою здоров’я України</w:t>
            </w:r>
            <w:r w:rsidRPr="00E35F6F">
              <w:rPr>
                <w:rFonts w:ascii="Times New Roman" w:eastAsia="Times New Roman" w:hAnsi="Times New Roman" w:cs="Times New Roman"/>
                <w:sz w:val="24"/>
                <w:szCs w:val="24"/>
              </w:rPr>
              <w:t>, у порядку, встановленому законом.</w:t>
            </w:r>
          </w:p>
          <w:p w14:paraId="37A66075"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4CF3D54"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D70644F"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BC4E54A" w14:textId="77777777" w:rsidR="005E7EBB" w:rsidRPr="00E35F6F" w:rsidRDefault="005E7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B9D49BC" w14:textId="77777777" w:rsidR="005E7EBB" w:rsidRPr="00E35F6F" w:rsidRDefault="005E7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C2282E4" w14:textId="77777777" w:rsidR="00A41E60" w:rsidRPr="00E35F6F" w:rsidRDefault="00A41E60"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3045D9E" w14:textId="77777777" w:rsidR="000B0D4C"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 Підприємство зобов’язане:</w:t>
            </w:r>
          </w:p>
          <w:p w14:paraId="59882261" w14:textId="77777777" w:rsidR="000B0D4C"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3.12.1. Надавати своєчасно та якісно медичну допомогу населенню. </w:t>
            </w:r>
          </w:p>
          <w:p w14:paraId="569BD4FB" w14:textId="77777777" w:rsidR="000B0D4C"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3.12.2. Надавати оперативну інформацію за запитами відповідних органів у порядку, встановленому законодавством України.</w:t>
            </w:r>
          </w:p>
          <w:p w14:paraId="334687B0"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3.12.3. Своєчасно сплачувати податки, збори та платежі, передбачені законодавством України.</w:t>
            </w:r>
          </w:p>
          <w:p w14:paraId="33D030FF"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3.12.4. Здійснювати цільове та ефективне використання і зберігання закріпленого за ним майна та бюджетних коштів.</w:t>
            </w:r>
          </w:p>
          <w:p w14:paraId="54F47A1B"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3.12.5. Утримувати в належному стані рухоме і нерухоме майно.</w:t>
            </w:r>
          </w:p>
          <w:p w14:paraId="41FD44FC"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3.12.6. Створювати належні умови для високопродуктивної праці, забезпечувати додержання законодавства про працю, загальнообов’язкового державного соціального страхування, правил та норм охорони праці, техніки безпеки.</w:t>
            </w:r>
          </w:p>
          <w:p w14:paraId="2C4C55F5" w14:textId="77777777" w:rsidR="000B0D4C" w:rsidRPr="00E35F6F"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3.12.7. Здійснювати заходи з удосконалення оплати праці працівників з метою посилення їх матеріальної зацікавленості в результатах особистої роботи та у загальних результатах діяльності Підприємства.</w:t>
            </w:r>
          </w:p>
          <w:p w14:paraId="078A6CC0" w14:textId="77777777" w:rsidR="000B0D4C"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3.12.8. Належно вести затверджену медичну документацію, оперативну інформацію та статистичну звітність.</w:t>
            </w:r>
          </w:p>
          <w:p w14:paraId="647AC5EF" w14:textId="77777777" w:rsidR="00EB4D7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50846E7" w14:textId="77777777" w:rsidR="00EB4D7B" w:rsidRPr="00E35F6F"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994E708" w14:textId="77777777" w:rsidR="00943F25" w:rsidRPr="00E35F6F" w:rsidRDefault="000B0D4C" w:rsidP="00D43EBB">
            <w:pPr>
              <w:spacing w:after="0" w:line="240" w:lineRule="auto"/>
              <w:ind w:firstLine="567"/>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tc>
        <w:tc>
          <w:tcPr>
            <w:tcW w:w="7371" w:type="dxa"/>
          </w:tcPr>
          <w:p w14:paraId="206FF2F4" w14:textId="77777777" w:rsidR="00EE3148" w:rsidRPr="00EE3148" w:rsidRDefault="00EE3148" w:rsidP="00D43EBB">
            <w:pPr>
              <w:shd w:val="clear" w:color="auto" w:fill="FFFFFF"/>
              <w:tabs>
                <w:tab w:val="left" w:pos="0"/>
                <w:tab w:val="left" w:pos="567"/>
              </w:tabs>
              <w:spacing w:after="0" w:line="240" w:lineRule="auto"/>
              <w:ind w:firstLine="567"/>
              <w:jc w:val="both"/>
              <w:rPr>
                <w:rFonts w:ascii="Times New Roman" w:eastAsia="Calibri" w:hAnsi="Times New Roman" w:cs="Times New Roman"/>
                <w:bCs/>
                <w:sz w:val="24"/>
                <w:szCs w:val="24"/>
                <w:lang w:eastAsia="uk-UA"/>
              </w:rPr>
            </w:pPr>
            <w:r w:rsidRPr="00EE3148">
              <w:rPr>
                <w:rFonts w:ascii="Times New Roman" w:eastAsia="Calibri" w:hAnsi="Times New Roman" w:cs="Times New Roman"/>
                <w:bCs/>
                <w:sz w:val="24"/>
                <w:szCs w:val="24"/>
                <w:lang w:eastAsia="uk-UA"/>
              </w:rPr>
              <w:lastRenderedPageBreak/>
              <w:t>3.1. Підприємство є юридичною особою публічного права. Права та обов’язки юридичної особи набуває з дня його державної реєстрації.</w:t>
            </w:r>
          </w:p>
          <w:p w14:paraId="01C83457"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sz w:val="24"/>
                <w:szCs w:val="24"/>
              </w:rPr>
              <w:t xml:space="preserve">3.2. </w:t>
            </w:r>
            <w:r w:rsidRPr="00E65F4B">
              <w:rPr>
                <w:rFonts w:ascii="Times New Roman" w:eastAsia="Calibri" w:hAnsi="Times New Roman" w:cs="Times New Roman"/>
                <w:b/>
                <w:bCs/>
                <w:sz w:val="24"/>
                <w:szCs w:val="24"/>
              </w:rPr>
              <w:t>Підприємство проводить некомерційну господарську діяльність відповідно до цього Статуту без мети одержання прибутку</w:t>
            </w:r>
            <w:r w:rsidRPr="00EE3148">
              <w:rPr>
                <w:rFonts w:ascii="Times New Roman" w:eastAsia="Calibri" w:hAnsi="Times New Roman" w:cs="Times New Roman"/>
                <w:sz w:val="24"/>
                <w:szCs w:val="24"/>
              </w:rPr>
              <w:t>.</w:t>
            </w:r>
          </w:p>
          <w:p w14:paraId="788C9BD5"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sz w:val="24"/>
                <w:szCs w:val="24"/>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45433D5B" w14:textId="77777777" w:rsidR="00EE3148" w:rsidRPr="00727AF0"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bCs/>
                <w:sz w:val="24"/>
                <w:szCs w:val="24"/>
              </w:rPr>
            </w:pPr>
            <w:r w:rsidRPr="00727AF0">
              <w:rPr>
                <w:rFonts w:ascii="Times New Roman" w:eastAsia="Calibri" w:hAnsi="Times New Roman" w:cs="Times New Roman"/>
                <w:bCs/>
                <w:sz w:val="24"/>
                <w:szCs w:val="24"/>
              </w:rPr>
              <w:t>3.4. Підприємство здійснює закупівлю товарів, робіт чи послуг відповідно до законодавства України.</w:t>
            </w:r>
          </w:p>
          <w:p w14:paraId="3F95AA18"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sz w:val="24"/>
                <w:szCs w:val="24"/>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6BAB32FB"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sz w:val="24"/>
                <w:szCs w:val="24"/>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21CFC657"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bCs/>
                <w:sz w:val="24"/>
                <w:szCs w:val="24"/>
                <w:lang w:eastAsia="uk-UA"/>
              </w:rPr>
            </w:pPr>
            <w:r w:rsidRPr="00EE3148">
              <w:rPr>
                <w:rFonts w:ascii="Times New Roman" w:eastAsia="Calibri" w:hAnsi="Times New Roman" w:cs="Times New Roman"/>
                <w:sz w:val="24"/>
                <w:szCs w:val="24"/>
              </w:rPr>
              <w:t>3.7.</w:t>
            </w:r>
            <w:r w:rsidRPr="00EE3148">
              <w:rPr>
                <w:rFonts w:ascii="Times New Roman" w:eastAsia="Calibri" w:hAnsi="Times New Roman" w:cs="Times New Roman"/>
                <w:bCs/>
                <w:sz w:val="24"/>
                <w:szCs w:val="24"/>
                <w:lang w:eastAsia="uk-UA"/>
              </w:rPr>
              <w:t xml:space="preserve"> Підприємство несе відповідальність за своїми зобов'язаннями всім належним йому майном відповідно до законодавства України.</w:t>
            </w:r>
          </w:p>
          <w:p w14:paraId="3AF8B486"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bCs/>
                <w:sz w:val="24"/>
                <w:szCs w:val="24"/>
                <w:lang w:eastAsia="uk-UA"/>
              </w:rPr>
              <w:t xml:space="preserve">3.8. Власник, виконавчий орган Київської міської ради (Київська міська державна адміністрація) і Департамент охорони здоров’я виконавчого органу Київської міської ради (Київської міської державної адміністрації) не несуть відповідальність за зобов’язаннями Підприємства, а Підприємство не несе відповідальність за зобов’язання Власника, виконавчого органу Київської міської ради (Київська міська державна адміністрація)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w:t>
            </w:r>
          </w:p>
          <w:p w14:paraId="72324601"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sz w:val="24"/>
                <w:szCs w:val="24"/>
              </w:rPr>
              <w:lastRenderedPageBreak/>
              <w:t xml:space="preserve">3.9. Підприємство має відокремлене майно, печатку зі своїм найменуванням, штампи, а також бланки з власними реквізитами. </w:t>
            </w:r>
          </w:p>
          <w:p w14:paraId="0DB47F97" w14:textId="77777777" w:rsidR="00EE3148" w:rsidRP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EE3148">
              <w:rPr>
                <w:rFonts w:ascii="Times New Roman" w:eastAsia="Calibri" w:hAnsi="Times New Roman" w:cs="Times New Roman"/>
                <w:sz w:val="24"/>
                <w:szCs w:val="24"/>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608F74A2"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 Підприємство має право:</w:t>
            </w:r>
          </w:p>
          <w:p w14:paraId="7A7A4E34"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3.11.1. В установленому порядку укладати угоди (договори), які не суперечать законодавству України та предметові діяльності Підприємства, набувати майнові та особисті немайнові права, нести обов’язки, бути позивачем та відповідачем у судах України.</w:t>
            </w:r>
          </w:p>
          <w:p w14:paraId="41171B8C"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2E88B109"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3.11.3. Організовувати свою діяльність щодо забезпечення виконання договору про медичне обслуговування населення.</w:t>
            </w:r>
          </w:p>
          <w:p w14:paraId="4CFC84AE"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3.11.4. Здійснювати розподіл фінансових і майнових ресурсів між своїми підрозділами.</w:t>
            </w:r>
          </w:p>
          <w:p w14:paraId="0E7ADBF5"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1A550A31"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4B74B884" w14:textId="77777777" w:rsidR="00EE3148" w:rsidRPr="008F10A3" w:rsidRDefault="00EE3148" w:rsidP="00D43EBB">
            <w:pPr>
              <w:tabs>
                <w:tab w:val="left" w:pos="0"/>
              </w:tabs>
              <w:spacing w:after="0" w:line="240" w:lineRule="auto"/>
              <w:ind w:firstLine="567"/>
              <w:jc w:val="both"/>
              <w:rPr>
                <w:rFonts w:ascii="Times New Roman" w:eastAsia="Calibri" w:hAnsi="Times New Roman" w:cs="Times New Roman"/>
                <w:b/>
                <w:sz w:val="24"/>
                <w:szCs w:val="24"/>
                <w:lang w:eastAsia="ru-RU"/>
              </w:rPr>
            </w:pPr>
            <w:r w:rsidRPr="004055F0">
              <w:rPr>
                <w:rFonts w:ascii="Times New Roman" w:eastAsia="Calibri" w:hAnsi="Times New Roman" w:cs="Times New Roman"/>
                <w:b/>
                <w:bCs/>
                <w:sz w:val="24"/>
                <w:szCs w:val="24"/>
                <w:lang w:eastAsia="ru-RU"/>
              </w:rPr>
              <w:t>3.11.7</w:t>
            </w:r>
            <w:r w:rsidRPr="004055F0">
              <w:rPr>
                <w:rFonts w:ascii="Times New Roman" w:eastAsia="Calibri" w:hAnsi="Times New Roman" w:cs="Times New Roman"/>
                <w:b/>
                <w:sz w:val="24"/>
                <w:szCs w:val="24"/>
                <w:lang w:eastAsia="ru-RU"/>
              </w:rPr>
              <w:t>.</w:t>
            </w:r>
            <w:r w:rsidRPr="008F10A3">
              <w:rPr>
                <w:rFonts w:ascii="Times New Roman" w:eastAsia="Calibri" w:hAnsi="Times New Roman" w:cs="Times New Roman"/>
                <w:b/>
                <w:sz w:val="24"/>
                <w:szCs w:val="24"/>
                <w:lang w:eastAsia="ru-RU"/>
              </w:rPr>
              <w:t xml:space="preserve">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57D77B11" w14:textId="77777777" w:rsidR="00EE3148" w:rsidRPr="008F10A3" w:rsidRDefault="00EE3148" w:rsidP="00D43EBB">
            <w:pPr>
              <w:tabs>
                <w:tab w:val="left" w:pos="0"/>
              </w:tabs>
              <w:spacing w:after="0" w:line="240" w:lineRule="auto"/>
              <w:ind w:firstLine="567"/>
              <w:jc w:val="both"/>
              <w:rPr>
                <w:rFonts w:ascii="Times New Roman" w:eastAsia="Calibri" w:hAnsi="Times New Roman" w:cs="Times New Roman"/>
                <w:b/>
                <w:bCs/>
                <w:sz w:val="24"/>
                <w:szCs w:val="24"/>
                <w:lang w:eastAsia="ru-RU"/>
              </w:rPr>
            </w:pPr>
            <w:r w:rsidRPr="004055F0">
              <w:rPr>
                <w:rFonts w:ascii="Times New Roman" w:eastAsia="Calibri" w:hAnsi="Times New Roman" w:cs="Times New Roman"/>
                <w:b/>
                <w:bCs/>
                <w:sz w:val="24"/>
                <w:szCs w:val="24"/>
                <w:lang w:eastAsia="ru-RU"/>
              </w:rPr>
              <w:t>3.11.8.</w:t>
            </w:r>
            <w:r w:rsidRPr="008F10A3">
              <w:rPr>
                <w:rFonts w:ascii="Times New Roman" w:eastAsia="Times New Roman" w:hAnsi="Times New Roman" w:cs="Times New Roman"/>
                <w:b/>
                <w:bCs/>
                <w:sz w:val="24"/>
                <w:szCs w:val="24"/>
                <w:lang w:eastAsia="ru-RU"/>
              </w:rPr>
              <w:t xml:space="preserve">Надавати освітні, додаткові освітні послуги, інші послуги відповідно до мети діяльності Підприємства, </w:t>
            </w:r>
            <w:r w:rsidRPr="008F10A3">
              <w:rPr>
                <w:rFonts w:ascii="Times New Roman" w:eastAsia="Calibri" w:hAnsi="Times New Roman" w:cs="Times New Roman"/>
                <w:b/>
                <w:bCs/>
                <w:sz w:val="24"/>
                <w:szCs w:val="24"/>
                <w:lang w:eastAsia="ru-RU"/>
              </w:rPr>
              <w:t>самостійно встановлювати плату за такі послуги, якщо інше не передбачено діючим законодавством України.</w:t>
            </w:r>
          </w:p>
          <w:p w14:paraId="00991039" w14:textId="77777777" w:rsidR="008F10A3" w:rsidRPr="008F10A3" w:rsidRDefault="00EE3148" w:rsidP="00B00B01">
            <w:pPr>
              <w:tabs>
                <w:tab w:val="left" w:pos="0"/>
              </w:tabs>
              <w:spacing w:after="0" w:line="240" w:lineRule="auto"/>
              <w:ind w:firstLine="567"/>
              <w:jc w:val="both"/>
              <w:rPr>
                <w:rFonts w:ascii="Times New Roman" w:eastAsia="Calibri" w:hAnsi="Times New Roman" w:cs="Times New Roman"/>
                <w:b/>
                <w:bCs/>
                <w:sz w:val="24"/>
                <w:szCs w:val="24"/>
                <w:lang w:eastAsia="ru-RU"/>
              </w:rPr>
            </w:pPr>
            <w:r w:rsidRPr="008F10A3">
              <w:rPr>
                <w:rFonts w:ascii="Times New Roman" w:eastAsia="Calibri" w:hAnsi="Times New Roman" w:cs="Times New Roman"/>
                <w:b/>
                <w:bCs/>
                <w:sz w:val="24"/>
                <w:szCs w:val="24"/>
                <w:lang w:eastAsia="ru-RU"/>
              </w:rPr>
              <w:t xml:space="preserve">3.11.9. Затверджувати положення про структурні підрозділи (без права юридичної особи), в тому числі положення про </w:t>
            </w:r>
            <w:r w:rsidRPr="008F10A3">
              <w:rPr>
                <w:rFonts w:ascii="Times New Roman" w:eastAsia="Calibri" w:hAnsi="Times New Roman" w:cs="Times New Roman"/>
                <w:b/>
                <w:bCs/>
                <w:sz w:val="24"/>
                <w:szCs w:val="24"/>
                <w:lang w:eastAsia="ru-RU"/>
              </w:rPr>
              <w:lastRenderedPageBreak/>
              <w:t xml:space="preserve">відокремлені підрозділи юридичної особи. </w:t>
            </w:r>
          </w:p>
          <w:p w14:paraId="0B101468" w14:textId="77777777" w:rsid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 Підприємство зобов’язане:</w:t>
            </w:r>
          </w:p>
          <w:p w14:paraId="02EB8804"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 xml:space="preserve">3.12.1. Надавати своєчасно та якісно медичну допомогу населенню. </w:t>
            </w:r>
          </w:p>
          <w:p w14:paraId="20CDC334"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3.12.2. Надавати оперативну інформацію за запитами відповідних органів у встановленому законодавством порядку.</w:t>
            </w:r>
          </w:p>
          <w:p w14:paraId="10C67780" w14:textId="77777777" w:rsidR="00EE3148" w:rsidRPr="007752C9"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7752C9">
              <w:rPr>
                <w:rFonts w:ascii="Times New Roman" w:eastAsia="Calibri" w:hAnsi="Times New Roman" w:cs="Times New Roman"/>
                <w:bCs/>
                <w:sz w:val="24"/>
                <w:szCs w:val="24"/>
                <w:lang w:eastAsia="ru-RU"/>
              </w:rPr>
              <w:t>3.12.3. Належно вести затверджену медичну документацію, оперативну інформацію та статистичну звітність.</w:t>
            </w:r>
          </w:p>
          <w:p w14:paraId="28E334EB"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3.12.4. Своєчасно та в повному обсязі сплачувати податки, збори та платежі передбачені законодавством України.</w:t>
            </w:r>
          </w:p>
          <w:p w14:paraId="2F71DB2D"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3.12.5. Здійснювати цільове та ефективне використання і збереження закріпленого за ним майна та коштів.</w:t>
            </w:r>
          </w:p>
          <w:p w14:paraId="3DF2073B"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3.12.6. Утримувати у належному стані рухоме і нерухоме майно.</w:t>
            </w:r>
          </w:p>
          <w:p w14:paraId="090C3545"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3.12.7. Створювати належні умови для високопродуктивної праці, забезпечення додержання вимог законодавства України про працю, про загальнообов’язкове державне соціальне страхування, правил та норм охорони праці, техніки безпеки.</w:t>
            </w:r>
          </w:p>
          <w:p w14:paraId="34645728" w14:textId="77777777" w:rsidR="00EE3148" w:rsidRPr="00EE3148" w:rsidRDefault="00EE3148" w:rsidP="00D43EBB">
            <w:pPr>
              <w:tabs>
                <w:tab w:val="left" w:pos="0"/>
              </w:tabs>
              <w:spacing w:after="0" w:line="240" w:lineRule="auto"/>
              <w:ind w:firstLine="567"/>
              <w:jc w:val="both"/>
              <w:rPr>
                <w:rFonts w:ascii="Times New Roman" w:eastAsia="Calibri" w:hAnsi="Times New Roman" w:cs="Times New Roman"/>
                <w:bCs/>
                <w:sz w:val="24"/>
                <w:szCs w:val="24"/>
                <w:lang w:eastAsia="ru-RU"/>
              </w:rPr>
            </w:pPr>
            <w:r w:rsidRPr="00EE3148">
              <w:rPr>
                <w:rFonts w:ascii="Times New Roman" w:eastAsia="Calibri" w:hAnsi="Times New Roman" w:cs="Times New Roman"/>
                <w:bCs/>
                <w:sz w:val="24"/>
                <w:szCs w:val="24"/>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08707120" w14:textId="77777777" w:rsidR="00EE3148" w:rsidRPr="00EB4D7B" w:rsidRDefault="00EE3148" w:rsidP="00D43EBB">
            <w:pPr>
              <w:tabs>
                <w:tab w:val="left" w:pos="0"/>
              </w:tabs>
              <w:spacing w:after="0" w:line="240" w:lineRule="auto"/>
              <w:ind w:firstLine="567"/>
              <w:jc w:val="both"/>
              <w:rPr>
                <w:rFonts w:ascii="Times New Roman" w:eastAsia="Calibri" w:hAnsi="Times New Roman" w:cs="Times New Roman"/>
                <w:b/>
                <w:sz w:val="24"/>
                <w:szCs w:val="24"/>
                <w:lang w:eastAsia="ru-RU"/>
              </w:rPr>
            </w:pPr>
            <w:r w:rsidRPr="00EB4D7B">
              <w:rPr>
                <w:rFonts w:ascii="Times New Roman" w:eastAsia="Calibri" w:hAnsi="Times New Roman" w:cs="Times New Roman"/>
                <w:b/>
                <w:sz w:val="24"/>
                <w:szCs w:val="24"/>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5CB09910" w14:textId="77777777" w:rsidR="00943F25" w:rsidRPr="00E35F6F" w:rsidRDefault="00EE3148" w:rsidP="00D43EBB">
            <w:pPr>
              <w:spacing w:after="0" w:line="240" w:lineRule="auto"/>
              <w:ind w:firstLine="567"/>
              <w:jc w:val="both"/>
              <w:rPr>
                <w:rFonts w:ascii="Times New Roman" w:eastAsia="Times New Roman" w:hAnsi="Times New Roman" w:cs="Times New Roman"/>
                <w:b/>
                <w:bCs/>
                <w:sz w:val="24"/>
                <w:szCs w:val="24"/>
                <w:lang w:eastAsia="ru-RU"/>
              </w:rPr>
            </w:pPr>
            <w:r w:rsidRPr="00EE3148">
              <w:rPr>
                <w:rFonts w:ascii="Times New Roman" w:eastAsia="Calibri" w:hAnsi="Times New Roman" w:cs="Times New Roman"/>
                <w:bCs/>
                <w:sz w:val="24"/>
                <w:szCs w:val="24"/>
                <w:lang w:eastAsia="ru-RU"/>
              </w:rPr>
              <w:t>3.13. Підприємство вживає заходів з підготовки та підвищення кваліфікації своїх працівників.</w:t>
            </w:r>
          </w:p>
        </w:tc>
      </w:tr>
      <w:tr w:rsidR="00E35F6F" w:rsidRPr="00E35F6F" w14:paraId="7F147B55" w14:textId="77777777" w:rsidTr="00120638">
        <w:tc>
          <w:tcPr>
            <w:tcW w:w="14742" w:type="dxa"/>
            <w:gridSpan w:val="2"/>
          </w:tcPr>
          <w:p w14:paraId="02DD4E60" w14:textId="77777777" w:rsidR="00943F25" w:rsidRPr="00E35F6F" w:rsidRDefault="00943F25" w:rsidP="00D43EBB">
            <w:pPr>
              <w:tabs>
                <w:tab w:val="left" w:pos="0"/>
              </w:tabs>
              <w:spacing w:before="20" w:after="20" w:line="240" w:lineRule="auto"/>
              <w:jc w:val="center"/>
              <w:rPr>
                <w:rFonts w:ascii="Times New Roman" w:eastAsia="Times New Roman" w:hAnsi="Times New Roman" w:cs="Times New Roman"/>
                <w:b/>
                <w:bCs/>
                <w:sz w:val="24"/>
                <w:szCs w:val="24"/>
                <w:lang w:eastAsia="ru-RU"/>
              </w:rPr>
            </w:pPr>
            <w:r w:rsidRPr="00E35F6F">
              <w:rPr>
                <w:rFonts w:ascii="Times New Roman" w:eastAsia="Times New Roman" w:hAnsi="Times New Roman" w:cs="Times New Roman"/>
                <w:sz w:val="24"/>
                <w:szCs w:val="24"/>
                <w:lang w:eastAsia="ru-RU"/>
              </w:rPr>
              <w:lastRenderedPageBreak/>
              <w:t>ІV. УПРАВЛІННЯ ПІДПРИЄМСТВОМ</w:t>
            </w:r>
          </w:p>
        </w:tc>
      </w:tr>
      <w:tr w:rsidR="00E35F6F" w:rsidRPr="00E35F6F" w14:paraId="0B083D09" w14:textId="77777777" w:rsidTr="00120638">
        <w:tc>
          <w:tcPr>
            <w:tcW w:w="7371" w:type="dxa"/>
          </w:tcPr>
          <w:p w14:paraId="4FCC7081" w14:textId="77777777" w:rsidR="00B53A3D"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4.1. Управління Підприємством здійснюється відповідно до цього Статуту на основі поєднання прав Власника через Департамент охорони здоров’я щодо оперативного управління комунальним майном територіальної громади міста Києва та участі в управлінні трудового колективу.</w:t>
            </w:r>
          </w:p>
          <w:p w14:paraId="7104E2BF" w14:textId="77777777" w:rsidR="00EB4D7B" w:rsidRPr="00E35F6F"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37BAA14"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4.2. Поточне керівництво Підприємством здійснює директор. </w:t>
            </w:r>
            <w:r w:rsidRPr="00E35F6F">
              <w:rPr>
                <w:rFonts w:ascii="Times New Roman" w:eastAsia="Times New Roman" w:hAnsi="Times New Roman" w:cs="Times New Roman"/>
                <w:sz w:val="24"/>
                <w:szCs w:val="24"/>
              </w:rPr>
              <w:lastRenderedPageBreak/>
              <w:t>Директор несе персональну відповідальність за діяльність Підприємства і виконання своїх функцій.</w:t>
            </w:r>
          </w:p>
          <w:p w14:paraId="1A38A24D" w14:textId="77777777" w:rsidR="00B53A3D"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4.3. Директора Підприємства призначає на посаду директор Департаменту охорони здоров’я на конкурсній основі шляхом укладення з ним контракту в установленому законодавством порядку.</w:t>
            </w:r>
          </w:p>
          <w:p w14:paraId="09B72012" w14:textId="77777777" w:rsidR="00EB4D7B"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155F993" w14:textId="77777777" w:rsidR="00EB4D7B" w:rsidRPr="00E35F6F" w:rsidRDefault="00EB4D7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A546E97" w14:textId="77777777" w:rsidR="00B53A3D" w:rsidRPr="00E35F6F" w:rsidRDefault="00B53A3D" w:rsidP="00D43EBB">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4.4. Працівники Підприємства призначаються на посаду та звільняються з посади наказом директора Підприємства відповідно до законодавства України в установленому порядку.</w:t>
            </w:r>
          </w:p>
          <w:p w14:paraId="4423902A"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 Директор Підприємства:</w:t>
            </w:r>
          </w:p>
          <w:p w14:paraId="235E7805"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7A2F2CB5"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7ED3143C"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4.5.3. Спрямовує і координує заходи, що належать до компетенції Підприємства.</w:t>
            </w:r>
          </w:p>
          <w:p w14:paraId="02BC4500"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4.5.4. Затверджує плани роботи Підприємства та його структурних підрозділів.</w:t>
            </w:r>
          </w:p>
          <w:p w14:paraId="0BAFC694"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4.5.5. Затверджує режим роботи Підприємства та його структурних підрозділів за поданням їх керівників.</w:t>
            </w:r>
          </w:p>
          <w:p w14:paraId="7161CA5F"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4.5.6. Організує контроль за виконанням планів та дотриманням графіків роботи підрозділів Підприємства.</w:t>
            </w:r>
          </w:p>
          <w:p w14:paraId="4F9D8E98"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4.5.7. Видає накази, обов’язкові до виконання всіма працівниками Підприємства, організовує та контролює їх виконання.</w:t>
            </w:r>
          </w:p>
          <w:p w14:paraId="6A744418"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4.5.8. 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встановлює чисельність працівників і штатний розпис.</w:t>
            </w:r>
          </w:p>
          <w:p w14:paraId="0965359F"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4.5.9. Забезпечує упровадження і вдосконалення системи управління якістю на Підприємстві.</w:t>
            </w:r>
          </w:p>
          <w:p w14:paraId="0AC6D3A1"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4.5.10. Забезпечує упровадження і вдосконалення системи стимулів та мотивації праці на Підприємстві.</w:t>
            </w:r>
          </w:p>
          <w:p w14:paraId="08B18A2E"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lastRenderedPageBreak/>
              <w:t>4.5.11. Вживає заходів заохочення до працівників та накладає на працівників дисциплінарні стягнення відповідно до законодавства України.</w:t>
            </w:r>
          </w:p>
          <w:p w14:paraId="1E0EAD27" w14:textId="77777777" w:rsidR="00B53A3D"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4.5.12. Представляє інтереси Підприємства в усіх судах.</w:t>
            </w:r>
          </w:p>
          <w:p w14:paraId="34156B9D" w14:textId="77777777" w:rsidR="00965A81" w:rsidRPr="00E35F6F" w:rsidRDefault="00965A81"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4CE3396" w14:textId="77777777" w:rsidR="00B53A3D" w:rsidRPr="00E35F6F" w:rsidRDefault="00B53A3D" w:rsidP="00D43EBB">
            <w:pPr>
              <w:widowControl w:val="0"/>
              <w:autoSpaceDE w:val="0"/>
              <w:autoSpaceDN w:val="0"/>
              <w:adjustRightInd w:val="0"/>
              <w:spacing w:after="0" w:line="240" w:lineRule="auto"/>
              <w:ind w:firstLine="572"/>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4.5.13. Забезпечує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14:paraId="659DDB41"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4.5.14. Забезпечує своєчасну сплату податків, зборів та інших платежів згідно із законодавством України.</w:t>
            </w:r>
          </w:p>
          <w:p w14:paraId="73F13DAD"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4.5.15. Розпоряджається майном та коштами Підприємства відповідно до законодавства України та цього Статуту.</w:t>
            </w:r>
          </w:p>
          <w:p w14:paraId="08D819BA"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4.5.16. Без довіреності діє від імені Підприємства, представляє його інтереси в органах державної влади і органах місцевого самоврядування, у відносинах з іншими юридичними та фізичними особами, укладає договори, дає доручення, видає довіреності, має право першого підпису на фінансових, банківських та інших документах Підприємства.</w:t>
            </w:r>
          </w:p>
          <w:p w14:paraId="655F9C0E"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4.5.17. Невідкладно інформує Департамент охорони здоров’я про участь Підприємства в судових процесах з фінансових та майнових питань.</w:t>
            </w:r>
          </w:p>
          <w:p w14:paraId="1FF2BABA"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shd w:val="clear" w:color="auto" w:fill="FFFFFF"/>
              </w:rPr>
              <w:t>4.5.18.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14:paraId="3DF22BCA"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4.5.19. Несе персональну відповідальність за дотримання вимог законодавства, рішень Київської міської ради, розпоряджень виконавчого органу Київської міської ради (Київської міської державної адміністрації) щодо внутрішнього контролю на Підприємстві та у сфері публічних закупівель, а також за допущення неефективних господарських операцій, правочинів, прийняття неефективних управлінських рішень у встановленому порядку. </w:t>
            </w:r>
          </w:p>
          <w:p w14:paraId="0E86C365"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bCs/>
                <w:sz w:val="24"/>
                <w:szCs w:val="24"/>
              </w:rPr>
              <w:t>4.5.20</w:t>
            </w:r>
            <w:r w:rsidRPr="00E35F6F">
              <w:rPr>
                <w:rFonts w:ascii="Times New Roman" w:eastAsia="Times New Roman" w:hAnsi="Times New Roman" w:cs="Times New Roman"/>
                <w:i/>
                <w:iCs/>
                <w:sz w:val="24"/>
                <w:szCs w:val="24"/>
              </w:rPr>
              <w:t xml:space="preserve">. </w:t>
            </w:r>
            <w:r w:rsidRPr="00E35F6F">
              <w:rPr>
                <w:rFonts w:ascii="Times New Roman" w:eastAsia="Times New Roman" w:hAnsi="Times New Roman" w:cs="Times New Roman"/>
                <w:sz w:val="24"/>
                <w:szCs w:val="24"/>
              </w:rPr>
              <w:t xml:space="preserve">Несе персональну відповідальність за формування та виконання річного фінансового плану і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sidRPr="00E35F6F">
              <w:rPr>
                <w:rFonts w:ascii="Times New Roman" w:eastAsia="Times New Roman" w:hAnsi="Times New Roman" w:cs="Times New Roman"/>
                <w:sz w:val="24"/>
                <w:szCs w:val="24"/>
              </w:rPr>
              <w:lastRenderedPageBreak/>
              <w:t>оперативного управління Підприємству майна територіальної громади міста Києва і доходу згідно з вимогами законодавства, цим Статутом та укладеними Підприємством договорами.</w:t>
            </w:r>
          </w:p>
          <w:p w14:paraId="6302B974"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4.5.21. Виконує інші обов’язки, передбачені контрактом, укладеним у встановленому порядку.</w:t>
            </w:r>
          </w:p>
          <w:p w14:paraId="7A918715"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BF818B4"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D896C5"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B1CD431"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C05205C"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BB74AFB"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1C445D7" w14:textId="77777777" w:rsidR="00D43EBB" w:rsidRDefault="00D43EB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1B82DF6"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51C7FC93"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4.6.1. Проводиться атестація та раціоналізація робочих місць, визначається їх потрібна кількість.</w:t>
            </w:r>
          </w:p>
          <w:p w14:paraId="003174D0"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у роботі, професійну майстерність та інші доплати і надбавки згідно із законодавством України.</w:t>
            </w:r>
          </w:p>
          <w:p w14:paraId="045B0823" w14:textId="77777777" w:rsidR="00B53A3D" w:rsidRPr="00E35F6F" w:rsidRDefault="00B53A3D"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4.6.3. Встановлюється тривалість робочого часу та відпочинку, а також тривалість додаткових відпусток відповідно до законодавства про працю, забезпечуються умови технічної безпеки.</w:t>
            </w:r>
          </w:p>
          <w:p w14:paraId="3353DF83" w14:textId="77777777" w:rsidR="00943F25" w:rsidRPr="00E35F6F" w:rsidRDefault="00B53A3D" w:rsidP="00D43EBB">
            <w:pPr>
              <w:spacing w:after="0" w:line="240" w:lineRule="auto"/>
              <w:ind w:firstLine="720"/>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rPr>
              <w:t>4.7. Оплата праці працівників Підприємства здійснюється у встановленому порядку.</w:t>
            </w:r>
          </w:p>
        </w:tc>
        <w:tc>
          <w:tcPr>
            <w:tcW w:w="7371" w:type="dxa"/>
          </w:tcPr>
          <w:p w14:paraId="33B280AA"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lastRenderedPageBreak/>
              <w:t>4.1. Управління Підприємством здійснюється відповідно до цього Статуту на основі поєднання прав Власника через Департамент охорони здоров’я виконавчого органу Київської міської ради (Київської міської державної адміністрації) щодо оперативного управління комунальним майном територіальної громади міста Києва та участі в управлінні трудового колективу.</w:t>
            </w:r>
          </w:p>
          <w:p w14:paraId="61FEC5C5"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4.2. Поточне керівництво Підприємством здійснюється </w:t>
            </w:r>
            <w:r w:rsidRPr="00D43EBB">
              <w:rPr>
                <w:rFonts w:ascii="Times New Roman" w:eastAsia="Calibri" w:hAnsi="Times New Roman" w:cs="Times New Roman"/>
                <w:sz w:val="24"/>
                <w:szCs w:val="24"/>
              </w:rPr>
              <w:lastRenderedPageBreak/>
              <w:t>директором. Директор несе персональну відповідальність за діяльність Підприємства і виконання своїх функцій.</w:t>
            </w:r>
          </w:p>
          <w:p w14:paraId="05F60E1E"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4.3. Директора Підприємства призначає на посаду директор Департаменту охорони здоров’я </w:t>
            </w:r>
            <w:r w:rsidRPr="00D43EBB">
              <w:rPr>
                <w:rFonts w:ascii="Times New Roman" w:eastAsia="Calibri" w:hAnsi="Times New Roman" w:cs="Times New Roman"/>
                <w:sz w:val="24"/>
                <w:szCs w:val="24"/>
                <w:lang w:eastAsia="uk-UA"/>
              </w:rPr>
              <w:t>виконавчого органу Київської міської ради (Київської міської державної адміністрації)</w:t>
            </w:r>
            <w:r w:rsidRPr="00D43EBB">
              <w:rPr>
                <w:rFonts w:ascii="Times New Roman" w:eastAsia="Calibri" w:hAnsi="Times New Roman" w:cs="Times New Roman"/>
                <w:sz w:val="24"/>
                <w:szCs w:val="24"/>
              </w:rPr>
              <w:t xml:space="preserve"> на конкурсній основі шляхом укладання з ним контракту, у порядку, встановленому законодавством.</w:t>
            </w:r>
          </w:p>
          <w:p w14:paraId="4B885423"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4810A83E"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 Директор Підприємства:</w:t>
            </w:r>
          </w:p>
          <w:p w14:paraId="42133115"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4.5.1. </w:t>
            </w:r>
            <w:bookmarkStart w:id="1" w:name="_Hlk134444259"/>
            <w:r w:rsidRPr="00D43EBB">
              <w:rPr>
                <w:rFonts w:ascii="Times New Roman" w:eastAsia="Calibri" w:hAnsi="Times New Roman" w:cs="Times New Roman"/>
                <w:sz w:val="24"/>
                <w:szCs w:val="24"/>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1"/>
          <w:p w14:paraId="754ED54E"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2" w:name="_Hlk134794131"/>
            <w:r w:rsidRPr="00D43EBB">
              <w:rPr>
                <w:rFonts w:ascii="Times New Roman" w:eastAsia="Calibri" w:hAnsi="Times New Roman" w:cs="Times New Roman"/>
                <w:sz w:val="24"/>
                <w:szCs w:val="24"/>
              </w:rPr>
              <w:t>санітарно-гігієнічних та протипожежних норм і правил, створення належних умов праці.</w:t>
            </w:r>
            <w:bookmarkEnd w:id="2"/>
          </w:p>
          <w:p w14:paraId="6C5A1A01"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4.5.3. Спрямовує і координує заходи, що належать до компетенції Підприємства.</w:t>
            </w:r>
          </w:p>
          <w:p w14:paraId="57A47E31"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4.5.4. Затверджує плани роботи Підприємства та його структурних підрозділів за поданням їх керівників.</w:t>
            </w:r>
          </w:p>
          <w:p w14:paraId="5C89F1F2"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4.5.5. Затверджує режим роботи Підприємства та його структурних підрозділів за поданням їх керівників.</w:t>
            </w:r>
          </w:p>
          <w:p w14:paraId="3313AA14"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4.5.6. Організує контроль за виконанням планів та дотриманням графіків роботи підрозділів Підприємства.</w:t>
            </w:r>
          </w:p>
          <w:p w14:paraId="1470A0F4"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4.5.7. Видає накази, обов’язкові до виконання всіма працівниками Підприємства, організовує та контролює їх виконання.</w:t>
            </w:r>
          </w:p>
          <w:p w14:paraId="3FDB6265"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4.5.8. </w:t>
            </w:r>
            <w:bookmarkStart w:id="3" w:name="_Hlk134444605"/>
            <w:r w:rsidRPr="00D43EBB">
              <w:rPr>
                <w:rFonts w:ascii="Times New Roman" w:eastAsia="Calibri" w:hAnsi="Times New Roman" w:cs="Times New Roman"/>
                <w:sz w:val="24"/>
                <w:szCs w:val="24"/>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3"/>
          <w:p w14:paraId="5E5A878B"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4.5.9. Забезпечує впровадження і вдосконалення системи управління якістю на Підприємстві.</w:t>
            </w:r>
          </w:p>
          <w:p w14:paraId="520ECAF1"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4.5.10. Забезпечує впровадження і вдосконалення системи стимулів та мотивації праці на Підприємстві.</w:t>
            </w:r>
          </w:p>
          <w:p w14:paraId="1C8C6B86"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4.5.11. Вживає заходи до заохочення працівників та накладає на </w:t>
            </w:r>
            <w:r w:rsidRPr="00D43EBB">
              <w:rPr>
                <w:rFonts w:ascii="Times New Roman" w:eastAsia="Calibri" w:hAnsi="Times New Roman" w:cs="Times New Roman"/>
                <w:sz w:val="24"/>
                <w:szCs w:val="24"/>
              </w:rPr>
              <w:lastRenderedPageBreak/>
              <w:t>працівників дисциплінарні стягнення відповідно до законодавства України.</w:t>
            </w:r>
          </w:p>
          <w:p w14:paraId="5205C3B4" w14:textId="77777777" w:rsidR="00D43EBB" w:rsidRPr="00D43EBB" w:rsidRDefault="00D43EBB" w:rsidP="00D43EBB">
            <w:pPr>
              <w:widowControl w:val="0"/>
              <w:spacing w:after="0" w:line="240" w:lineRule="auto"/>
              <w:ind w:firstLine="567"/>
              <w:jc w:val="both"/>
              <w:rPr>
                <w:rFonts w:ascii="Times New Roman" w:eastAsia="Calibri" w:hAnsi="Times New Roman" w:cs="Times New Roman"/>
                <w:b/>
                <w:sz w:val="24"/>
                <w:szCs w:val="24"/>
                <w:shd w:val="clear" w:color="auto" w:fill="FFFFFF"/>
                <w:lang w:eastAsia="ru-RU"/>
              </w:rPr>
            </w:pPr>
            <w:r w:rsidRPr="00D43EBB">
              <w:rPr>
                <w:rFonts w:ascii="Times New Roman" w:eastAsia="Calibri" w:hAnsi="Times New Roman" w:cs="Times New Roman"/>
                <w:sz w:val="24"/>
                <w:szCs w:val="24"/>
                <w:shd w:val="clear" w:color="auto" w:fill="FFFFFF"/>
                <w:lang w:eastAsia="ru-RU"/>
              </w:rPr>
              <w:t>4.5.12. Представляє інтереси Підприємства в усіх судах.</w:t>
            </w:r>
          </w:p>
          <w:p w14:paraId="4231A9EE"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4.5.13. </w:t>
            </w:r>
            <w:bookmarkStart w:id="4" w:name="_Hlk134444690"/>
            <w:r w:rsidRPr="00D43EBB">
              <w:rPr>
                <w:rFonts w:ascii="Times New Roman" w:eastAsia="Calibri" w:hAnsi="Times New Roman" w:cs="Times New Roman"/>
                <w:sz w:val="24"/>
                <w:szCs w:val="24"/>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4"/>
          <w:p w14:paraId="0650EBA0" w14:textId="77777777" w:rsidR="00D43EBB" w:rsidRPr="00D43EBB" w:rsidRDefault="00D43EBB" w:rsidP="00D43EBB">
            <w:pPr>
              <w:tabs>
                <w:tab w:val="left" w:pos="0"/>
              </w:tabs>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4.5.14. Забезпечує своєчасну і в повному обсязі виплату заробітної плати, а також сплату передбачених законодавством України податків, зборів та платежів згідно із законом.</w:t>
            </w:r>
          </w:p>
          <w:p w14:paraId="696C1CA2"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4.5.15. Розпоряджається майном та коштами Підприємства  відповідно до законодавства України та цього Статуту.</w:t>
            </w:r>
          </w:p>
          <w:p w14:paraId="739365F0" w14:textId="77777777" w:rsidR="00D43EBB" w:rsidRPr="003F079A" w:rsidRDefault="00D43EBB" w:rsidP="00D43EBB">
            <w:pPr>
              <w:spacing w:after="0" w:line="240" w:lineRule="auto"/>
              <w:ind w:firstLine="567"/>
              <w:jc w:val="both"/>
              <w:rPr>
                <w:rFonts w:ascii="Times New Roman" w:eastAsia="Calibri" w:hAnsi="Times New Roman" w:cs="Times New Roman"/>
                <w:b/>
                <w:bCs/>
                <w:sz w:val="24"/>
                <w:szCs w:val="24"/>
              </w:rPr>
            </w:pPr>
            <w:r w:rsidRPr="003F079A">
              <w:rPr>
                <w:rFonts w:ascii="Times New Roman" w:eastAsia="Calibri" w:hAnsi="Times New Roman" w:cs="Times New Roman"/>
                <w:b/>
                <w:bCs/>
                <w:sz w:val="24"/>
                <w:szCs w:val="24"/>
              </w:rPr>
              <w:t xml:space="preserve">4.5.16. </w:t>
            </w:r>
            <w:r w:rsidR="00D81B58" w:rsidRPr="00D81B58">
              <w:rPr>
                <w:rFonts w:ascii="Times New Roman" w:eastAsia="Calibri" w:hAnsi="Times New Roman" w:cs="Times New Roman"/>
                <w:b/>
                <w:color w:val="000000" w:themeColor="text1"/>
                <w:sz w:val="24"/>
                <w:szCs w:val="24"/>
              </w:rPr>
              <w:t>Здійснює контроль за цільовим та ефективним використанням і збереженням закріпленого за Підприємством майна комунальної власності територіальної громади міста Києва</w:t>
            </w:r>
            <w:r w:rsidRPr="003F079A">
              <w:rPr>
                <w:rFonts w:ascii="Times New Roman" w:eastAsia="Calibri" w:hAnsi="Times New Roman" w:cs="Times New Roman"/>
                <w:b/>
                <w:bCs/>
                <w:sz w:val="24"/>
                <w:szCs w:val="24"/>
              </w:rPr>
              <w:t>.</w:t>
            </w:r>
          </w:p>
          <w:p w14:paraId="78BAA863"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4.5.17.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2BDAD614"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закупівель, за допущення неефективних господарських операцій, правочинів прийняття неефективних управлінських рішень у встановленому порядку, та за порушення умов укладеного з ним трудового контракту.</w:t>
            </w:r>
          </w:p>
          <w:p w14:paraId="05537757"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 xml:space="preserve">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w:t>
            </w:r>
            <w:proofErr w:type="spellStart"/>
            <w:r w:rsidR="004055F0" w:rsidRPr="004055F0">
              <w:rPr>
                <w:rFonts w:ascii="Times New Roman" w:eastAsia="Calibri" w:hAnsi="Times New Roman" w:cs="Times New Roman"/>
                <w:b/>
                <w:sz w:val="24"/>
                <w:szCs w:val="24"/>
              </w:rPr>
              <w:t>належне</w:t>
            </w:r>
            <w:r w:rsidRPr="00D43EBB">
              <w:rPr>
                <w:rFonts w:ascii="Times New Roman" w:eastAsia="Calibri" w:hAnsi="Times New Roman" w:cs="Times New Roman"/>
                <w:sz w:val="24"/>
                <w:szCs w:val="24"/>
              </w:rPr>
              <w:t>використання</w:t>
            </w:r>
            <w:proofErr w:type="spellEnd"/>
            <w:r w:rsidRPr="00D43EBB">
              <w:rPr>
                <w:rFonts w:ascii="Times New Roman" w:eastAsia="Calibri" w:hAnsi="Times New Roman" w:cs="Times New Roman"/>
                <w:sz w:val="24"/>
                <w:szCs w:val="24"/>
              </w:rPr>
              <w:t xml:space="preserve"> </w:t>
            </w:r>
            <w:proofErr w:type="spellStart"/>
            <w:r w:rsidR="00297E0F" w:rsidRPr="00A7540D">
              <w:rPr>
                <w:rFonts w:ascii="Times New Roman" w:eastAsia="Calibri" w:hAnsi="Times New Roman" w:cs="Times New Roman"/>
                <w:b/>
                <w:bCs/>
                <w:sz w:val="24"/>
                <w:szCs w:val="24"/>
              </w:rPr>
              <w:t>Підприємством</w:t>
            </w:r>
            <w:r w:rsidR="00A7540D" w:rsidRPr="00A7540D">
              <w:rPr>
                <w:rFonts w:ascii="Times New Roman" w:eastAsia="Calibri" w:hAnsi="Times New Roman" w:cs="Times New Roman"/>
                <w:b/>
                <w:bCs/>
                <w:sz w:val="24"/>
                <w:szCs w:val="24"/>
              </w:rPr>
              <w:t>комунального</w:t>
            </w:r>
            <w:proofErr w:type="spellEnd"/>
            <w:r w:rsidRPr="00D43EBB">
              <w:rPr>
                <w:rFonts w:ascii="Times New Roman" w:eastAsia="Calibri" w:hAnsi="Times New Roman" w:cs="Times New Roman"/>
                <w:sz w:val="24"/>
                <w:szCs w:val="24"/>
              </w:rPr>
              <w:t xml:space="preserve"> майна територіальної громади міста </w:t>
            </w:r>
            <w:r w:rsidRPr="00D43EBB">
              <w:rPr>
                <w:rFonts w:ascii="Times New Roman" w:eastAsia="Calibri" w:hAnsi="Times New Roman" w:cs="Times New Roman"/>
                <w:sz w:val="24"/>
                <w:szCs w:val="24"/>
              </w:rPr>
              <w:lastRenderedPageBreak/>
              <w:t xml:space="preserve">Києва і доходу згідно з вимогами законодавства, цього Статуту та укладених Підприємством договорів, </w:t>
            </w:r>
            <w:r w:rsidRPr="004055F0">
              <w:rPr>
                <w:rFonts w:ascii="Times New Roman" w:eastAsia="Calibri" w:hAnsi="Times New Roman" w:cs="Times New Roman"/>
                <w:b/>
                <w:sz w:val="24"/>
                <w:szCs w:val="24"/>
              </w:rPr>
              <w:t>за подання недостовірної інформації Власнику, виконавчому органу Київської міської ради (Київська міська державна адміністрація), Департаменту охорони здоров’я виконавчого органу Київської міської ради (Київської міської державної адміністрації).</w:t>
            </w:r>
          </w:p>
          <w:p w14:paraId="6E15EF50"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lang w:eastAsia="ru-RU"/>
              </w:rPr>
            </w:pPr>
            <w:r w:rsidRPr="00D43EBB">
              <w:rPr>
                <w:rFonts w:ascii="Times New Roman" w:eastAsia="Calibri" w:hAnsi="Times New Roman" w:cs="Times New Roman"/>
                <w:sz w:val="24"/>
                <w:szCs w:val="24"/>
                <w:lang w:eastAsia="ru-RU"/>
              </w:rPr>
              <w:t>4.5.20. Забезпечує здійснення заходів з питань виявлення та запобігання корупції.</w:t>
            </w:r>
          </w:p>
          <w:p w14:paraId="5A8ABE6E"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lang w:eastAsia="ru-RU"/>
              </w:rPr>
            </w:pPr>
            <w:r w:rsidRPr="00D43EBB">
              <w:rPr>
                <w:rFonts w:ascii="Times New Roman" w:eastAsia="Calibri" w:hAnsi="Times New Roman" w:cs="Times New Roman"/>
                <w:sz w:val="24"/>
                <w:szCs w:val="24"/>
                <w:lang w:eastAsia="ru-RU"/>
              </w:rPr>
              <w:t>4.5.21. Виконує інші обов’язки, передбачені контрактом, укладеним в установленому порядку.</w:t>
            </w:r>
          </w:p>
          <w:p w14:paraId="17B8713B"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19DCB429"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4.6.1. Проводиться атестація та раціоналізація робочих місць, визначається їх потрібна кількість.</w:t>
            </w:r>
          </w:p>
          <w:p w14:paraId="42F84690"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49B7C898" w14:textId="77777777" w:rsidR="00D43EBB" w:rsidRPr="00D43EBB" w:rsidRDefault="00D43EBB" w:rsidP="00D43EBB">
            <w:pPr>
              <w:spacing w:after="0" w:line="240" w:lineRule="auto"/>
              <w:ind w:firstLine="567"/>
              <w:jc w:val="both"/>
              <w:rPr>
                <w:rFonts w:ascii="Times New Roman" w:eastAsia="Calibri" w:hAnsi="Times New Roman" w:cs="Times New Roman"/>
                <w:sz w:val="24"/>
                <w:szCs w:val="24"/>
              </w:rPr>
            </w:pPr>
            <w:r w:rsidRPr="00D43EBB">
              <w:rPr>
                <w:rFonts w:ascii="Times New Roman" w:eastAsia="Calibri" w:hAnsi="Times New Roman" w:cs="Times New Roman"/>
                <w:sz w:val="24"/>
                <w:szCs w:val="24"/>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2A975798" w14:textId="77777777" w:rsidR="00943F25" w:rsidRPr="00D43EBB" w:rsidRDefault="00D43EBB" w:rsidP="00D43EBB">
            <w:pPr>
              <w:spacing w:after="0" w:line="240" w:lineRule="auto"/>
              <w:ind w:firstLine="567"/>
              <w:jc w:val="both"/>
              <w:rPr>
                <w:rFonts w:ascii="Times New Roman" w:eastAsia="Calibri" w:hAnsi="Times New Roman" w:cs="Times New Roman"/>
                <w:sz w:val="28"/>
                <w:szCs w:val="28"/>
              </w:rPr>
            </w:pPr>
            <w:r w:rsidRPr="00D43EBB">
              <w:rPr>
                <w:rFonts w:ascii="Times New Roman" w:eastAsia="Calibri" w:hAnsi="Times New Roman" w:cs="Times New Roman"/>
                <w:sz w:val="24"/>
                <w:szCs w:val="24"/>
              </w:rPr>
              <w:t>4.7. Оплата праці працівників Підприємства здійснюється у встановленому порядку.</w:t>
            </w:r>
          </w:p>
        </w:tc>
      </w:tr>
      <w:tr w:rsidR="00E35F6F" w:rsidRPr="00E35F6F" w14:paraId="4767283B" w14:textId="77777777" w:rsidTr="00120638">
        <w:tc>
          <w:tcPr>
            <w:tcW w:w="14742" w:type="dxa"/>
            <w:gridSpan w:val="2"/>
          </w:tcPr>
          <w:p w14:paraId="561A3B70" w14:textId="77777777" w:rsidR="00943F25" w:rsidRPr="00E35F6F" w:rsidRDefault="00943F25" w:rsidP="00943F25">
            <w:pPr>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lastRenderedPageBreak/>
              <w:t>V. ВЗАЄМОДІЯ ТА КОНТРОЛЬ ДІЯЛЬНОСТІ</w:t>
            </w:r>
          </w:p>
        </w:tc>
      </w:tr>
      <w:tr w:rsidR="00E35F6F" w:rsidRPr="00E35F6F" w14:paraId="7CB97863" w14:textId="77777777" w:rsidTr="00120638">
        <w:tc>
          <w:tcPr>
            <w:tcW w:w="7371" w:type="dxa"/>
          </w:tcPr>
          <w:p w14:paraId="5B7F328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5.1. Департамент охорони здоров’я здійснює контроль за використанням і збереженням належного Підприємству майна та має право ініціювати питання про вилучення у Підприємства майна, яке не використовується або використовується не за призначенням.</w:t>
            </w:r>
          </w:p>
          <w:p w14:paraId="39C24FBE"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E79F8AC"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845D7B8"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w:t>
            </w:r>
            <w:r w:rsidRPr="00E35F6F">
              <w:rPr>
                <w:rFonts w:ascii="Times New Roman" w:eastAsia="Times New Roman" w:hAnsi="Times New Roman" w:cs="Times New Roman"/>
                <w:sz w:val="24"/>
                <w:szCs w:val="24"/>
              </w:rPr>
              <w:lastRenderedPageBreak/>
              <w:t>України.</w:t>
            </w:r>
          </w:p>
          <w:p w14:paraId="0A7183CA"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5.3. Перевірку окремих напрямів діяльності Підприємства проводять уповноважені органи відповідно до законодавства України.</w:t>
            </w:r>
          </w:p>
          <w:p w14:paraId="3FD99CF9"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5.4. Перевірка діяльності Підприємства проводить Власник або уповноважений ним орган у встановленому порядку.</w:t>
            </w:r>
          </w:p>
          <w:p w14:paraId="1A67C5F7"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A224F7A"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14FBE62"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5.5. У разі потреби в наданні пацієнтові вторинної (спеціалізованої) або третинної (високоспеціалізованої) медичної допомоги Підприємство направляє його згідно з показаннями до закладів охорони здоров’я відповідної спеціалізації.</w:t>
            </w:r>
          </w:p>
          <w:p w14:paraId="5B477EE1"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w:t>
            </w:r>
          </w:p>
          <w:p w14:paraId="60DB704D"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5.7. Підприємство взаємодіє із закладами охорони здоров’я та іншими закладами і установами, громадськими організаціями під час вирішення питань організації та надання медичної допомоги.</w:t>
            </w:r>
          </w:p>
          <w:p w14:paraId="5D702FC2"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покладаються на медичну раду Підприємства, яку очолює директор Підприємства.</w:t>
            </w:r>
          </w:p>
          <w:p w14:paraId="33E513FF"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5.9. 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763CF46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5.10. Здійснення внутрішнього контролю за якістю надання медичної допомоги покладається на директора Підприємства.</w:t>
            </w:r>
          </w:p>
          <w:p w14:paraId="1B78FA4C"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5.11. При Підприємстві утворюється спостережна рада з обов’язковим залученням представників громадськості (за їх згодою). Спостережна рада розглядає питання дотримання прав та забезпечення безпеки пацієнтів, додержання вимог законодавства під час медичного обслуговування населення Підприємством, провадження фінансово-господарської діяльності Підприємства. До складу спостережної ради, крім представників Власника (уповноваженого ним органу) та відповідних органів виконавчої влади та органів місцевого самоврядування, входять (за їх згодою) </w:t>
            </w:r>
            <w:r w:rsidRPr="00E35F6F">
              <w:rPr>
                <w:rFonts w:ascii="Times New Roman" w:eastAsia="Times New Roman" w:hAnsi="Times New Roman" w:cs="Times New Roman"/>
                <w:sz w:val="24"/>
                <w:szCs w:val="24"/>
              </w:rPr>
              <w:lastRenderedPageBreak/>
              <w:t>депутати місцевих рад,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0B26F839"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5.12. При Підприємстві з метою сприяння його діяльності може утворюватися опікунська рада, до складу якої (за згодою) може бути включено благодійників, представників громадськості та громадських об’єднань, благодійних, релігійних організацій, органів місцевого самоврядування, засобів масової інформації, волонтерів та інших. Рішення про утворення опікунської ради при Підприємстві та положення про неї затверджуються наказом директора Підприємства.</w:t>
            </w:r>
          </w:p>
          <w:p w14:paraId="710D688A" w14:textId="77777777" w:rsidR="00943F25" w:rsidRPr="00E35F6F" w:rsidRDefault="00B53A3D" w:rsidP="00B53A3D">
            <w:pPr>
              <w:spacing w:after="0" w:line="240" w:lineRule="auto"/>
              <w:ind w:firstLine="720"/>
              <w:jc w:val="both"/>
              <w:rPr>
                <w:rFonts w:ascii="Times New Roman" w:eastAsia="Times New Roman" w:hAnsi="Times New Roman" w:cs="Times New Roman"/>
                <w:sz w:val="24"/>
                <w:szCs w:val="24"/>
                <w:lang w:eastAsia="uk-UA"/>
              </w:rPr>
            </w:pPr>
            <w:r w:rsidRPr="00E35F6F">
              <w:rPr>
                <w:rFonts w:ascii="Times New Roman" w:eastAsia="Times New Roman" w:hAnsi="Times New Roman" w:cs="Times New Roman"/>
                <w:sz w:val="24"/>
                <w:szCs w:val="24"/>
                <w:lang w:eastAsia="uk-UA"/>
              </w:rPr>
              <w:t>5.13. Підприємство розробляє та подає на затвердження Департаменту охорони здоров’я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інформацію про стан виконання середньострокового стратегічного плану розвитку Підприємства на три роки, а також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c>
          <w:tcPr>
            <w:tcW w:w="7371" w:type="dxa"/>
          </w:tcPr>
          <w:p w14:paraId="2A705B10"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lastRenderedPageBreak/>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33624211"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w:t>
            </w:r>
            <w:r w:rsidRPr="00DF1AD5">
              <w:rPr>
                <w:rFonts w:ascii="Times New Roman" w:eastAsia="Calibri" w:hAnsi="Times New Roman" w:cs="Times New Roman"/>
                <w:sz w:val="24"/>
                <w:szCs w:val="24"/>
              </w:rPr>
              <w:lastRenderedPageBreak/>
              <w:t>України.</w:t>
            </w:r>
          </w:p>
          <w:p w14:paraId="5B8D4411"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5.3. Перевірка окремих напрямів діяльності Підприємства проводиться уповноваженими органами відповідно до законодавства України.</w:t>
            </w:r>
          </w:p>
          <w:p w14:paraId="55791B5D"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5.4. Перевірка діяльності Підприємства проводиться Власником або уповноваженим ним органом в установленому порядку.</w:t>
            </w:r>
          </w:p>
          <w:p w14:paraId="221B9ACD"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180E600D"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7A878153"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3B794C9B"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377CAF19"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45563549"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5.10. Здійснення внутрішнього контролю якості надання медичної допомоги покладається на директора Підприємства.</w:t>
            </w:r>
          </w:p>
          <w:p w14:paraId="17471E3E" w14:textId="77777777" w:rsidR="00186FE2" w:rsidRPr="00186FE2" w:rsidRDefault="00DF1AD5" w:rsidP="00DF1AD5">
            <w:pPr>
              <w:spacing w:after="0" w:line="240" w:lineRule="auto"/>
              <w:ind w:firstLine="567"/>
              <w:jc w:val="both"/>
              <w:rPr>
                <w:rFonts w:ascii="Times New Roman" w:eastAsia="Calibri" w:hAnsi="Times New Roman" w:cs="Times New Roman"/>
                <w:b/>
                <w:bCs/>
                <w:sz w:val="24"/>
                <w:szCs w:val="24"/>
              </w:rPr>
            </w:pPr>
            <w:r w:rsidRPr="00186FE2">
              <w:rPr>
                <w:rFonts w:ascii="Times New Roman" w:eastAsia="Calibri" w:hAnsi="Times New Roman" w:cs="Times New Roman"/>
                <w:b/>
                <w:bCs/>
                <w:sz w:val="24"/>
                <w:szCs w:val="24"/>
              </w:rPr>
              <w:t xml:space="preserve">5.11. </w:t>
            </w:r>
            <w:r w:rsidR="009568A4" w:rsidRPr="009568A4">
              <w:rPr>
                <w:rFonts w:ascii="Times New Roman" w:eastAsia="Calibri" w:hAnsi="Times New Roman" w:cs="Times New Roman"/>
                <w:b/>
                <w:bCs/>
                <w:sz w:val="24"/>
                <w:szCs w:val="24"/>
              </w:rPr>
              <w:t>На Підприємстві за рішенням Власника утворюється наглядова рада. Правовий статус, мета діяльності, склад наглядової ради, права та обов’язки голови, членів та секретаря наглядової ради, а також порядок організації її роботи регулюються Положенням про наглядову раду Підприємства, затвердженим Власником з урахуванням вимог постанови Кабінету Міністрів України від 21 листопада 2023 року № 1221 «Про наглядову раду закладу охорони здоров’я».</w:t>
            </w:r>
          </w:p>
          <w:p w14:paraId="1E5FF982" w14:textId="77777777" w:rsidR="00DF1AD5" w:rsidRDefault="00DF1AD5" w:rsidP="00DF1AD5">
            <w:pPr>
              <w:spacing w:after="0" w:line="240" w:lineRule="auto"/>
              <w:ind w:firstLine="567"/>
              <w:jc w:val="both"/>
              <w:rPr>
                <w:rFonts w:ascii="Times New Roman" w:eastAsia="Calibri" w:hAnsi="Times New Roman" w:cs="Times New Roman"/>
                <w:b/>
                <w:bCs/>
                <w:sz w:val="24"/>
                <w:szCs w:val="24"/>
              </w:rPr>
            </w:pPr>
            <w:r w:rsidRPr="00186FE2">
              <w:rPr>
                <w:rFonts w:ascii="Times New Roman" w:eastAsia="Calibri" w:hAnsi="Times New Roman" w:cs="Times New Roman"/>
                <w:b/>
                <w:bCs/>
                <w:sz w:val="24"/>
                <w:szCs w:val="24"/>
              </w:rPr>
              <w:t>До складу наглядової ради не можуть входити громадяни Російської Федерації або Республіки Білорусь, а також особи, до яких застосовуються обмежувальні заходи (санкції).</w:t>
            </w:r>
          </w:p>
          <w:p w14:paraId="62F3A08E" w14:textId="77777777" w:rsidR="0051543E" w:rsidRDefault="0051543E" w:rsidP="00DF1AD5">
            <w:pPr>
              <w:spacing w:after="0" w:line="240" w:lineRule="auto"/>
              <w:ind w:firstLine="567"/>
              <w:jc w:val="both"/>
              <w:rPr>
                <w:rFonts w:ascii="Times New Roman" w:eastAsia="Calibri" w:hAnsi="Times New Roman" w:cs="Times New Roman"/>
                <w:b/>
                <w:bCs/>
                <w:sz w:val="24"/>
                <w:szCs w:val="24"/>
              </w:rPr>
            </w:pPr>
          </w:p>
          <w:p w14:paraId="3763477F" w14:textId="77777777" w:rsidR="00D81B58" w:rsidRDefault="00D81B58" w:rsidP="00DF1AD5">
            <w:pPr>
              <w:spacing w:after="0" w:line="240" w:lineRule="auto"/>
              <w:ind w:firstLine="567"/>
              <w:jc w:val="both"/>
              <w:rPr>
                <w:rFonts w:ascii="Times New Roman" w:eastAsia="Calibri" w:hAnsi="Times New Roman" w:cs="Times New Roman"/>
                <w:b/>
                <w:bCs/>
                <w:sz w:val="24"/>
                <w:szCs w:val="24"/>
              </w:rPr>
            </w:pPr>
          </w:p>
          <w:p w14:paraId="76BA99CB" w14:textId="77777777" w:rsidR="0051543E" w:rsidRDefault="0051543E" w:rsidP="00DF1AD5">
            <w:pPr>
              <w:spacing w:after="0" w:line="240" w:lineRule="auto"/>
              <w:ind w:firstLine="567"/>
              <w:jc w:val="both"/>
              <w:rPr>
                <w:rFonts w:ascii="Times New Roman" w:eastAsia="Calibri" w:hAnsi="Times New Roman" w:cs="Times New Roman"/>
                <w:b/>
                <w:bCs/>
                <w:sz w:val="24"/>
                <w:szCs w:val="24"/>
              </w:rPr>
            </w:pPr>
          </w:p>
          <w:p w14:paraId="6FAAE599"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lang w:eastAsia="uk-UA"/>
              </w:rPr>
            </w:pPr>
            <w:bookmarkStart w:id="5" w:name="n46"/>
            <w:bookmarkEnd w:id="5"/>
            <w:r w:rsidRPr="00DF1AD5">
              <w:rPr>
                <w:rFonts w:ascii="Times New Roman" w:eastAsia="Calibri" w:hAnsi="Times New Roman" w:cs="Times New Roman"/>
                <w:sz w:val="24"/>
                <w:szCs w:val="24"/>
                <w:lang w:eastAsia="uk-UA"/>
              </w:rPr>
              <w:t>5.12.При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Опікунська рада при закладі охорони здоров’я утворюється та положення про неї затверджується на підставі рішення Власника.</w:t>
            </w:r>
          </w:p>
          <w:p w14:paraId="0A370B4E" w14:textId="77777777" w:rsidR="00943F25" w:rsidRPr="00E35F6F" w:rsidRDefault="00DF1AD5" w:rsidP="00DF1AD5">
            <w:pPr>
              <w:spacing w:after="0" w:line="240" w:lineRule="auto"/>
              <w:ind w:firstLine="567"/>
              <w:jc w:val="both"/>
              <w:rPr>
                <w:rFonts w:ascii="Times New Roman" w:eastAsia="Times New Roman" w:hAnsi="Times New Roman" w:cs="Times New Roman"/>
                <w:b/>
                <w:bCs/>
                <w:sz w:val="24"/>
                <w:szCs w:val="24"/>
                <w:lang w:eastAsia="ru-RU"/>
              </w:rPr>
            </w:pPr>
            <w:r w:rsidRPr="00DF1AD5">
              <w:rPr>
                <w:rFonts w:ascii="Times New Roman" w:eastAsia="Calibri" w:hAnsi="Times New Roman" w:cs="Times New Roman"/>
                <w:sz w:val="24"/>
                <w:szCs w:val="24"/>
                <w:lang w:eastAsia="uk-UA"/>
              </w:rPr>
              <w:t>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r>
      <w:tr w:rsidR="00E35F6F" w:rsidRPr="00E35F6F" w14:paraId="79BDD2D8" w14:textId="77777777" w:rsidTr="00120638">
        <w:tc>
          <w:tcPr>
            <w:tcW w:w="14742" w:type="dxa"/>
            <w:gridSpan w:val="2"/>
          </w:tcPr>
          <w:p w14:paraId="724C71FC" w14:textId="77777777" w:rsidR="00943F25" w:rsidRPr="00E35F6F" w:rsidRDefault="00943F25" w:rsidP="00943F25">
            <w:pPr>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lastRenderedPageBreak/>
              <w:t xml:space="preserve">VІ. </w:t>
            </w:r>
            <w:r w:rsidR="002F574D">
              <w:rPr>
                <w:rFonts w:ascii="Times New Roman" w:eastAsia="Times New Roman" w:hAnsi="Times New Roman" w:cs="Times New Roman"/>
                <w:sz w:val="24"/>
                <w:szCs w:val="24"/>
                <w:lang w:eastAsia="ru-RU"/>
              </w:rPr>
              <w:t xml:space="preserve">СТАТУТНИЙ КАПІТАЛ, </w:t>
            </w:r>
            <w:r w:rsidRPr="00E35F6F">
              <w:rPr>
                <w:rFonts w:ascii="Times New Roman" w:eastAsia="Times New Roman" w:hAnsi="Times New Roman" w:cs="Times New Roman"/>
                <w:sz w:val="24"/>
                <w:szCs w:val="24"/>
                <w:lang w:eastAsia="ru-RU"/>
              </w:rPr>
              <w:t>ДЖЕРЕЛА ФІНАНСУВАННЯ</w:t>
            </w:r>
          </w:p>
        </w:tc>
      </w:tr>
      <w:tr w:rsidR="00E35F6F" w:rsidRPr="00E35F6F" w14:paraId="1B622157" w14:textId="77777777" w:rsidTr="00120638">
        <w:tc>
          <w:tcPr>
            <w:tcW w:w="7371" w:type="dxa"/>
          </w:tcPr>
          <w:p w14:paraId="024EA3E1"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6.1. Утримання Підприємства і оплата праці здійснюються за рахунок коштів, отримання яких передбачено законодавством України. </w:t>
            </w:r>
          </w:p>
          <w:p w14:paraId="1DF1A883"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6.2. Матеріально-технічну базу і кошти Підприємства становлять </w:t>
            </w:r>
            <w:r w:rsidRPr="00E35F6F">
              <w:rPr>
                <w:rFonts w:ascii="Times New Roman" w:eastAsia="Times New Roman" w:hAnsi="Times New Roman" w:cs="Times New Roman"/>
                <w:sz w:val="24"/>
                <w:szCs w:val="24"/>
                <w:shd w:val="clear" w:color="auto" w:fill="FFFFFF"/>
              </w:rPr>
              <w:t>виробничі і невиробничі фонди, а також інші цінності та фінансові ресурси, вартість яких відображено в самостійному балансі Підприємства.</w:t>
            </w:r>
          </w:p>
          <w:p w14:paraId="5ADA5ECA"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6.3.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06735AE1"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2722802"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0758608"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7A3A84F" w14:textId="77777777" w:rsidR="00DF1AD5" w:rsidRDefault="00DF1AD5"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C7CE2DF"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lastRenderedPageBreak/>
              <w:t>6.4. Джерелами формування майна та коштів Підприємства є:</w:t>
            </w:r>
          </w:p>
          <w:p w14:paraId="3E186EBC"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комунальне майно, передане Підприємству Власником або уповноваженим ним органом;</w:t>
            </w:r>
          </w:p>
          <w:p w14:paraId="4A5D0773"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бюджетні кошти;</w:t>
            </w:r>
          </w:p>
          <w:p w14:paraId="6DF3A8DB"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власні надходження Підприємства: кошти від здавання в оренду майна, закріпленого на праві оперативного управління; кошти та інше майно, одержані від реалізації продукції (робіт, послуг);</w:t>
            </w:r>
          </w:p>
          <w:p w14:paraId="37A1D0D8"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кошти, отримані за договорами з Національною службою здоров’я України;</w:t>
            </w:r>
          </w:p>
          <w:p w14:paraId="55D5CEE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кредити банків;</w:t>
            </w:r>
          </w:p>
          <w:p w14:paraId="066F44FF"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майно, придбане в інших юридичних та фізичних осіб;</w:t>
            </w:r>
          </w:p>
          <w:p w14:paraId="75B68C4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кошти, що надходять безоплатно або у вигляді безповоротної фінансової допомоги чи добровільних благодійних внесків, пожертвувань юридичних і фізичних осіб;</w:t>
            </w:r>
          </w:p>
          <w:p w14:paraId="77306EFC"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кошти та майно, що надходять на виконання програм економічного і соціального розвитку м. Києва, програм розвитку медичної галузі;</w:t>
            </w:r>
          </w:p>
          <w:p w14:paraId="181EA8AB"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інші джерела, не заборонені законодавством України.</w:t>
            </w:r>
          </w:p>
          <w:p w14:paraId="6B3969FB" w14:textId="77777777" w:rsidR="00B53A3D" w:rsidRPr="00E35F6F" w:rsidRDefault="00B53A3D" w:rsidP="00B53A3D">
            <w:pPr>
              <w:spacing w:after="0" w:line="240" w:lineRule="auto"/>
              <w:ind w:firstLine="567"/>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t>6.5. Відповідно до рішення Київської міської ради від 19 грудня 2019 року № 461/8034 «Про визначення розмірів статутних капіталів комунальних некомерційних підприємств виконавчого органу Київської міської ради (Київської міської державної адміністрації)» статутний капітал Підприємства становить 71 648 456, 29 (сімдесят один мільйон шістсот сорок вісім тисяч чотириста п’ятдесят шість грн 29 коп.) гривень.</w:t>
            </w:r>
          </w:p>
          <w:p w14:paraId="14A3B56D" w14:textId="77777777" w:rsidR="00B53A3D" w:rsidRPr="00E35F6F" w:rsidRDefault="00B53A3D" w:rsidP="00B53A3D">
            <w:pPr>
              <w:suppressAutoHyphens/>
              <w:spacing w:after="0" w:line="240" w:lineRule="auto"/>
              <w:ind w:firstLine="567"/>
              <w:jc w:val="both"/>
              <w:rPr>
                <w:rFonts w:ascii="Times New Roman" w:eastAsia="Calibri" w:hAnsi="Times New Roman" w:cs="Times New Roman"/>
                <w:sz w:val="24"/>
                <w:szCs w:val="24"/>
                <w:lang w:eastAsia="zh-CN"/>
              </w:rPr>
            </w:pPr>
            <w:r w:rsidRPr="00E35F6F">
              <w:rPr>
                <w:rFonts w:ascii="Times New Roman" w:eastAsia="Calibri" w:hAnsi="Times New Roman" w:cs="Times New Roman"/>
                <w:sz w:val="24"/>
                <w:szCs w:val="24"/>
                <w:lang w:eastAsia="zh-CN"/>
              </w:rPr>
              <w:t>6.6. Підприємство здійсняє первинний (оперативний) облік результатів своєї діяльності, складає та подає відповідно до вимог закону статистичну інформацію та інші дані, визначені законом, а також веде бухгалтерський облік, подає фінансову та іншу звітність у порядку, встановленому законодавством України.</w:t>
            </w:r>
          </w:p>
          <w:p w14:paraId="6773D828" w14:textId="77777777" w:rsidR="00B53A3D" w:rsidRPr="00E35F6F" w:rsidRDefault="00B53A3D" w:rsidP="00B53A3D">
            <w:pPr>
              <w:suppressAutoHyphens/>
              <w:spacing w:after="0" w:line="240" w:lineRule="auto"/>
              <w:ind w:firstLine="567"/>
              <w:jc w:val="both"/>
              <w:rPr>
                <w:rFonts w:ascii="Times New Roman" w:eastAsia="Calibri" w:hAnsi="Times New Roman" w:cs="Times New Roman"/>
                <w:sz w:val="24"/>
                <w:szCs w:val="24"/>
                <w:lang w:eastAsia="zh-CN"/>
              </w:rPr>
            </w:pPr>
            <w:r w:rsidRPr="00E35F6F">
              <w:rPr>
                <w:rFonts w:ascii="Times New Roman" w:eastAsia="Calibri" w:hAnsi="Times New Roman" w:cs="Times New Roman"/>
                <w:sz w:val="24"/>
                <w:szCs w:val="24"/>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62387442"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2AD1003D"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lastRenderedPageBreak/>
              <w:t>6.7. Підприємство зобов’язане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визначення перспектив економічного і соціального розвитку та вибору контрагентів, а також складати і виконувати фінансовий план (річний та квартальний) на кожний наступний рік.</w:t>
            </w:r>
          </w:p>
          <w:p w14:paraId="2F02EC18"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6.8. План використання бюджетних коштів Підприємством, що затверджує директор Підприємства, погоджує Департамент охорони здоров’я.</w:t>
            </w:r>
          </w:p>
          <w:p w14:paraId="1E281695"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6.9. Планування фінансово-господарської діяльності Підприємство здійснює шляхом складення та затвердження річних фінансових планів у порядку та за формою, визначеними виконавчим органом Київської міської ради (Київською міською державною адміністрацією).</w:t>
            </w:r>
          </w:p>
          <w:p w14:paraId="02F71F02"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Директор Підприємства зобов’язаний спрямовувати діяльність Підприємства на виконання річного фінансового плану з метою одержання запланованих сум доходів, не припускаючись витрат невиробничого характеру, не передбачених річним фінансовим планом.</w:t>
            </w:r>
          </w:p>
          <w:p w14:paraId="5D6D5123"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Підприємство звітує про стан виконання річного фінансового плану в порядку та за формою, що визначає Департамент комунальної власності м. Києва виконавчого органу Київської міської ради (Київської міської державної адміністрації).</w:t>
            </w:r>
          </w:p>
          <w:p w14:paraId="45CE9B83"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6.10.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2230BB5F" w14:textId="77777777" w:rsidR="00943F25" w:rsidRPr="00E35F6F" w:rsidRDefault="00B53A3D" w:rsidP="00B53A3D">
            <w:pPr>
              <w:tabs>
                <w:tab w:val="left" w:pos="1408"/>
              </w:tabs>
              <w:spacing w:after="0" w:line="240" w:lineRule="auto"/>
              <w:ind w:firstLine="596"/>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rPr>
              <w:t xml:space="preserve">6.11. Підприємство дотримується заборони розподілу отриманих доходів </w:t>
            </w:r>
            <w:r w:rsidRPr="00E35F6F">
              <w:rPr>
                <w:rFonts w:ascii="Times New Roman" w:eastAsia="Times New Roman" w:hAnsi="Times New Roman" w:cs="Times New Roman"/>
                <w:sz w:val="24"/>
                <w:szCs w:val="24"/>
                <w:shd w:val="clear" w:color="auto" w:fill="FFFFFF"/>
              </w:rPr>
              <w:t>(прибутків) або їх частини серед засновників (учасників у розумінні Цивільного кодексу України)</w:t>
            </w:r>
            <w:r w:rsidRPr="00E35F6F">
              <w:rPr>
                <w:rFonts w:ascii="Times New Roman" w:eastAsia="Times New Roman" w:hAnsi="Times New Roman" w:cs="Times New Roman"/>
                <w:sz w:val="24"/>
                <w:szCs w:val="24"/>
              </w:rPr>
              <w:t>, членів Підприємства, його працівників (крім оплати їх праці, нарахування єдиного соціального внеску), членів органів управління Підприємства та інших пов’язаних з ними осіб.</w:t>
            </w:r>
          </w:p>
        </w:tc>
        <w:tc>
          <w:tcPr>
            <w:tcW w:w="7371" w:type="dxa"/>
          </w:tcPr>
          <w:p w14:paraId="4290E9A1"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lastRenderedPageBreak/>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4C5F8F38" w14:textId="77777777" w:rsid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6.2. Майно Підприємства належить до комунальної власності територіальної громади міста Києва.</w:t>
            </w:r>
          </w:p>
          <w:p w14:paraId="090626FF" w14:textId="77777777" w:rsidR="009568A4" w:rsidRPr="00DF1AD5" w:rsidRDefault="009568A4" w:rsidP="00DF1AD5">
            <w:pPr>
              <w:spacing w:after="0" w:line="240" w:lineRule="auto"/>
              <w:ind w:firstLine="567"/>
              <w:jc w:val="both"/>
              <w:rPr>
                <w:rFonts w:ascii="Times New Roman" w:eastAsia="Calibri" w:hAnsi="Times New Roman" w:cs="Times New Roman"/>
                <w:sz w:val="24"/>
                <w:szCs w:val="24"/>
              </w:rPr>
            </w:pPr>
          </w:p>
          <w:p w14:paraId="4C12BB55"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6.3. Відповідно </w:t>
            </w:r>
            <w:bookmarkStart w:id="6" w:name="_Hlk188943873"/>
            <w:r w:rsidRPr="00DF1AD5">
              <w:rPr>
                <w:rFonts w:ascii="Times New Roman" w:eastAsia="Calibri" w:hAnsi="Times New Roman" w:cs="Times New Roman"/>
                <w:sz w:val="24"/>
                <w:szCs w:val="24"/>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6"/>
            <w:r w:rsidRPr="00DF1AD5">
              <w:rPr>
                <w:rFonts w:ascii="Times New Roman" w:eastAsia="Calibri" w:hAnsi="Times New Roman" w:cs="Times New Roman"/>
                <w:sz w:val="24"/>
                <w:szCs w:val="24"/>
              </w:rPr>
              <w:t xml:space="preserve"> статутний капітал Підприємства визначений у сумі 1 000,00 (тисяч</w:t>
            </w:r>
            <w:r w:rsidR="00DB470A">
              <w:rPr>
                <w:rFonts w:ascii="Times New Roman" w:eastAsia="Calibri" w:hAnsi="Times New Roman" w:cs="Times New Roman"/>
                <w:sz w:val="24"/>
                <w:szCs w:val="24"/>
              </w:rPr>
              <w:t>а</w:t>
            </w:r>
            <w:r w:rsidRPr="00DF1AD5">
              <w:rPr>
                <w:rFonts w:ascii="Times New Roman" w:eastAsia="Calibri" w:hAnsi="Times New Roman" w:cs="Times New Roman"/>
                <w:sz w:val="24"/>
                <w:szCs w:val="24"/>
              </w:rPr>
              <w:t xml:space="preserve"> грн 00 </w:t>
            </w:r>
            <w:proofErr w:type="spellStart"/>
            <w:r w:rsidRPr="00DF1AD5">
              <w:rPr>
                <w:rFonts w:ascii="Times New Roman" w:eastAsia="Calibri" w:hAnsi="Times New Roman" w:cs="Times New Roman"/>
                <w:sz w:val="24"/>
                <w:szCs w:val="24"/>
              </w:rPr>
              <w:t>коп</w:t>
            </w:r>
            <w:proofErr w:type="spellEnd"/>
            <w:r w:rsidRPr="00DF1AD5">
              <w:rPr>
                <w:rFonts w:ascii="Times New Roman" w:eastAsia="Calibri" w:hAnsi="Times New Roman" w:cs="Times New Roman"/>
                <w:sz w:val="24"/>
                <w:szCs w:val="24"/>
              </w:rPr>
              <w:t>) гривень.</w:t>
            </w:r>
          </w:p>
          <w:p w14:paraId="05A99CA6"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lastRenderedPageBreak/>
              <w:t>6.4. Джерелами формування майна Підприємства є:</w:t>
            </w:r>
          </w:p>
          <w:p w14:paraId="56EB4DF1"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комунальне майно, передане Підприємству Власником або уповноваженим ним органом;</w:t>
            </w:r>
          </w:p>
          <w:p w14:paraId="1C19F4E3"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бюджетні кошти;</w:t>
            </w:r>
          </w:p>
          <w:p w14:paraId="2AD4763E"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власні надходження Підприємства;</w:t>
            </w:r>
          </w:p>
          <w:p w14:paraId="33C8F0D5"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кошти, отримані за договорами, </w:t>
            </w:r>
            <w:r w:rsidRPr="00916217">
              <w:rPr>
                <w:rFonts w:ascii="Times New Roman" w:eastAsia="Calibri" w:hAnsi="Times New Roman" w:cs="Times New Roman"/>
                <w:b/>
                <w:bCs/>
                <w:sz w:val="24"/>
                <w:szCs w:val="24"/>
              </w:rPr>
              <w:t>укладеними в установленому законодавством порядку</w:t>
            </w:r>
            <w:r w:rsidRPr="00DF1AD5">
              <w:rPr>
                <w:rFonts w:ascii="Times New Roman" w:eastAsia="Calibri" w:hAnsi="Times New Roman" w:cs="Times New Roman"/>
                <w:sz w:val="24"/>
                <w:szCs w:val="24"/>
              </w:rPr>
              <w:t xml:space="preserve"> з Національною службою здоров’я України;</w:t>
            </w:r>
          </w:p>
          <w:p w14:paraId="3ECBD9B8"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майно, придбане в інших юридичних та фізичних осіб;</w:t>
            </w:r>
          </w:p>
          <w:p w14:paraId="2D6C467B" w14:textId="77777777" w:rsid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2DD89FF8" w14:textId="77777777" w:rsidR="001F50A0" w:rsidRDefault="001F50A0" w:rsidP="00DF1AD5">
            <w:pPr>
              <w:spacing w:after="0" w:line="240" w:lineRule="auto"/>
              <w:ind w:firstLine="567"/>
              <w:jc w:val="both"/>
              <w:rPr>
                <w:rFonts w:ascii="Times New Roman" w:eastAsia="Calibri" w:hAnsi="Times New Roman" w:cs="Times New Roman"/>
                <w:sz w:val="24"/>
                <w:szCs w:val="24"/>
              </w:rPr>
            </w:pPr>
          </w:p>
          <w:p w14:paraId="6A7DCB47" w14:textId="77777777" w:rsidR="001F50A0" w:rsidRPr="00DF1AD5" w:rsidRDefault="001F50A0" w:rsidP="00DF1AD5">
            <w:pPr>
              <w:spacing w:after="0" w:line="240" w:lineRule="auto"/>
              <w:ind w:firstLine="567"/>
              <w:jc w:val="both"/>
              <w:rPr>
                <w:rFonts w:ascii="Times New Roman" w:eastAsia="Calibri" w:hAnsi="Times New Roman" w:cs="Times New Roman"/>
                <w:sz w:val="24"/>
                <w:szCs w:val="24"/>
              </w:rPr>
            </w:pPr>
          </w:p>
          <w:p w14:paraId="76EC48FE" w14:textId="77777777" w:rsid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інші джерела, не заборонені законом.</w:t>
            </w:r>
          </w:p>
          <w:p w14:paraId="61B92F2F" w14:textId="77777777" w:rsidR="001F50A0" w:rsidRDefault="001F50A0" w:rsidP="00DF1AD5">
            <w:pPr>
              <w:spacing w:after="0" w:line="240" w:lineRule="auto"/>
              <w:ind w:firstLine="567"/>
              <w:jc w:val="both"/>
              <w:rPr>
                <w:rFonts w:ascii="Times New Roman" w:eastAsia="Calibri" w:hAnsi="Times New Roman" w:cs="Times New Roman"/>
                <w:sz w:val="24"/>
                <w:szCs w:val="24"/>
              </w:rPr>
            </w:pPr>
          </w:p>
          <w:p w14:paraId="1854021B" w14:textId="77777777" w:rsid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69E18C17" w14:textId="77777777" w:rsidR="00C3430F" w:rsidRPr="00DF1AD5" w:rsidRDefault="00C3430F" w:rsidP="00DF1AD5">
            <w:pPr>
              <w:spacing w:after="0" w:line="240" w:lineRule="auto"/>
              <w:ind w:firstLine="567"/>
              <w:jc w:val="both"/>
              <w:rPr>
                <w:rFonts w:ascii="Times New Roman" w:eastAsia="Calibri" w:hAnsi="Times New Roman" w:cs="Times New Roman"/>
                <w:sz w:val="24"/>
                <w:szCs w:val="24"/>
              </w:rPr>
            </w:pPr>
          </w:p>
          <w:p w14:paraId="0CC836BC" w14:textId="77777777" w:rsidR="00DF1AD5" w:rsidRDefault="00DF1AD5" w:rsidP="00DF1AD5">
            <w:pPr>
              <w:suppressAutoHyphens/>
              <w:spacing w:after="0" w:line="240" w:lineRule="auto"/>
              <w:ind w:firstLine="567"/>
              <w:jc w:val="both"/>
              <w:rPr>
                <w:rFonts w:ascii="Times New Roman" w:eastAsia="Calibri" w:hAnsi="Times New Roman" w:cs="Times New Roman"/>
                <w:sz w:val="24"/>
                <w:szCs w:val="24"/>
                <w:lang w:eastAsia="zh-CN"/>
              </w:rPr>
            </w:pPr>
            <w:r w:rsidRPr="00DF1AD5">
              <w:rPr>
                <w:rFonts w:ascii="Times New Roman" w:eastAsia="Calibri" w:hAnsi="Times New Roman" w:cs="Times New Roman"/>
                <w:sz w:val="24"/>
                <w:szCs w:val="24"/>
                <w:lang w:eastAsia="zh-CN"/>
              </w:rPr>
              <w:t xml:space="preserve">6.6. </w:t>
            </w:r>
            <w:bookmarkStart w:id="7" w:name="_Hlk134445352"/>
            <w:r w:rsidRPr="00DF1AD5">
              <w:rPr>
                <w:rFonts w:ascii="Times New Roman" w:eastAsia="Calibri" w:hAnsi="Times New Roman" w:cs="Times New Roman"/>
                <w:sz w:val="24"/>
                <w:szCs w:val="24"/>
                <w:lang w:eastAsia="zh-CN"/>
              </w:rPr>
              <w:t xml:space="preserve">Підприємство веде </w:t>
            </w:r>
            <w:r w:rsidRPr="00C3430F">
              <w:rPr>
                <w:rFonts w:ascii="Times New Roman" w:eastAsia="Calibri" w:hAnsi="Times New Roman" w:cs="Times New Roman"/>
                <w:b/>
                <w:bCs/>
                <w:sz w:val="24"/>
                <w:szCs w:val="24"/>
                <w:lang w:eastAsia="zh-CN"/>
              </w:rPr>
              <w:t>бухгалтерський облік</w:t>
            </w:r>
            <w:r w:rsidRPr="00DF1AD5">
              <w:rPr>
                <w:rFonts w:ascii="Times New Roman" w:eastAsia="Calibri" w:hAnsi="Times New Roman" w:cs="Times New Roman"/>
                <w:sz w:val="24"/>
                <w:szCs w:val="24"/>
                <w:lang w:eastAsia="zh-CN"/>
              </w:rPr>
              <w:t xml:space="preserve">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p w14:paraId="77E87EBE" w14:textId="77777777" w:rsidR="001A363F" w:rsidRPr="00DF1AD5" w:rsidRDefault="001A363F" w:rsidP="00DF1AD5">
            <w:pPr>
              <w:suppressAutoHyphens/>
              <w:spacing w:after="0" w:line="240" w:lineRule="auto"/>
              <w:ind w:firstLine="567"/>
              <w:jc w:val="both"/>
              <w:rPr>
                <w:rFonts w:ascii="Times New Roman" w:eastAsia="Calibri" w:hAnsi="Times New Roman" w:cs="Times New Roman"/>
                <w:sz w:val="24"/>
                <w:szCs w:val="24"/>
                <w:lang w:eastAsia="zh-CN"/>
              </w:rPr>
            </w:pPr>
          </w:p>
          <w:bookmarkEnd w:id="7"/>
          <w:p w14:paraId="2D5344EC" w14:textId="77777777" w:rsidR="00DF1AD5" w:rsidRPr="00DF1AD5" w:rsidRDefault="00DF1AD5" w:rsidP="00DF1AD5">
            <w:pPr>
              <w:suppressAutoHyphens/>
              <w:spacing w:after="0" w:line="240" w:lineRule="auto"/>
              <w:ind w:firstLine="567"/>
              <w:jc w:val="both"/>
              <w:rPr>
                <w:rFonts w:ascii="Times New Roman" w:eastAsia="Calibri" w:hAnsi="Times New Roman" w:cs="Times New Roman"/>
                <w:sz w:val="24"/>
                <w:szCs w:val="24"/>
                <w:lang w:eastAsia="zh-CN"/>
              </w:rPr>
            </w:pPr>
            <w:r w:rsidRPr="00DF1AD5">
              <w:rPr>
                <w:rFonts w:ascii="Times New Roman" w:eastAsia="Calibri" w:hAnsi="Times New Roman" w:cs="Times New Roman"/>
                <w:sz w:val="24"/>
                <w:szCs w:val="24"/>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6E87DBFC" w14:textId="77777777" w:rsid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та </w:t>
            </w:r>
            <w:r w:rsidRPr="006F7E67">
              <w:rPr>
                <w:rFonts w:ascii="Times New Roman" w:eastAsia="Calibri" w:hAnsi="Times New Roman" w:cs="Times New Roman"/>
                <w:b/>
                <w:bCs/>
                <w:sz w:val="24"/>
                <w:szCs w:val="24"/>
              </w:rPr>
              <w:t>Департаменту охорони здоров’я виконавчого органу Київської міської ради (Київської міської державної адміністрації)</w:t>
            </w:r>
            <w:r w:rsidRPr="00DF1AD5">
              <w:rPr>
                <w:rFonts w:ascii="Times New Roman" w:eastAsia="Calibri" w:hAnsi="Times New Roman" w:cs="Times New Roman"/>
                <w:sz w:val="24"/>
                <w:szCs w:val="24"/>
              </w:rPr>
              <w:t xml:space="preserve"> в установленому порядку.</w:t>
            </w:r>
          </w:p>
          <w:p w14:paraId="6D0F52F9" w14:textId="77777777" w:rsidR="001A363F" w:rsidRDefault="001A363F" w:rsidP="00DF1AD5">
            <w:pPr>
              <w:spacing w:after="0" w:line="240" w:lineRule="auto"/>
              <w:ind w:firstLine="567"/>
              <w:jc w:val="both"/>
              <w:rPr>
                <w:rFonts w:ascii="Times New Roman" w:eastAsia="Calibri" w:hAnsi="Times New Roman" w:cs="Times New Roman"/>
                <w:sz w:val="24"/>
                <w:szCs w:val="24"/>
              </w:rPr>
            </w:pPr>
          </w:p>
          <w:p w14:paraId="7FEF012E" w14:textId="77777777" w:rsidR="001A363F" w:rsidRDefault="001A363F" w:rsidP="00DF1AD5">
            <w:pPr>
              <w:spacing w:after="0" w:line="240" w:lineRule="auto"/>
              <w:ind w:firstLine="567"/>
              <w:jc w:val="both"/>
              <w:rPr>
                <w:rFonts w:ascii="Times New Roman" w:eastAsia="Calibri" w:hAnsi="Times New Roman" w:cs="Times New Roman"/>
                <w:sz w:val="24"/>
                <w:szCs w:val="24"/>
              </w:rPr>
            </w:pPr>
          </w:p>
          <w:p w14:paraId="0F0D431E" w14:textId="77777777" w:rsidR="001A363F" w:rsidRDefault="001A363F" w:rsidP="00DF1AD5">
            <w:pPr>
              <w:spacing w:after="0" w:line="240" w:lineRule="auto"/>
              <w:ind w:firstLine="567"/>
              <w:jc w:val="both"/>
              <w:rPr>
                <w:rFonts w:ascii="Times New Roman" w:eastAsia="Calibri" w:hAnsi="Times New Roman" w:cs="Times New Roman"/>
                <w:sz w:val="24"/>
                <w:szCs w:val="24"/>
              </w:rPr>
            </w:pPr>
          </w:p>
          <w:p w14:paraId="0AD47DB0" w14:textId="77777777" w:rsidR="001A363F" w:rsidRDefault="001A363F" w:rsidP="00DF1AD5">
            <w:pPr>
              <w:spacing w:after="0" w:line="240" w:lineRule="auto"/>
              <w:ind w:firstLine="567"/>
              <w:jc w:val="both"/>
              <w:rPr>
                <w:rFonts w:ascii="Times New Roman" w:eastAsia="Calibri" w:hAnsi="Times New Roman" w:cs="Times New Roman"/>
                <w:sz w:val="24"/>
                <w:szCs w:val="24"/>
              </w:rPr>
            </w:pPr>
          </w:p>
          <w:p w14:paraId="14E68DBA" w14:textId="77777777" w:rsidR="001A363F" w:rsidRPr="00DF1AD5" w:rsidRDefault="001A363F" w:rsidP="00DF1AD5">
            <w:pPr>
              <w:spacing w:after="0" w:line="240" w:lineRule="auto"/>
              <w:ind w:firstLine="567"/>
              <w:jc w:val="both"/>
              <w:rPr>
                <w:rFonts w:ascii="Times New Roman" w:eastAsia="Calibri" w:hAnsi="Times New Roman" w:cs="Times New Roman"/>
                <w:sz w:val="24"/>
                <w:szCs w:val="24"/>
              </w:rPr>
            </w:pPr>
          </w:p>
          <w:p w14:paraId="6BD7C24E"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6.7. План використання бюджетних коштів Підприємством затверджується директором та погоджується Департаментом охорони здоров’я виконавчого органу Київської міської ради (Київської міської державної адміністрації).</w:t>
            </w:r>
          </w:p>
          <w:p w14:paraId="4F460AD8"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4D1AD882"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19F0DD7A" w14:textId="77777777" w:rsidR="00DF1AD5" w:rsidRPr="00DF1AD5" w:rsidRDefault="00DF1AD5" w:rsidP="00DF1AD5">
            <w:pPr>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486D5A86" w14:textId="77777777" w:rsidR="00DF1AD5" w:rsidRPr="00DF1AD5" w:rsidRDefault="00DF1AD5" w:rsidP="00DF1AD5">
            <w:pPr>
              <w:tabs>
                <w:tab w:val="left" w:pos="1408"/>
              </w:tabs>
              <w:spacing w:after="0" w:line="240" w:lineRule="auto"/>
              <w:ind w:firstLine="567"/>
              <w:jc w:val="both"/>
              <w:rPr>
                <w:rFonts w:ascii="Times New Roman" w:eastAsia="Calibri" w:hAnsi="Times New Roman" w:cs="Times New Roman"/>
                <w:sz w:val="24"/>
                <w:szCs w:val="24"/>
              </w:rPr>
            </w:pPr>
            <w:r w:rsidRPr="00DF1AD5">
              <w:rPr>
                <w:rFonts w:ascii="Times New Roman" w:eastAsia="Calibri" w:hAnsi="Times New Roman" w:cs="Times New Roman"/>
                <w:sz w:val="24"/>
                <w:szCs w:val="24"/>
              </w:rPr>
              <w:t>6.9.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2636B247" w14:textId="77777777" w:rsidR="00943F25" w:rsidRPr="00CF62D6" w:rsidRDefault="00DF1AD5" w:rsidP="00CF62D6">
            <w:pPr>
              <w:tabs>
                <w:tab w:val="left" w:pos="1408"/>
              </w:tabs>
              <w:spacing w:after="0" w:line="240" w:lineRule="auto"/>
              <w:ind w:firstLine="567"/>
              <w:jc w:val="both"/>
              <w:rPr>
                <w:rFonts w:ascii="Times New Roman" w:eastAsia="Calibri" w:hAnsi="Times New Roman" w:cs="Times New Roman"/>
                <w:sz w:val="28"/>
                <w:szCs w:val="28"/>
              </w:rPr>
            </w:pPr>
            <w:r w:rsidRPr="00DF1AD5">
              <w:rPr>
                <w:rFonts w:ascii="Times New Roman" w:eastAsia="Calibri" w:hAnsi="Times New Roman" w:cs="Times New Roman"/>
                <w:sz w:val="24"/>
                <w:szCs w:val="24"/>
              </w:rPr>
              <w:t>6.10. Підприємство дотримується заборони розподілу отриманих доходів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p>
        </w:tc>
      </w:tr>
      <w:tr w:rsidR="00E35F6F" w:rsidRPr="00E35F6F" w14:paraId="59EB8641" w14:textId="77777777" w:rsidTr="00120638">
        <w:tc>
          <w:tcPr>
            <w:tcW w:w="14742" w:type="dxa"/>
            <w:gridSpan w:val="2"/>
          </w:tcPr>
          <w:p w14:paraId="1EA5CE64" w14:textId="77777777" w:rsidR="00943F25" w:rsidRPr="00E35F6F" w:rsidRDefault="00943F25" w:rsidP="00943F25">
            <w:pPr>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lastRenderedPageBreak/>
              <w:t>VІІ. ПОВНОВАЖЕННЯ ТРУДОВОГО КОЛЕКТИВУ</w:t>
            </w:r>
          </w:p>
        </w:tc>
      </w:tr>
      <w:tr w:rsidR="00E35F6F" w:rsidRPr="00E35F6F" w14:paraId="0EEB1FB4" w14:textId="77777777" w:rsidTr="00120638">
        <w:tc>
          <w:tcPr>
            <w:tcW w:w="7371" w:type="dxa"/>
          </w:tcPr>
          <w:p w14:paraId="3B8A40BB" w14:textId="77777777" w:rsidR="00B53A3D" w:rsidRPr="00E35F6F" w:rsidRDefault="00B53A3D" w:rsidP="00B53A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w:t>
            </w:r>
            <w:r w:rsidRPr="00E35F6F">
              <w:rPr>
                <w:rFonts w:ascii="Times New Roman" w:eastAsia="Times New Roman" w:hAnsi="Times New Roman" w:cs="Times New Roman"/>
                <w:sz w:val="24"/>
                <w:szCs w:val="24"/>
              </w:rPr>
              <w:lastRenderedPageBreak/>
              <w:t>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41E22CF6" w14:textId="77777777" w:rsidR="00B53A3D" w:rsidRPr="00E35F6F" w:rsidRDefault="00B53A3D" w:rsidP="00B53A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Підприємство зобов’язане створювати умови, які б забезпечували участь працівників в його управлінні. </w:t>
            </w:r>
          </w:p>
          <w:p w14:paraId="1CE3A9D8"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7.2.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64F77A1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7.3. Виробничі, трудові, економічні та соціальні відносини трудового колективу з роботодавцем регулюються колективним договором. </w:t>
            </w:r>
          </w:p>
          <w:p w14:paraId="0513AE28" w14:textId="77777777" w:rsidR="00B53A3D" w:rsidRPr="00E35F6F" w:rsidRDefault="00B53A3D" w:rsidP="00B53A3D">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5F0CFA4A" w14:textId="77777777" w:rsidR="00B53A3D" w:rsidRPr="00E35F6F" w:rsidRDefault="00B53A3D" w:rsidP="00B53A3D">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7.5. Сторони, які підписали колективний договір, угоду, щорічно у строки, передбачені колективним договором, угодою, звітують про їх виконання.</w:t>
            </w:r>
          </w:p>
          <w:p w14:paraId="0FEAC6D9"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7.6. Колективний договір підлягає повідомній реєстрації у встановленому порядку.</w:t>
            </w:r>
          </w:p>
          <w:p w14:paraId="3CDB1DC4" w14:textId="77777777" w:rsidR="00B53A3D" w:rsidRPr="00E35F6F" w:rsidRDefault="00B53A3D" w:rsidP="00B53A3D">
            <w:pPr>
              <w:widowControl w:val="0"/>
              <w:autoSpaceDE w:val="0"/>
              <w:autoSpaceDN w:val="0"/>
              <w:adjustRightInd w:val="0"/>
              <w:spacing w:after="0" w:line="240" w:lineRule="auto"/>
              <w:ind w:firstLine="550"/>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3D11C51D"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7.8. Оплата праці працівників Підприємства здійснюється в першочерговому порядку. Всі інші платежі Підприємство здійснює після виконання зобов’язань щодо оплати праці. </w:t>
            </w:r>
          </w:p>
          <w:p w14:paraId="6DC3CC5D" w14:textId="77777777" w:rsidR="00943F25" w:rsidRPr="00E35F6F" w:rsidRDefault="00B53A3D" w:rsidP="00B53A3D">
            <w:pPr>
              <w:spacing w:after="0" w:line="240" w:lineRule="auto"/>
              <w:ind w:firstLine="720"/>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rPr>
              <w:t>7.9.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із законодавством України.</w:t>
            </w:r>
          </w:p>
        </w:tc>
        <w:tc>
          <w:tcPr>
            <w:tcW w:w="7371" w:type="dxa"/>
          </w:tcPr>
          <w:p w14:paraId="0B83FC08"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lastRenderedPageBreak/>
              <w:t xml:space="preserve">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w:t>
            </w:r>
            <w:r w:rsidRPr="00CF62D6">
              <w:rPr>
                <w:rFonts w:ascii="Times New Roman" w:eastAsia="Calibri" w:hAnsi="Times New Roman" w:cs="Times New Roman"/>
                <w:sz w:val="24"/>
                <w:szCs w:val="24"/>
              </w:rPr>
              <w:lastRenderedPageBreak/>
              <w:t>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61687647"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 xml:space="preserve">Директор Підприємства зобов’язаний створювати умови, які б забезпечували участь працівників в управлінні Підприємством. </w:t>
            </w:r>
          </w:p>
          <w:p w14:paraId="7F8E648B"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14B43823"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60DA5222"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328DBDC4"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7.5. Сторони, які підписали колективний договір, щорічно в строки, передбачені колективним договором, звітують про його виконання.</w:t>
            </w:r>
          </w:p>
          <w:p w14:paraId="02B5D2C3"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7.6. Колективний договір підлягає повідомній реєстрації у встановленому порядку.</w:t>
            </w:r>
          </w:p>
          <w:p w14:paraId="14632C0E"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3B9DC4D1" w14:textId="77777777" w:rsidR="00B53A3D" w:rsidRPr="00CF62D6" w:rsidRDefault="00CF62D6" w:rsidP="00CF62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F62D6">
              <w:rPr>
                <w:rFonts w:ascii="Times New Roman" w:eastAsia="Calibri" w:hAnsi="Times New Roman" w:cs="Times New Roman"/>
                <w:sz w:val="24"/>
                <w:szCs w:val="24"/>
              </w:rPr>
              <w:t>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p w14:paraId="2E946B74" w14:textId="77777777" w:rsidR="00943F25" w:rsidRPr="00E35F6F" w:rsidRDefault="00943F25" w:rsidP="00AD6AA8">
            <w:pPr>
              <w:spacing w:after="0" w:line="240" w:lineRule="auto"/>
              <w:jc w:val="both"/>
              <w:rPr>
                <w:rFonts w:ascii="Times New Roman" w:eastAsia="Times New Roman" w:hAnsi="Times New Roman" w:cs="Times New Roman"/>
                <w:b/>
                <w:bCs/>
                <w:sz w:val="24"/>
                <w:szCs w:val="24"/>
                <w:lang w:eastAsia="ru-RU"/>
              </w:rPr>
            </w:pPr>
          </w:p>
        </w:tc>
      </w:tr>
      <w:tr w:rsidR="00E35F6F" w:rsidRPr="00E35F6F" w14:paraId="4AF11A0F" w14:textId="77777777" w:rsidTr="00120638">
        <w:tc>
          <w:tcPr>
            <w:tcW w:w="14742" w:type="dxa"/>
            <w:gridSpan w:val="2"/>
          </w:tcPr>
          <w:p w14:paraId="6D2BF8B5" w14:textId="77777777" w:rsidR="00943F25" w:rsidRPr="00E35F6F" w:rsidRDefault="00943F25" w:rsidP="00943F25">
            <w:pPr>
              <w:tabs>
                <w:tab w:val="left" w:pos="1408"/>
              </w:tabs>
              <w:spacing w:after="0" w:line="240" w:lineRule="auto"/>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bCs/>
                <w:sz w:val="24"/>
                <w:szCs w:val="24"/>
                <w:lang w:eastAsia="uk-UA"/>
              </w:rPr>
              <w:lastRenderedPageBreak/>
              <w:t xml:space="preserve">VІІІ. </w:t>
            </w:r>
            <w:r w:rsidRPr="00E35F6F">
              <w:rPr>
                <w:rFonts w:ascii="Times New Roman" w:eastAsia="Times New Roman" w:hAnsi="Times New Roman" w:cs="Times New Roman"/>
                <w:sz w:val="24"/>
                <w:szCs w:val="24"/>
                <w:lang w:eastAsia="ru-RU"/>
              </w:rPr>
              <w:t>ЛІКАРСЬКА ТАЄМНИЦЯ</w:t>
            </w:r>
          </w:p>
        </w:tc>
      </w:tr>
      <w:tr w:rsidR="00E35F6F" w:rsidRPr="00E35F6F" w14:paraId="2D5C2B64" w14:textId="77777777" w:rsidTr="00120638">
        <w:tc>
          <w:tcPr>
            <w:tcW w:w="7371" w:type="dxa"/>
          </w:tcPr>
          <w:p w14:paraId="1E81974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8.1. Медичні працівники Підприємства та інші особи, яким у зв’язку з виконанням професійних або службових обов’язків стало </w:t>
            </w:r>
            <w:r w:rsidRPr="00E35F6F">
              <w:rPr>
                <w:rFonts w:ascii="Times New Roman" w:eastAsia="Times New Roman" w:hAnsi="Times New Roman" w:cs="Times New Roman"/>
                <w:sz w:val="24"/>
                <w:szCs w:val="24"/>
              </w:rPr>
              <w:lastRenderedPageBreak/>
              <w:t>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6C9552DC"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3798BA7B" w14:textId="77777777" w:rsidR="00943F25"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8.3. Підприємство здійснює обробку персональних даних для конкретних і законних цілей, визначених за однозначною згодою суб’єкта персональних даних, або у випадках, передбачених законами України, та в порядку, встановленому законодавством.</w:t>
            </w:r>
          </w:p>
        </w:tc>
        <w:tc>
          <w:tcPr>
            <w:tcW w:w="7371" w:type="dxa"/>
          </w:tcPr>
          <w:p w14:paraId="7936E48F" w14:textId="77777777" w:rsidR="00CF62D6" w:rsidRPr="00CF62D6" w:rsidRDefault="00CF62D6" w:rsidP="00CF62D6">
            <w:pPr>
              <w:tabs>
                <w:tab w:val="left" w:pos="1408"/>
              </w:tabs>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lastRenderedPageBreak/>
              <w:t xml:space="preserve">8.1. Медичні працівники Підприємства та інші особи, яким у зв’язку з виконанням професійних або службових обов’язків стало </w:t>
            </w:r>
            <w:r w:rsidRPr="00CF62D6">
              <w:rPr>
                <w:rFonts w:ascii="Times New Roman" w:eastAsia="Calibri" w:hAnsi="Times New Roman" w:cs="Times New Roman"/>
                <w:sz w:val="24"/>
                <w:szCs w:val="24"/>
              </w:rPr>
              <w:lastRenderedPageBreak/>
              <w:t>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49EB4706"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62107B6F" w14:textId="77777777" w:rsidR="00943F25" w:rsidRPr="00E35F6F" w:rsidRDefault="00CF62D6" w:rsidP="00CF62D6">
            <w:pPr>
              <w:tabs>
                <w:tab w:val="left" w:pos="0"/>
              </w:tabs>
              <w:spacing w:before="20" w:after="20" w:line="240" w:lineRule="auto"/>
              <w:ind w:firstLine="596"/>
              <w:jc w:val="both"/>
              <w:rPr>
                <w:rFonts w:ascii="Times New Roman" w:eastAsia="Times New Roman" w:hAnsi="Times New Roman" w:cs="Times New Roman"/>
                <w:b/>
                <w:bCs/>
                <w:sz w:val="24"/>
                <w:szCs w:val="24"/>
                <w:lang w:eastAsia="ru-RU"/>
              </w:rPr>
            </w:pPr>
            <w:r w:rsidRPr="00CF62D6">
              <w:rPr>
                <w:rFonts w:ascii="Times New Roman" w:eastAsia="Calibri" w:hAnsi="Times New Roman" w:cs="Times New Roman"/>
                <w:sz w:val="24"/>
                <w:szCs w:val="24"/>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tc>
      </w:tr>
      <w:tr w:rsidR="00E35F6F" w:rsidRPr="00E35F6F" w14:paraId="5039B086" w14:textId="77777777" w:rsidTr="00120638">
        <w:tc>
          <w:tcPr>
            <w:tcW w:w="14742" w:type="dxa"/>
            <w:gridSpan w:val="2"/>
          </w:tcPr>
          <w:p w14:paraId="43F95B8B" w14:textId="77777777" w:rsidR="00943F25" w:rsidRPr="00E35F6F" w:rsidRDefault="00943F25" w:rsidP="00943F25">
            <w:pPr>
              <w:spacing w:after="0" w:line="240" w:lineRule="auto"/>
              <w:ind w:firstLine="720"/>
              <w:jc w:val="center"/>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lang w:eastAsia="ru-RU"/>
              </w:rPr>
              <w:lastRenderedPageBreak/>
              <w:t>ІX. ПРИПИНЕННЯ ПІДПРИЄМСТВА</w:t>
            </w:r>
          </w:p>
        </w:tc>
      </w:tr>
      <w:tr w:rsidR="00943F25" w:rsidRPr="00E35F6F" w14:paraId="59B74CD2" w14:textId="77777777" w:rsidTr="00120638">
        <w:tc>
          <w:tcPr>
            <w:tcW w:w="7371" w:type="dxa"/>
          </w:tcPr>
          <w:p w14:paraId="5035D407"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 xml:space="preserve">9.1. Припинення Підприємства здійснюється шляхом його реорганізації (злиття, приєднання, поділу, перетворення) або ліквідації за рішенням Власника, а у випадках, передбачених законодавством України, - за рішенням суду. </w:t>
            </w:r>
          </w:p>
          <w:p w14:paraId="3C13F818"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65218B9B"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З моменту призначення комісії з припинення (комісії з реорганізації, ліквідаційної комісії) до неї переходять повноваження з управління справами Підприємства. Комісія з припинення (комісія з реорганізації, ліквідаційна комісія) складає ліквідаційний баланс (передавальний акт або розподільний баланс) Підприємства і подає його на затвердження в установленому порядку.</w:t>
            </w:r>
          </w:p>
          <w:p w14:paraId="52F59FCF"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про працю.</w:t>
            </w:r>
          </w:p>
          <w:p w14:paraId="3400B49F" w14:textId="77777777" w:rsidR="00B53A3D" w:rsidRPr="00E35F6F" w:rsidRDefault="00B53A3D" w:rsidP="00B53A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5F6F">
              <w:rPr>
                <w:rFonts w:ascii="Times New Roman" w:eastAsia="Times New Roman"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1A1E0B3C" w14:textId="77777777" w:rsidR="00943F25" w:rsidRPr="00E35F6F" w:rsidRDefault="00B53A3D" w:rsidP="00B53A3D">
            <w:pPr>
              <w:spacing w:after="0" w:line="240" w:lineRule="auto"/>
              <w:ind w:firstLine="720"/>
              <w:jc w:val="both"/>
              <w:rPr>
                <w:rFonts w:ascii="Times New Roman" w:eastAsia="Times New Roman" w:hAnsi="Times New Roman" w:cs="Times New Roman"/>
                <w:sz w:val="24"/>
                <w:szCs w:val="24"/>
                <w:lang w:eastAsia="ru-RU"/>
              </w:rPr>
            </w:pPr>
            <w:r w:rsidRPr="00E35F6F">
              <w:rPr>
                <w:rFonts w:ascii="Times New Roman" w:eastAsia="Times New Roman" w:hAnsi="Times New Roman" w:cs="Times New Roman"/>
                <w:sz w:val="24"/>
                <w:szCs w:val="24"/>
              </w:rPr>
              <w:t xml:space="preserve">9.5. Підприємство вважається припиненим з дня внесення до Єдиного державного реєстру юридичних осіб, фізичних осіб − </w:t>
            </w:r>
            <w:r w:rsidRPr="00E35F6F">
              <w:rPr>
                <w:rFonts w:ascii="Times New Roman" w:eastAsia="Times New Roman" w:hAnsi="Times New Roman" w:cs="Times New Roman"/>
                <w:sz w:val="24"/>
                <w:szCs w:val="24"/>
              </w:rPr>
              <w:lastRenderedPageBreak/>
              <w:t>підприємців та громадських формувань запису про державну реєстрацію припинення юридичної особи.</w:t>
            </w:r>
          </w:p>
        </w:tc>
        <w:tc>
          <w:tcPr>
            <w:tcW w:w="7371" w:type="dxa"/>
          </w:tcPr>
          <w:p w14:paraId="0DA1BD9D"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lastRenderedPageBreak/>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10F3E816"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781B425F" w14:textId="77777777" w:rsid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 xml:space="preserve"> З моменту призначення комісії з припинення до неї переходять повноваження з управління справами Підприємства.</w:t>
            </w:r>
          </w:p>
          <w:p w14:paraId="48CE210F" w14:textId="77777777" w:rsidR="000038EE" w:rsidRDefault="000038EE" w:rsidP="00CF62D6">
            <w:pPr>
              <w:spacing w:after="0" w:line="240" w:lineRule="auto"/>
              <w:ind w:firstLine="567"/>
              <w:jc w:val="both"/>
              <w:rPr>
                <w:rFonts w:ascii="Times New Roman" w:eastAsia="Calibri" w:hAnsi="Times New Roman" w:cs="Times New Roman"/>
                <w:sz w:val="24"/>
                <w:szCs w:val="24"/>
              </w:rPr>
            </w:pPr>
          </w:p>
          <w:p w14:paraId="26D721AE" w14:textId="77777777" w:rsidR="000038EE" w:rsidRDefault="000038EE" w:rsidP="00CF62D6">
            <w:pPr>
              <w:spacing w:after="0" w:line="240" w:lineRule="auto"/>
              <w:ind w:firstLine="567"/>
              <w:jc w:val="both"/>
              <w:rPr>
                <w:rFonts w:ascii="Times New Roman" w:eastAsia="Calibri" w:hAnsi="Times New Roman" w:cs="Times New Roman"/>
                <w:sz w:val="24"/>
                <w:szCs w:val="24"/>
              </w:rPr>
            </w:pPr>
          </w:p>
          <w:p w14:paraId="2633D2E6" w14:textId="77777777" w:rsidR="000038EE" w:rsidRDefault="000038EE" w:rsidP="00CF62D6">
            <w:pPr>
              <w:spacing w:after="0" w:line="240" w:lineRule="auto"/>
              <w:ind w:firstLine="567"/>
              <w:jc w:val="both"/>
              <w:rPr>
                <w:rFonts w:ascii="Times New Roman" w:eastAsia="Calibri" w:hAnsi="Times New Roman" w:cs="Times New Roman"/>
                <w:sz w:val="24"/>
                <w:szCs w:val="24"/>
              </w:rPr>
            </w:pPr>
          </w:p>
          <w:p w14:paraId="2D2E8E5C" w14:textId="77777777" w:rsidR="000038EE" w:rsidRPr="00CF62D6" w:rsidRDefault="000038EE" w:rsidP="00CF62D6">
            <w:pPr>
              <w:spacing w:after="0" w:line="240" w:lineRule="auto"/>
              <w:ind w:firstLine="567"/>
              <w:jc w:val="both"/>
              <w:rPr>
                <w:rFonts w:ascii="Times New Roman" w:eastAsia="Calibri" w:hAnsi="Times New Roman" w:cs="Times New Roman"/>
                <w:sz w:val="24"/>
                <w:szCs w:val="24"/>
              </w:rPr>
            </w:pPr>
          </w:p>
          <w:p w14:paraId="6E1819DD" w14:textId="77777777" w:rsidR="00CF62D6" w:rsidRPr="00CF62D6" w:rsidRDefault="00CF62D6" w:rsidP="00CF62D6">
            <w:pPr>
              <w:tabs>
                <w:tab w:val="left" w:pos="1408"/>
              </w:tabs>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2DA52733" w14:textId="77777777" w:rsidR="00CF62D6" w:rsidRPr="00CF62D6" w:rsidRDefault="00CF62D6" w:rsidP="00CF62D6">
            <w:pPr>
              <w:spacing w:after="0" w:line="240" w:lineRule="auto"/>
              <w:ind w:firstLine="567"/>
              <w:jc w:val="both"/>
              <w:rPr>
                <w:rFonts w:ascii="Times New Roman" w:eastAsia="Calibri" w:hAnsi="Times New Roman" w:cs="Times New Roman"/>
                <w:sz w:val="24"/>
                <w:szCs w:val="24"/>
              </w:rPr>
            </w:pPr>
            <w:r w:rsidRPr="00CF62D6">
              <w:rPr>
                <w:rFonts w:ascii="Times New Roman" w:eastAsia="Calibri"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33DDA95E" w14:textId="77777777" w:rsidR="00943F25" w:rsidRPr="00E35F6F" w:rsidRDefault="00CF62D6" w:rsidP="00CF62D6">
            <w:pPr>
              <w:spacing w:after="0" w:line="240" w:lineRule="auto"/>
              <w:ind w:firstLine="567"/>
              <w:jc w:val="both"/>
              <w:rPr>
                <w:rFonts w:ascii="Times New Roman" w:eastAsia="Times New Roman" w:hAnsi="Times New Roman" w:cs="Times New Roman"/>
                <w:b/>
                <w:bCs/>
                <w:sz w:val="24"/>
                <w:szCs w:val="24"/>
                <w:lang w:eastAsia="ru-RU"/>
              </w:rPr>
            </w:pPr>
            <w:r w:rsidRPr="00CF62D6">
              <w:rPr>
                <w:rFonts w:ascii="Times New Roman" w:eastAsia="Calibri" w:hAnsi="Times New Roman" w:cs="Times New Roman"/>
                <w:sz w:val="24"/>
                <w:szCs w:val="24"/>
              </w:rPr>
              <w:t xml:space="preserve">9.5. Підприємство вважається припиненим з дня внесення до Єдиного державного реєстру юридичних осіб, фізичних осіб − </w:t>
            </w:r>
            <w:r w:rsidRPr="00CF62D6">
              <w:rPr>
                <w:rFonts w:ascii="Times New Roman" w:eastAsia="Calibri" w:hAnsi="Times New Roman" w:cs="Times New Roman"/>
                <w:sz w:val="24"/>
                <w:szCs w:val="24"/>
              </w:rPr>
              <w:lastRenderedPageBreak/>
              <w:t>підприємців та громадських формувань запису про державну реєстрацію припинення юридичної особи.</w:t>
            </w:r>
          </w:p>
        </w:tc>
      </w:tr>
    </w:tbl>
    <w:p w14:paraId="680AEDAD" w14:textId="77777777" w:rsidR="00120638" w:rsidRDefault="00120638"/>
    <w:p w14:paraId="064CFA71" w14:textId="77777777" w:rsidR="00262D00" w:rsidRPr="005F5E67" w:rsidRDefault="00262D00" w:rsidP="005F5E67">
      <w:pPr>
        <w:pStyle w:val="a4"/>
        <w:rPr>
          <w:rFonts w:ascii="Times New Roman" w:hAnsi="Times New Roman" w:cs="Times New Roman"/>
          <w:b/>
          <w:bCs/>
          <w:sz w:val="24"/>
          <w:szCs w:val="24"/>
        </w:rPr>
      </w:pPr>
      <w:r w:rsidRPr="005F5E67">
        <w:rPr>
          <w:rFonts w:ascii="Times New Roman" w:hAnsi="Times New Roman" w:cs="Times New Roman"/>
          <w:b/>
          <w:bCs/>
          <w:sz w:val="24"/>
          <w:szCs w:val="24"/>
        </w:rPr>
        <w:t>Директор Департаменту охорони здоров</w:t>
      </w:r>
      <w:r w:rsidRPr="005F5E67">
        <w:rPr>
          <w:rFonts w:ascii="Times New Roman" w:hAnsi="Times New Roman" w:cs="Times New Roman"/>
          <w:b/>
          <w:bCs/>
          <w:sz w:val="24"/>
          <w:szCs w:val="24"/>
          <w:lang w:val="ru-RU"/>
        </w:rPr>
        <w:t>’</w:t>
      </w:r>
      <w:r w:rsidRPr="005F5E67">
        <w:rPr>
          <w:rFonts w:ascii="Times New Roman" w:hAnsi="Times New Roman" w:cs="Times New Roman"/>
          <w:b/>
          <w:bCs/>
          <w:sz w:val="24"/>
          <w:szCs w:val="24"/>
        </w:rPr>
        <w:t>я міста Києва</w:t>
      </w:r>
      <w:r w:rsidRPr="005F5E67">
        <w:rPr>
          <w:rFonts w:ascii="Times New Roman" w:hAnsi="Times New Roman" w:cs="Times New Roman"/>
          <w:b/>
          <w:bCs/>
          <w:sz w:val="24"/>
          <w:szCs w:val="24"/>
        </w:rPr>
        <w:tab/>
      </w:r>
      <w:r w:rsidRPr="005F5E67">
        <w:rPr>
          <w:rFonts w:ascii="Times New Roman" w:hAnsi="Times New Roman" w:cs="Times New Roman"/>
          <w:b/>
          <w:bCs/>
          <w:sz w:val="24"/>
          <w:szCs w:val="24"/>
        </w:rPr>
        <w:tab/>
      </w:r>
      <w:r w:rsidRPr="005F5E67">
        <w:rPr>
          <w:rFonts w:ascii="Times New Roman" w:hAnsi="Times New Roman" w:cs="Times New Roman"/>
          <w:b/>
          <w:bCs/>
          <w:sz w:val="24"/>
          <w:szCs w:val="24"/>
        </w:rPr>
        <w:tab/>
      </w:r>
      <w:r w:rsidRPr="005F5E67">
        <w:rPr>
          <w:rFonts w:ascii="Times New Roman" w:hAnsi="Times New Roman" w:cs="Times New Roman"/>
          <w:b/>
          <w:bCs/>
          <w:sz w:val="24"/>
          <w:szCs w:val="24"/>
        </w:rPr>
        <w:tab/>
      </w:r>
      <w:r w:rsidRPr="005F5E67">
        <w:rPr>
          <w:rFonts w:ascii="Times New Roman" w:hAnsi="Times New Roman" w:cs="Times New Roman"/>
          <w:b/>
          <w:bCs/>
          <w:sz w:val="24"/>
          <w:szCs w:val="24"/>
        </w:rPr>
        <w:tab/>
      </w:r>
      <w:r w:rsidR="005F5E67" w:rsidRPr="005F5E67">
        <w:rPr>
          <w:rFonts w:ascii="Times New Roman" w:hAnsi="Times New Roman" w:cs="Times New Roman"/>
          <w:b/>
          <w:bCs/>
          <w:sz w:val="24"/>
          <w:szCs w:val="24"/>
        </w:rPr>
        <w:t>Валентина ГІНЗБУРГ</w:t>
      </w:r>
    </w:p>
    <w:sectPr w:rsidR="00262D00" w:rsidRPr="005F5E67" w:rsidSect="00937164">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28A"/>
    <w:multiLevelType w:val="multilevel"/>
    <w:tmpl w:val="3924A22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98"/>
    <w:rsid w:val="000038EE"/>
    <w:rsid w:val="00035D5C"/>
    <w:rsid w:val="000370EE"/>
    <w:rsid w:val="00081F3D"/>
    <w:rsid w:val="000A0194"/>
    <w:rsid w:val="000B0D4C"/>
    <w:rsid w:val="000D332D"/>
    <w:rsid w:val="000E6867"/>
    <w:rsid w:val="0011535D"/>
    <w:rsid w:val="00120638"/>
    <w:rsid w:val="0012728E"/>
    <w:rsid w:val="001509EB"/>
    <w:rsid w:val="00186FE2"/>
    <w:rsid w:val="00191B2D"/>
    <w:rsid w:val="001929E6"/>
    <w:rsid w:val="001A363F"/>
    <w:rsid w:val="001C0628"/>
    <w:rsid w:val="001C6F8B"/>
    <w:rsid w:val="001E5FDB"/>
    <w:rsid w:val="001F50A0"/>
    <w:rsid w:val="00213FDC"/>
    <w:rsid w:val="00225438"/>
    <w:rsid w:val="00225D78"/>
    <w:rsid w:val="0023202E"/>
    <w:rsid w:val="00240F2B"/>
    <w:rsid w:val="00260046"/>
    <w:rsid w:val="00262D00"/>
    <w:rsid w:val="00297E0F"/>
    <w:rsid w:val="002A2FA6"/>
    <w:rsid w:val="002E08BF"/>
    <w:rsid w:val="002F1640"/>
    <w:rsid w:val="002F574D"/>
    <w:rsid w:val="003D45D1"/>
    <w:rsid w:val="003E6775"/>
    <w:rsid w:val="003F079A"/>
    <w:rsid w:val="00401DFC"/>
    <w:rsid w:val="004055F0"/>
    <w:rsid w:val="00414708"/>
    <w:rsid w:val="0041568F"/>
    <w:rsid w:val="00416187"/>
    <w:rsid w:val="00424866"/>
    <w:rsid w:val="00425652"/>
    <w:rsid w:val="00450351"/>
    <w:rsid w:val="00467922"/>
    <w:rsid w:val="00491359"/>
    <w:rsid w:val="0049178E"/>
    <w:rsid w:val="004A1C50"/>
    <w:rsid w:val="004A24F4"/>
    <w:rsid w:val="0051439B"/>
    <w:rsid w:val="0051543E"/>
    <w:rsid w:val="00566656"/>
    <w:rsid w:val="00582DBC"/>
    <w:rsid w:val="005A3D60"/>
    <w:rsid w:val="005C56DB"/>
    <w:rsid w:val="005E7EBB"/>
    <w:rsid w:val="005F45DB"/>
    <w:rsid w:val="005F5E67"/>
    <w:rsid w:val="00635205"/>
    <w:rsid w:val="00641397"/>
    <w:rsid w:val="0064259B"/>
    <w:rsid w:val="00670A73"/>
    <w:rsid w:val="00674990"/>
    <w:rsid w:val="006C4B6F"/>
    <w:rsid w:val="006F1114"/>
    <w:rsid w:val="006F5836"/>
    <w:rsid w:val="006F7E67"/>
    <w:rsid w:val="00712618"/>
    <w:rsid w:val="007239C6"/>
    <w:rsid w:val="00724228"/>
    <w:rsid w:val="007258D3"/>
    <w:rsid w:val="00727AF0"/>
    <w:rsid w:val="007534B4"/>
    <w:rsid w:val="007611B9"/>
    <w:rsid w:val="00766D7C"/>
    <w:rsid w:val="007752C9"/>
    <w:rsid w:val="00786198"/>
    <w:rsid w:val="007B62DA"/>
    <w:rsid w:val="007F37EC"/>
    <w:rsid w:val="008010DB"/>
    <w:rsid w:val="00821BD8"/>
    <w:rsid w:val="00875B3A"/>
    <w:rsid w:val="00887A3B"/>
    <w:rsid w:val="00890EEB"/>
    <w:rsid w:val="00891B98"/>
    <w:rsid w:val="0089579A"/>
    <w:rsid w:val="008C0237"/>
    <w:rsid w:val="008D2732"/>
    <w:rsid w:val="008F10A3"/>
    <w:rsid w:val="008F5AD2"/>
    <w:rsid w:val="009024FD"/>
    <w:rsid w:val="00916217"/>
    <w:rsid w:val="009172E8"/>
    <w:rsid w:val="009229B3"/>
    <w:rsid w:val="00925959"/>
    <w:rsid w:val="0093485F"/>
    <w:rsid w:val="00937164"/>
    <w:rsid w:val="00943F25"/>
    <w:rsid w:val="00947B17"/>
    <w:rsid w:val="00951C60"/>
    <w:rsid w:val="009568A4"/>
    <w:rsid w:val="0096332D"/>
    <w:rsid w:val="00965A81"/>
    <w:rsid w:val="009D2EDA"/>
    <w:rsid w:val="009D586A"/>
    <w:rsid w:val="00A32EFF"/>
    <w:rsid w:val="00A37707"/>
    <w:rsid w:val="00A41E60"/>
    <w:rsid w:val="00A56CBE"/>
    <w:rsid w:val="00A7540D"/>
    <w:rsid w:val="00A7625E"/>
    <w:rsid w:val="00A835F4"/>
    <w:rsid w:val="00A86718"/>
    <w:rsid w:val="00AA2C25"/>
    <w:rsid w:val="00AD159E"/>
    <w:rsid w:val="00AD67BA"/>
    <w:rsid w:val="00AD6AA8"/>
    <w:rsid w:val="00B00B01"/>
    <w:rsid w:val="00B07643"/>
    <w:rsid w:val="00B26033"/>
    <w:rsid w:val="00B53A3D"/>
    <w:rsid w:val="00B71491"/>
    <w:rsid w:val="00B76E81"/>
    <w:rsid w:val="00BA0075"/>
    <w:rsid w:val="00BB6F6F"/>
    <w:rsid w:val="00BD1EE0"/>
    <w:rsid w:val="00C3430F"/>
    <w:rsid w:val="00C405AD"/>
    <w:rsid w:val="00C52541"/>
    <w:rsid w:val="00C61AAD"/>
    <w:rsid w:val="00C62DD9"/>
    <w:rsid w:val="00C92807"/>
    <w:rsid w:val="00C97597"/>
    <w:rsid w:val="00CD1814"/>
    <w:rsid w:val="00CE5F92"/>
    <w:rsid w:val="00CF08D0"/>
    <w:rsid w:val="00CF62D6"/>
    <w:rsid w:val="00D07FAE"/>
    <w:rsid w:val="00D22BBD"/>
    <w:rsid w:val="00D353B7"/>
    <w:rsid w:val="00D40B31"/>
    <w:rsid w:val="00D43EBB"/>
    <w:rsid w:val="00D702C2"/>
    <w:rsid w:val="00D735A2"/>
    <w:rsid w:val="00D81B58"/>
    <w:rsid w:val="00D9329E"/>
    <w:rsid w:val="00DB470A"/>
    <w:rsid w:val="00DF1AD5"/>
    <w:rsid w:val="00DF4AB6"/>
    <w:rsid w:val="00E113B7"/>
    <w:rsid w:val="00E32632"/>
    <w:rsid w:val="00E35F6F"/>
    <w:rsid w:val="00E41674"/>
    <w:rsid w:val="00E65F4B"/>
    <w:rsid w:val="00EA045D"/>
    <w:rsid w:val="00EA4F71"/>
    <w:rsid w:val="00EB4D7B"/>
    <w:rsid w:val="00ED2F9F"/>
    <w:rsid w:val="00EE0235"/>
    <w:rsid w:val="00EE3148"/>
    <w:rsid w:val="00EF0BFF"/>
    <w:rsid w:val="00EF68F4"/>
    <w:rsid w:val="00F56773"/>
    <w:rsid w:val="00F85B57"/>
    <w:rsid w:val="00F87524"/>
    <w:rsid w:val="00FD155E"/>
    <w:rsid w:val="00FD5241"/>
    <w:rsid w:val="00FD52AE"/>
    <w:rsid w:val="00FE21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C908"/>
  <w15:docId w15:val="{F07DDC95-ED96-4ACB-A6E8-930BAB02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194"/>
  </w:style>
  <w:style w:type="paragraph" w:styleId="2">
    <w:name w:val="heading 2"/>
    <w:basedOn w:val="a"/>
    <w:next w:val="a"/>
    <w:link w:val="20"/>
    <w:uiPriority w:val="9"/>
    <w:unhideWhenUsed/>
    <w:qFormat/>
    <w:rsid w:val="002320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237"/>
    <w:rPr>
      <w:color w:val="0000FF"/>
      <w:u w:val="single"/>
    </w:rPr>
  </w:style>
  <w:style w:type="character" w:customStyle="1" w:styleId="20">
    <w:name w:val="Заголовок 2 Знак"/>
    <w:basedOn w:val="a0"/>
    <w:link w:val="2"/>
    <w:uiPriority w:val="9"/>
    <w:rsid w:val="0023202E"/>
    <w:rPr>
      <w:rFonts w:asciiTheme="majorHAnsi" w:eastAsiaTheme="majorEastAsia" w:hAnsiTheme="majorHAnsi" w:cstheme="majorBidi"/>
      <w:color w:val="2E74B5" w:themeColor="accent1" w:themeShade="BF"/>
      <w:sz w:val="26"/>
      <w:szCs w:val="26"/>
    </w:rPr>
  </w:style>
  <w:style w:type="paragraph" w:styleId="a4">
    <w:name w:val="No Spacing"/>
    <w:uiPriority w:val="1"/>
    <w:qFormat/>
    <w:rsid w:val="005F5E67"/>
    <w:pPr>
      <w:spacing w:after="0" w:line="240" w:lineRule="auto"/>
    </w:pPr>
  </w:style>
  <w:style w:type="paragraph" w:styleId="a5">
    <w:name w:val="Normal (Web)"/>
    <w:basedOn w:val="a"/>
    <w:uiPriority w:val="99"/>
    <w:semiHidden/>
    <w:rsid w:val="00FD52A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172">
      <w:bodyDiv w:val="1"/>
      <w:marLeft w:val="0"/>
      <w:marRight w:val="0"/>
      <w:marTop w:val="0"/>
      <w:marBottom w:val="0"/>
      <w:divBdr>
        <w:top w:val="none" w:sz="0" w:space="0" w:color="auto"/>
        <w:left w:val="none" w:sz="0" w:space="0" w:color="auto"/>
        <w:bottom w:val="none" w:sz="0" w:space="0" w:color="auto"/>
        <w:right w:val="none" w:sz="0" w:space="0" w:color="auto"/>
      </w:divBdr>
    </w:div>
    <w:div w:id="15287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682B-1E8F-4FA7-AFEC-BAC03E4E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8902</Words>
  <Characters>50742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2025-07-01T14:00:00Z</dcterms:created>
  <dcterms:modified xsi:type="dcterms:W3CDTF">2025-07-01T14:00:00Z</dcterms:modified>
</cp:coreProperties>
</file>