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FAAA4AB" w:rsidR="008A338E" w:rsidRPr="005C7F27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5C7F27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2BDCA308">
                <wp:simplePos x="0" y="0"/>
                <wp:positionH relativeFrom="page">
                  <wp:posOffset>5753100</wp:posOffset>
                </wp:positionH>
                <wp:positionV relativeFrom="paragraph">
                  <wp:posOffset>20955</wp:posOffset>
                </wp:positionV>
                <wp:extent cx="1308100" cy="7048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50E59B9F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</w:t>
                            </w:r>
                          </w:p>
                          <w:p w14:paraId="6F41EFD9" w14:textId="48F130A2" w:rsidR="008A338E" w:rsidRPr="008E715F" w:rsidRDefault="008E715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715F">
                              <w:rPr>
                                <w:rStyle w:val="ad"/>
                                <w:sz w:val="20"/>
                                <w:szCs w:val="20"/>
                              </w:rPr>
                              <w:t xml:space="preserve">310567890                400054202                     474055800                       547405772   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3pt;margin-top:1.65pt;width:103pt;height:55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" filled="f" stroked="f">
                <v:textbox inset="0,0,0,0">
                  <w:txbxContent>
                    <w:p w14:paraId="7E9D2FDB" w14:textId="50E59B9F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</w:t>
                      </w:r>
                    </w:p>
                    <w:p w14:paraId="6F41EFD9" w14:textId="48F130A2" w:rsidR="008A338E" w:rsidRPr="008E715F" w:rsidRDefault="008E715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715F">
                        <w:rPr>
                          <w:rStyle w:val="ad"/>
                          <w:sz w:val="20"/>
                          <w:szCs w:val="20"/>
                        </w:rPr>
                        <w:t xml:space="preserve">310567890                400054202                     474055800                       547405772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5C7F27">
        <w:rPr>
          <w:b/>
          <w:bCs/>
          <w:sz w:val="36"/>
          <w:szCs w:val="36"/>
        </w:rPr>
        <w:t>ПОЯСНЮВАЛЬНА ЗАПИСКА</w:t>
      </w:r>
    </w:p>
    <w:p w14:paraId="665764F7" w14:textId="0849F494" w:rsidR="008A338E" w:rsidRPr="005C7F27" w:rsidRDefault="007B72F8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5C7F27">
        <w:rPr>
          <w:b/>
          <w:bCs/>
          <w:iCs w:val="0"/>
          <w:sz w:val="24"/>
          <w:szCs w:val="24"/>
        </w:rPr>
        <w:t xml:space="preserve">№ </w:t>
      </w:r>
      <w:r w:rsidR="0079066A" w:rsidRPr="005C7F27">
        <w:rPr>
          <w:b/>
          <w:bCs/>
          <w:iCs w:val="0"/>
          <w:sz w:val="24"/>
          <w:szCs w:val="24"/>
        </w:rPr>
        <w:t>ПЗ</w:t>
      </w:r>
      <w:r w:rsidR="002C5AE9" w:rsidRPr="005C7F27">
        <w:rPr>
          <w:b/>
          <w:bCs/>
          <w:sz w:val="24"/>
          <w:szCs w:val="24"/>
        </w:rPr>
        <w:t xml:space="preserve">-50944 </w:t>
      </w:r>
      <w:r w:rsidRPr="005C7F27">
        <w:rPr>
          <w:b/>
          <w:bCs/>
          <w:iCs w:val="0"/>
          <w:sz w:val="24"/>
          <w:szCs w:val="24"/>
        </w:rPr>
        <w:t xml:space="preserve">від </w:t>
      </w:r>
      <w:r w:rsidR="002C5AE9" w:rsidRPr="005C7F27">
        <w:rPr>
          <w:b/>
          <w:bCs/>
          <w:sz w:val="24"/>
          <w:szCs w:val="24"/>
        </w:rPr>
        <w:t>15.02.2023</w:t>
      </w:r>
    </w:p>
    <w:p w14:paraId="41C95576" w14:textId="6800CC2D" w:rsidR="008A338E" w:rsidRPr="005C7F27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5C7F27">
        <w:rPr>
          <w:i w:val="0"/>
          <w:sz w:val="24"/>
          <w:szCs w:val="24"/>
        </w:rPr>
        <w:t>до проє</w:t>
      </w:r>
      <w:r w:rsidR="003E1B2C" w:rsidRPr="005C7F27">
        <w:rPr>
          <w:i w:val="0"/>
          <w:sz w:val="24"/>
          <w:szCs w:val="24"/>
        </w:rPr>
        <w:t xml:space="preserve">кту </w:t>
      </w:r>
      <w:r w:rsidR="00FB754A" w:rsidRPr="005C7F27">
        <w:rPr>
          <w:i w:val="0"/>
          <w:sz w:val="24"/>
          <w:szCs w:val="24"/>
        </w:rPr>
        <w:t>рішення</w:t>
      </w:r>
      <w:r w:rsidR="003E1B2C" w:rsidRPr="005C7F27">
        <w:rPr>
          <w:i w:val="0"/>
          <w:sz w:val="24"/>
          <w:szCs w:val="24"/>
        </w:rPr>
        <w:t xml:space="preserve"> Київської міської</w:t>
      </w:r>
      <w:r w:rsidR="00FB754A" w:rsidRPr="005C7F27">
        <w:rPr>
          <w:i w:val="0"/>
          <w:sz w:val="24"/>
          <w:szCs w:val="24"/>
        </w:rPr>
        <w:t xml:space="preserve"> </w:t>
      </w:r>
      <w:r w:rsidR="003E1B2C" w:rsidRPr="005C7F27">
        <w:rPr>
          <w:i w:val="0"/>
          <w:sz w:val="24"/>
          <w:szCs w:val="24"/>
        </w:rPr>
        <w:t>ради:</w:t>
      </w:r>
    </w:p>
    <w:p w14:paraId="47AE6EA8" w14:textId="2E971EE6" w:rsidR="00D37C9D" w:rsidRPr="005C7F27" w:rsidRDefault="00554D5C" w:rsidP="00F0210C">
      <w:pPr>
        <w:pStyle w:val="23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r w:rsidRPr="005C7F27"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5640578F" wp14:editId="427A17B6">
            <wp:simplePos x="0" y="0"/>
            <wp:positionH relativeFrom="column">
              <wp:posOffset>5295900</wp:posOffset>
            </wp:positionH>
            <wp:positionV relativeFrom="paragraph">
              <wp:posOffset>109855</wp:posOffset>
            </wp:positionV>
            <wp:extent cx="857250" cy="771525"/>
            <wp:effectExtent l="0" t="0" r="0" b="9525"/>
            <wp:wrapNone/>
            <wp:docPr id="10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BBF" w:rsidRPr="005C7F27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5ED7B76" wp14:editId="60EC87FE">
            <wp:simplePos x="0" y="0"/>
            <wp:positionH relativeFrom="column">
              <wp:posOffset>4337050</wp:posOffset>
            </wp:positionH>
            <wp:positionV relativeFrom="paragraph">
              <wp:posOffset>112395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10C" w:rsidRPr="005C7F27">
        <w:rPr>
          <w:b/>
          <w:i/>
          <w:sz w:val="24"/>
          <w:szCs w:val="24"/>
        </w:rPr>
        <w:t xml:space="preserve"> Про відмову </w:t>
      </w:r>
      <w:r w:rsidR="00F0210C" w:rsidRPr="005C7F27">
        <w:rPr>
          <w:b/>
          <w:bCs/>
          <w:i/>
          <w:color w:val="000000"/>
          <w:sz w:val="24"/>
          <w:szCs w:val="24"/>
          <w:lang w:bidi="uk-UA"/>
        </w:rPr>
        <w:t>приватному підприємству «БУДІВЕЛЬНА КОМПАНІЯ «СОМПЕКС»</w:t>
      </w:r>
      <w:r w:rsidR="00F0210C" w:rsidRPr="005C7F27">
        <w:rPr>
          <w:b/>
          <w:i/>
          <w:sz w:val="24"/>
          <w:szCs w:val="24"/>
        </w:rPr>
        <w:t xml:space="preserve"> </w:t>
      </w:r>
      <w:r w:rsidR="00F0210C" w:rsidRPr="005C7F27">
        <w:rPr>
          <w:b/>
          <w:bCs/>
          <w:i/>
          <w:sz w:val="24"/>
          <w:szCs w:val="24"/>
        </w:rPr>
        <w:t>в поновленні</w:t>
      </w:r>
      <w:r w:rsidR="00F0210C" w:rsidRPr="005C7F27">
        <w:rPr>
          <w:b/>
          <w:i/>
          <w:snapToGrid w:val="0"/>
          <w:sz w:val="24"/>
          <w:szCs w:val="24"/>
        </w:rPr>
        <w:t xml:space="preserve"> договорів оренди </w:t>
      </w:r>
      <w:r w:rsidR="00702BBF" w:rsidRPr="005C7F27">
        <w:rPr>
          <w:b/>
          <w:i/>
          <w:snapToGrid w:val="0"/>
          <w:sz w:val="24"/>
          <w:szCs w:val="24"/>
        </w:rPr>
        <w:t xml:space="preserve">                 </w:t>
      </w:r>
      <w:r w:rsidR="00F0210C" w:rsidRPr="005C7F27">
        <w:rPr>
          <w:b/>
          <w:i/>
          <w:snapToGrid w:val="0"/>
          <w:sz w:val="24"/>
          <w:szCs w:val="24"/>
        </w:rPr>
        <w:t>земельних ділянок від 21 квітня</w:t>
      </w:r>
      <w:r w:rsidR="00F67D49" w:rsidRPr="005C7F27">
        <w:rPr>
          <w:b/>
          <w:i/>
          <w:snapToGrid w:val="0"/>
          <w:sz w:val="24"/>
          <w:szCs w:val="24"/>
        </w:rPr>
        <w:t xml:space="preserve"> </w:t>
      </w:r>
      <w:r w:rsidR="00F0210C" w:rsidRPr="005C7F27">
        <w:rPr>
          <w:b/>
          <w:i/>
          <w:snapToGrid w:val="0"/>
          <w:sz w:val="24"/>
          <w:szCs w:val="24"/>
        </w:rPr>
        <w:t xml:space="preserve">2008 року №№ </w:t>
      </w:r>
      <w:r w:rsidR="00BD028C" w:rsidRPr="005C7F27">
        <w:rPr>
          <w:b/>
          <w:i/>
          <w:snapToGrid w:val="0"/>
          <w:sz w:val="24"/>
          <w:szCs w:val="24"/>
        </w:rPr>
        <w:t>91-6-00767,        91-6-00768, 91-6-00769, 91-6-00770</w:t>
      </w:r>
      <w:r w:rsidR="00702BBF" w:rsidRPr="005C7F27">
        <w:rPr>
          <w:b/>
          <w:i/>
          <w:snapToGrid w:val="0"/>
          <w:sz w:val="24"/>
          <w:szCs w:val="24"/>
        </w:rPr>
        <w:t xml:space="preserve">                                     </w:t>
      </w:r>
    </w:p>
    <w:p w14:paraId="30EB3C47" w14:textId="2BC87823" w:rsidR="008E715F" w:rsidRPr="005C7F27" w:rsidRDefault="00F67D49" w:rsidP="00F0210C">
      <w:pPr>
        <w:pStyle w:val="a4"/>
        <w:shd w:val="clear" w:color="auto" w:fill="auto"/>
        <w:spacing w:after="140" w:line="266" w:lineRule="auto"/>
        <w:ind w:right="2456"/>
        <w:jc w:val="right"/>
        <w:rPr>
          <w:rFonts w:eastAsia="Georgia"/>
          <w:b/>
          <w:i/>
          <w:iCs/>
          <w:sz w:val="24"/>
          <w:szCs w:val="24"/>
        </w:rPr>
      </w:pPr>
      <w:r w:rsidRPr="005C7F27">
        <w:rPr>
          <w:noProof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393EB2E4" wp14:editId="6D2A042C">
            <wp:simplePos x="0" y="0"/>
            <wp:positionH relativeFrom="column">
              <wp:posOffset>5295900</wp:posOffset>
            </wp:positionH>
            <wp:positionV relativeFrom="paragraph">
              <wp:posOffset>1270</wp:posOffset>
            </wp:positionV>
            <wp:extent cx="857250" cy="771525"/>
            <wp:effectExtent l="0" t="0" r="0" b="9525"/>
            <wp:wrapNone/>
            <wp:docPr id="12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D5C" w:rsidRPr="005C7F27"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0D7938BD" wp14:editId="7FEEF135">
            <wp:simplePos x="0" y="0"/>
            <wp:positionH relativeFrom="column">
              <wp:posOffset>4337050</wp:posOffset>
            </wp:positionH>
            <wp:positionV relativeFrom="paragraph">
              <wp:posOffset>0</wp:posOffset>
            </wp:positionV>
            <wp:extent cx="857250" cy="771525"/>
            <wp:effectExtent l="0" t="0" r="0" b="9525"/>
            <wp:wrapNone/>
            <wp:docPr id="1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5A29" w14:textId="22B37C41" w:rsidR="008E715F" w:rsidRPr="005C7F27" w:rsidRDefault="008E715F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</w:p>
    <w:p w14:paraId="473F6109" w14:textId="7CAA493C" w:rsidR="008E715F" w:rsidRPr="005C7F27" w:rsidRDefault="008E715F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</w:p>
    <w:p w14:paraId="1E6EDD48" w14:textId="7B857D3B" w:rsidR="0090349D" w:rsidRPr="005C7F27" w:rsidRDefault="007B72F8" w:rsidP="0085027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C7F27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5C7F27" w14:paraId="756D097C" w14:textId="77777777" w:rsidTr="00B25D95">
        <w:trPr>
          <w:cantSplit/>
          <w:trHeight w:val="283"/>
        </w:trPr>
        <w:tc>
          <w:tcPr>
            <w:tcW w:w="2562" w:type="dxa"/>
          </w:tcPr>
          <w:p w14:paraId="5ABA7EA4" w14:textId="77777777" w:rsidR="00E94376" w:rsidRPr="005C7F27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Назва</w:t>
            </w:r>
            <w:r w:rsidRPr="005C7F27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3F99415B" w14:textId="627C9405" w:rsidR="00E94376" w:rsidRPr="005C7F27" w:rsidRDefault="00BD2A7F" w:rsidP="00F0210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>ПРИВАТНЕ ПІДПРИЄМСТВО «БУДІВЕЛЬНА КОМПАНІЯ «СОМПЕКС»</w:t>
            </w:r>
            <w:r w:rsidR="00D37C9D" w:rsidRPr="005C7F27">
              <w:rPr>
                <w:i/>
                <w:sz w:val="24"/>
                <w:szCs w:val="24"/>
              </w:rPr>
              <w:t xml:space="preserve"> (</w:t>
            </w:r>
            <w:r w:rsidR="00F05866" w:rsidRPr="005C7F27">
              <w:rPr>
                <w:i/>
                <w:sz w:val="24"/>
                <w:szCs w:val="24"/>
              </w:rPr>
              <w:t xml:space="preserve">ЄДРПОУ </w:t>
            </w:r>
            <w:r w:rsidRPr="005C7F27">
              <w:rPr>
                <w:i/>
                <w:sz w:val="24"/>
                <w:szCs w:val="19"/>
                <w:lang w:bidi="ar-SA"/>
              </w:rPr>
              <w:t>32250790</w:t>
            </w:r>
            <w:r w:rsidR="00D37C9D" w:rsidRPr="005C7F27">
              <w:rPr>
                <w:i/>
                <w:sz w:val="24"/>
                <w:szCs w:val="24"/>
              </w:rPr>
              <w:t>)</w:t>
            </w:r>
          </w:p>
        </w:tc>
      </w:tr>
      <w:tr w:rsidR="00E94376" w:rsidRPr="005C7F27" w14:paraId="34CD5485" w14:textId="77777777" w:rsidTr="00B25D95">
        <w:trPr>
          <w:cantSplit/>
          <w:trHeight w:val="943"/>
        </w:trPr>
        <w:tc>
          <w:tcPr>
            <w:tcW w:w="2562" w:type="dxa"/>
          </w:tcPr>
          <w:p w14:paraId="7311DA8C" w14:textId="4551A528" w:rsidR="00E94376" w:rsidRPr="005C7F27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7F27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49177F" w:rsidRPr="005C7F27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7F27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63840313" w:rsidR="007812BA" w:rsidRPr="005C7F27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7F27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5C7F27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664D47E2" w14:textId="77777777" w:rsidR="00F67D49" w:rsidRPr="005C7F27" w:rsidRDefault="00F67D49" w:rsidP="00F67D4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>СЕРДЮК ВАСИЛЬ ІВАНОВИЧ</w:t>
            </w:r>
          </w:p>
          <w:p w14:paraId="3DCB83D7" w14:textId="25A45A91" w:rsidR="00F67D49" w:rsidRPr="005C7F27" w:rsidRDefault="00F67D49" w:rsidP="00F67D4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Адреса засновника: Україна, 01021, місто Київ,                               </w:t>
            </w:r>
            <w:proofErr w:type="spellStart"/>
            <w:r w:rsidRPr="005C7F27">
              <w:rPr>
                <w:i/>
                <w:sz w:val="24"/>
                <w:szCs w:val="24"/>
              </w:rPr>
              <w:t>Кловський</w:t>
            </w:r>
            <w:proofErr w:type="spellEnd"/>
            <w:r w:rsidRPr="005C7F27">
              <w:rPr>
                <w:i/>
                <w:sz w:val="24"/>
                <w:szCs w:val="24"/>
              </w:rPr>
              <w:t xml:space="preserve"> узвіз</w:t>
            </w:r>
            <w:r w:rsidR="00BD028C" w:rsidRPr="005C7F27">
              <w:rPr>
                <w:i/>
                <w:sz w:val="24"/>
                <w:szCs w:val="24"/>
              </w:rPr>
              <w:t>.</w:t>
            </w:r>
          </w:p>
          <w:p w14:paraId="2C663FC9" w14:textId="605F3645" w:rsidR="00F67D49" w:rsidRPr="005C7F27" w:rsidRDefault="00F67D49" w:rsidP="00F67D4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>Розмір внеску до статутного фонду: 8 000 000,00 грн</w:t>
            </w:r>
            <w:r w:rsidR="00BD028C" w:rsidRPr="005C7F27">
              <w:rPr>
                <w:i/>
                <w:sz w:val="24"/>
                <w:szCs w:val="24"/>
              </w:rPr>
              <w:t>.</w:t>
            </w:r>
          </w:p>
          <w:p w14:paraId="6643096C" w14:textId="63CB0831" w:rsidR="00E94376" w:rsidRPr="005C7F27" w:rsidRDefault="00F67D49" w:rsidP="00F67D4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>Частка (%): 100 %.</w:t>
            </w:r>
          </w:p>
        </w:tc>
      </w:tr>
      <w:tr w:rsidR="00E94376" w:rsidRPr="005C7F27" w14:paraId="24430AF2" w14:textId="77777777" w:rsidTr="00B25D95">
        <w:trPr>
          <w:cantSplit/>
          <w:trHeight w:val="1450"/>
        </w:trPr>
        <w:tc>
          <w:tcPr>
            <w:tcW w:w="2562" w:type="dxa"/>
          </w:tcPr>
          <w:p w14:paraId="77839F60" w14:textId="77777777" w:rsidR="0049177F" w:rsidRPr="005C7F27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7F27">
              <w:rPr>
                <w:b w:val="0"/>
                <w:i/>
                <w:sz w:val="24"/>
                <w:szCs w:val="24"/>
              </w:rPr>
              <w:t xml:space="preserve">Кінцевий </w:t>
            </w: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2044B5F" w14:textId="77777777" w:rsidR="0049177F" w:rsidRPr="005C7F27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E94376" w:rsidRPr="005C7F27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5C7F27">
              <w:rPr>
                <w:b w:val="0"/>
                <w:i/>
                <w:sz w:val="24"/>
                <w:szCs w:val="24"/>
              </w:rPr>
              <w:t xml:space="preserve"> власник </w:t>
            </w: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09CC6850" w:rsidR="00E94376" w:rsidRPr="005C7F27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7F27">
              <w:rPr>
                <w:b w:val="0"/>
                <w:i/>
                <w:sz w:val="24"/>
                <w:szCs w:val="24"/>
              </w:rPr>
              <w:t>(контролер)</w:t>
            </w:r>
            <w:r w:rsidR="00E94376" w:rsidRPr="005C7F27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0B4DB4CF" w14:textId="77777777" w:rsidR="00F67D49" w:rsidRPr="005C7F27" w:rsidRDefault="00F67D49" w:rsidP="00F67D4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>СЕРДЮК ВАСИЛЬ ІВАНОВИЧ</w:t>
            </w:r>
          </w:p>
          <w:p w14:paraId="3F1E0E24" w14:textId="6977E839" w:rsidR="00F67D49" w:rsidRPr="005C7F27" w:rsidRDefault="00F67D49" w:rsidP="00F67D4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Україна, 01021, місто Київ, </w:t>
            </w:r>
            <w:proofErr w:type="spellStart"/>
            <w:r w:rsidRPr="005C7F27">
              <w:rPr>
                <w:i/>
                <w:sz w:val="24"/>
                <w:szCs w:val="24"/>
              </w:rPr>
              <w:t>Кловський</w:t>
            </w:r>
            <w:proofErr w:type="spellEnd"/>
            <w:r w:rsidRPr="005C7F27">
              <w:rPr>
                <w:i/>
                <w:sz w:val="24"/>
                <w:szCs w:val="24"/>
              </w:rPr>
              <w:t xml:space="preserve"> узвіз</w:t>
            </w:r>
            <w:r w:rsidR="00BD028C" w:rsidRPr="005C7F27">
              <w:rPr>
                <w:i/>
                <w:sz w:val="24"/>
                <w:szCs w:val="24"/>
              </w:rPr>
              <w:t>.</w:t>
            </w:r>
          </w:p>
          <w:p w14:paraId="545B8AEB" w14:textId="1CD93FDE" w:rsidR="00F67D49" w:rsidRPr="005C7F27" w:rsidRDefault="00F67D49" w:rsidP="00F67D4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5C7F27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5C7F27">
              <w:rPr>
                <w:i/>
                <w:sz w:val="24"/>
                <w:szCs w:val="24"/>
              </w:rPr>
              <w:t xml:space="preserve"> володіння: Прямий вирішальний вплив;</w:t>
            </w:r>
          </w:p>
          <w:p w14:paraId="1C7A8B69" w14:textId="1F7DE473" w:rsidR="00E94376" w:rsidRPr="005C7F27" w:rsidRDefault="00F67D49" w:rsidP="00F67D4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100.</w:t>
            </w:r>
          </w:p>
        </w:tc>
      </w:tr>
      <w:tr w:rsidR="00E94376" w:rsidRPr="005C7F27" w14:paraId="55A3895A" w14:textId="77777777" w:rsidTr="00B25D95">
        <w:trPr>
          <w:cantSplit/>
          <w:trHeight w:val="267"/>
        </w:trPr>
        <w:tc>
          <w:tcPr>
            <w:tcW w:w="2562" w:type="dxa"/>
          </w:tcPr>
          <w:p w14:paraId="3B07AA8D" w14:textId="01CA6EA7" w:rsidR="00E94376" w:rsidRPr="005C7F27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C7F27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4EAF4BD0" w:rsidR="00F67D49" w:rsidRPr="005C7F27" w:rsidRDefault="00E94376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від </w:t>
            </w:r>
            <w:r w:rsidR="00410FCE" w:rsidRPr="005C7F27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03.01.2023</w:t>
            </w:r>
            <w:r w:rsidR="00410FCE" w:rsidRPr="005C7F27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BD028C" w:rsidRPr="005C7F27">
              <w:rPr>
                <w:i/>
                <w:sz w:val="24"/>
                <w:szCs w:val="24"/>
              </w:rPr>
              <w:t>№№ 400054202, 310567890, 474055800, 547405772</w:t>
            </w:r>
          </w:p>
        </w:tc>
      </w:tr>
    </w:tbl>
    <w:p w14:paraId="0CA06CD8" w14:textId="2CCFB8E7" w:rsidR="008A338E" w:rsidRPr="005C7F27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5C7F27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18CF39C7" w:rsidR="00617D3B" w:rsidRPr="005C7F27" w:rsidRDefault="00E32953" w:rsidP="00E32953">
      <w:pPr>
        <w:pStyle w:val="a7"/>
        <w:shd w:val="clear" w:color="auto" w:fill="auto"/>
        <w:ind w:left="353" w:hanging="353"/>
        <w:rPr>
          <w:b w:val="0"/>
        </w:rPr>
      </w:pPr>
      <w:r w:rsidRPr="005C7F2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60E8488E" w14:textId="77777777" w:rsidR="00E32953" w:rsidRPr="005C7F27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5CC6716A" w:rsidR="0090349D" w:rsidRPr="005C7F27" w:rsidRDefault="007B72F8" w:rsidP="00F0210C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C7F27">
        <w:rPr>
          <w:sz w:val="24"/>
          <w:szCs w:val="24"/>
        </w:rPr>
        <w:t>Відомості про земельн</w:t>
      </w:r>
      <w:r w:rsidR="00F0210C" w:rsidRPr="005C7F27">
        <w:rPr>
          <w:sz w:val="24"/>
          <w:szCs w:val="24"/>
        </w:rPr>
        <w:t>і</w:t>
      </w:r>
      <w:r w:rsidRPr="005C7F27">
        <w:rPr>
          <w:sz w:val="24"/>
          <w:szCs w:val="24"/>
        </w:rPr>
        <w:t xml:space="preserve"> ділянк</w:t>
      </w:r>
      <w:r w:rsidR="00F0210C" w:rsidRPr="005C7F27">
        <w:rPr>
          <w:sz w:val="24"/>
          <w:szCs w:val="24"/>
        </w:rPr>
        <w:t>и</w:t>
      </w:r>
      <w:r w:rsidRPr="005C7F27">
        <w:rPr>
          <w:sz w:val="24"/>
          <w:szCs w:val="24"/>
        </w:rPr>
        <w:t xml:space="preserve"> (</w:t>
      </w:r>
      <w:r w:rsidR="00F0210C" w:rsidRPr="005C7F27">
        <w:rPr>
          <w:sz w:val="24"/>
          <w:szCs w:val="24"/>
        </w:rPr>
        <w:t>№</w:t>
      </w:r>
      <w:r w:rsidRPr="005C7F27">
        <w:rPr>
          <w:sz w:val="24"/>
          <w:szCs w:val="24"/>
        </w:rPr>
        <w:t xml:space="preserve">№ </w:t>
      </w:r>
      <w:r w:rsidR="00BD028C" w:rsidRPr="005C7F27">
        <w:rPr>
          <w:iCs/>
          <w:sz w:val="24"/>
          <w:szCs w:val="24"/>
        </w:rPr>
        <w:t>8000000000:91:107:0022, 8000000000:91:077:0038, 8000000000:91:077:0047, 8000000000:91:077:0037</w:t>
      </w:r>
      <w:r w:rsidRPr="005C7F27">
        <w:rPr>
          <w:sz w:val="24"/>
          <w:szCs w:val="24"/>
        </w:rPr>
        <w:t>)</w:t>
      </w:r>
      <w:r w:rsidR="00FE7492" w:rsidRPr="005C7F27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5C7F27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Pr="005C7F27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</w:t>
            </w:r>
            <w:r w:rsidR="007B72F8" w:rsidRPr="005C7F27">
              <w:rPr>
                <w:i/>
                <w:sz w:val="24"/>
                <w:szCs w:val="24"/>
              </w:rPr>
              <w:t xml:space="preserve">Місце розташування </w:t>
            </w:r>
            <w:r w:rsidRPr="005C7F27">
              <w:rPr>
                <w:i/>
                <w:sz w:val="24"/>
                <w:szCs w:val="24"/>
              </w:rPr>
              <w:t xml:space="preserve"> </w:t>
            </w:r>
          </w:p>
          <w:p w14:paraId="16B62662" w14:textId="17D8416B" w:rsidR="008A338E" w:rsidRPr="005C7F27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</w:t>
            </w:r>
            <w:r w:rsidR="007B72F8" w:rsidRPr="005C7F27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7017FCD4" w:rsidR="008A338E" w:rsidRPr="005C7F27" w:rsidRDefault="00E044D6" w:rsidP="00F0210C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5C7F2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F05866" w:rsidRPr="005C7F27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F05866" w:rsidRPr="005C7F27">
              <w:rPr>
                <w:b/>
                <w:i/>
                <w:sz w:val="24"/>
                <w:szCs w:val="24"/>
                <w:shd w:val="clear" w:color="auto" w:fill="FFFFFF"/>
              </w:rPr>
              <w:t>Макарівська</w:t>
            </w:r>
            <w:proofErr w:type="spellEnd"/>
            <w:r w:rsidR="00F05866" w:rsidRPr="005C7F27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Шевченківському районі</w:t>
            </w:r>
          </w:p>
        </w:tc>
      </w:tr>
      <w:tr w:rsidR="008A338E" w:rsidRPr="005C7F27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5C7F27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</w:t>
            </w:r>
            <w:r w:rsidR="007B72F8" w:rsidRPr="005C7F27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75D163DA" w:rsidR="008A338E" w:rsidRPr="005C7F27" w:rsidRDefault="00BD028C" w:rsidP="00BD028C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5C7F27">
              <w:rPr>
                <w:b/>
                <w:i/>
                <w:iCs/>
                <w:sz w:val="24"/>
                <w:szCs w:val="24"/>
              </w:rPr>
              <w:t>2,6904 га,  0,3116 га, 0,2100 га, 0,9925 га</w:t>
            </w:r>
          </w:p>
        </w:tc>
      </w:tr>
      <w:tr w:rsidR="008A338E" w:rsidRPr="005C7F27" w14:paraId="4D0D82D3" w14:textId="77777777" w:rsidTr="00B25D95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Pr="005C7F27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</w:t>
            </w:r>
            <w:r w:rsidR="007B72F8" w:rsidRPr="005C7F27">
              <w:rPr>
                <w:i/>
                <w:sz w:val="24"/>
                <w:szCs w:val="24"/>
              </w:rPr>
              <w:t xml:space="preserve">Вид та термін </w:t>
            </w:r>
            <w:r w:rsidRPr="005C7F27">
              <w:rPr>
                <w:i/>
                <w:sz w:val="24"/>
                <w:szCs w:val="24"/>
              </w:rPr>
              <w:t xml:space="preserve"> </w:t>
            </w:r>
          </w:p>
          <w:p w14:paraId="54B9D151" w14:textId="1E20B617" w:rsidR="008A338E" w:rsidRPr="005C7F27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</w:t>
            </w:r>
            <w:r w:rsidR="007B72F8" w:rsidRPr="005C7F27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75A40C8F" w:rsidR="008A338E" w:rsidRPr="005C7F27" w:rsidRDefault="00F0210C" w:rsidP="00F0210C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5C7F27">
              <w:rPr>
                <w:b/>
                <w:i/>
                <w:sz w:val="24"/>
                <w:szCs w:val="24"/>
              </w:rPr>
              <w:t>о</w:t>
            </w:r>
            <w:r w:rsidR="007A1480" w:rsidRPr="005C7F27">
              <w:rPr>
                <w:b/>
                <w:i/>
                <w:sz w:val="24"/>
                <w:szCs w:val="24"/>
              </w:rPr>
              <w:t>ренда</w:t>
            </w:r>
            <w:r w:rsidR="00905C1F" w:rsidRPr="005C7F27">
              <w:rPr>
                <w:b/>
                <w:i/>
                <w:sz w:val="24"/>
                <w:szCs w:val="24"/>
              </w:rPr>
              <w:t xml:space="preserve"> </w:t>
            </w:r>
            <w:r w:rsidRPr="005C7F27">
              <w:rPr>
                <w:b/>
                <w:i/>
                <w:sz w:val="24"/>
                <w:szCs w:val="24"/>
              </w:rPr>
              <w:t>до 21.04.2023</w:t>
            </w:r>
            <w:r w:rsidR="00905C1F" w:rsidRPr="005C7F27">
              <w:rPr>
                <w:b/>
                <w:i/>
                <w:sz w:val="24"/>
                <w:szCs w:val="24"/>
              </w:rPr>
              <w:t xml:space="preserve"> (відмова у поновленні)</w:t>
            </w:r>
          </w:p>
        </w:tc>
      </w:tr>
      <w:tr w:rsidR="006764C8" w:rsidRPr="005C7F27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3195955E" w14:textId="77777777" w:rsidR="00F0210C" w:rsidRPr="005C7F27" w:rsidRDefault="0049177F" w:rsidP="00F0210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</w:t>
            </w:r>
            <w:r w:rsidR="00F0210C" w:rsidRPr="005C7F27">
              <w:rPr>
                <w:i/>
                <w:sz w:val="24"/>
                <w:szCs w:val="24"/>
              </w:rPr>
              <w:t>Код виду цільового</w:t>
            </w:r>
          </w:p>
          <w:p w14:paraId="1AF37BE7" w14:textId="4094A6BD" w:rsidR="006764C8" w:rsidRPr="005C7F27" w:rsidRDefault="00F0210C" w:rsidP="00F0210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C7F27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024BEECA" w:rsidR="006764C8" w:rsidRPr="005C7F27" w:rsidRDefault="00F0210C" w:rsidP="0056745E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 w:rsidRPr="005C7F27">
              <w:rPr>
                <w:b/>
                <w:i/>
                <w:sz w:val="24"/>
                <w:szCs w:val="24"/>
              </w:rPr>
              <w:t xml:space="preserve">02.07 - </w:t>
            </w:r>
            <w:r w:rsidR="0056745E" w:rsidRPr="005C7F27">
              <w:rPr>
                <w:b/>
                <w:i/>
                <w:sz w:val="24"/>
                <w:szCs w:val="24"/>
              </w:rPr>
              <w:t xml:space="preserve">для іншої житлової забудови </w:t>
            </w:r>
            <w:r w:rsidRPr="005C7F27">
              <w:rPr>
                <w:b/>
                <w:i/>
                <w:sz w:val="24"/>
                <w:szCs w:val="24"/>
              </w:rPr>
              <w:t>(</w:t>
            </w:r>
            <w:r w:rsidR="00BD2A7F" w:rsidRPr="005C7F27">
              <w:rPr>
                <w:b/>
                <w:i/>
                <w:sz w:val="24"/>
                <w:szCs w:val="24"/>
              </w:rPr>
              <w:t>для будівництва, експлуатації та обслуговування житлово-офісного комплексу з об'єктами соціальної сфери та підземно-наземними паркінгами</w:t>
            </w:r>
            <w:r w:rsidRPr="005C7F2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C7F27" w14:paraId="3D299986" w14:textId="77777777" w:rsidTr="00BD028C">
        <w:trPr>
          <w:trHeight w:val="2278"/>
        </w:trPr>
        <w:tc>
          <w:tcPr>
            <w:tcW w:w="2547" w:type="dxa"/>
            <w:shd w:val="clear" w:color="auto" w:fill="FFFFFF"/>
          </w:tcPr>
          <w:p w14:paraId="762EC8C9" w14:textId="77777777" w:rsidR="0049177F" w:rsidRPr="005C7F27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C7F27">
              <w:rPr>
                <w:iCs w:val="0"/>
                <w:sz w:val="24"/>
                <w:szCs w:val="24"/>
              </w:rPr>
              <w:t xml:space="preserve"> </w:t>
            </w:r>
            <w:r w:rsidR="006764C8" w:rsidRPr="005C7F27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5C7F27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7BD9AFB1" w:rsidR="006764C8" w:rsidRPr="005C7F27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C7F27">
              <w:rPr>
                <w:iCs w:val="0"/>
                <w:sz w:val="24"/>
                <w:szCs w:val="24"/>
              </w:rPr>
              <w:t xml:space="preserve"> </w:t>
            </w:r>
            <w:r w:rsidR="006764C8" w:rsidRPr="005C7F27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5C7F27" w:rsidRDefault="0049177F" w:rsidP="00E81300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5C7F27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5C7F27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E81300" w:rsidRPr="005C7F27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C7F27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134CB19B" w14:textId="77777777" w:rsidR="00BD028C" w:rsidRPr="005C7F27" w:rsidRDefault="00BD028C" w:rsidP="00BD028C">
            <w:pPr>
              <w:pStyle w:val="a4"/>
              <w:numPr>
                <w:ilvl w:val="0"/>
                <w:numId w:val="3"/>
              </w:numPr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5C7F27">
              <w:rPr>
                <w:b/>
                <w:i/>
                <w:sz w:val="24"/>
                <w:szCs w:val="24"/>
                <w:shd w:val="clear" w:color="auto" w:fill="FFFFFF"/>
              </w:rPr>
              <w:t>за земельну ділянку з кадастровим номером 8000000000:91:107:0022 – 78 009 935 грн 97 коп.;</w:t>
            </w:r>
          </w:p>
          <w:p w14:paraId="3F0C96A8" w14:textId="0210DD00" w:rsidR="006764C8" w:rsidRPr="005C7F27" w:rsidRDefault="0056745E" w:rsidP="00DC7FDF">
            <w:pPr>
              <w:pStyle w:val="a4"/>
              <w:numPr>
                <w:ilvl w:val="0"/>
                <w:numId w:val="3"/>
              </w:numPr>
              <w:shd w:val="clear" w:color="auto" w:fill="auto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5C7F27">
              <w:rPr>
                <w:b/>
                <w:i/>
                <w:sz w:val="24"/>
                <w:szCs w:val="24"/>
                <w:shd w:val="clear" w:color="auto" w:fill="FFFFFF"/>
              </w:rPr>
              <w:t>за земельну ділянку з кадастровим номером 8000000000:91:077:0038 –</w:t>
            </w:r>
            <w:r w:rsidR="00DC7FDF" w:rsidRPr="005C7F27">
              <w:rPr>
                <w:b/>
                <w:i/>
                <w:sz w:val="24"/>
                <w:szCs w:val="24"/>
                <w:shd w:val="clear" w:color="auto" w:fill="FFFFFF"/>
              </w:rPr>
              <w:t xml:space="preserve"> 9 035 049 грн 08 коп.;</w:t>
            </w:r>
          </w:p>
          <w:p w14:paraId="7D541BC6" w14:textId="3CD13CDD" w:rsidR="0056745E" w:rsidRPr="005C7F27" w:rsidRDefault="0056745E" w:rsidP="00DC7FDF">
            <w:pPr>
              <w:pStyle w:val="a4"/>
              <w:numPr>
                <w:ilvl w:val="0"/>
                <w:numId w:val="3"/>
              </w:numPr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5C7F27">
              <w:rPr>
                <w:b/>
                <w:i/>
                <w:sz w:val="24"/>
                <w:szCs w:val="24"/>
                <w:shd w:val="clear" w:color="auto" w:fill="FFFFFF"/>
              </w:rPr>
              <w:t>за</w:t>
            </w:r>
            <w:r w:rsidRPr="005C7F27">
              <w:t xml:space="preserve"> </w:t>
            </w:r>
            <w:r w:rsidRPr="005C7F27">
              <w:rPr>
                <w:b/>
                <w:i/>
                <w:sz w:val="24"/>
                <w:szCs w:val="24"/>
                <w:shd w:val="clear" w:color="auto" w:fill="FFFFFF"/>
              </w:rPr>
              <w:t xml:space="preserve">земельну ділянку з кадастровим номером 8000000000:91:077:0047 – </w:t>
            </w:r>
            <w:r w:rsidR="00DC7FDF" w:rsidRPr="005C7F27">
              <w:rPr>
                <w:b/>
                <w:i/>
                <w:sz w:val="24"/>
                <w:szCs w:val="24"/>
                <w:shd w:val="clear" w:color="auto" w:fill="FFFFFF"/>
              </w:rPr>
              <w:t>6 089 089 грн 56 коп.;</w:t>
            </w:r>
          </w:p>
          <w:p w14:paraId="0DCAEE6E" w14:textId="4BEC3BAC" w:rsidR="00F05866" w:rsidRPr="005C7F27" w:rsidRDefault="0056745E" w:rsidP="00BD028C">
            <w:pPr>
              <w:pStyle w:val="a4"/>
              <w:numPr>
                <w:ilvl w:val="0"/>
                <w:numId w:val="3"/>
              </w:numPr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5C7F27">
              <w:rPr>
                <w:b/>
                <w:i/>
                <w:sz w:val="24"/>
                <w:szCs w:val="24"/>
              </w:rPr>
              <w:t>за земельну ділянку з кадастровим номером 8000000000:91:077:003</w:t>
            </w:r>
            <w:r w:rsidR="00203E6D" w:rsidRPr="005C7F27">
              <w:rPr>
                <w:b/>
                <w:i/>
                <w:sz w:val="24"/>
                <w:szCs w:val="24"/>
              </w:rPr>
              <w:t>7</w:t>
            </w:r>
            <w:r w:rsidRPr="005C7F27">
              <w:rPr>
                <w:b/>
                <w:i/>
                <w:sz w:val="24"/>
                <w:szCs w:val="24"/>
              </w:rPr>
              <w:t xml:space="preserve"> – </w:t>
            </w:r>
            <w:r w:rsidR="00203E6D" w:rsidRPr="005C7F27">
              <w:rPr>
                <w:b/>
                <w:i/>
                <w:sz w:val="24"/>
                <w:szCs w:val="24"/>
              </w:rPr>
              <w:t>28 778 197 грн 09 коп.</w:t>
            </w:r>
          </w:p>
        </w:tc>
      </w:tr>
    </w:tbl>
    <w:p w14:paraId="1EE201F4" w14:textId="33E37D26" w:rsidR="008A338E" w:rsidRPr="005C7F27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C7F27">
        <w:rPr>
          <w:sz w:val="18"/>
          <w:szCs w:val="18"/>
        </w:rPr>
        <w:t>*</w:t>
      </w:r>
      <w:r w:rsidR="007B72F8" w:rsidRPr="005C7F27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 w:rsidRPr="005C7F27">
        <w:rPr>
          <w:sz w:val="18"/>
          <w:szCs w:val="18"/>
        </w:rPr>
        <w:t>оформленні</w:t>
      </w:r>
      <w:r w:rsidR="007B72F8" w:rsidRPr="005C7F27">
        <w:rPr>
          <w:sz w:val="18"/>
          <w:szCs w:val="18"/>
        </w:rPr>
        <w:t xml:space="preserve"> прав</w:t>
      </w:r>
      <w:r w:rsidR="007478D9" w:rsidRPr="005C7F27">
        <w:rPr>
          <w:sz w:val="18"/>
          <w:szCs w:val="18"/>
        </w:rPr>
        <w:t>а</w:t>
      </w:r>
      <w:r w:rsidR="007B72F8" w:rsidRPr="005C7F27">
        <w:rPr>
          <w:sz w:val="18"/>
          <w:szCs w:val="18"/>
        </w:rPr>
        <w:t xml:space="preserve"> на зем</w:t>
      </w:r>
      <w:r w:rsidR="007478D9" w:rsidRPr="005C7F27">
        <w:rPr>
          <w:sz w:val="18"/>
          <w:szCs w:val="18"/>
        </w:rPr>
        <w:t>ельн</w:t>
      </w:r>
      <w:r w:rsidR="00F67D49" w:rsidRPr="005C7F27">
        <w:rPr>
          <w:sz w:val="18"/>
          <w:szCs w:val="18"/>
        </w:rPr>
        <w:t>і</w:t>
      </w:r>
      <w:r w:rsidR="007478D9" w:rsidRPr="005C7F27">
        <w:rPr>
          <w:sz w:val="18"/>
          <w:szCs w:val="18"/>
        </w:rPr>
        <w:t xml:space="preserve"> ділянк</w:t>
      </w:r>
      <w:r w:rsidR="00F67D49" w:rsidRPr="005C7F27">
        <w:rPr>
          <w:sz w:val="18"/>
          <w:szCs w:val="18"/>
        </w:rPr>
        <w:t>и</w:t>
      </w:r>
      <w:r w:rsidR="007B72F8" w:rsidRPr="005C7F27">
        <w:rPr>
          <w:sz w:val="18"/>
          <w:szCs w:val="18"/>
        </w:rPr>
        <w:t>.</w:t>
      </w:r>
    </w:p>
    <w:p w14:paraId="5F719EF1" w14:textId="0079E59A" w:rsidR="008A338E" w:rsidRPr="005C7F2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5C7F2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 w:rsidRPr="005C7F27">
        <w:rPr>
          <w:b/>
          <w:bCs/>
          <w:i w:val="0"/>
          <w:iCs w:val="0"/>
          <w:sz w:val="24"/>
          <w:szCs w:val="24"/>
        </w:rPr>
        <w:t>.</w:t>
      </w:r>
    </w:p>
    <w:p w14:paraId="7FAFAB7E" w14:textId="3DABA0AE" w:rsidR="00823CCF" w:rsidRPr="005C7F27" w:rsidRDefault="00823CCF" w:rsidP="00B25D9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5C7F27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797225" w:rsidRPr="005C7F27">
        <w:rPr>
          <w:i w:val="0"/>
          <w:sz w:val="24"/>
          <w:szCs w:val="24"/>
        </w:rPr>
        <w:t xml:space="preserve">                      </w:t>
      </w:r>
      <w:r w:rsidRPr="005C7F27">
        <w:rPr>
          <w:i w:val="0"/>
          <w:sz w:val="24"/>
          <w:szCs w:val="24"/>
        </w:rPr>
        <w:t>від 20</w:t>
      </w:r>
      <w:r w:rsidR="00410FCE" w:rsidRPr="005C7F27">
        <w:rPr>
          <w:i w:val="0"/>
          <w:sz w:val="24"/>
          <w:szCs w:val="24"/>
        </w:rPr>
        <w:t>.04.</w:t>
      </w:r>
      <w:r w:rsidRPr="005C7F27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26050A" w:rsidRPr="005C7F27">
        <w:rPr>
          <w:i w:val="0"/>
          <w:sz w:val="24"/>
          <w:szCs w:val="24"/>
        </w:rPr>
        <w:t>проєкт</w:t>
      </w:r>
      <w:r w:rsidRPr="005C7F27">
        <w:rPr>
          <w:i w:val="0"/>
          <w:sz w:val="24"/>
          <w:szCs w:val="24"/>
        </w:rPr>
        <w:t xml:space="preserve"> рішення Київської міської ради.</w:t>
      </w:r>
    </w:p>
    <w:p w14:paraId="1152F837" w14:textId="77777777" w:rsidR="00823CCF" w:rsidRPr="005C7F27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C7F27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7090EB4" w14:textId="2E853DCF" w:rsidR="00823CCF" w:rsidRPr="005C7F27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C7F27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 w:rsidRPr="005C7F27">
        <w:rPr>
          <w:i w:val="0"/>
          <w:sz w:val="24"/>
          <w:szCs w:val="24"/>
        </w:rPr>
        <w:t xml:space="preserve">відмову у поновленні </w:t>
      </w:r>
      <w:r w:rsidRPr="005C7F27">
        <w:rPr>
          <w:i w:val="0"/>
          <w:sz w:val="24"/>
          <w:szCs w:val="24"/>
        </w:rPr>
        <w:t>договору оренди у зв’язку з порушенням орендарем його умов</w:t>
      </w:r>
      <w:r w:rsidR="00823CCF" w:rsidRPr="005C7F27">
        <w:rPr>
          <w:i w:val="0"/>
          <w:sz w:val="24"/>
          <w:szCs w:val="24"/>
        </w:rPr>
        <w:t>.</w:t>
      </w:r>
    </w:p>
    <w:p w14:paraId="7185D61F" w14:textId="77777777" w:rsidR="00823CCF" w:rsidRPr="005C7F27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1EBAFB8E" w:rsidR="0090349D" w:rsidRPr="005C7F27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5C7F27">
        <w:rPr>
          <w:sz w:val="24"/>
          <w:szCs w:val="24"/>
        </w:rPr>
        <w:t>5. Особливі характеристики ділян</w:t>
      </w:r>
      <w:r w:rsidR="003902C8" w:rsidRPr="005C7F27">
        <w:rPr>
          <w:sz w:val="24"/>
          <w:szCs w:val="24"/>
        </w:rPr>
        <w:t>ок</w:t>
      </w:r>
      <w:r w:rsidRPr="005C7F27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5C7F27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6663116D" w:rsidR="00823CCF" w:rsidRPr="005C7F27" w:rsidRDefault="00823CCF" w:rsidP="00E14F9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Наявність будівель і споруд на ділян</w:t>
            </w:r>
            <w:r w:rsidR="00E14F96" w:rsidRPr="005C7F27">
              <w:rPr>
                <w:b w:val="0"/>
                <w:i/>
                <w:sz w:val="24"/>
                <w:szCs w:val="24"/>
              </w:rPr>
              <w:t>ках</w:t>
            </w:r>
            <w:r w:rsidRPr="005C7F27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2A44BC5" w14:textId="77777777" w:rsidR="00203E6D" w:rsidRPr="005C7F27" w:rsidRDefault="000C1779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Вільн</w:t>
            </w:r>
            <w:r w:rsidR="003902C8" w:rsidRPr="005C7F27">
              <w:rPr>
                <w:b w:val="0"/>
                <w:i/>
                <w:sz w:val="24"/>
                <w:szCs w:val="24"/>
              </w:rPr>
              <w:t>і</w:t>
            </w:r>
            <w:r w:rsidRPr="005C7F27">
              <w:rPr>
                <w:b w:val="0"/>
                <w:i/>
                <w:sz w:val="24"/>
                <w:szCs w:val="24"/>
              </w:rPr>
              <w:t xml:space="preserve"> від капітальної забудови</w:t>
            </w:r>
            <w:r w:rsidR="003902C8" w:rsidRPr="005C7F27">
              <w:rPr>
                <w:b w:val="0"/>
                <w:i/>
                <w:sz w:val="24"/>
                <w:szCs w:val="24"/>
              </w:rPr>
              <w:t>.</w:t>
            </w:r>
            <w:r w:rsidR="00D37C9D" w:rsidRPr="005C7F2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9F45DAB" w14:textId="5B65F2A2" w:rsidR="006850BD" w:rsidRPr="005C7F27" w:rsidRDefault="00203E6D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Земельна ділянка з кадастровим номером 8000000000:91:107:0022 частково огороджена</w:t>
            </w:r>
            <w:r w:rsidR="006850BD" w:rsidRPr="005C7F27">
              <w:rPr>
                <w:b w:val="0"/>
                <w:i/>
                <w:sz w:val="24"/>
                <w:szCs w:val="24"/>
              </w:rPr>
              <w:t xml:space="preserve"> металевим парканом</w:t>
            </w:r>
            <w:r w:rsidRPr="005C7F27">
              <w:rPr>
                <w:b w:val="0"/>
                <w:i/>
                <w:sz w:val="24"/>
                <w:szCs w:val="24"/>
              </w:rPr>
              <w:t>,</w:t>
            </w:r>
            <w:r w:rsidR="006850BD" w:rsidRPr="005C7F27">
              <w:rPr>
                <w:b w:val="0"/>
                <w:i/>
                <w:sz w:val="24"/>
                <w:szCs w:val="24"/>
              </w:rPr>
              <w:t xml:space="preserve"> встановлені ворота для заїзду та виїзду техніки, у межах ділянки розміщується будівельний майданчик, </w:t>
            </w: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6850BD" w:rsidRPr="005C7F27">
              <w:rPr>
                <w:b w:val="0"/>
                <w:i/>
                <w:sz w:val="24"/>
                <w:szCs w:val="24"/>
              </w:rPr>
              <w:t>декілька побутових вагончиків та напівзруйновані металеві гаражі. Будівельні роботи на м</w:t>
            </w:r>
            <w:r w:rsidR="00BD028C" w:rsidRPr="005C7F27">
              <w:rPr>
                <w:b w:val="0"/>
                <w:i/>
                <w:sz w:val="24"/>
                <w:szCs w:val="24"/>
              </w:rPr>
              <w:t>о</w:t>
            </w:r>
            <w:r w:rsidR="006850BD" w:rsidRPr="005C7F27">
              <w:rPr>
                <w:b w:val="0"/>
                <w:i/>
                <w:sz w:val="24"/>
                <w:szCs w:val="24"/>
              </w:rPr>
              <w:t xml:space="preserve">мент обстеження не виконувались. </w:t>
            </w:r>
          </w:p>
          <w:p w14:paraId="0E1542CA" w14:textId="237C7B9C" w:rsidR="006850BD" w:rsidRPr="005C7F27" w:rsidRDefault="00203E6D" w:rsidP="006850B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Земельна ділянка з кадастровим номером 8000000000:91:077:0037</w:t>
            </w:r>
            <w:r w:rsidR="006850BD" w:rsidRPr="005C7F27">
              <w:rPr>
                <w:b w:val="0"/>
                <w:i/>
                <w:sz w:val="24"/>
                <w:szCs w:val="24"/>
              </w:rPr>
              <w:t xml:space="preserve"> частково огороджена, на ній ростуть поодинокі дерева та трав’яниста рослинність.</w:t>
            </w:r>
          </w:p>
          <w:p w14:paraId="185D8FEE" w14:textId="5696A0D2" w:rsidR="00203E6D" w:rsidRPr="005C7F27" w:rsidRDefault="006850BD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Земельна ділянка з кадастровим номером 8000000000:91:077:0038 частково огороджена парканом, у межах ділянки розміщуються напівзруйновані металеві та цегляні гаражі.</w:t>
            </w:r>
          </w:p>
          <w:p w14:paraId="0CD323DB" w14:textId="305747D6" w:rsidR="006850BD" w:rsidRPr="005C7F27" w:rsidRDefault="006850BD" w:rsidP="00AB3A22">
            <w:pPr>
              <w:pStyle w:val="a7"/>
              <w:shd w:val="clear" w:color="auto" w:fill="auto"/>
              <w:jc w:val="both"/>
              <w:rPr>
                <w:b w:val="0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Земельна ділянка з кадастровим номером</w:t>
            </w:r>
            <w:r w:rsidR="008165F6" w:rsidRPr="005C7F27">
              <w:rPr>
                <w:b w:val="0"/>
                <w:i/>
                <w:sz w:val="24"/>
                <w:szCs w:val="24"/>
              </w:rPr>
              <w:t xml:space="preserve"> 8000000000:91:077:0047 не огороджена, вільна від забудови, на ній ростуть поодинокі дерева та трав’яниста рослинність.</w:t>
            </w:r>
            <w:r w:rsidR="008165F6" w:rsidRPr="005C7F27">
              <w:rPr>
                <w:b w:val="0"/>
              </w:rPr>
              <w:t xml:space="preserve"> </w:t>
            </w:r>
          </w:p>
          <w:p w14:paraId="1F6BA20E" w14:textId="77777777" w:rsidR="00BD028C" w:rsidRPr="005C7F27" w:rsidRDefault="00BD028C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49371B10" w14:textId="01302BAB" w:rsidR="00F947EF" w:rsidRPr="005C7F27" w:rsidRDefault="008165F6" w:rsidP="00BD028C">
            <w:pPr>
              <w:pStyle w:val="a7"/>
              <w:shd w:val="clear" w:color="auto" w:fill="auto"/>
              <w:jc w:val="both"/>
              <w:rPr>
                <w:rStyle w:val="Normaltext"/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Території всіх земельних ділянок захаращені</w:t>
            </w:r>
            <w:r w:rsidR="00F70D17">
              <w:rPr>
                <w:b w:val="0"/>
                <w:i/>
                <w:sz w:val="24"/>
                <w:szCs w:val="24"/>
              </w:rPr>
              <w:t>.</w:t>
            </w: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BD028C" w:rsidRPr="005C7F27">
              <w:rPr>
                <w:b w:val="0"/>
                <w:i/>
                <w:sz w:val="24"/>
                <w:szCs w:val="24"/>
              </w:rPr>
              <w:t>Межові знаки в натурі (на місцевості) відсутні</w:t>
            </w:r>
            <w:r w:rsidR="008A29C2">
              <w:rPr>
                <w:b w:val="0"/>
                <w:i/>
                <w:sz w:val="24"/>
                <w:szCs w:val="24"/>
              </w:rPr>
              <w:t xml:space="preserve"> </w:t>
            </w:r>
            <w:r w:rsidRPr="005C7F27">
              <w:rPr>
                <w:b w:val="0"/>
                <w:i/>
                <w:sz w:val="24"/>
                <w:szCs w:val="24"/>
              </w:rPr>
              <w:t>(</w:t>
            </w:r>
            <w:r w:rsidR="00F947EF" w:rsidRPr="005C7F27">
              <w:rPr>
                <w:rStyle w:val="Normaltext"/>
                <w:b w:val="0"/>
                <w:i/>
                <w:sz w:val="24"/>
                <w:szCs w:val="24"/>
              </w:rPr>
              <w:t>акт обстеження земельн</w:t>
            </w:r>
            <w:r w:rsidR="00BD028C" w:rsidRPr="005C7F27">
              <w:rPr>
                <w:rStyle w:val="Normaltext"/>
                <w:b w:val="0"/>
                <w:i/>
                <w:sz w:val="24"/>
                <w:szCs w:val="24"/>
              </w:rPr>
              <w:t>их</w:t>
            </w:r>
            <w:r w:rsidR="00F947EF"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 ділян</w:t>
            </w:r>
            <w:r w:rsidR="00BD028C" w:rsidRPr="005C7F27">
              <w:rPr>
                <w:rStyle w:val="Normaltext"/>
                <w:b w:val="0"/>
                <w:i/>
                <w:sz w:val="24"/>
                <w:szCs w:val="24"/>
              </w:rPr>
              <w:t>о</w:t>
            </w:r>
            <w:r w:rsidR="00F947EF"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к </w:t>
            </w:r>
            <w:r w:rsidR="00D4003C"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від 07.02.2023 </w:t>
            </w: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>№ ДК/23-АО/2023).</w:t>
            </w:r>
          </w:p>
          <w:p w14:paraId="07FDC087" w14:textId="7A63ACA7" w:rsidR="00F847FB" w:rsidRPr="005C7F27" w:rsidRDefault="00F847FB" w:rsidP="00BD028C">
            <w:pPr>
              <w:pStyle w:val="a7"/>
              <w:shd w:val="clear" w:color="auto" w:fill="auto"/>
              <w:jc w:val="both"/>
              <w:rPr>
                <w:rStyle w:val="Normaltext"/>
                <w:b w:val="0"/>
                <w:i/>
                <w:sz w:val="24"/>
                <w:szCs w:val="24"/>
              </w:rPr>
            </w:pPr>
          </w:p>
          <w:p w14:paraId="506E57A9" w14:textId="3EA529EA" w:rsidR="00F847FB" w:rsidRPr="005C7F27" w:rsidRDefault="00F847FB" w:rsidP="005C7F2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У Державному реєстрі речових прав на нерухоме майно </w:t>
            </w:r>
            <w:r w:rsidR="005C7F27"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відсутні </w:t>
            </w: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відомості про наявність зареєстрованих за </w:t>
            </w:r>
            <w:r w:rsidRPr="005C7F27">
              <w:rPr>
                <w:b w:val="0"/>
                <w:i/>
                <w:sz w:val="24"/>
                <w:szCs w:val="24"/>
              </w:rPr>
              <w:t xml:space="preserve">приватним підприємством «БУДІВЕЛЬНА КОМПАНІЯ «СОМПЕКС»          (далі – Підприємство) </w:t>
            </w: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прав на </w:t>
            </w:r>
            <w:r w:rsidR="005C7F27">
              <w:rPr>
                <w:rStyle w:val="Normaltext"/>
                <w:b w:val="0"/>
                <w:i/>
                <w:sz w:val="24"/>
                <w:szCs w:val="24"/>
              </w:rPr>
              <w:t xml:space="preserve">об’єкти </w:t>
            </w: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>нерухом</w:t>
            </w:r>
            <w:r w:rsidR="005C7F27">
              <w:rPr>
                <w:rStyle w:val="Normaltext"/>
                <w:b w:val="0"/>
                <w:i/>
                <w:sz w:val="24"/>
                <w:szCs w:val="24"/>
              </w:rPr>
              <w:t>ого</w:t>
            </w: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 xml:space="preserve"> майн</w:t>
            </w:r>
            <w:r w:rsidR="005C7F27">
              <w:rPr>
                <w:rStyle w:val="Normaltext"/>
                <w:b w:val="0"/>
                <w:i/>
                <w:sz w:val="24"/>
                <w:szCs w:val="24"/>
              </w:rPr>
              <w:t>а</w:t>
            </w:r>
            <w:r w:rsidRPr="005C7F27">
              <w:rPr>
                <w:rStyle w:val="Normaltext"/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5C7F27" w14:paraId="411B143D" w14:textId="77777777" w:rsidTr="00D4003C">
        <w:trPr>
          <w:cantSplit/>
          <w:trHeight w:val="419"/>
        </w:trPr>
        <w:tc>
          <w:tcPr>
            <w:tcW w:w="2816" w:type="dxa"/>
          </w:tcPr>
          <w:p w14:paraId="2C032EFE" w14:textId="77777777" w:rsidR="00823CCF" w:rsidRPr="005C7F27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12E87C4" w14:textId="5F90A1D0" w:rsidR="00823CCF" w:rsidRPr="005C7F27" w:rsidRDefault="00D328B3" w:rsidP="00D4003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Детальний план території не затверджено</w:t>
            </w:r>
            <w:r w:rsidR="00FE7492" w:rsidRPr="005C7F27">
              <w:rPr>
                <w:b w:val="0"/>
                <w:i/>
                <w:sz w:val="24"/>
                <w:szCs w:val="24"/>
              </w:rPr>
              <w:t>.</w:t>
            </w:r>
            <w:r w:rsidR="00E81300" w:rsidRPr="005C7F27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5C7F27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823CCF" w:rsidRPr="005C7F27" w:rsidRDefault="00823CCF" w:rsidP="00E752D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5C7F27">
              <w:rPr>
                <w:b w:val="0"/>
                <w:i/>
                <w:sz w:val="24"/>
                <w:szCs w:val="24"/>
              </w:rPr>
              <w:t xml:space="preserve"> п</w:t>
            </w:r>
            <w:r w:rsidRPr="005C7F27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58F4323" w:rsidR="00823CCF" w:rsidRPr="005C7F27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301A8F" w:rsidRPr="005C7F27">
              <w:rPr>
                <w:b w:val="0"/>
                <w:i/>
                <w:sz w:val="24"/>
                <w:szCs w:val="24"/>
              </w:rPr>
              <w:t>з Генпланом</w:t>
            </w:r>
            <w:r w:rsidR="00301A8F" w:rsidRPr="005C7F2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0CC33224" w:rsidR="00823CCF" w:rsidRPr="005C7F27" w:rsidRDefault="008165F6" w:rsidP="00D4003C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C7F27">
              <w:rPr>
                <w:b w:val="0"/>
                <w:i/>
                <w:color w:val="auto"/>
                <w:sz w:val="24"/>
                <w:szCs w:val="24"/>
              </w:rPr>
              <w:t>Території житлової садибної забудови (на розрахунковий період)</w:t>
            </w:r>
            <w:r w:rsidR="00D4003C" w:rsidRPr="005C7F27">
              <w:rPr>
                <w:b w:val="0"/>
                <w:i/>
                <w:color w:val="auto"/>
                <w:sz w:val="24"/>
                <w:szCs w:val="24"/>
              </w:rPr>
              <w:t>, частково т</w:t>
            </w:r>
            <w:r w:rsidR="00D4003C" w:rsidRPr="005C7F27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ериторії зелених насаджень загального користування (існуючі).</w:t>
            </w:r>
          </w:p>
        </w:tc>
      </w:tr>
      <w:tr w:rsidR="00823CCF" w:rsidRPr="005C7F27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823CCF" w:rsidRPr="005C7F27" w:rsidRDefault="0049177F" w:rsidP="0079722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7F2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1DFA89DA" w14:textId="6B5FE041" w:rsidR="00D36656" w:rsidRPr="005C7F27" w:rsidRDefault="00D4003C" w:rsidP="00AB3A22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C7F27">
              <w:rPr>
                <w:b w:val="0"/>
                <w:i/>
                <w:color w:val="auto"/>
                <w:sz w:val="24"/>
                <w:szCs w:val="24"/>
              </w:rPr>
              <w:t>Відповідно до відомостей Державного реєстру речових прав на нерухоме з</w:t>
            </w:r>
            <w:r w:rsidR="00D36656" w:rsidRPr="005C7F27">
              <w:rPr>
                <w:b w:val="0"/>
                <w:i/>
                <w:color w:val="auto"/>
                <w:sz w:val="24"/>
                <w:szCs w:val="24"/>
              </w:rPr>
              <w:t xml:space="preserve">емельна ділянка належить до земель комунальної власності територіальної громади міста Києва. </w:t>
            </w:r>
          </w:p>
          <w:p w14:paraId="0EC5BAC8" w14:textId="167CD0E5" w:rsidR="00823CCF" w:rsidRPr="005C7F27" w:rsidRDefault="00D4003C" w:rsidP="00D4003C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C7F27">
              <w:rPr>
                <w:b w:val="0"/>
                <w:i/>
                <w:color w:val="auto"/>
                <w:sz w:val="24"/>
                <w:szCs w:val="24"/>
              </w:rPr>
              <w:t>Відповідно до відомостей Державного земельного кадастру: к</w:t>
            </w:r>
            <w:r w:rsidR="00D55912" w:rsidRPr="005C7F27">
              <w:rPr>
                <w:b w:val="0"/>
                <w:i/>
                <w:color w:val="auto"/>
                <w:sz w:val="24"/>
                <w:szCs w:val="24"/>
              </w:rPr>
              <w:t xml:space="preserve">од виду цільового призначення </w:t>
            </w:r>
            <w:r w:rsidR="00F947EF" w:rsidRPr="005C7F27">
              <w:rPr>
                <w:b w:val="0"/>
                <w:i/>
                <w:color w:val="auto"/>
                <w:sz w:val="24"/>
                <w:szCs w:val="24"/>
              </w:rPr>
              <w:t>-</w:t>
            </w:r>
            <w:r w:rsidR="00E044D6" w:rsidRPr="005C7F27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044D6" w:rsidRPr="005C7F27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02.07</w:t>
            </w:r>
            <w:r w:rsidR="00E81300" w:rsidRPr="005C7F27">
              <w:rPr>
                <w:b w:val="0"/>
                <w:i/>
                <w:color w:val="auto"/>
                <w:sz w:val="24"/>
                <w:szCs w:val="24"/>
              </w:rPr>
              <w:t xml:space="preserve">; категорія земель - </w:t>
            </w:r>
            <w:r w:rsidR="00E044D6" w:rsidRPr="005C7F27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="00E81300" w:rsidRPr="005C7F27"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823CCF" w:rsidRPr="005C7F27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49177F" w:rsidRPr="005C7F27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7F27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7F27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5C7F27"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26E82454" w14:textId="3029450B" w:rsidR="00823CCF" w:rsidRPr="005C7F27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C7F2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22D08554" w:rsidR="00823CCF" w:rsidRPr="005C7F27" w:rsidRDefault="00D4003C" w:rsidP="00F70D1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t>Земельн</w:t>
            </w:r>
            <w:r w:rsidR="00964155" w:rsidRPr="005C7F27">
              <w:rPr>
                <w:b w:val="0"/>
                <w:i/>
                <w:sz w:val="24"/>
                <w:szCs w:val="24"/>
              </w:rPr>
              <w:t>і</w:t>
            </w:r>
            <w:r w:rsidRPr="005C7F27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964155" w:rsidRPr="005C7F27">
              <w:rPr>
                <w:b w:val="0"/>
                <w:i/>
                <w:sz w:val="24"/>
                <w:szCs w:val="24"/>
              </w:rPr>
              <w:t>и частково</w:t>
            </w:r>
            <w:r w:rsidRPr="005C7F27">
              <w:rPr>
                <w:b w:val="0"/>
                <w:i/>
                <w:sz w:val="24"/>
                <w:szCs w:val="24"/>
              </w:rPr>
              <w:t xml:space="preserve"> віднос</w:t>
            </w:r>
            <w:r w:rsidR="00F70D17">
              <w:rPr>
                <w:b w:val="0"/>
                <w:i/>
                <w:sz w:val="24"/>
                <w:szCs w:val="24"/>
              </w:rPr>
              <w:t>я</w:t>
            </w:r>
            <w:r w:rsidRPr="005C7F27">
              <w:rPr>
                <w:b w:val="0"/>
                <w:i/>
                <w:sz w:val="24"/>
                <w:szCs w:val="24"/>
              </w:rPr>
              <w:t>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  <w:r w:rsidRPr="005C7F27">
              <w:rPr>
                <w:b w:val="0"/>
              </w:rPr>
              <w:t xml:space="preserve"> </w:t>
            </w:r>
            <w:r w:rsidRPr="005C7F27">
              <w:rPr>
                <w:b w:val="0"/>
                <w:i/>
                <w:sz w:val="24"/>
                <w:szCs w:val="24"/>
              </w:rPr>
              <w:t xml:space="preserve">Насадження на схилах </w:t>
            </w:r>
            <w:r w:rsidR="00596E3C" w:rsidRPr="005C7F27">
              <w:rPr>
                <w:b w:val="0"/>
                <w:i/>
                <w:sz w:val="24"/>
                <w:szCs w:val="24"/>
              </w:rPr>
              <w:t>«Реп’</w:t>
            </w:r>
            <w:r w:rsidRPr="005C7F27">
              <w:rPr>
                <w:b w:val="0"/>
                <w:i/>
                <w:sz w:val="24"/>
                <w:szCs w:val="24"/>
              </w:rPr>
              <w:t>яхового яру</w:t>
            </w:r>
            <w:r w:rsidR="00596E3C" w:rsidRPr="005C7F27">
              <w:rPr>
                <w:b w:val="0"/>
                <w:i/>
                <w:sz w:val="24"/>
                <w:szCs w:val="24"/>
              </w:rPr>
              <w:t xml:space="preserve">», схили по </w:t>
            </w:r>
            <w:r w:rsidR="00964155" w:rsidRPr="005C7F27">
              <w:rPr>
                <w:b w:val="0"/>
                <w:i/>
                <w:sz w:val="24"/>
                <w:szCs w:val="24"/>
              </w:rPr>
              <w:t xml:space="preserve">                               </w:t>
            </w:r>
            <w:proofErr w:type="spellStart"/>
            <w:r w:rsidR="00596E3C" w:rsidRPr="005C7F27">
              <w:rPr>
                <w:b w:val="0"/>
                <w:i/>
                <w:sz w:val="24"/>
                <w:szCs w:val="24"/>
              </w:rPr>
              <w:t>узв</w:t>
            </w:r>
            <w:proofErr w:type="spellEnd"/>
            <w:r w:rsidR="00596E3C" w:rsidRPr="005C7F27">
              <w:rPr>
                <w:b w:val="0"/>
                <w:i/>
                <w:sz w:val="24"/>
                <w:szCs w:val="24"/>
              </w:rPr>
              <w:t xml:space="preserve">. Подільському і </w:t>
            </w:r>
            <w:proofErr w:type="spellStart"/>
            <w:r w:rsidR="00964155" w:rsidRPr="005C7F27">
              <w:rPr>
                <w:b w:val="0"/>
                <w:i/>
                <w:sz w:val="24"/>
                <w:szCs w:val="24"/>
              </w:rPr>
              <w:t>узв</w:t>
            </w:r>
            <w:proofErr w:type="spellEnd"/>
            <w:r w:rsidR="00964155" w:rsidRPr="005C7F27">
              <w:rPr>
                <w:b w:val="0"/>
                <w:i/>
                <w:sz w:val="24"/>
                <w:szCs w:val="24"/>
              </w:rPr>
              <w:t>. Врублевському,</w:t>
            </w:r>
            <w:r w:rsidR="00964155" w:rsidRPr="005C7F2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="00964155" w:rsidRPr="005C7F27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сквер № 1 на Подільському узвозі, сквер № 3 на Подільському узвозі.</w:t>
            </w:r>
          </w:p>
        </w:tc>
      </w:tr>
      <w:tr w:rsidR="006764C8" w:rsidRPr="005C7F27" w14:paraId="50B2A436" w14:textId="77777777" w:rsidTr="00792D62">
        <w:trPr>
          <w:cantSplit/>
          <w:trHeight w:val="1149"/>
        </w:trPr>
        <w:tc>
          <w:tcPr>
            <w:tcW w:w="2816" w:type="dxa"/>
          </w:tcPr>
          <w:p w14:paraId="75005E4B" w14:textId="520EBDE5" w:rsidR="006764C8" w:rsidRPr="005C7F27" w:rsidRDefault="0049177F" w:rsidP="00797225">
            <w:pPr>
              <w:pStyle w:val="a7"/>
              <w:ind w:left="-120"/>
              <w:rPr>
                <w:b w:val="0"/>
                <w:sz w:val="24"/>
                <w:szCs w:val="24"/>
              </w:rPr>
            </w:pPr>
            <w:r w:rsidRPr="005C7F27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6764C8" w:rsidRPr="005C7F27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6764C8" w:rsidRPr="005C7F27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29F52DE7" w14:textId="1B290153" w:rsidR="00AD6AA4" w:rsidRPr="005C7F27" w:rsidRDefault="00AD6AA4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snapToGrid w:val="0"/>
                <w:lang w:val="uk-UA"/>
              </w:rPr>
            </w:pPr>
            <w:r w:rsidRPr="005C7F27">
              <w:rPr>
                <w:rFonts w:ascii="Times New Roman" w:hAnsi="Times New Roman" w:cs="Times New Roman"/>
                <w:i/>
                <w:lang w:val="uk-UA"/>
              </w:rPr>
              <w:t>На підставі р</w:t>
            </w:r>
            <w:r w:rsidR="006E4202" w:rsidRPr="005C7F27">
              <w:rPr>
                <w:rFonts w:ascii="Times New Roman" w:hAnsi="Times New Roman" w:cs="Times New Roman"/>
                <w:i/>
                <w:lang w:val="uk-UA"/>
              </w:rPr>
              <w:t>іше</w:t>
            </w:r>
            <w:r w:rsidR="000C1779" w:rsidRPr="005C7F27">
              <w:rPr>
                <w:rFonts w:ascii="Times New Roman" w:hAnsi="Times New Roman" w:cs="Times New Roman"/>
                <w:i/>
                <w:lang w:val="uk-UA"/>
              </w:rPr>
              <w:t>н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>ь</w:t>
            </w:r>
            <w:r w:rsidR="00945B96" w:rsidRPr="005C7F27">
              <w:rPr>
                <w:rFonts w:ascii="Times New Roman" w:hAnsi="Times New Roman" w:cs="Times New Roman"/>
                <w:i/>
                <w:lang w:val="uk-UA"/>
              </w:rPr>
              <w:t xml:space="preserve"> Київської міської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ради від </w:t>
            </w:r>
            <w:r w:rsidR="00596E3C" w:rsidRPr="005C7F27">
              <w:rPr>
                <w:rFonts w:ascii="Times New Roman" w:hAnsi="Times New Roman" w:cs="Times New Roman"/>
                <w:i/>
                <w:lang w:val="uk-UA"/>
              </w:rPr>
              <w:t xml:space="preserve">24.05.2007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                         </w:t>
            </w:r>
            <w:r w:rsidR="006E4202" w:rsidRPr="005C7F27">
              <w:rPr>
                <w:rFonts w:ascii="Times New Roman" w:hAnsi="Times New Roman" w:cs="Times New Roman"/>
                <w:i/>
                <w:lang w:val="uk-UA"/>
              </w:rPr>
              <w:t>№</w:t>
            </w:r>
            <w:r w:rsidR="00596E3C" w:rsidRPr="005C7F27">
              <w:rPr>
                <w:rFonts w:ascii="Times New Roman" w:hAnsi="Times New Roman" w:cs="Times New Roman"/>
                <w:i/>
                <w:lang w:val="uk-UA"/>
              </w:rPr>
              <w:t xml:space="preserve"> 670/1331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  <w:r w:rsidRPr="005C7F27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від 22.11.2007 № 1300/4133</w:t>
            </w:r>
            <w:r w:rsidR="006E4202" w:rsidRPr="005C7F2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>земельні ділянки загальною площею 4,20</w:t>
            </w:r>
            <w:r w:rsidR="00BD5D3C">
              <w:rPr>
                <w:rFonts w:ascii="Times New Roman" w:hAnsi="Times New Roman" w:cs="Times New Roman"/>
                <w:i/>
                <w:lang w:val="uk-UA"/>
              </w:rPr>
              <w:t>45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 га передані</w:t>
            </w:r>
            <w:r w:rsidR="00422AA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2C4AC8" w:rsidRPr="005C7F27">
              <w:rPr>
                <w:rFonts w:ascii="Times New Roman" w:hAnsi="Times New Roman" w:cs="Times New Roman"/>
                <w:i/>
                <w:lang w:val="uk-UA"/>
              </w:rPr>
              <w:t>Підприємств</w:t>
            </w:r>
            <w:r w:rsidR="005C7F27">
              <w:rPr>
                <w:rFonts w:ascii="Times New Roman" w:hAnsi="Times New Roman" w:cs="Times New Roman"/>
                <w:i/>
                <w:lang w:val="uk-UA"/>
              </w:rPr>
              <w:t xml:space="preserve">у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 в оренду на 15 років для будівництва, експлуатації та обслуговування житлово-офісного комплексу з об'єктами соціальної сфери та підземно-надземним паркінгом на вул. </w:t>
            </w:r>
            <w:proofErr w:type="spellStart"/>
            <w:r w:rsidRPr="005C7F27">
              <w:rPr>
                <w:rFonts w:ascii="Times New Roman" w:hAnsi="Times New Roman" w:cs="Times New Roman"/>
                <w:i/>
                <w:lang w:val="uk-UA"/>
              </w:rPr>
              <w:t>Макарівській</w:t>
            </w:r>
            <w:proofErr w:type="spellEnd"/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 у Шевченківському районі м. Києва (договори оренди </w:t>
            </w:r>
            <w:r w:rsidR="00422AAD">
              <w:rPr>
                <w:rFonts w:ascii="Times New Roman" w:hAnsi="Times New Roman" w:cs="Times New Roman"/>
                <w:i/>
                <w:lang w:val="uk-UA"/>
              </w:rPr>
              <w:t xml:space="preserve">                         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від 21.04.2008 </w:t>
            </w:r>
            <w:r w:rsidRP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 xml:space="preserve">№№ </w:t>
            </w:r>
            <w:r w:rsidR="005C7F27" w:rsidRP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>91-6-00767</w:t>
            </w:r>
            <w:r w:rsid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 xml:space="preserve">, </w:t>
            </w:r>
            <w:r w:rsidRP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>91-6-00768,</w:t>
            </w:r>
            <w:r w:rsidR="00220037" w:rsidRP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 xml:space="preserve"> </w:t>
            </w:r>
            <w:r w:rsidRP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 xml:space="preserve">91-6-00769, </w:t>
            </w:r>
            <w:r w:rsidR="00422AAD">
              <w:rPr>
                <w:rFonts w:ascii="Times New Roman" w:hAnsi="Times New Roman" w:cs="Times New Roman"/>
                <w:i/>
                <w:snapToGrid w:val="0"/>
                <w:lang w:val="uk-UA"/>
              </w:rPr>
              <w:t xml:space="preserve">                  </w:t>
            </w:r>
            <w:r w:rsidRPr="005C7F27">
              <w:rPr>
                <w:rFonts w:ascii="Times New Roman" w:hAnsi="Times New Roman" w:cs="Times New Roman"/>
                <w:i/>
                <w:snapToGrid w:val="0"/>
                <w:lang w:val="uk-UA"/>
              </w:rPr>
              <w:t>91-6-00770).</w:t>
            </w:r>
          </w:p>
          <w:p w14:paraId="5CD35952" w14:textId="77777777" w:rsidR="00220037" w:rsidRPr="005C7F27" w:rsidRDefault="00220037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</w:p>
          <w:p w14:paraId="6D342864" w14:textId="472A2401" w:rsidR="00422AAD" w:rsidRPr="005C7F27" w:rsidRDefault="002C4AC8" w:rsidP="00422AA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>Беручи до уваги те, що Підприємство не виконало умови підпункт</w:t>
            </w:r>
            <w:r w:rsidR="00360F24">
              <w:rPr>
                <w:rFonts w:ascii="Times New Roman" w:hAnsi="Times New Roman" w:cs="Times New Roman"/>
                <w:i/>
                <w:lang w:val="uk-UA" w:bidi="uk-UA"/>
              </w:rPr>
              <w:t>ів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8.4 пунктів 8 договорів оренди, а саме: заверш</w:t>
            </w:r>
            <w:r w:rsidR="00422AAD">
              <w:rPr>
                <w:rFonts w:ascii="Times New Roman" w:hAnsi="Times New Roman" w:cs="Times New Roman"/>
                <w:i/>
                <w:lang w:val="uk-UA" w:bidi="uk-UA"/>
              </w:rPr>
              <w:t>ення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забудов</w:t>
            </w:r>
            <w:r w:rsidR="00422AAD">
              <w:rPr>
                <w:rFonts w:ascii="Times New Roman" w:hAnsi="Times New Roman" w:cs="Times New Roman"/>
                <w:i/>
                <w:lang w:val="uk-UA" w:bidi="uk-UA"/>
              </w:rPr>
              <w:t>и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земельних ділянок в строки, встановлені проектною документацією на будівництво, затвердженою в установленому порядку, але не пізніше ніж через три роки з моменту державної реєстрації договору, систематично (протягом півроку) не сплачу</w:t>
            </w:r>
            <w:r w:rsidR="00422AAD">
              <w:rPr>
                <w:rFonts w:ascii="Times New Roman" w:hAnsi="Times New Roman" w:cs="Times New Roman"/>
                <w:i/>
                <w:lang w:val="uk-UA" w:bidi="uk-UA"/>
              </w:rPr>
              <w:t>вало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орендну плату, а також численні звернення громадськості,</w:t>
            </w:r>
            <w:r w:rsidR="000B0F4B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>Київською міською радою прийнято рішення від 13.11.2014 № 382/382 про розірвання вказаних договорів оренди</w:t>
            </w:r>
            <w:r w:rsidR="00792D62">
              <w:rPr>
                <w:rFonts w:ascii="Times New Roman" w:hAnsi="Times New Roman" w:cs="Times New Roman"/>
                <w:i/>
                <w:lang w:val="uk-UA" w:bidi="uk-UA"/>
              </w:rPr>
              <w:t xml:space="preserve">, яке </w:t>
            </w:r>
            <w:r w:rsidR="00792D62" w:rsidRPr="005C7F27">
              <w:rPr>
                <w:rFonts w:ascii="Times New Roman" w:hAnsi="Times New Roman" w:cs="Times New Roman"/>
                <w:i/>
                <w:lang w:val="uk-UA" w:bidi="uk-UA"/>
              </w:rPr>
              <w:t>визнано нечинним та скас</w:t>
            </w:r>
            <w:r w:rsidR="00792D62">
              <w:rPr>
                <w:rFonts w:ascii="Times New Roman" w:hAnsi="Times New Roman" w:cs="Times New Roman"/>
                <w:i/>
                <w:lang w:val="uk-UA" w:bidi="uk-UA"/>
              </w:rPr>
              <w:t>о</w:t>
            </w:r>
            <w:r w:rsidR="00792D62" w:rsidRPr="005C7F27">
              <w:rPr>
                <w:rFonts w:ascii="Times New Roman" w:hAnsi="Times New Roman" w:cs="Times New Roman"/>
                <w:i/>
                <w:lang w:val="uk-UA" w:bidi="uk-UA"/>
              </w:rPr>
              <w:t>ва</w:t>
            </w:r>
            <w:r w:rsidR="00792D62">
              <w:rPr>
                <w:rFonts w:ascii="Times New Roman" w:hAnsi="Times New Roman" w:cs="Times New Roman"/>
                <w:i/>
                <w:lang w:val="uk-UA" w:bidi="uk-UA"/>
              </w:rPr>
              <w:t>но р</w:t>
            </w:r>
            <w:r w:rsidR="00422AAD" w:rsidRPr="005C7F27">
              <w:rPr>
                <w:rFonts w:ascii="Times New Roman" w:hAnsi="Times New Roman" w:cs="Times New Roman"/>
                <w:i/>
                <w:lang w:val="uk-UA" w:bidi="uk-UA"/>
              </w:rPr>
              <w:t>ішення</w:t>
            </w:r>
            <w:r w:rsidR="00422AAD">
              <w:rPr>
                <w:rFonts w:ascii="Times New Roman" w:hAnsi="Times New Roman" w:cs="Times New Roman"/>
                <w:i/>
                <w:lang w:val="uk-UA" w:bidi="uk-UA"/>
              </w:rPr>
              <w:t>м</w:t>
            </w:r>
            <w:r w:rsidR="00422AAD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Господарського суду м. Києва від 04.02.2016</w:t>
            </w:r>
            <w:r w:rsidR="00792D62">
              <w:rPr>
                <w:rFonts w:ascii="Times New Roman" w:hAnsi="Times New Roman" w:cs="Times New Roman"/>
                <w:i/>
                <w:lang w:val="uk-UA" w:bidi="uk-UA"/>
              </w:rPr>
              <w:t xml:space="preserve"> у справі </w:t>
            </w:r>
            <w:r w:rsidR="00792D62" w:rsidRPr="005C7F2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№ 910/27023/14</w:t>
            </w:r>
            <w:r w:rsidR="00422AAD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, залишеним без змін </w:t>
            </w:r>
            <w:r w:rsidR="00422AAD" w:rsidRPr="005C7F27">
              <w:rPr>
                <w:rFonts w:ascii="Times New Roman" w:hAnsi="Times New Roman" w:cs="Times New Roman"/>
                <w:bCs/>
                <w:i/>
                <w:shd w:val="clear" w:color="auto" w:fill="FFFFFF"/>
                <w:lang w:val="uk-UA"/>
              </w:rPr>
              <w:t>постановою Київського апеляційного господарського суду</w:t>
            </w:r>
            <w:r w:rsidR="00422AAD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  <w:r w:rsidR="00422AAD" w:rsidRPr="005C7F27">
              <w:rPr>
                <w:rFonts w:ascii="Times New Roman" w:hAnsi="Times New Roman" w:cs="Times New Roman"/>
                <w:bCs/>
                <w:i/>
                <w:shd w:val="clear" w:color="auto" w:fill="FFFFFF"/>
                <w:lang w:val="uk-UA"/>
              </w:rPr>
              <w:t>від 19.04.2016 та постановою Вищого господарського суду України від 19.07.2016</w:t>
            </w:r>
            <w:r w:rsidR="00422AAD" w:rsidRPr="005C7F27">
              <w:rPr>
                <w:rFonts w:ascii="Times New Roman" w:hAnsi="Times New Roman" w:cs="Times New Roman"/>
                <w:i/>
                <w:lang w:val="uk-UA" w:bidi="uk-UA"/>
              </w:rPr>
              <w:t>.</w:t>
            </w:r>
          </w:p>
          <w:p w14:paraId="3B4DD1F8" w14:textId="77777777" w:rsidR="00BD5D3C" w:rsidRPr="005C7F27" w:rsidRDefault="00BD5D3C" w:rsidP="00BD5D3C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>Термін дії договорів до 21.04.2023.</w:t>
            </w:r>
          </w:p>
          <w:p w14:paraId="2D3A243F" w14:textId="77777777" w:rsidR="00E14F96" w:rsidRPr="005C7F27" w:rsidRDefault="00E14F96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</w:p>
          <w:p w14:paraId="0F94066E" w14:textId="54D5CFA3" w:rsidR="009E2B7E" w:rsidRPr="005C7F27" w:rsidRDefault="009E2B7E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Відповідно до </w:t>
            </w:r>
            <w:r w:rsidR="0090349D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довідки 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>ГУ Д</w:t>
            </w:r>
            <w:r w:rsidR="00E81300" w:rsidRPr="005C7F27">
              <w:rPr>
                <w:rFonts w:ascii="Times New Roman" w:hAnsi="Times New Roman" w:cs="Times New Roman"/>
                <w:i/>
                <w:lang w:val="uk-UA" w:bidi="uk-UA"/>
              </w:rPr>
              <w:t>П</w:t>
            </w: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С у м. Києві </w:t>
            </w:r>
            <w:r w:rsidR="00945B96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від </w:t>
            </w:r>
            <w:r w:rsidR="00E81300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  <w:r w:rsidR="00246A0B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28.12.2022                         </w:t>
            </w:r>
            <w:r w:rsidR="0090349D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№ </w:t>
            </w:r>
            <w:r w:rsidR="00246A0B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74324/6/26-15-13-01-08 </w:t>
            </w:r>
            <w:r w:rsidR="0090349D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станом на </w:t>
            </w:r>
            <w:r w:rsidR="00246A0B" w:rsidRPr="005C7F27">
              <w:rPr>
                <w:rFonts w:ascii="Times New Roman" w:hAnsi="Times New Roman" w:cs="Times New Roman"/>
                <w:i/>
                <w:lang w:val="uk-UA" w:bidi="uk-UA"/>
              </w:rPr>
              <w:t>27.12.2022 у Підприємс</w:t>
            </w:r>
            <w:r w:rsidR="00792D62">
              <w:rPr>
                <w:rFonts w:ascii="Times New Roman" w:hAnsi="Times New Roman" w:cs="Times New Roman"/>
                <w:i/>
                <w:lang w:val="uk-UA" w:bidi="uk-UA"/>
              </w:rPr>
              <w:t>т</w:t>
            </w:r>
            <w:r w:rsidR="00246A0B" w:rsidRPr="005C7F27">
              <w:rPr>
                <w:rFonts w:ascii="Times New Roman" w:hAnsi="Times New Roman" w:cs="Times New Roman"/>
                <w:i/>
                <w:lang w:val="uk-UA" w:bidi="uk-UA"/>
              </w:rPr>
              <w:t>ва заборгованість по орендній платі з юридичних осіб не обліковується</w:t>
            </w:r>
            <w:r w:rsidR="004E677F" w:rsidRPr="005C7F27">
              <w:rPr>
                <w:rFonts w:ascii="Times New Roman" w:hAnsi="Times New Roman" w:cs="Times New Roman"/>
                <w:i/>
                <w:lang w:val="uk-UA" w:bidi="uk-UA"/>
              </w:rPr>
              <w:t>.</w:t>
            </w:r>
            <w:r w:rsidR="00246A0B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  <w:r w:rsidR="004E677F" w:rsidRPr="005C7F27">
              <w:rPr>
                <w:rFonts w:ascii="Times New Roman" w:hAnsi="Times New Roman" w:cs="Times New Roman"/>
                <w:i/>
                <w:lang w:val="uk-UA" w:bidi="uk-UA"/>
              </w:rPr>
              <w:t>З</w:t>
            </w:r>
            <w:r w:rsidR="00246A0B" w:rsidRPr="005C7F27">
              <w:rPr>
                <w:rFonts w:ascii="Times New Roman" w:hAnsi="Times New Roman" w:cs="Times New Roman"/>
                <w:i/>
                <w:lang w:val="uk-UA" w:bidi="uk-UA"/>
              </w:rPr>
              <w:t xml:space="preserve">а 2022 рік Підприємством </w:t>
            </w:r>
            <w:r w:rsidR="004E677F" w:rsidRPr="005C7F27">
              <w:rPr>
                <w:rFonts w:ascii="Times New Roman" w:hAnsi="Times New Roman" w:cs="Times New Roman"/>
                <w:i/>
                <w:lang w:val="uk-UA" w:bidi="uk-UA"/>
              </w:rPr>
              <w:t>подано уточнюючу декларацію, де зменшено податкове зобов’язання за березень-травень.</w:t>
            </w:r>
          </w:p>
          <w:p w14:paraId="708BE163" w14:textId="036AFB5B" w:rsidR="00220037" w:rsidRPr="005C7F27" w:rsidRDefault="00220037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</w:p>
          <w:p w14:paraId="3A3977D3" w14:textId="5CB5515D" w:rsidR="00220037" w:rsidRPr="005C7F27" w:rsidRDefault="00220037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5C7F27">
              <w:rPr>
                <w:rFonts w:ascii="Times New Roman" w:hAnsi="Times New Roman" w:cs="Times New Roman"/>
                <w:i/>
                <w:lang w:val="uk-UA" w:bidi="uk-UA"/>
              </w:rPr>
              <w:t>Враховуючи те, що Підприємство 15 років не виконувало умови підпунктів 8.4 пунктів 8 зазначених договорів оренди,  Департаментом земельних ресурсів підготовлено цей проєкт рішення Київської міської ради.</w:t>
            </w:r>
          </w:p>
          <w:p w14:paraId="448EDB72" w14:textId="77777777" w:rsidR="00220037" w:rsidRPr="005C7F27" w:rsidRDefault="00220037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</w:p>
          <w:p w14:paraId="31EEF452" w14:textId="77777777" w:rsidR="00220037" w:rsidRPr="005C7F27" w:rsidRDefault="00220037" w:rsidP="00220037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C7F27">
              <w:rPr>
                <w:rFonts w:ascii="Times New Roman" w:hAnsi="Times New Roman" w:cs="Times New Roman"/>
                <w:i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371FBEDD" w14:textId="77777777" w:rsidR="00220037" w:rsidRPr="005C7F27" w:rsidRDefault="00220037" w:rsidP="00220037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57E9EC4A" w14:textId="77777777" w:rsidR="00220037" w:rsidRPr="005C7F27" w:rsidRDefault="00220037" w:rsidP="00220037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C7F27">
              <w:rPr>
                <w:rFonts w:ascii="Times New Roman" w:hAnsi="Times New Roman" w:cs="Times New Roman"/>
                <w:i/>
                <w:lang w:val="uk-UA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41AC214" w14:textId="77777777" w:rsidR="00220037" w:rsidRPr="005C7F27" w:rsidRDefault="00220037" w:rsidP="00220037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2A2E63AD" w14:textId="09E60808" w:rsidR="00674DF9" w:rsidRPr="005C7F27" w:rsidRDefault="00220037" w:rsidP="00BD5D3C">
            <w:pPr>
              <w:pStyle w:val="ParagraphStyle"/>
              <w:jc w:val="both"/>
              <w:rPr>
                <w:b/>
                <w:lang w:val="uk-UA"/>
              </w:rPr>
            </w:pP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Департаментом земельних ресурсів підготовлено </w:t>
            </w:r>
            <w:proofErr w:type="spellStart"/>
            <w:r w:rsidRPr="005C7F27">
              <w:rPr>
                <w:rFonts w:ascii="Times New Roman" w:hAnsi="Times New Roman" w:cs="Times New Roman"/>
                <w:i/>
                <w:lang w:val="uk-UA"/>
              </w:rPr>
              <w:t>проєкт</w:t>
            </w:r>
            <w:proofErr w:type="spellEnd"/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 рішення про </w:t>
            </w:r>
            <w:r w:rsidR="00BD5D3C">
              <w:rPr>
                <w:rFonts w:ascii="Times New Roman" w:hAnsi="Times New Roman" w:cs="Times New Roman"/>
                <w:i/>
                <w:lang w:val="uk-UA"/>
              </w:rPr>
              <w:t xml:space="preserve">відмову в 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>поновленн</w:t>
            </w:r>
            <w:r w:rsidR="00BD5D3C">
              <w:rPr>
                <w:rFonts w:ascii="Times New Roman" w:hAnsi="Times New Roman" w:cs="Times New Roman"/>
                <w:i/>
                <w:lang w:val="uk-UA"/>
              </w:rPr>
              <w:t>і</w:t>
            </w:r>
            <w:r w:rsidRPr="005C7F27">
              <w:rPr>
                <w:rFonts w:ascii="Times New Roman" w:hAnsi="Times New Roman" w:cs="Times New Roman"/>
                <w:i/>
                <w:lang w:val="uk-UA"/>
              </w:rPr>
              <w:t xml:space="preserve"> цього договору оренди, який передається до розгляду Київською міською радою відповідно до її Регламенту.</w:t>
            </w:r>
            <w:bookmarkStart w:id="0" w:name="_GoBack"/>
            <w:bookmarkEnd w:id="0"/>
          </w:p>
        </w:tc>
      </w:tr>
    </w:tbl>
    <w:p w14:paraId="7BADA185" w14:textId="77777777" w:rsidR="00823CCF" w:rsidRPr="005C7F27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7E164" w14:textId="77777777" w:rsidR="00823CCF" w:rsidRPr="005C7F27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5C7F2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5C7F2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13390371" w14:textId="2DFE9303" w:rsidR="00823CCF" w:rsidRPr="005C7F27" w:rsidRDefault="007901DB" w:rsidP="00B25D9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5C7F27">
        <w:rPr>
          <w:i w:val="0"/>
          <w:sz w:val="24"/>
          <w:szCs w:val="24"/>
        </w:rPr>
        <w:t xml:space="preserve">Загальні засади та </w:t>
      </w:r>
      <w:r w:rsidR="007478D9" w:rsidRPr="005C7F27">
        <w:rPr>
          <w:i w:val="0"/>
          <w:sz w:val="24"/>
          <w:szCs w:val="24"/>
        </w:rPr>
        <w:t xml:space="preserve">право на відмову </w:t>
      </w:r>
      <w:r w:rsidR="00E81300" w:rsidRPr="005C7F27">
        <w:rPr>
          <w:i w:val="0"/>
          <w:sz w:val="24"/>
          <w:szCs w:val="24"/>
        </w:rPr>
        <w:t>у поновленні</w:t>
      </w:r>
      <w:r w:rsidRPr="005C7F27">
        <w:rPr>
          <w:i w:val="0"/>
          <w:sz w:val="24"/>
          <w:szCs w:val="24"/>
        </w:rPr>
        <w:t xml:space="preserve"> договорів оренди земельних ділянок визначено Земельним кодексом України та Законом України «Про оренду землі».</w:t>
      </w:r>
    </w:p>
    <w:p w14:paraId="164B843E" w14:textId="77777777" w:rsidR="009E2B7E" w:rsidRPr="005C7F27" w:rsidRDefault="009E2B7E" w:rsidP="00B25D95">
      <w:pPr>
        <w:pStyle w:val="1"/>
        <w:shd w:val="clear" w:color="auto" w:fill="auto"/>
        <w:spacing w:line="230" w:lineRule="auto"/>
        <w:ind w:firstLine="567"/>
        <w:rPr>
          <w:b/>
          <w:bCs/>
          <w:i w:val="0"/>
          <w:sz w:val="24"/>
          <w:szCs w:val="24"/>
        </w:rPr>
      </w:pPr>
    </w:p>
    <w:p w14:paraId="489D6530" w14:textId="7556997F" w:rsidR="00823CCF" w:rsidRPr="005C7F27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C7F27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93FD0A8" w14:textId="77777777" w:rsidR="00823CCF" w:rsidRPr="005C7F27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C7F2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94B792D" w14:textId="77777777" w:rsidR="0077304B" w:rsidRPr="005C7F27" w:rsidRDefault="0077304B" w:rsidP="0077304B">
      <w:pPr>
        <w:pStyle w:val="1"/>
        <w:shd w:val="clear" w:color="auto" w:fill="auto"/>
        <w:spacing w:line="230" w:lineRule="auto"/>
        <w:ind w:firstLine="440"/>
        <w:jc w:val="both"/>
        <w:rPr>
          <w:i w:val="0"/>
          <w:color w:val="auto"/>
          <w:sz w:val="24"/>
          <w:szCs w:val="24"/>
        </w:rPr>
      </w:pPr>
      <w:r w:rsidRPr="005C7F27">
        <w:rPr>
          <w:i w:val="0"/>
          <w:sz w:val="24"/>
          <w:szCs w:val="24"/>
        </w:rPr>
        <w:t>Відповідно до Податкового кодексу України та рішення Київської міської ради                             від 08.12.2022 № 5828/5869 «Про бюджет міста Києва на 2023 рік» орієнтовний розмір річної орендної плати складав би</w:t>
      </w:r>
      <w:r w:rsidRPr="005C7F27">
        <w:rPr>
          <w:i w:val="0"/>
          <w:color w:val="auto"/>
          <w:sz w:val="24"/>
          <w:szCs w:val="24"/>
        </w:rPr>
        <w:t>:</w:t>
      </w:r>
    </w:p>
    <w:p w14:paraId="260EAEB1" w14:textId="77777777" w:rsidR="00792D62" w:rsidRPr="005C7F27" w:rsidRDefault="00792D62" w:rsidP="00792D62">
      <w:pPr>
        <w:pStyle w:val="af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5C7F27">
        <w:rPr>
          <w:rFonts w:ascii="Times New Roman" w:hAnsi="Times New Roman" w:cs="Times New Roman"/>
          <w:i/>
          <w:shd w:val="clear" w:color="auto" w:fill="FFFFFF"/>
        </w:rPr>
        <w:t xml:space="preserve">за земельну ділянку з кадастровим номером 8000000000:91:107:0022 –                                                  </w:t>
      </w:r>
      <w:r w:rsidRPr="005C7F27">
        <w:rPr>
          <w:rFonts w:ascii="Times New Roman" w:hAnsi="Times New Roman" w:cs="Times New Roman"/>
          <w:b/>
          <w:i/>
          <w:shd w:val="clear" w:color="auto" w:fill="FFFFFF"/>
        </w:rPr>
        <w:t xml:space="preserve">3 510 447 грн 12 коп. </w:t>
      </w:r>
      <w:r w:rsidRPr="005C7F27">
        <w:rPr>
          <w:rFonts w:ascii="Times New Roman" w:eastAsia="Times New Roman" w:hAnsi="Times New Roman" w:cs="Times New Roman"/>
          <w:b/>
          <w:i/>
          <w:shd w:val="clear" w:color="auto" w:fill="FFFFFF"/>
        </w:rPr>
        <w:t>(4,5 %);</w:t>
      </w:r>
    </w:p>
    <w:p w14:paraId="49C8FF7B" w14:textId="34B3FE9F" w:rsidR="0077304B" w:rsidRPr="005C7F27" w:rsidRDefault="0077304B" w:rsidP="00D90B81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5C7F27">
        <w:rPr>
          <w:rFonts w:ascii="Times New Roman" w:hAnsi="Times New Roman" w:cs="Times New Roman"/>
          <w:i/>
          <w:shd w:val="clear" w:color="auto" w:fill="FFFFFF"/>
        </w:rPr>
        <w:t xml:space="preserve">за земельну ділянку з кадастровим номером 8000000000:91:077:0038 – </w:t>
      </w:r>
      <w:r w:rsidR="00D90B81" w:rsidRPr="005C7F27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</w:t>
      </w:r>
      <w:r w:rsidR="00D90B81" w:rsidRPr="005C7F27">
        <w:rPr>
          <w:rFonts w:ascii="Times New Roman" w:hAnsi="Times New Roman" w:cs="Times New Roman"/>
          <w:b/>
          <w:i/>
          <w:shd w:val="clear" w:color="auto" w:fill="FFFFFF"/>
        </w:rPr>
        <w:t>406 577 грн 21 коп.</w:t>
      </w:r>
      <w:r w:rsidRPr="005C7F27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5C7F27">
        <w:rPr>
          <w:rFonts w:ascii="Times New Roman" w:eastAsia="Times New Roman" w:hAnsi="Times New Roman" w:cs="Times New Roman"/>
          <w:b/>
          <w:i/>
          <w:shd w:val="clear" w:color="auto" w:fill="FFFFFF"/>
        </w:rPr>
        <w:t>(4,5 %)</w:t>
      </w:r>
      <w:r w:rsidRPr="005C7F27">
        <w:rPr>
          <w:rFonts w:ascii="Times New Roman" w:hAnsi="Times New Roman" w:cs="Times New Roman"/>
          <w:b/>
          <w:i/>
          <w:shd w:val="clear" w:color="auto" w:fill="FFFFFF"/>
        </w:rPr>
        <w:t>;</w:t>
      </w:r>
    </w:p>
    <w:p w14:paraId="538FF3D2" w14:textId="5ADCB082" w:rsidR="0077304B" w:rsidRPr="005C7F27" w:rsidRDefault="0077304B" w:rsidP="00D90B81">
      <w:pPr>
        <w:pStyle w:val="af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C7F27">
        <w:rPr>
          <w:rFonts w:ascii="Times New Roman" w:hAnsi="Times New Roman" w:cs="Times New Roman"/>
          <w:i/>
          <w:shd w:val="clear" w:color="auto" w:fill="FFFFFF"/>
        </w:rPr>
        <w:t>за</w:t>
      </w:r>
      <w:r w:rsidRPr="005C7F27">
        <w:rPr>
          <w:rFonts w:ascii="Times New Roman" w:hAnsi="Times New Roman" w:cs="Times New Roman"/>
        </w:rPr>
        <w:t xml:space="preserve"> </w:t>
      </w:r>
      <w:r w:rsidRPr="005C7F27">
        <w:rPr>
          <w:rFonts w:ascii="Times New Roman" w:hAnsi="Times New Roman" w:cs="Times New Roman"/>
          <w:i/>
          <w:shd w:val="clear" w:color="auto" w:fill="FFFFFF"/>
        </w:rPr>
        <w:t xml:space="preserve">земельну ділянку з кадастровим номером 8000000000:91:077:0047 – </w:t>
      </w:r>
      <w:r w:rsidR="00D90B81" w:rsidRPr="005C7F27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</w:t>
      </w:r>
      <w:r w:rsidR="00D90B81" w:rsidRPr="005C7F27">
        <w:rPr>
          <w:rFonts w:ascii="Times New Roman" w:hAnsi="Times New Roman" w:cs="Times New Roman"/>
          <w:b/>
          <w:i/>
          <w:shd w:val="clear" w:color="auto" w:fill="FFFFFF"/>
        </w:rPr>
        <w:t>274 009 грн 03</w:t>
      </w:r>
      <w:r w:rsidRPr="005C7F27">
        <w:rPr>
          <w:rFonts w:ascii="Times New Roman" w:hAnsi="Times New Roman" w:cs="Times New Roman"/>
          <w:b/>
          <w:i/>
          <w:shd w:val="clear" w:color="auto" w:fill="FFFFFF"/>
        </w:rPr>
        <w:t>коп.</w:t>
      </w:r>
      <w:r w:rsidRPr="005C7F27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C7F27">
        <w:rPr>
          <w:rFonts w:ascii="Times New Roman" w:eastAsia="Times New Roman" w:hAnsi="Times New Roman" w:cs="Times New Roman"/>
          <w:b/>
          <w:i/>
          <w:shd w:val="clear" w:color="auto" w:fill="FFFFFF"/>
        </w:rPr>
        <w:t>(4,5 %);</w:t>
      </w:r>
    </w:p>
    <w:p w14:paraId="7339FF76" w14:textId="34CF7407" w:rsidR="0077304B" w:rsidRPr="005C7F27" w:rsidRDefault="0077304B" w:rsidP="00D90B81">
      <w:pPr>
        <w:pStyle w:val="a4"/>
        <w:numPr>
          <w:ilvl w:val="0"/>
          <w:numId w:val="3"/>
        </w:numPr>
        <w:shd w:val="clear" w:color="auto" w:fill="auto"/>
        <w:spacing w:line="230" w:lineRule="auto"/>
        <w:jc w:val="both"/>
        <w:rPr>
          <w:b/>
          <w:i/>
          <w:color w:val="auto"/>
          <w:sz w:val="24"/>
          <w:szCs w:val="24"/>
        </w:rPr>
      </w:pPr>
      <w:r w:rsidRPr="005C7F27">
        <w:rPr>
          <w:i/>
          <w:sz w:val="24"/>
          <w:szCs w:val="24"/>
        </w:rPr>
        <w:t>за земельну ділянку з кадастровим номером 8000000000:91:077:003</w:t>
      </w:r>
      <w:r w:rsidRPr="005C7F27">
        <w:rPr>
          <w:sz w:val="24"/>
          <w:szCs w:val="24"/>
        </w:rPr>
        <w:t>7</w:t>
      </w:r>
      <w:r w:rsidRPr="005C7F27">
        <w:rPr>
          <w:i/>
          <w:sz w:val="24"/>
          <w:szCs w:val="24"/>
        </w:rPr>
        <w:t xml:space="preserve"> – </w:t>
      </w:r>
      <w:r w:rsidR="00D90B81" w:rsidRPr="005C7F27">
        <w:rPr>
          <w:i/>
          <w:sz w:val="24"/>
          <w:szCs w:val="24"/>
        </w:rPr>
        <w:t xml:space="preserve">                                                 </w:t>
      </w:r>
      <w:r w:rsidR="00D90B81" w:rsidRPr="005C7F27">
        <w:rPr>
          <w:b/>
          <w:i/>
          <w:sz w:val="24"/>
          <w:szCs w:val="24"/>
        </w:rPr>
        <w:t xml:space="preserve">1 295 018 </w:t>
      </w:r>
      <w:r w:rsidRPr="005C7F27">
        <w:rPr>
          <w:b/>
          <w:i/>
          <w:sz w:val="24"/>
          <w:szCs w:val="24"/>
        </w:rPr>
        <w:t xml:space="preserve">грн </w:t>
      </w:r>
      <w:r w:rsidR="00D90B81" w:rsidRPr="005C7F27">
        <w:rPr>
          <w:b/>
          <w:i/>
          <w:sz w:val="24"/>
          <w:szCs w:val="24"/>
        </w:rPr>
        <w:t>87</w:t>
      </w:r>
      <w:r w:rsidRPr="005C7F27">
        <w:rPr>
          <w:b/>
          <w:i/>
          <w:sz w:val="24"/>
          <w:szCs w:val="24"/>
        </w:rPr>
        <w:t xml:space="preserve"> коп. </w:t>
      </w:r>
      <w:r w:rsidRPr="005C7F27">
        <w:rPr>
          <w:b/>
          <w:i/>
          <w:color w:val="auto"/>
          <w:sz w:val="24"/>
          <w:szCs w:val="24"/>
        </w:rPr>
        <w:t>(4,5 %).</w:t>
      </w:r>
    </w:p>
    <w:p w14:paraId="7DA94DE0" w14:textId="77777777" w:rsidR="00823CCF" w:rsidRPr="005C7F27" w:rsidRDefault="00823CCF" w:rsidP="00B25D95">
      <w:pPr>
        <w:pStyle w:val="1"/>
        <w:shd w:val="clear" w:color="auto" w:fill="auto"/>
        <w:spacing w:line="230" w:lineRule="auto"/>
        <w:ind w:firstLine="426"/>
        <w:jc w:val="both"/>
        <w:rPr>
          <w:sz w:val="24"/>
          <w:szCs w:val="24"/>
        </w:rPr>
      </w:pPr>
    </w:p>
    <w:p w14:paraId="631D9824" w14:textId="77777777" w:rsidR="00823CCF" w:rsidRPr="005C7F27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C7F27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0564BF18" w:rsidR="007901DB" w:rsidRPr="005C7F27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C7F27">
        <w:rPr>
          <w:i w:val="0"/>
          <w:sz w:val="24"/>
          <w:szCs w:val="24"/>
        </w:rPr>
        <w:t xml:space="preserve">Наслідками прийняття розробленого </w:t>
      </w:r>
      <w:r w:rsidR="0026050A" w:rsidRPr="005C7F27">
        <w:rPr>
          <w:i w:val="0"/>
          <w:sz w:val="24"/>
          <w:szCs w:val="24"/>
        </w:rPr>
        <w:t>проєкт</w:t>
      </w:r>
      <w:r w:rsidRPr="005C7F27">
        <w:rPr>
          <w:i w:val="0"/>
          <w:sz w:val="24"/>
          <w:szCs w:val="24"/>
        </w:rPr>
        <w:t>у рішення стане реалізація встановленого Земельним кодексом України та Законом України «Про оренду землі» права</w:t>
      </w:r>
      <w:r w:rsidR="00E81300" w:rsidRPr="005C7F27">
        <w:rPr>
          <w:i w:val="0"/>
          <w:sz w:val="24"/>
          <w:szCs w:val="24"/>
        </w:rPr>
        <w:t xml:space="preserve"> орендодавця</w:t>
      </w:r>
      <w:r w:rsidRPr="005C7F27">
        <w:rPr>
          <w:i w:val="0"/>
          <w:sz w:val="24"/>
          <w:szCs w:val="24"/>
        </w:rPr>
        <w:t xml:space="preserve"> на</w:t>
      </w:r>
      <w:r w:rsidR="00E81300" w:rsidRPr="005C7F27">
        <w:rPr>
          <w:i w:val="0"/>
          <w:sz w:val="24"/>
          <w:szCs w:val="24"/>
        </w:rPr>
        <w:t xml:space="preserve"> відмову у поновленні</w:t>
      </w:r>
      <w:r w:rsidRPr="005C7F27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 w:rsidRPr="005C7F27">
        <w:rPr>
          <w:i w:val="0"/>
          <w:sz w:val="24"/>
          <w:szCs w:val="24"/>
        </w:rPr>
        <w:t>.</w:t>
      </w:r>
    </w:p>
    <w:p w14:paraId="76D45D29" w14:textId="45F87A87" w:rsidR="00C87024" w:rsidRPr="005C7F27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</w:rPr>
      </w:pPr>
      <w:r w:rsidRPr="005C7F2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5C7F27">
        <w:rPr>
          <w:rStyle w:val="ae"/>
          <w:b w:val="0"/>
          <w:i w:val="0"/>
          <w:sz w:val="20"/>
          <w:szCs w:val="20"/>
        </w:rPr>
        <w:t>Валентина ПЕЛИХ</w:t>
      </w:r>
    </w:p>
    <w:p w14:paraId="402E6C43" w14:textId="23F6B1A7" w:rsidR="00C87024" w:rsidRPr="005C7F27" w:rsidRDefault="00C8702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</w:rPr>
      </w:pPr>
    </w:p>
    <w:p w14:paraId="4A0A23C4" w14:textId="77777777" w:rsidR="00F41EC4" w:rsidRPr="005C7F27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:rsidRPr="005C7F27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Pr="005C7F27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</w:rPr>
            </w:pPr>
            <w:r w:rsidRPr="005C7F27">
              <w:rPr>
                <w:rStyle w:val="ae"/>
                <w:b w:val="0"/>
                <w:sz w:val="24"/>
                <w:szCs w:val="24"/>
              </w:rPr>
              <w:t xml:space="preserve">Директор </w:t>
            </w:r>
            <w:r w:rsidR="007B3222" w:rsidRPr="005C7F27">
              <w:rPr>
                <w:rStyle w:val="ae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8A05406" w14:textId="4D9C669B" w:rsidR="007B3222" w:rsidRPr="005C7F27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5C7F27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7136E3F" w14:textId="12C13D4D" w:rsidR="007B3222" w:rsidRPr="005C7F27" w:rsidRDefault="007B3222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p w14:paraId="1A5968C6" w14:textId="77777777" w:rsidR="0000435C" w:rsidRPr="005C7F27" w:rsidRDefault="0000435C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00435C" w:rsidRPr="005C7F27" w:rsidSect="00797225">
      <w:headerReference w:type="default" r:id="rId14"/>
      <w:footerReference w:type="default" r:id="rId15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A0A1" w14:textId="77777777" w:rsidR="00962449" w:rsidRDefault="00962449">
      <w:r>
        <w:separator/>
      </w:r>
    </w:p>
  </w:endnote>
  <w:endnote w:type="continuationSeparator" w:id="0">
    <w:p w14:paraId="772C27D6" w14:textId="77777777" w:rsidR="00962449" w:rsidRDefault="009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Gm1wqXg&#10;AAAACwEAAA8AAAAAAAAAAAAAAAAA8gMAAGRycy9kb3ducmV2LnhtbFBLBQYAAAAABAAEAPMAAAD/&#10;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C507" w14:textId="77777777" w:rsidR="00962449" w:rsidRDefault="00962449"/>
  </w:footnote>
  <w:footnote w:type="continuationSeparator" w:id="0">
    <w:p w14:paraId="748CE7D6" w14:textId="77777777" w:rsidR="00962449" w:rsidRDefault="009624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12"/>
        <w:szCs w:val="12"/>
      </w:rPr>
      <w:id w:val="-1608653205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i/>
        <w:iCs/>
        <w:color w:val="auto"/>
      </w:rPr>
    </w:sdtEndPr>
    <w:sdtContent>
      <w:p w14:paraId="7125E03F" w14:textId="77777777" w:rsidR="00203E6D" w:rsidRDefault="00203E6D" w:rsidP="00203E6D">
        <w:pPr>
          <w:pStyle w:val="22"/>
          <w:shd w:val="clear" w:color="auto" w:fill="auto"/>
          <w:spacing w:after="0"/>
          <w:ind w:left="2680" w:firstLine="0"/>
          <w:jc w:val="left"/>
          <w:rPr>
            <w:rStyle w:val="ad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12"/>
            <w:szCs w:val="12"/>
          </w:rPr>
          <w:t xml:space="preserve">          </w:t>
        </w:r>
        <w:r w:rsidR="0070323B" w:rsidRPr="00203E6D">
          <w:rPr>
            <w:i w:val="0"/>
            <w:sz w:val="12"/>
            <w:szCs w:val="12"/>
          </w:rPr>
          <w:t xml:space="preserve">Пояснювальна записка № </w:t>
        </w:r>
        <w:r w:rsidR="00CE1294" w:rsidRPr="00203E6D">
          <w:rPr>
            <w:i w:val="0"/>
            <w:sz w:val="12"/>
            <w:szCs w:val="12"/>
            <w:lang w:val="ru-RU"/>
          </w:rPr>
          <w:t>ПЗ-50944</w:t>
        </w:r>
        <w:r w:rsidR="00800A09" w:rsidRPr="00203E6D">
          <w:rPr>
            <w:i w:val="0"/>
            <w:sz w:val="12"/>
            <w:szCs w:val="12"/>
            <w:lang w:val="ru-RU"/>
          </w:rPr>
          <w:t xml:space="preserve"> </w:t>
        </w:r>
        <w:r w:rsidR="0070323B" w:rsidRPr="00203E6D">
          <w:rPr>
            <w:i w:val="0"/>
            <w:sz w:val="12"/>
            <w:szCs w:val="12"/>
          </w:rPr>
          <w:t xml:space="preserve">від </w:t>
        </w:r>
        <w:r w:rsidR="00CE1294" w:rsidRPr="00203E6D">
          <w:rPr>
            <w:i w:val="0"/>
            <w:sz w:val="12"/>
            <w:szCs w:val="12"/>
            <w:lang w:val="ru-RU"/>
          </w:rPr>
          <w:t>15.02.2023</w:t>
        </w:r>
        <w:r w:rsidR="0070323B" w:rsidRPr="00203E6D">
          <w:rPr>
            <w:i w:val="0"/>
            <w:sz w:val="12"/>
            <w:szCs w:val="12"/>
          </w:rPr>
          <w:t xml:space="preserve"> до клопотання </w:t>
        </w:r>
        <w:r w:rsidRPr="00203E6D">
          <w:rPr>
            <w:i w:val="0"/>
            <w:sz w:val="12"/>
            <w:szCs w:val="12"/>
            <w:lang w:val="ru-RU"/>
          </w:rPr>
          <w:t xml:space="preserve">310567890,  </w:t>
        </w:r>
        <w:r w:rsidRPr="00203E6D">
          <w:rPr>
            <w:rStyle w:val="ad"/>
            <w:sz w:val="12"/>
            <w:szCs w:val="12"/>
          </w:rPr>
          <w:t xml:space="preserve">400054202, 474055800,  547405772   </w:t>
        </w:r>
      </w:p>
      <w:p w14:paraId="0BF67CBB" w14:textId="4205C266" w:rsidR="0070323B" w:rsidRPr="00203E6D" w:rsidRDefault="00203E6D" w:rsidP="00203E6D">
        <w:pPr>
          <w:pStyle w:val="22"/>
          <w:shd w:val="clear" w:color="auto" w:fill="auto"/>
          <w:spacing w:after="0"/>
          <w:ind w:left="2680" w:firstLine="0"/>
          <w:jc w:val="left"/>
          <w:rPr>
            <w:sz w:val="12"/>
            <w:szCs w:val="12"/>
          </w:rPr>
        </w:pPr>
        <w:r>
          <w:rPr>
            <w:rStyle w:val="ad"/>
            <w:sz w:val="12"/>
            <w:szCs w:val="12"/>
          </w:rPr>
          <w:t xml:space="preserve">                                                                                                                                             </w:t>
        </w:r>
        <w:r w:rsidRPr="00203E6D">
          <w:rPr>
            <w:rStyle w:val="ad"/>
            <w:sz w:val="12"/>
            <w:szCs w:val="12"/>
          </w:rPr>
          <w:t xml:space="preserve">   </w:t>
        </w:r>
        <w:r w:rsidRPr="00203E6D">
          <w:rPr>
            <w:i w:val="0"/>
            <w:sz w:val="12"/>
            <w:szCs w:val="12"/>
            <w:lang w:val="ru-RU"/>
          </w:rPr>
          <w:t xml:space="preserve">         </w:t>
        </w:r>
        <w:r>
          <w:rPr>
            <w:i w:val="0"/>
            <w:sz w:val="12"/>
            <w:szCs w:val="12"/>
            <w:lang w:val="ru-RU"/>
          </w:rPr>
          <w:t xml:space="preserve">                                            </w:t>
        </w:r>
        <w:r w:rsidR="0070323B" w:rsidRPr="00203E6D">
          <w:rPr>
            <w:sz w:val="12"/>
            <w:szCs w:val="12"/>
          </w:rPr>
          <w:t>Сторінка</w:t>
        </w:r>
        <w:r w:rsidR="0070323B" w:rsidRPr="00203E6D">
          <w:rPr>
            <w:sz w:val="12"/>
            <w:szCs w:val="12"/>
            <w:lang w:val="ru-RU"/>
          </w:rPr>
          <w:t xml:space="preserve"> </w:t>
        </w:r>
        <w:r w:rsidR="0070323B" w:rsidRPr="00203E6D">
          <w:rPr>
            <w:sz w:val="12"/>
            <w:szCs w:val="12"/>
          </w:rPr>
          <w:fldChar w:fldCharType="begin"/>
        </w:r>
        <w:r w:rsidR="0070323B" w:rsidRPr="00203E6D">
          <w:rPr>
            <w:sz w:val="12"/>
            <w:szCs w:val="12"/>
          </w:rPr>
          <w:instrText>PAGE   \* MERGEFORMAT</w:instrText>
        </w:r>
        <w:r w:rsidR="0070323B" w:rsidRPr="00203E6D">
          <w:rPr>
            <w:sz w:val="12"/>
            <w:szCs w:val="12"/>
          </w:rPr>
          <w:fldChar w:fldCharType="separate"/>
        </w:r>
        <w:r w:rsidR="00BD5D3C" w:rsidRPr="00BD5D3C">
          <w:rPr>
            <w:noProof/>
            <w:sz w:val="12"/>
            <w:szCs w:val="12"/>
            <w:lang w:val="ru-RU"/>
          </w:rPr>
          <w:t>4</w:t>
        </w:r>
        <w:r w:rsidR="0070323B" w:rsidRPr="00203E6D">
          <w:rPr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77A318B"/>
    <w:multiLevelType w:val="hybridMultilevel"/>
    <w:tmpl w:val="C5B0ABFA"/>
    <w:lvl w:ilvl="0" w:tplc="F1A26562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435C"/>
    <w:rsid w:val="00005A7B"/>
    <w:rsid w:val="00014A32"/>
    <w:rsid w:val="00021C00"/>
    <w:rsid w:val="00037B84"/>
    <w:rsid w:val="00044597"/>
    <w:rsid w:val="000502C7"/>
    <w:rsid w:val="000620A3"/>
    <w:rsid w:val="0007092F"/>
    <w:rsid w:val="0007551C"/>
    <w:rsid w:val="00077408"/>
    <w:rsid w:val="000B0F4B"/>
    <w:rsid w:val="000B1E81"/>
    <w:rsid w:val="000C1779"/>
    <w:rsid w:val="000C7B1F"/>
    <w:rsid w:val="000E2C5B"/>
    <w:rsid w:val="00106A0E"/>
    <w:rsid w:val="00133E0C"/>
    <w:rsid w:val="001461CC"/>
    <w:rsid w:val="001702E3"/>
    <w:rsid w:val="001D29C3"/>
    <w:rsid w:val="001D4FCD"/>
    <w:rsid w:val="001D7910"/>
    <w:rsid w:val="001E09C8"/>
    <w:rsid w:val="001F6A9F"/>
    <w:rsid w:val="00203E6D"/>
    <w:rsid w:val="00220037"/>
    <w:rsid w:val="0023241F"/>
    <w:rsid w:val="00233EC9"/>
    <w:rsid w:val="00246A0B"/>
    <w:rsid w:val="0025220F"/>
    <w:rsid w:val="0026050A"/>
    <w:rsid w:val="0027157C"/>
    <w:rsid w:val="002B1314"/>
    <w:rsid w:val="002C4AC8"/>
    <w:rsid w:val="002C4DEB"/>
    <w:rsid w:val="002C5AE9"/>
    <w:rsid w:val="002D306E"/>
    <w:rsid w:val="002E296C"/>
    <w:rsid w:val="00301A8F"/>
    <w:rsid w:val="00330527"/>
    <w:rsid w:val="00333098"/>
    <w:rsid w:val="00360F24"/>
    <w:rsid w:val="00371C0B"/>
    <w:rsid w:val="003902C8"/>
    <w:rsid w:val="003B2E64"/>
    <w:rsid w:val="003D4C7E"/>
    <w:rsid w:val="003E1B2C"/>
    <w:rsid w:val="004050E8"/>
    <w:rsid w:val="004070FF"/>
    <w:rsid w:val="00410FCE"/>
    <w:rsid w:val="00422AAD"/>
    <w:rsid w:val="0045563D"/>
    <w:rsid w:val="0046581A"/>
    <w:rsid w:val="004825B8"/>
    <w:rsid w:val="0049177F"/>
    <w:rsid w:val="0049406D"/>
    <w:rsid w:val="00495DE6"/>
    <w:rsid w:val="004C58DD"/>
    <w:rsid w:val="004D51B7"/>
    <w:rsid w:val="004E677F"/>
    <w:rsid w:val="00503800"/>
    <w:rsid w:val="005153EF"/>
    <w:rsid w:val="005156AF"/>
    <w:rsid w:val="00543C2B"/>
    <w:rsid w:val="00543CE1"/>
    <w:rsid w:val="00551AA1"/>
    <w:rsid w:val="00553E8C"/>
    <w:rsid w:val="00554D5C"/>
    <w:rsid w:val="0056745E"/>
    <w:rsid w:val="005863BF"/>
    <w:rsid w:val="00596E3C"/>
    <w:rsid w:val="005A1CA5"/>
    <w:rsid w:val="005B2FD0"/>
    <w:rsid w:val="005C7F27"/>
    <w:rsid w:val="005F25CC"/>
    <w:rsid w:val="00617D3B"/>
    <w:rsid w:val="00641A5F"/>
    <w:rsid w:val="00662672"/>
    <w:rsid w:val="00674DF9"/>
    <w:rsid w:val="006764C8"/>
    <w:rsid w:val="006850BD"/>
    <w:rsid w:val="006C2523"/>
    <w:rsid w:val="006E16C7"/>
    <w:rsid w:val="006E4202"/>
    <w:rsid w:val="00702BBF"/>
    <w:rsid w:val="0070323B"/>
    <w:rsid w:val="00703CED"/>
    <w:rsid w:val="007051BC"/>
    <w:rsid w:val="00714CB9"/>
    <w:rsid w:val="00741AC9"/>
    <w:rsid w:val="007478D9"/>
    <w:rsid w:val="00760DB8"/>
    <w:rsid w:val="00771854"/>
    <w:rsid w:val="0077304B"/>
    <w:rsid w:val="00776292"/>
    <w:rsid w:val="007812BA"/>
    <w:rsid w:val="007901DB"/>
    <w:rsid w:val="0079066A"/>
    <w:rsid w:val="00792D62"/>
    <w:rsid w:val="00797225"/>
    <w:rsid w:val="007A1480"/>
    <w:rsid w:val="007B3222"/>
    <w:rsid w:val="007B72F8"/>
    <w:rsid w:val="00800A09"/>
    <w:rsid w:val="00815498"/>
    <w:rsid w:val="008165F6"/>
    <w:rsid w:val="00823CCF"/>
    <w:rsid w:val="008359E3"/>
    <w:rsid w:val="0084710E"/>
    <w:rsid w:val="008471E4"/>
    <w:rsid w:val="00856C95"/>
    <w:rsid w:val="00862828"/>
    <w:rsid w:val="00873FAA"/>
    <w:rsid w:val="008A29C2"/>
    <w:rsid w:val="008A2C8C"/>
    <w:rsid w:val="008A338E"/>
    <w:rsid w:val="008E1F22"/>
    <w:rsid w:val="008E715F"/>
    <w:rsid w:val="008F0B34"/>
    <w:rsid w:val="0090349D"/>
    <w:rsid w:val="00905C1F"/>
    <w:rsid w:val="0092729D"/>
    <w:rsid w:val="00945B96"/>
    <w:rsid w:val="00962449"/>
    <w:rsid w:val="00964155"/>
    <w:rsid w:val="00997C3E"/>
    <w:rsid w:val="009B2A30"/>
    <w:rsid w:val="009E2B7E"/>
    <w:rsid w:val="009F0D03"/>
    <w:rsid w:val="009F4C72"/>
    <w:rsid w:val="00A26962"/>
    <w:rsid w:val="00A32C03"/>
    <w:rsid w:val="00A6308E"/>
    <w:rsid w:val="00AA1C09"/>
    <w:rsid w:val="00AB3A22"/>
    <w:rsid w:val="00AB6E47"/>
    <w:rsid w:val="00AD6678"/>
    <w:rsid w:val="00AD6AA4"/>
    <w:rsid w:val="00AE5CCC"/>
    <w:rsid w:val="00B14A9A"/>
    <w:rsid w:val="00B17F43"/>
    <w:rsid w:val="00B25D95"/>
    <w:rsid w:val="00B53DAA"/>
    <w:rsid w:val="00B667EA"/>
    <w:rsid w:val="00B734EF"/>
    <w:rsid w:val="00B736BD"/>
    <w:rsid w:val="00B75EAF"/>
    <w:rsid w:val="00B82614"/>
    <w:rsid w:val="00BB20D8"/>
    <w:rsid w:val="00BD028C"/>
    <w:rsid w:val="00BD2A7F"/>
    <w:rsid w:val="00BD5D3C"/>
    <w:rsid w:val="00C241ED"/>
    <w:rsid w:val="00C46615"/>
    <w:rsid w:val="00C517C4"/>
    <w:rsid w:val="00C51D59"/>
    <w:rsid w:val="00C6011D"/>
    <w:rsid w:val="00C82C7A"/>
    <w:rsid w:val="00C87024"/>
    <w:rsid w:val="00C87AA9"/>
    <w:rsid w:val="00CE1294"/>
    <w:rsid w:val="00CF2164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03C"/>
    <w:rsid w:val="00D40637"/>
    <w:rsid w:val="00D534FE"/>
    <w:rsid w:val="00D55912"/>
    <w:rsid w:val="00D64174"/>
    <w:rsid w:val="00D6569C"/>
    <w:rsid w:val="00D72BB9"/>
    <w:rsid w:val="00D838DC"/>
    <w:rsid w:val="00D90B81"/>
    <w:rsid w:val="00DA65A9"/>
    <w:rsid w:val="00DC7FDF"/>
    <w:rsid w:val="00DF6D3F"/>
    <w:rsid w:val="00E044D6"/>
    <w:rsid w:val="00E05220"/>
    <w:rsid w:val="00E14F96"/>
    <w:rsid w:val="00E248B9"/>
    <w:rsid w:val="00E32953"/>
    <w:rsid w:val="00E33902"/>
    <w:rsid w:val="00E33B1D"/>
    <w:rsid w:val="00E40910"/>
    <w:rsid w:val="00E622C3"/>
    <w:rsid w:val="00E81300"/>
    <w:rsid w:val="00E94376"/>
    <w:rsid w:val="00EA2B29"/>
    <w:rsid w:val="00ED41E5"/>
    <w:rsid w:val="00F0210C"/>
    <w:rsid w:val="00F05866"/>
    <w:rsid w:val="00F13EF1"/>
    <w:rsid w:val="00F23C73"/>
    <w:rsid w:val="00F41A93"/>
    <w:rsid w:val="00F41EC4"/>
    <w:rsid w:val="00F4426A"/>
    <w:rsid w:val="00F62C48"/>
    <w:rsid w:val="00F67D49"/>
    <w:rsid w:val="00F70D17"/>
    <w:rsid w:val="00F81243"/>
    <w:rsid w:val="00F847FB"/>
    <w:rsid w:val="00F947EF"/>
    <w:rsid w:val="00FB754A"/>
    <w:rsid w:val="00FD6251"/>
    <w:rsid w:val="00FE00EA"/>
    <w:rsid w:val="00FE7492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23">
    <w:name w:val="Body Text 2"/>
    <w:basedOn w:val="a"/>
    <w:link w:val="24"/>
    <w:rsid w:val="00F0210C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F0210C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77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%20&#1082;&#1072;&#1076;&#1072;&#1089;&#1090;&#1088;&#1091;\&#1042;&#1110;&#1076;&#1076;&#1110;&#1083;%20&#1086;&#1088;&#1077;&#1085;&#1076;&#1080;%20&#1079;&#1077;&#1084;&#1083;&#1110;\&#1055;&#1088;&#1086;&#1077;&#1082;&#1090;&#1080;%20&#1088;&#1110;&#1096;&#1077;&#1085;&#1100;\&#1042;&#1110;&#1076;&#1084;&#1086;&#1074;&#1072;%20&#1091;%20&#1087;&#1086;&#1085;&#1086;&#1074;&#1083;&#1077;&#1085;&#1085;&#1110;\547405772%20&#1057;&#1054;&#1052;&#1055;&#1045;&#1050;&#1057;\request_qr_cod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3CFD-2D8F-4854-9B2D-9FF703A8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9920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Поп Лілія Володимирівна</cp:lastModifiedBy>
  <cp:revision>6</cp:revision>
  <cp:lastPrinted>2023-02-16T09:29:00Z</cp:lastPrinted>
  <dcterms:created xsi:type="dcterms:W3CDTF">2023-02-16T12:25:00Z</dcterms:created>
  <dcterms:modified xsi:type="dcterms:W3CDTF">2023-03-01T07:32:00Z</dcterms:modified>
</cp:coreProperties>
</file>