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B81443C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478252979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BUao31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478252979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E4A20" w:rsidRPr="006C5B72" w14:paraId="39883B9B" w14:textId="77777777" w:rsidTr="00B83468">
        <w:trPr>
          <w:trHeight w:val="2500"/>
        </w:trPr>
        <w:tc>
          <w:tcPr>
            <w:tcW w:w="5495" w:type="dxa"/>
            <w:hideMark/>
          </w:tcPr>
          <w:p w14:paraId="0B182D23" w14:textId="3F42F04A" w:rsidR="00F6318B" w:rsidRPr="00DE4A20" w:rsidRDefault="0009503E" w:rsidP="00B8346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31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A97667" w:rsidRPr="00BF10F9">
              <w:rPr>
                <w:b/>
                <w:color w:val="000000" w:themeColor="text1"/>
                <w:sz w:val="28"/>
                <w:szCs w:val="28"/>
              </w:rPr>
              <w:t>затвердження технічної документації із землеустро</w:t>
            </w:r>
            <w:r w:rsidR="007E6880">
              <w:rPr>
                <w:b/>
                <w:color w:val="000000" w:themeColor="text1"/>
                <w:sz w:val="28"/>
                <w:szCs w:val="28"/>
              </w:rPr>
              <w:t>ю щодо поділу земельної ділянки</w:t>
            </w:r>
            <w:r w:rsidR="00A97667" w:rsidRPr="008E766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83468">
              <w:rPr>
                <w:b/>
                <w:color w:val="000000" w:themeColor="text1"/>
                <w:sz w:val="28"/>
                <w:szCs w:val="28"/>
              </w:rPr>
              <w:t>(</w:t>
            </w:r>
            <w:r w:rsidR="00A97667" w:rsidRPr="008E7660">
              <w:rPr>
                <w:b/>
                <w:color w:val="000000" w:themeColor="text1"/>
                <w:sz w:val="28"/>
                <w:szCs w:val="28"/>
              </w:rPr>
              <w:t>кадастрови</w:t>
            </w:r>
            <w:r w:rsidR="00B83468">
              <w:rPr>
                <w:b/>
                <w:color w:val="000000" w:themeColor="text1"/>
                <w:sz w:val="28"/>
                <w:szCs w:val="28"/>
              </w:rPr>
              <w:t>й номер</w:t>
            </w:r>
            <w:r w:rsidR="00A97667" w:rsidRPr="008E766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7667" w:rsidRPr="00BF10F9">
              <w:rPr>
                <w:b/>
                <w:iCs/>
                <w:color w:val="000000" w:themeColor="text1"/>
                <w:sz w:val="28"/>
                <w:szCs w:val="28"/>
              </w:rPr>
              <w:t>8000000000:</w:t>
            </w:r>
            <w:r w:rsidR="00A97667">
              <w:rPr>
                <w:b/>
                <w:iCs/>
                <w:color w:val="000000" w:themeColor="text1"/>
                <w:sz w:val="28"/>
                <w:szCs w:val="28"/>
              </w:rPr>
              <w:t>90</w:t>
            </w:r>
            <w:r w:rsidR="00A97667" w:rsidRPr="00BF10F9">
              <w:rPr>
                <w:b/>
                <w:iCs/>
                <w:color w:val="000000" w:themeColor="text1"/>
                <w:sz w:val="28"/>
                <w:szCs w:val="28"/>
              </w:rPr>
              <w:t>:0</w:t>
            </w:r>
            <w:r w:rsidR="00A97667">
              <w:rPr>
                <w:b/>
                <w:iCs/>
                <w:color w:val="000000" w:themeColor="text1"/>
                <w:sz w:val="28"/>
                <w:szCs w:val="28"/>
              </w:rPr>
              <w:t>09</w:t>
            </w:r>
            <w:r w:rsidR="00A97667" w:rsidRPr="00BF10F9">
              <w:rPr>
                <w:b/>
                <w:iCs/>
                <w:color w:val="000000" w:themeColor="text1"/>
                <w:sz w:val="28"/>
                <w:szCs w:val="28"/>
              </w:rPr>
              <w:t>:00</w:t>
            </w:r>
            <w:r w:rsidR="00A97667" w:rsidRPr="008E7660">
              <w:rPr>
                <w:b/>
                <w:iCs/>
                <w:color w:val="000000" w:themeColor="text1"/>
                <w:sz w:val="28"/>
                <w:szCs w:val="28"/>
              </w:rPr>
              <w:t>0</w:t>
            </w:r>
            <w:r w:rsidR="00A97667">
              <w:rPr>
                <w:b/>
                <w:iCs/>
                <w:color w:val="000000" w:themeColor="text1"/>
                <w:sz w:val="28"/>
                <w:szCs w:val="28"/>
              </w:rPr>
              <w:t>4</w:t>
            </w:r>
            <w:r w:rsidR="00B83468">
              <w:rPr>
                <w:b/>
                <w:iCs/>
                <w:color w:val="000000" w:themeColor="text1"/>
                <w:sz w:val="28"/>
                <w:szCs w:val="28"/>
              </w:rPr>
              <w:t>)</w:t>
            </w:r>
            <w:r w:rsidR="00A97667" w:rsidRPr="008E766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B83468">
              <w:rPr>
                <w:b/>
                <w:color w:val="000000" w:themeColor="text1"/>
                <w:sz w:val="28"/>
                <w:szCs w:val="28"/>
              </w:rPr>
              <w:t xml:space="preserve">комунальної власності територіальної громади міста Києва </w:t>
            </w:r>
            <w:r w:rsidR="00B83468" w:rsidRPr="00B83468">
              <w:rPr>
                <w:b/>
                <w:color w:val="000000"/>
                <w:sz w:val="28"/>
                <w:szCs w:val="28"/>
                <w:shd w:val="clear" w:color="auto" w:fill="FFFFFF"/>
              </w:rPr>
              <w:t>для будівництва житлового комплексу з об'єктами соціально-побутового призначення та школою-дитячим садком першого ступеню</w:t>
            </w:r>
            <w:r w:rsidR="00B83468" w:rsidRPr="00A9766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7667" w:rsidRPr="00A97667">
              <w:rPr>
                <w:b/>
                <w:color w:val="000000" w:themeColor="text1"/>
                <w:sz w:val="28"/>
                <w:szCs w:val="28"/>
              </w:rPr>
              <w:t>на</w:t>
            </w:r>
            <w:r w:rsidR="00A97667" w:rsidRPr="00A97667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97667" w:rsidRPr="00A97667">
              <w:rPr>
                <w:b/>
                <w:iCs/>
                <w:color w:val="000000" w:themeColor="text1"/>
                <w:sz w:val="28"/>
                <w:szCs w:val="28"/>
              </w:rPr>
              <w:t>набережн</w:t>
            </w:r>
            <w:r w:rsidR="00A97667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A97667" w:rsidRPr="00A97667">
              <w:rPr>
                <w:b/>
                <w:iCs/>
                <w:color w:val="000000" w:themeColor="text1"/>
                <w:sz w:val="28"/>
                <w:szCs w:val="28"/>
              </w:rPr>
              <w:t xml:space="preserve"> Дніпровськ</w:t>
            </w:r>
            <w:r w:rsidR="00A97667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A97667" w:rsidRPr="00A97667">
              <w:rPr>
                <w:b/>
                <w:iCs/>
                <w:color w:val="000000" w:themeColor="text1"/>
                <w:sz w:val="28"/>
                <w:szCs w:val="28"/>
              </w:rPr>
              <w:t>, 18</w:t>
            </w:r>
            <w:r w:rsidR="00A97667">
              <w:rPr>
                <w:b/>
                <w:iCs/>
                <w:color w:val="000000" w:themeColor="text1"/>
                <w:sz w:val="28"/>
                <w:szCs w:val="28"/>
              </w:rPr>
              <w:t xml:space="preserve"> у</w:t>
            </w:r>
            <w:r w:rsidR="00A97667" w:rsidRPr="00BF10F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4FE4745E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A5113D7" w14:textId="77777777" w:rsidR="00FC36A4" w:rsidRPr="00DE4A20" w:rsidRDefault="00FC36A4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4D30AF7B" w:rsidR="00F6318B" w:rsidRPr="007E6880" w:rsidRDefault="00B83468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7E6880">
        <w:rPr>
          <w:color w:val="000000" w:themeColor="text1"/>
          <w:szCs w:val="28"/>
          <w:lang w:val="uk-UA"/>
        </w:rPr>
        <w:t xml:space="preserve">Розглянувши заяву </w:t>
      </w:r>
      <w:r w:rsidRPr="007E6880">
        <w:rPr>
          <w:color w:val="000000" w:themeColor="text1"/>
          <w:lang w:val="uk-UA"/>
        </w:rPr>
        <w:t xml:space="preserve">ТОВАРИСТВА З ОБМЕЖЕНОЮ ВІДПОВІДАЛЬНІСТЮ </w:t>
      </w:r>
      <w:r w:rsidRPr="007E6880">
        <w:rPr>
          <w:color w:val="000000" w:themeColor="text1"/>
          <w:szCs w:val="28"/>
          <w:lang w:val="uk-UA"/>
        </w:rPr>
        <w:t>«КНЯЖИЙ ЗАТОН» (</w:t>
      </w:r>
      <w:r w:rsidRPr="007E6880">
        <w:rPr>
          <w:color w:val="000000" w:themeColor="text1"/>
          <w:lang w:val="uk-UA"/>
        </w:rPr>
        <w:t xml:space="preserve">код ЄДРПОУ: </w:t>
      </w:r>
      <w:r w:rsidRPr="007E6880">
        <w:rPr>
          <w:color w:val="000000" w:themeColor="text1"/>
          <w:szCs w:val="28"/>
          <w:lang w:val="uk-UA"/>
        </w:rPr>
        <w:t xml:space="preserve">24093093, </w:t>
      </w:r>
      <w:r w:rsidRPr="007E6880">
        <w:rPr>
          <w:color w:val="000000" w:themeColor="text1"/>
          <w:lang w:val="uk-UA"/>
        </w:rPr>
        <w:t xml:space="preserve">місцезнаходження юридичної особи: 03131, м. Київ, Столичне шосе, 103, корпус 1) </w:t>
      </w:r>
      <w:r w:rsidRPr="007E6880">
        <w:rPr>
          <w:color w:val="000000" w:themeColor="text1"/>
          <w:szCs w:val="28"/>
          <w:lang w:val="uk-UA"/>
        </w:rPr>
        <w:t xml:space="preserve">від 18 грудня 2023 року № 16/12-23 про </w:t>
      </w:r>
      <w:r w:rsidR="007E6880" w:rsidRPr="007E6880">
        <w:rPr>
          <w:color w:val="000000" w:themeColor="text1"/>
          <w:szCs w:val="28"/>
          <w:lang w:val="uk-UA"/>
        </w:rPr>
        <w:t xml:space="preserve">затвердження технічної документації із землеустрою щодо поділу земельної ділянки (кадастровий номер </w:t>
      </w:r>
      <w:r w:rsidR="007E6880" w:rsidRPr="007E6880">
        <w:rPr>
          <w:iCs/>
          <w:color w:val="000000" w:themeColor="text1"/>
          <w:szCs w:val="28"/>
          <w:lang w:val="uk-UA"/>
        </w:rPr>
        <w:t>8000000000:90:009:0004) та</w:t>
      </w:r>
      <w:r w:rsidR="007E6880" w:rsidRPr="007E6880">
        <w:rPr>
          <w:b/>
          <w:iCs/>
          <w:color w:val="000000" w:themeColor="text1"/>
          <w:szCs w:val="28"/>
          <w:lang w:val="uk-UA"/>
        </w:rPr>
        <w:t xml:space="preserve"> </w:t>
      </w:r>
      <w:r w:rsidR="007E6880" w:rsidRPr="007E6880">
        <w:rPr>
          <w:color w:val="000000" w:themeColor="text1"/>
          <w:lang w:val="uk-UA"/>
        </w:rPr>
        <w:t>технічну документацію із землеустрою щодо поділу та об’єднання земельних ділянок</w:t>
      </w:r>
      <w:r w:rsidR="007E6880" w:rsidRPr="007E6880">
        <w:rPr>
          <w:color w:val="000000" w:themeColor="text1"/>
          <w:szCs w:val="28"/>
          <w:lang w:val="uk-UA"/>
        </w:rPr>
        <w:t>, керуючись статтями</w:t>
      </w:r>
      <w:r w:rsidR="007E6880" w:rsidRPr="007E6880">
        <w:rPr>
          <w:color w:val="000000" w:themeColor="text1"/>
          <w:lang w:val="uk-UA"/>
        </w:rPr>
        <w:t xml:space="preserve"> </w:t>
      </w:r>
      <w:r w:rsidR="00C7069E" w:rsidRPr="007E6880">
        <w:rPr>
          <w:color w:val="000000" w:themeColor="text1"/>
          <w:lang w:val="uk-UA"/>
        </w:rPr>
        <w:t>9, 79</w:t>
      </w:r>
      <w:r w:rsidR="00C7069E" w:rsidRPr="007E6880">
        <w:rPr>
          <w:color w:val="000000" w:themeColor="text1"/>
          <w:vertAlign w:val="superscript"/>
          <w:lang w:val="uk-UA"/>
        </w:rPr>
        <w:t>1</w:t>
      </w:r>
      <w:r w:rsidR="00C7069E" w:rsidRPr="007E6880">
        <w:rPr>
          <w:color w:val="000000" w:themeColor="text1"/>
          <w:lang w:val="uk-UA"/>
        </w:rPr>
        <w:t>, 83, 186 Земельного кодексу України, статт</w:t>
      </w:r>
      <w:r w:rsidR="007E6880" w:rsidRPr="007E6880">
        <w:rPr>
          <w:color w:val="000000" w:themeColor="text1"/>
          <w:lang w:val="uk-UA"/>
        </w:rPr>
        <w:t>ею</w:t>
      </w:r>
      <w:r w:rsidR="00C7069E" w:rsidRPr="007E6880">
        <w:rPr>
          <w:color w:val="000000" w:themeColor="text1"/>
          <w:lang w:val="uk-UA"/>
        </w:rPr>
        <w:t xml:space="preserve"> 56 Закону України «Про землеустрій», п</w:t>
      </w:r>
      <w:r w:rsidR="007E6880" w:rsidRPr="007E6880">
        <w:rPr>
          <w:color w:val="000000" w:themeColor="text1"/>
          <w:lang w:val="uk-UA"/>
        </w:rPr>
        <w:t>ункт</w:t>
      </w:r>
      <w:r w:rsidR="007E6880">
        <w:rPr>
          <w:color w:val="000000" w:themeColor="text1"/>
          <w:lang w:val="uk-UA"/>
        </w:rPr>
        <w:t>ом</w:t>
      </w:r>
      <w:r w:rsidR="007E6880" w:rsidRPr="007E6880">
        <w:rPr>
          <w:color w:val="000000" w:themeColor="text1"/>
          <w:lang w:val="uk-UA"/>
        </w:rPr>
        <w:t xml:space="preserve"> 34 частини першої статті </w:t>
      </w:r>
      <w:r w:rsidR="00C7069E" w:rsidRPr="007E6880">
        <w:rPr>
          <w:color w:val="000000" w:themeColor="text1"/>
          <w:lang w:val="uk-UA"/>
        </w:rPr>
        <w:t xml:space="preserve">26 Закону України «Про місцеве самоврядування в Україні», </w:t>
      </w:r>
      <w:r w:rsidR="007E6880" w:rsidRPr="006A03F8">
        <w:rPr>
          <w:color w:val="000000" w:themeColor="text1"/>
          <w:lang w:val="uk-UA"/>
        </w:rPr>
        <w:t>Законом України «Про адміністративну процедуру»</w:t>
      </w:r>
      <w:r w:rsidR="007E6880">
        <w:rPr>
          <w:color w:val="000000" w:themeColor="text1"/>
          <w:lang w:val="uk-UA"/>
        </w:rPr>
        <w:t>,</w:t>
      </w:r>
      <w:r w:rsidR="00C7069E" w:rsidRPr="007E6880">
        <w:rPr>
          <w:color w:val="000000" w:themeColor="text1"/>
          <w:lang w:val="uk-UA"/>
        </w:rPr>
        <w:t xml:space="preserve">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545CA3D4" w14:textId="77777777" w:rsidR="00A97667" w:rsidRDefault="00A97667" w:rsidP="00A97667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05F075" w14:textId="77777777" w:rsidR="00A97667" w:rsidRPr="00DE4A20" w:rsidRDefault="00A97667" w:rsidP="00A97667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5BE67652" w14:textId="5D7567E9" w:rsidR="00A97667" w:rsidRDefault="00A97667" w:rsidP="00A97667">
      <w:pPr>
        <w:pStyle w:val="af1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E13205">
        <w:rPr>
          <w:lang w:val="uk-UA"/>
        </w:rPr>
        <w:t xml:space="preserve"> </w:t>
      </w:r>
      <w:r w:rsidRPr="00F17619">
        <w:rPr>
          <w:color w:val="000000" w:themeColor="text1"/>
          <w:sz w:val="28"/>
          <w:szCs w:val="28"/>
          <w:lang w:val="uk-UA"/>
        </w:rPr>
        <w:t xml:space="preserve">Затвердити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F17619">
        <w:rPr>
          <w:color w:val="000000" w:themeColor="text1"/>
          <w:sz w:val="28"/>
          <w:szCs w:val="28"/>
          <w:lang w:val="uk-UA"/>
        </w:rPr>
        <w:t xml:space="preserve">технічну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F17619">
        <w:rPr>
          <w:color w:val="000000" w:themeColor="text1"/>
          <w:sz w:val="28"/>
          <w:szCs w:val="28"/>
          <w:lang w:val="uk-UA"/>
        </w:rPr>
        <w:t xml:space="preserve">документацію із землеустрою щодо поділу та об’єднання земельних ділянок (кадастровий номер </w:t>
      </w:r>
      <w:r w:rsidRPr="00BF10F9">
        <w:rPr>
          <w:iCs/>
          <w:color w:val="000000" w:themeColor="text1"/>
          <w:sz w:val="28"/>
          <w:szCs w:val="28"/>
          <w:lang w:val="uk-UA" w:eastAsia="uk-UA"/>
        </w:rPr>
        <w:t>8000000000:</w:t>
      </w:r>
      <w:r>
        <w:rPr>
          <w:iCs/>
          <w:color w:val="000000" w:themeColor="text1"/>
          <w:sz w:val="28"/>
          <w:szCs w:val="28"/>
          <w:lang w:val="uk-UA" w:eastAsia="uk-UA"/>
        </w:rPr>
        <w:t>90:009</w:t>
      </w:r>
      <w:r w:rsidRPr="00BF10F9">
        <w:rPr>
          <w:iCs/>
          <w:color w:val="000000" w:themeColor="text1"/>
          <w:sz w:val="28"/>
          <w:szCs w:val="28"/>
          <w:lang w:val="uk-UA" w:eastAsia="uk-UA"/>
        </w:rPr>
        <w:t>:00</w:t>
      </w:r>
      <w:r w:rsidRPr="00F17619">
        <w:rPr>
          <w:iCs/>
          <w:color w:val="000000" w:themeColor="text1"/>
          <w:sz w:val="28"/>
          <w:szCs w:val="28"/>
          <w:lang w:val="uk-UA" w:eastAsia="uk-UA"/>
        </w:rPr>
        <w:t>0</w:t>
      </w:r>
      <w:r>
        <w:rPr>
          <w:iCs/>
          <w:color w:val="000000" w:themeColor="text1"/>
          <w:sz w:val="28"/>
          <w:szCs w:val="28"/>
          <w:lang w:val="uk-UA" w:eastAsia="uk-UA"/>
        </w:rPr>
        <w:t>4</w:t>
      </w:r>
      <w:r w:rsidRPr="00F17619">
        <w:rPr>
          <w:iCs/>
          <w:color w:val="000000" w:themeColor="text1"/>
          <w:sz w:val="28"/>
          <w:szCs w:val="28"/>
          <w:lang w:val="uk-UA" w:eastAsia="uk-UA"/>
        </w:rPr>
        <w:t>)</w:t>
      </w:r>
      <w:r w:rsidRPr="00F17619">
        <w:rPr>
          <w:color w:val="000000" w:themeColor="text1"/>
          <w:sz w:val="28"/>
          <w:szCs w:val="28"/>
          <w:lang w:val="uk-UA"/>
        </w:rPr>
        <w:t xml:space="preserve"> </w:t>
      </w:r>
      <w:r w:rsidRPr="00A97667">
        <w:rPr>
          <w:color w:val="000000" w:themeColor="text1"/>
          <w:sz w:val="28"/>
          <w:szCs w:val="28"/>
          <w:lang w:val="uk-UA"/>
        </w:rPr>
        <w:lastRenderedPageBreak/>
        <w:t xml:space="preserve">ТОВАРИСТВУ З ОБМЕЖЕНОЮ ВІДПОВІДАЛЬНІСТЮ «КНЯЖИЙ ЗАТОН» </w:t>
      </w:r>
      <w:r w:rsidRPr="00A97667">
        <w:rPr>
          <w:color w:val="000000"/>
          <w:sz w:val="28"/>
          <w:szCs w:val="28"/>
          <w:shd w:val="clear" w:color="auto" w:fill="FFFFFF"/>
          <w:lang w:val="uk-UA"/>
        </w:rPr>
        <w:t>для будівництва житлового комплексу з об'єктами соціально-побутового призначення та школою-дитячим садком першого ступеню</w:t>
      </w:r>
      <w:r w:rsidRPr="00A97667">
        <w:rPr>
          <w:color w:val="000000" w:themeColor="text1"/>
          <w:sz w:val="28"/>
          <w:szCs w:val="28"/>
          <w:lang w:val="uk-UA"/>
        </w:rPr>
        <w:t xml:space="preserve"> за адресою: </w:t>
      </w:r>
      <w:r w:rsidRPr="00FC36A4">
        <w:rPr>
          <w:iCs/>
          <w:color w:val="000000" w:themeColor="text1"/>
          <w:sz w:val="28"/>
          <w:szCs w:val="28"/>
        </w:rPr>
        <w:t>набережн</w:t>
      </w:r>
      <w:r w:rsidRPr="00FC36A4">
        <w:rPr>
          <w:iCs/>
          <w:color w:val="000000" w:themeColor="text1"/>
          <w:sz w:val="28"/>
          <w:szCs w:val="28"/>
          <w:lang w:val="uk-UA"/>
        </w:rPr>
        <w:t>а</w:t>
      </w:r>
      <w:r w:rsidRPr="00FC36A4">
        <w:rPr>
          <w:iCs/>
          <w:color w:val="000000" w:themeColor="text1"/>
          <w:sz w:val="28"/>
          <w:szCs w:val="28"/>
        </w:rPr>
        <w:t xml:space="preserve"> Дніпровськ</w:t>
      </w:r>
      <w:r w:rsidRPr="00FC36A4">
        <w:rPr>
          <w:iCs/>
          <w:color w:val="000000" w:themeColor="text1"/>
          <w:sz w:val="28"/>
          <w:szCs w:val="28"/>
          <w:lang w:val="uk-UA"/>
        </w:rPr>
        <w:t>а</w:t>
      </w:r>
      <w:r w:rsidRPr="00FC36A4">
        <w:rPr>
          <w:iCs/>
          <w:color w:val="000000" w:themeColor="text1"/>
          <w:sz w:val="28"/>
          <w:szCs w:val="28"/>
        </w:rPr>
        <w:t>, 18 у</w:t>
      </w:r>
      <w:r w:rsidRPr="00FC36A4">
        <w:rPr>
          <w:color w:val="000000" w:themeColor="text1"/>
          <w:sz w:val="28"/>
          <w:szCs w:val="28"/>
          <w:lang w:val="uk-UA"/>
        </w:rPr>
        <w:t xml:space="preserve"> </w:t>
      </w:r>
      <w:r w:rsidRPr="00FC36A4">
        <w:rPr>
          <w:iCs/>
          <w:color w:val="000000" w:themeColor="text1"/>
          <w:sz w:val="28"/>
          <w:szCs w:val="28"/>
        </w:rPr>
        <w:t>Дарницькому</w:t>
      </w:r>
      <w:r w:rsidRPr="00FC36A4">
        <w:rPr>
          <w:color w:val="000000" w:themeColor="text1"/>
          <w:sz w:val="28"/>
        </w:rPr>
        <w:t xml:space="preserve"> </w:t>
      </w:r>
      <w:r w:rsidRPr="00FC36A4">
        <w:rPr>
          <w:color w:val="000000" w:themeColor="text1"/>
          <w:sz w:val="28"/>
          <w:szCs w:val="28"/>
        </w:rPr>
        <w:t xml:space="preserve">районі </w:t>
      </w:r>
      <w:r w:rsidRPr="00A97667">
        <w:rPr>
          <w:color w:val="000000" w:themeColor="text1"/>
          <w:sz w:val="28"/>
          <w:szCs w:val="28"/>
          <w:lang w:val="uk-UA"/>
        </w:rPr>
        <w:t>м. Києва</w:t>
      </w:r>
      <w:r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Pr="00314A8C">
        <w:rPr>
          <w:color w:val="000000" w:themeColor="text1"/>
          <w:sz w:val="28"/>
          <w:szCs w:val="28"/>
          <w:lang w:val="uk-UA"/>
        </w:rPr>
        <w:t>(категорія земель – землі житлової т</w:t>
      </w:r>
      <w:r>
        <w:rPr>
          <w:color w:val="000000" w:themeColor="text1"/>
          <w:sz w:val="28"/>
          <w:szCs w:val="28"/>
          <w:lang w:val="uk-UA"/>
        </w:rPr>
        <w:t>а громадської забудови,</w:t>
      </w:r>
      <w:r w:rsidRPr="00314A8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код виду цільового призначення – 02.07, </w:t>
      </w:r>
      <w:r w:rsidRPr="00E13205">
        <w:rPr>
          <w:color w:val="000000" w:themeColor="text1"/>
          <w:sz w:val="28"/>
          <w:szCs w:val="28"/>
          <w:lang w:val="uk-UA"/>
        </w:rPr>
        <w:t xml:space="preserve">справа № </w:t>
      </w:r>
      <w:r w:rsidR="00FC36A4" w:rsidRPr="004964D7">
        <w:rPr>
          <w:b/>
          <w:color w:val="000000" w:themeColor="text1"/>
          <w:sz w:val="28"/>
          <w:szCs w:val="28"/>
          <w:lang w:val="uk-UA"/>
        </w:rPr>
        <w:t>478252979</w:t>
      </w:r>
      <w:r w:rsidRPr="00F17619">
        <w:rPr>
          <w:color w:val="000000" w:themeColor="text1"/>
          <w:sz w:val="28"/>
          <w:szCs w:val="28"/>
          <w:lang w:val="uk-UA"/>
        </w:rPr>
        <w:t>)</w:t>
      </w:r>
      <w:r w:rsidR="00497731">
        <w:rPr>
          <w:color w:val="000000" w:themeColor="text1"/>
          <w:sz w:val="28"/>
          <w:szCs w:val="28"/>
          <w:lang w:val="uk-UA"/>
        </w:rPr>
        <w:t>,</w:t>
      </w:r>
      <w:r w:rsidRPr="00F17619">
        <w:rPr>
          <w:color w:val="000000" w:themeColor="text1"/>
          <w:sz w:val="28"/>
          <w:szCs w:val="28"/>
          <w:lang w:val="uk-UA"/>
        </w:rPr>
        <w:t xml:space="preserve"> </w:t>
      </w:r>
      <w:r w:rsidRPr="00FC2A07">
        <w:rPr>
          <w:color w:val="000000" w:themeColor="text1"/>
          <w:sz w:val="28"/>
          <w:szCs w:val="28"/>
          <w:lang w:val="uk-UA"/>
        </w:rPr>
        <w:t xml:space="preserve">якою передбачено формування </w:t>
      </w:r>
      <w:r w:rsidR="00FC36A4">
        <w:rPr>
          <w:color w:val="000000" w:themeColor="text1"/>
          <w:sz w:val="28"/>
          <w:szCs w:val="28"/>
          <w:lang w:val="uk-UA"/>
        </w:rPr>
        <w:t>шести</w:t>
      </w:r>
      <w:r w:rsidRPr="00FC2A07">
        <w:rPr>
          <w:color w:val="000000" w:themeColor="text1"/>
          <w:sz w:val="28"/>
          <w:szCs w:val="28"/>
          <w:lang w:val="uk-UA"/>
        </w:rPr>
        <w:t xml:space="preserve"> земельних ділянок, а саме: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216AC356" w14:textId="77777777" w:rsidR="00FC36A4" w:rsidRDefault="00FC36A4" w:rsidP="0009503E">
      <w:pPr>
        <w:ind w:firstLine="720"/>
        <w:jc w:val="both"/>
        <w:rPr>
          <w:iCs/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3,8342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DE4A20">
        <w:rPr>
          <w:iCs/>
          <w:color w:val="000000" w:themeColor="text1"/>
          <w:sz w:val="28"/>
          <w:szCs w:val="28"/>
          <w:lang w:eastAsia="uk-UA"/>
        </w:rPr>
        <w:t>8000000000:90:009:0002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; </w:t>
      </w:r>
    </w:p>
    <w:p w14:paraId="021D1F3F" w14:textId="77777777" w:rsidR="00FC36A4" w:rsidRDefault="00FC36A4" w:rsidP="0009503E">
      <w:pPr>
        <w:ind w:firstLine="720"/>
        <w:jc w:val="both"/>
        <w:rPr>
          <w:iCs/>
          <w:color w:val="000000" w:themeColor="text1"/>
          <w:sz w:val="28"/>
          <w:szCs w:val="28"/>
          <w:lang w:eastAsia="uk-UA"/>
        </w:rPr>
      </w:pPr>
      <w:r>
        <w:rPr>
          <w:iCs/>
          <w:color w:val="000000" w:themeColor="text1"/>
          <w:sz w:val="28"/>
          <w:szCs w:val="28"/>
          <w:lang w:val="uk-UA" w:eastAsia="uk-UA"/>
        </w:rPr>
        <w:t xml:space="preserve">- </w:t>
      </w:r>
      <w:r w:rsidRPr="00DE4A20">
        <w:rPr>
          <w:color w:val="000000" w:themeColor="text1"/>
          <w:sz w:val="28"/>
          <w:szCs w:val="28"/>
          <w:lang w:val="uk-UA"/>
        </w:rPr>
        <w:t xml:space="preserve">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0,2671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DE4A20">
        <w:rPr>
          <w:iCs/>
          <w:color w:val="000000" w:themeColor="text1"/>
          <w:sz w:val="28"/>
          <w:szCs w:val="28"/>
          <w:lang w:eastAsia="uk-UA"/>
        </w:rPr>
        <w:t>8000000000:90:009:0007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; </w:t>
      </w:r>
    </w:p>
    <w:p w14:paraId="6E35303C" w14:textId="77777777" w:rsidR="00FC36A4" w:rsidRDefault="00FC36A4" w:rsidP="0009503E">
      <w:pPr>
        <w:ind w:firstLine="720"/>
        <w:jc w:val="both"/>
        <w:rPr>
          <w:iCs/>
          <w:color w:val="000000" w:themeColor="text1"/>
          <w:sz w:val="28"/>
          <w:szCs w:val="28"/>
          <w:lang w:eastAsia="uk-UA"/>
        </w:rPr>
      </w:pPr>
      <w:r>
        <w:rPr>
          <w:iCs/>
          <w:color w:val="000000" w:themeColor="text1"/>
          <w:sz w:val="28"/>
          <w:szCs w:val="28"/>
          <w:lang w:val="uk-UA" w:eastAsia="uk-UA"/>
        </w:rPr>
        <w:t xml:space="preserve">- </w:t>
      </w:r>
      <w:r w:rsidRPr="00DE4A20">
        <w:rPr>
          <w:color w:val="000000" w:themeColor="text1"/>
          <w:sz w:val="28"/>
          <w:szCs w:val="28"/>
          <w:lang w:val="uk-UA"/>
        </w:rPr>
        <w:t xml:space="preserve">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0,5138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Pr="00DE4A20">
        <w:rPr>
          <w:iCs/>
          <w:color w:val="000000" w:themeColor="text1"/>
          <w:sz w:val="28"/>
          <w:szCs w:val="28"/>
          <w:lang w:eastAsia="uk-UA"/>
        </w:rPr>
        <w:t xml:space="preserve"> 8000000000:90:009:0010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; </w:t>
      </w:r>
    </w:p>
    <w:p w14:paraId="5138D006" w14:textId="50E846E2" w:rsidR="00FC36A4" w:rsidRDefault="00FC36A4" w:rsidP="0009503E">
      <w:pPr>
        <w:ind w:firstLine="720"/>
        <w:jc w:val="both"/>
        <w:rPr>
          <w:iCs/>
          <w:color w:val="000000" w:themeColor="text1"/>
          <w:sz w:val="28"/>
          <w:szCs w:val="28"/>
          <w:lang w:eastAsia="uk-UA"/>
        </w:rPr>
      </w:pPr>
      <w:r>
        <w:rPr>
          <w:iCs/>
          <w:color w:val="000000" w:themeColor="text1"/>
          <w:sz w:val="28"/>
          <w:szCs w:val="28"/>
          <w:lang w:val="uk-UA" w:eastAsia="uk-UA"/>
        </w:rPr>
        <w:t xml:space="preserve">- </w:t>
      </w:r>
      <w:r w:rsidRPr="00DE4A20">
        <w:rPr>
          <w:color w:val="000000" w:themeColor="text1"/>
          <w:sz w:val="28"/>
          <w:szCs w:val="28"/>
          <w:lang w:val="uk-UA"/>
        </w:rPr>
        <w:t xml:space="preserve">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0,0268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Pr="00DE4A20">
        <w:rPr>
          <w:iCs/>
          <w:color w:val="000000" w:themeColor="text1"/>
          <w:sz w:val="28"/>
          <w:szCs w:val="28"/>
          <w:lang w:eastAsia="uk-UA"/>
        </w:rPr>
        <w:t xml:space="preserve"> 8000000000:90:009:0011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; </w:t>
      </w:r>
    </w:p>
    <w:p w14:paraId="60F9BE83" w14:textId="79F41D65" w:rsidR="00FC36A4" w:rsidRDefault="00FC36A4" w:rsidP="0009503E">
      <w:pPr>
        <w:ind w:firstLine="720"/>
        <w:jc w:val="both"/>
        <w:rPr>
          <w:iCs/>
          <w:color w:val="000000" w:themeColor="text1"/>
          <w:sz w:val="28"/>
          <w:szCs w:val="28"/>
          <w:lang w:eastAsia="uk-UA"/>
        </w:rPr>
      </w:pPr>
      <w:r>
        <w:rPr>
          <w:iCs/>
          <w:color w:val="000000" w:themeColor="text1"/>
          <w:sz w:val="28"/>
          <w:szCs w:val="28"/>
          <w:lang w:val="uk-UA" w:eastAsia="uk-UA"/>
        </w:rPr>
        <w:t xml:space="preserve">- </w:t>
      </w:r>
      <w:r w:rsidRPr="00DE4A20">
        <w:rPr>
          <w:color w:val="000000" w:themeColor="text1"/>
          <w:sz w:val="28"/>
          <w:szCs w:val="28"/>
          <w:lang w:val="uk-UA"/>
        </w:rPr>
        <w:t xml:space="preserve">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0,4006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Pr="00DE4A20">
        <w:rPr>
          <w:iCs/>
          <w:color w:val="000000" w:themeColor="text1"/>
          <w:sz w:val="28"/>
          <w:szCs w:val="28"/>
          <w:lang w:eastAsia="uk-UA"/>
        </w:rPr>
        <w:t xml:space="preserve"> 8000000000:90:009:0013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; </w:t>
      </w:r>
    </w:p>
    <w:p w14:paraId="46EB5763" w14:textId="5609BD16" w:rsidR="00FC36A4" w:rsidRDefault="00FC36A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 w:eastAsia="uk-UA"/>
        </w:rPr>
        <w:t xml:space="preserve">- </w:t>
      </w:r>
      <w:r w:rsidRPr="00DE4A20">
        <w:rPr>
          <w:color w:val="000000" w:themeColor="text1"/>
          <w:sz w:val="28"/>
          <w:szCs w:val="28"/>
          <w:lang w:val="uk-UA"/>
        </w:rPr>
        <w:t xml:space="preserve">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0,0198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8000000000:90:009:0018</w:t>
      </w:r>
      <w:r w:rsidR="00F837D8" w:rsidRPr="00DE4A20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0082E742" w14:textId="04ED055F" w:rsidR="007E6880" w:rsidRPr="00991C5B" w:rsidRDefault="007E6880" w:rsidP="007E6880">
      <w:pPr>
        <w:pStyle w:val="ParagraphStyle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91C5B">
        <w:rPr>
          <w:rFonts w:ascii="Times New Roman" w:hAnsi="Times New Roman"/>
          <w:sz w:val="28"/>
          <w:szCs w:val="28"/>
          <w:lang w:val="uk-UA"/>
        </w:rPr>
        <w:t>. Дане рішення набирає чинності з дня доведення його до відома заявника.</w:t>
      </w:r>
    </w:p>
    <w:p w14:paraId="38EE7BA2" w14:textId="71206EF9" w:rsidR="007E6880" w:rsidRDefault="007E6880" w:rsidP="007E6880">
      <w:pPr>
        <w:pStyle w:val="ParagraphStyle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91C5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Відповідальному структурному підрозділу Київської міської ради забезпечити виконання пункту 3 цього рішення в порядку, визначеному </w:t>
      </w:r>
      <w:r w:rsidRPr="008E2BF0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Закон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ом</w:t>
      </w:r>
      <w:r w:rsidRPr="008E2B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України «Про адміністративну процедуру»</w:t>
      </w:r>
      <w:r w:rsidRPr="008E2BF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CA5A454" w14:textId="46D1D78F" w:rsidR="00FC36A4" w:rsidRDefault="007E6880" w:rsidP="00FC36A4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FC36A4" w:rsidRPr="00DE4A20">
        <w:rPr>
          <w:color w:val="000000" w:themeColor="text1"/>
          <w:sz w:val="28"/>
          <w:szCs w:val="28"/>
          <w:lang w:val="uk-UA"/>
        </w:rPr>
        <w:t>.</w:t>
      </w:r>
      <w:r w:rsidR="00FC36A4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FC36A4">
        <w:rPr>
          <w:sz w:val="28"/>
          <w:szCs w:val="28"/>
          <w:lang w:val="uk-UA"/>
        </w:rPr>
        <w:t>архітектури, містопланування та земельних відносин.</w:t>
      </w:r>
    </w:p>
    <w:p w14:paraId="299E2CD1" w14:textId="77777777" w:rsidR="00FC36A4" w:rsidRDefault="00FC36A4" w:rsidP="00FC36A4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42A22F8" w14:textId="77777777" w:rsidR="00FC36A4" w:rsidRDefault="00FC36A4" w:rsidP="00FC36A4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36A4" w14:paraId="6D891573" w14:textId="77777777" w:rsidTr="009637A1">
        <w:tc>
          <w:tcPr>
            <w:tcW w:w="4927" w:type="dxa"/>
          </w:tcPr>
          <w:p w14:paraId="4F8C6427" w14:textId="77777777" w:rsidR="00FC36A4" w:rsidRDefault="00FC36A4" w:rsidP="009637A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7EB00C3" w14:textId="77777777" w:rsidR="00FC36A4" w:rsidRDefault="00FC36A4" w:rsidP="009637A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F08CA19" w14:textId="77777777" w:rsidR="00FC36A4" w:rsidRPr="00F6318B" w:rsidRDefault="00FC36A4" w:rsidP="00FC36A4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F3DFB85" w14:textId="77777777" w:rsidR="00FC36A4" w:rsidRDefault="00FC36A4" w:rsidP="00FC36A4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7E70060" w14:textId="77777777" w:rsidR="00FC36A4" w:rsidRDefault="00FC36A4" w:rsidP="00FC36A4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FC36A4" w14:paraId="22B2C11A" w14:textId="77777777" w:rsidTr="009637A1">
        <w:tc>
          <w:tcPr>
            <w:tcW w:w="5920" w:type="dxa"/>
          </w:tcPr>
          <w:p w14:paraId="14061B4D" w14:textId="77777777" w:rsidR="00FC36A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95203D5" w14:textId="77777777" w:rsidR="00FC36A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A69D852" w14:textId="77777777" w:rsidR="00FC36A4" w:rsidRDefault="00FC36A4" w:rsidP="009637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799CA8BD" w14:textId="77777777" w:rsidR="00FC36A4" w:rsidRPr="00FD199C" w:rsidRDefault="00FC36A4" w:rsidP="009637A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A024A88" w14:textId="77777777" w:rsidR="00FC36A4" w:rsidRPr="00FD199C" w:rsidRDefault="00FC36A4" w:rsidP="009637A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4F1FE3A" w14:textId="77777777" w:rsidR="00FC36A4" w:rsidRDefault="00FC36A4" w:rsidP="009637A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FC36A4" w14:paraId="47122622" w14:textId="77777777" w:rsidTr="009637A1">
        <w:tc>
          <w:tcPr>
            <w:tcW w:w="5920" w:type="dxa"/>
          </w:tcPr>
          <w:p w14:paraId="3EA6C79B" w14:textId="77777777" w:rsidR="00FC36A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F4451E3" w14:textId="77777777" w:rsidR="00FC36A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1B063D5F" w14:textId="77777777" w:rsidR="00FC36A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96D1910" w14:textId="77777777" w:rsidR="00FC36A4" w:rsidRDefault="00FC36A4" w:rsidP="009637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9675374" w14:textId="77777777" w:rsidR="00FC36A4" w:rsidRPr="00FD199C" w:rsidRDefault="00FC36A4" w:rsidP="009637A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F95E69" w14:textId="77777777" w:rsidR="00FC36A4" w:rsidRPr="00FD199C" w:rsidRDefault="00FC36A4" w:rsidP="009637A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A7B0BE" w14:textId="77777777" w:rsidR="00FC36A4" w:rsidRPr="00FD199C" w:rsidRDefault="00FC36A4" w:rsidP="009637A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434579E" w14:textId="77777777" w:rsidR="00FC36A4" w:rsidRDefault="00FC36A4" w:rsidP="009637A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C36A4" w14:paraId="240ED956" w14:textId="77777777" w:rsidTr="009637A1">
        <w:tc>
          <w:tcPr>
            <w:tcW w:w="5920" w:type="dxa"/>
          </w:tcPr>
          <w:p w14:paraId="1E4DC91C" w14:textId="77777777" w:rsidR="00FC36A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2928FA16" w14:textId="77777777" w:rsidR="00FC36A4" w:rsidRPr="00FD199C" w:rsidRDefault="00FC36A4" w:rsidP="009637A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C36A4" w14:paraId="656EFD18" w14:textId="77777777" w:rsidTr="009637A1">
        <w:tc>
          <w:tcPr>
            <w:tcW w:w="5920" w:type="dxa"/>
          </w:tcPr>
          <w:p w14:paraId="68B48CAF" w14:textId="77777777" w:rsidR="00FC36A4" w:rsidRPr="00F96A1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71860A9C" w14:textId="77777777" w:rsidR="00FC36A4" w:rsidRPr="00F96A1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E51F83C" w14:textId="77777777" w:rsidR="00FC36A4" w:rsidRPr="00F96A1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69ACEF7C" w14:textId="77777777" w:rsidR="00FC36A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A6C5226" w14:textId="77777777" w:rsidR="00FC36A4" w:rsidRDefault="00FC36A4" w:rsidP="009637A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83713" w14:textId="77777777" w:rsidR="00FC36A4" w:rsidRDefault="00FC36A4" w:rsidP="009637A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85A161" w14:textId="77777777" w:rsidR="00FC36A4" w:rsidRPr="0048750C" w:rsidRDefault="00FC36A4" w:rsidP="009637A1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7B8CD908" w14:textId="77777777" w:rsidR="00FC36A4" w:rsidRPr="00FD199C" w:rsidRDefault="00FC36A4" w:rsidP="009637A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6DF05EDA" w14:textId="77777777" w:rsidR="00FC36A4" w:rsidRDefault="00FC36A4" w:rsidP="00FC36A4">
      <w:pPr>
        <w:jc w:val="both"/>
        <w:rPr>
          <w:color w:val="000000"/>
          <w:sz w:val="28"/>
          <w:szCs w:val="28"/>
          <w:lang w:val="uk-UA" w:eastAsia="uk-UA"/>
        </w:rPr>
      </w:pPr>
    </w:p>
    <w:p w14:paraId="3973C8EE" w14:textId="77777777" w:rsidR="00FC36A4" w:rsidRDefault="00FC36A4" w:rsidP="00FC36A4">
      <w:pPr>
        <w:jc w:val="both"/>
        <w:rPr>
          <w:color w:val="000000"/>
          <w:sz w:val="28"/>
          <w:szCs w:val="28"/>
          <w:lang w:val="uk-UA" w:eastAsia="uk-UA"/>
        </w:rPr>
      </w:pPr>
    </w:p>
    <w:p w14:paraId="29F0367E" w14:textId="77777777" w:rsidR="00FC36A4" w:rsidRDefault="00FC36A4" w:rsidP="00FC36A4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7F67460D" w14:textId="77777777" w:rsidR="00FC36A4" w:rsidRDefault="00FC36A4" w:rsidP="00FC36A4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FC36A4" w14:paraId="4AC72781" w14:textId="77777777" w:rsidTr="009637A1">
        <w:tc>
          <w:tcPr>
            <w:tcW w:w="5211" w:type="dxa"/>
          </w:tcPr>
          <w:p w14:paraId="37F76F76" w14:textId="77777777" w:rsidR="00FC36A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A7BDCC2" w14:textId="77777777" w:rsidR="00FC36A4" w:rsidRDefault="00FC36A4" w:rsidP="009637A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6CD0BE9D" w14:textId="77777777" w:rsidR="00FC36A4" w:rsidRDefault="00FC36A4" w:rsidP="009637A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1F2D7975" w14:textId="77777777" w:rsidR="00FC36A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2E99510D" w14:textId="77777777" w:rsidR="00FC36A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C36A4" w14:paraId="07E25A8D" w14:textId="77777777" w:rsidTr="009637A1">
        <w:tc>
          <w:tcPr>
            <w:tcW w:w="5211" w:type="dxa"/>
          </w:tcPr>
          <w:p w14:paraId="55435A27" w14:textId="77777777" w:rsidR="00FC36A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13E65F4A" w14:textId="77777777" w:rsidR="00FC36A4" w:rsidRDefault="00FC36A4" w:rsidP="009637A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FC36A4" w14:paraId="118322B7" w14:textId="77777777" w:rsidTr="009637A1">
        <w:tc>
          <w:tcPr>
            <w:tcW w:w="5211" w:type="dxa"/>
          </w:tcPr>
          <w:p w14:paraId="11B87D56" w14:textId="77777777" w:rsidR="00FC36A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AD02DD" w14:textId="77777777" w:rsidR="00FC36A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2153C216" w14:textId="77777777" w:rsidR="00FC36A4" w:rsidRDefault="00FC36A4" w:rsidP="009637A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5498BC1" w14:textId="77777777" w:rsidR="00FC36A4" w:rsidRDefault="00FC36A4" w:rsidP="009637A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FC36A4" w14:paraId="2A43DA8E" w14:textId="77777777" w:rsidTr="009637A1">
        <w:tc>
          <w:tcPr>
            <w:tcW w:w="5211" w:type="dxa"/>
          </w:tcPr>
          <w:p w14:paraId="6ED77169" w14:textId="77777777" w:rsidR="00FC36A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A26CC6B" w14:textId="77777777" w:rsidR="00FC36A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1D7D07B4" w14:textId="77777777" w:rsidR="00FC36A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609D4E45" w14:textId="77777777" w:rsidR="00FC36A4" w:rsidRDefault="00FC36A4" w:rsidP="009637A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0DD08AA8" w14:textId="77777777" w:rsidR="00FC36A4" w:rsidRDefault="00FC36A4" w:rsidP="009637A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463FD7D" w14:textId="77777777" w:rsidR="00FC36A4" w:rsidRDefault="00FC36A4" w:rsidP="009637A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B006F90" w14:textId="77777777" w:rsidR="00FC36A4" w:rsidRDefault="00FC36A4" w:rsidP="009637A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C4C845" w14:textId="77777777" w:rsidR="00FC36A4" w:rsidRDefault="00FC36A4" w:rsidP="009637A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08244B1D" w14:textId="77777777" w:rsidR="00FC36A4" w:rsidRDefault="00FC36A4" w:rsidP="00FC36A4">
      <w:pPr>
        <w:jc w:val="both"/>
        <w:rPr>
          <w:color w:val="000000"/>
          <w:sz w:val="28"/>
          <w:szCs w:val="28"/>
          <w:lang w:val="uk-UA" w:eastAsia="uk-UA"/>
        </w:rPr>
      </w:pPr>
    </w:p>
    <w:p w14:paraId="276F9EC3" w14:textId="76740218" w:rsidR="00FC36A4" w:rsidRDefault="00FA28B5" w:rsidP="00FA28B5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</w:p>
    <w:sectPr w:rsidR="00FC36A4" w:rsidSect="00B66FDF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62C2" w14:textId="77777777" w:rsidR="00B66FDF" w:rsidRDefault="00B66FDF">
      <w:r>
        <w:separator/>
      </w:r>
    </w:p>
  </w:endnote>
  <w:endnote w:type="continuationSeparator" w:id="0">
    <w:p w14:paraId="4601D916" w14:textId="77777777" w:rsidR="00B66FDF" w:rsidRDefault="00B6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2789" w14:textId="77777777" w:rsidR="00B66FDF" w:rsidRDefault="00B66FDF">
      <w:r>
        <w:separator/>
      </w:r>
    </w:p>
  </w:footnote>
  <w:footnote w:type="continuationSeparator" w:id="0">
    <w:p w14:paraId="76D5B209" w14:textId="77777777" w:rsidR="00B66FDF" w:rsidRDefault="00B6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403565"/>
    <w:multiLevelType w:val="hybridMultilevel"/>
    <w:tmpl w:val="60BC6050"/>
    <w:lvl w:ilvl="0" w:tplc="10B41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178738">
    <w:abstractNumId w:val="11"/>
  </w:num>
  <w:num w:numId="2" w16cid:durableId="1948658634">
    <w:abstractNumId w:val="7"/>
  </w:num>
  <w:num w:numId="3" w16cid:durableId="1911886643">
    <w:abstractNumId w:val="10"/>
  </w:num>
  <w:num w:numId="4" w16cid:durableId="2073919242">
    <w:abstractNumId w:val="0"/>
  </w:num>
  <w:num w:numId="5" w16cid:durableId="2095320857">
    <w:abstractNumId w:val="9"/>
  </w:num>
  <w:num w:numId="6" w16cid:durableId="1474709725">
    <w:abstractNumId w:val="4"/>
  </w:num>
  <w:num w:numId="7" w16cid:durableId="1231386722">
    <w:abstractNumId w:val="5"/>
  </w:num>
  <w:num w:numId="8" w16cid:durableId="121046399">
    <w:abstractNumId w:val="8"/>
  </w:num>
  <w:num w:numId="9" w16cid:durableId="2135249398">
    <w:abstractNumId w:val="2"/>
  </w:num>
  <w:num w:numId="10" w16cid:durableId="2095930290">
    <w:abstractNumId w:val="1"/>
  </w:num>
  <w:num w:numId="11" w16cid:durableId="1548566230">
    <w:abstractNumId w:val="3"/>
  </w:num>
  <w:num w:numId="12" w16cid:durableId="252511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17F69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642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658"/>
    <w:rsid w:val="00495CD8"/>
    <w:rsid w:val="004964D7"/>
    <w:rsid w:val="00497731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09DE"/>
    <w:rsid w:val="004F4DC9"/>
    <w:rsid w:val="004F5529"/>
    <w:rsid w:val="004F6BC3"/>
    <w:rsid w:val="005001B0"/>
    <w:rsid w:val="00506DAB"/>
    <w:rsid w:val="0051063D"/>
    <w:rsid w:val="005139A1"/>
    <w:rsid w:val="005171BF"/>
    <w:rsid w:val="0052388D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B2828"/>
    <w:rsid w:val="006C22D1"/>
    <w:rsid w:val="006C33D6"/>
    <w:rsid w:val="006C5B72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E6880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1670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3268B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97667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66FDF"/>
    <w:rsid w:val="00B7537B"/>
    <w:rsid w:val="00B75556"/>
    <w:rsid w:val="00B768DA"/>
    <w:rsid w:val="00B83468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28B5"/>
    <w:rsid w:val="00FA6337"/>
    <w:rsid w:val="00FB314E"/>
    <w:rsid w:val="00FB434A"/>
    <w:rsid w:val="00FC36A4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3309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Абреу Олена Миколаївна</cp:lastModifiedBy>
  <cp:revision>61</cp:revision>
  <cp:lastPrinted>2024-01-25T12:40:00Z</cp:lastPrinted>
  <dcterms:created xsi:type="dcterms:W3CDTF">2020-03-29T20:06:00Z</dcterms:created>
  <dcterms:modified xsi:type="dcterms:W3CDTF">2024-02-07T09:11:00Z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1dadb482-40c4-4918-a3da-e4adb8fc26d9</vt:lpwstr>
  </property>
  <property fmtid="{D5CDD505-2E9C-101B-9397-08002B2CF9AE}" pid="8" name="MSIP_Label_defa4170-0d19-0005-0004-bc88714345d2_ContentBits">
    <vt:lpwstr>0</vt:lpwstr>
  </property>
</Properties>
</file>