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ED683D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ED683D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ED683D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523905118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523905118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ED683D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ED683D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 w:rsidRPr="00ED683D"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3902177D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ED683D">
        <w:rPr>
          <w:b/>
          <w:bCs/>
          <w:i w:val="0"/>
          <w:iCs w:val="0"/>
          <w:sz w:val="24"/>
          <w:szCs w:val="24"/>
        </w:rPr>
        <w:t xml:space="preserve">№ </w:t>
      </w:r>
      <w:r w:rsidR="00045F3B" w:rsidRPr="00ED683D">
        <w:rPr>
          <w:b/>
          <w:bCs/>
          <w:i w:val="0"/>
          <w:iCs w:val="0"/>
          <w:sz w:val="24"/>
          <w:szCs w:val="24"/>
        </w:rPr>
        <w:t>ПЗ</w:t>
      </w:r>
      <w:r w:rsidR="00B87AD3" w:rsidRPr="00ED683D">
        <w:rPr>
          <w:b/>
          <w:bCs/>
          <w:i w:val="0"/>
          <w:iCs w:val="0"/>
          <w:sz w:val="24"/>
          <w:szCs w:val="24"/>
        </w:rPr>
        <w:t>Н</w:t>
      </w:r>
      <w:r w:rsidR="00C55118" w:rsidRPr="00ED683D">
        <w:rPr>
          <w:b/>
          <w:bCs/>
          <w:sz w:val="24"/>
          <w:szCs w:val="24"/>
        </w:rPr>
        <w:t>-48645</w:t>
      </w:r>
      <w:r w:rsidR="007B72F8" w:rsidRPr="00ED683D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ED683D">
        <w:rPr>
          <w:b/>
          <w:bCs/>
          <w:sz w:val="24"/>
          <w:szCs w:val="24"/>
        </w:rPr>
        <w:t>09.01.2023</w:t>
      </w:r>
    </w:p>
    <w:p w14:paraId="41C95576" w14:textId="47DE295C" w:rsidR="008A338E" w:rsidRPr="00ED683D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 w:rsidRPr="00ED683D">
        <w:rPr>
          <w:i w:val="0"/>
          <w:sz w:val="24"/>
          <w:szCs w:val="24"/>
        </w:rPr>
        <w:t>до проє</w:t>
      </w:r>
      <w:r w:rsidR="003E1B2C" w:rsidRPr="00ED683D">
        <w:rPr>
          <w:i w:val="0"/>
          <w:sz w:val="24"/>
          <w:szCs w:val="24"/>
        </w:rPr>
        <w:t xml:space="preserve">кту </w:t>
      </w:r>
      <w:r w:rsidR="00FB754A" w:rsidRPr="00ED683D">
        <w:rPr>
          <w:i w:val="0"/>
          <w:sz w:val="24"/>
          <w:szCs w:val="24"/>
        </w:rPr>
        <w:t>рішення</w:t>
      </w:r>
      <w:r w:rsidR="003E1B2C" w:rsidRPr="00ED683D">
        <w:rPr>
          <w:i w:val="0"/>
          <w:sz w:val="24"/>
          <w:szCs w:val="24"/>
        </w:rPr>
        <w:t xml:space="preserve"> Київської міської</w:t>
      </w:r>
      <w:r w:rsidR="00FB754A" w:rsidRPr="00ED683D">
        <w:rPr>
          <w:i w:val="0"/>
          <w:sz w:val="24"/>
          <w:szCs w:val="24"/>
        </w:rPr>
        <w:t xml:space="preserve"> </w:t>
      </w:r>
      <w:r w:rsidR="003E1B2C" w:rsidRPr="00ED683D">
        <w:rPr>
          <w:i w:val="0"/>
          <w:sz w:val="24"/>
          <w:szCs w:val="24"/>
        </w:rPr>
        <w:t>ради:</w:t>
      </w:r>
    </w:p>
    <w:p w14:paraId="45251460" w14:textId="5C932401" w:rsidR="00343979" w:rsidRPr="00ED683D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ED683D">
        <w:rPr>
          <w:b/>
          <w:i/>
          <w:sz w:val="24"/>
          <w:szCs w:val="24"/>
        </w:rPr>
        <w:t xml:space="preserve">Про </w:t>
      </w:r>
      <w:r w:rsidR="000B1E6A" w:rsidRPr="00ED683D">
        <w:rPr>
          <w:b/>
          <w:i/>
          <w:sz w:val="24"/>
          <w:szCs w:val="24"/>
        </w:rPr>
        <w:t xml:space="preserve">поновлення </w:t>
      </w:r>
      <w:proofErr w:type="spellStart"/>
      <w:r w:rsidR="0062348C" w:rsidRPr="00ED683D">
        <w:rPr>
          <w:b/>
          <w:i/>
          <w:color w:val="auto"/>
          <w:sz w:val="24"/>
          <w:szCs w:val="24"/>
          <w:lang w:bidi="ar-SA"/>
        </w:rPr>
        <w:t>автокооперативу</w:t>
      </w:r>
      <w:proofErr w:type="spellEnd"/>
      <w:r w:rsidR="0062348C" w:rsidRPr="00ED683D">
        <w:rPr>
          <w:b/>
          <w:i/>
          <w:color w:val="auto"/>
          <w:sz w:val="24"/>
          <w:szCs w:val="24"/>
          <w:lang w:bidi="ar-SA"/>
        </w:rPr>
        <w:t xml:space="preserve"> по експлуатації та обслуговуванню гаражів </w:t>
      </w:r>
      <w:r w:rsidR="000B1E6A" w:rsidRPr="00ED683D">
        <w:rPr>
          <w:b/>
          <w:i/>
          <w:color w:val="auto"/>
          <w:sz w:val="24"/>
          <w:szCs w:val="24"/>
          <w:lang w:bidi="ar-SA"/>
        </w:rPr>
        <w:t>«КРИШТАЛЬ-АВТО»</w:t>
      </w:r>
      <w:r w:rsidR="000B1E6A" w:rsidRPr="00ED683D">
        <w:rPr>
          <w:color w:val="auto"/>
          <w:sz w:val="20"/>
          <w:szCs w:val="20"/>
          <w:lang w:bidi="ar-SA"/>
        </w:rPr>
        <w:t xml:space="preserve"> </w:t>
      </w:r>
      <w:r w:rsidRPr="00ED683D">
        <w:rPr>
          <w:b/>
          <w:i/>
          <w:sz w:val="24"/>
          <w:szCs w:val="24"/>
        </w:rPr>
        <w:t>договору оренди</w:t>
      </w:r>
      <w:r w:rsidR="000B1E6A" w:rsidRPr="00ED683D">
        <w:rPr>
          <w:b/>
          <w:i/>
          <w:sz w:val="24"/>
          <w:szCs w:val="24"/>
        </w:rPr>
        <w:t xml:space="preserve"> земельної ділянки</w:t>
      </w:r>
      <w:r w:rsidRPr="00ED683D">
        <w:rPr>
          <w:b/>
          <w:i/>
          <w:sz w:val="24"/>
          <w:szCs w:val="24"/>
        </w:rPr>
        <w:t xml:space="preserve"> </w:t>
      </w:r>
      <w:r w:rsidR="00B064DC" w:rsidRPr="00ED683D">
        <w:rPr>
          <w:b/>
          <w:i/>
          <w:sz w:val="24"/>
          <w:szCs w:val="24"/>
        </w:rPr>
        <w:t>від</w:t>
      </w:r>
      <w:r w:rsidR="00D379B4">
        <w:rPr>
          <w:b/>
          <w:i/>
          <w:sz w:val="24"/>
          <w:szCs w:val="24"/>
        </w:rPr>
        <w:t xml:space="preserve"> </w:t>
      </w:r>
      <w:r w:rsidR="0062348C" w:rsidRPr="00ED683D">
        <w:rPr>
          <w:b/>
          <w:i/>
          <w:sz w:val="24"/>
          <w:szCs w:val="24"/>
        </w:rPr>
        <w:t>14 травня 2019</w:t>
      </w:r>
      <w:r w:rsidR="00531BB2" w:rsidRPr="00ED683D">
        <w:rPr>
          <w:b/>
          <w:i/>
          <w:iCs/>
          <w:sz w:val="24"/>
          <w:szCs w:val="24"/>
        </w:rPr>
        <w:t xml:space="preserve"> № </w:t>
      </w:r>
      <w:r w:rsidR="0062348C" w:rsidRPr="00ED683D">
        <w:rPr>
          <w:b/>
          <w:i/>
          <w:iCs/>
          <w:sz w:val="24"/>
          <w:szCs w:val="24"/>
        </w:rPr>
        <w:t>139</w:t>
      </w:r>
      <w:r w:rsidRPr="00ED683D">
        <w:rPr>
          <w:b/>
          <w:i/>
          <w:iCs/>
          <w:sz w:val="24"/>
          <w:szCs w:val="24"/>
        </w:rPr>
        <w:t xml:space="preserve"> </w:t>
      </w:r>
    </w:p>
    <w:p w14:paraId="04A53D07" w14:textId="11025959" w:rsidR="00694D51" w:rsidRPr="00ED683D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ED683D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ED683D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ED683D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ED683D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ED683D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1E26D663" w:rsidR="00E94376" w:rsidRPr="00ED683D" w:rsidRDefault="00C55118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D683D">
              <w:rPr>
                <w:i/>
                <w:sz w:val="24"/>
                <w:szCs w:val="24"/>
              </w:rPr>
              <w:t>АВТОКООПЕРАТИВ ПО ЕКСПЛУАТАЦІЇ ТА ОБСЛУГОВУВАННЮ ГАРАЖІВ «КРИШТАЛЬ-АВТО»</w:t>
            </w:r>
            <w:r w:rsidR="000B1E6A" w:rsidRPr="00ED683D">
              <w:rPr>
                <w:i/>
                <w:sz w:val="24"/>
                <w:szCs w:val="24"/>
              </w:rPr>
              <w:t xml:space="preserve"> (</w:t>
            </w:r>
            <w:r w:rsidR="00FF0A55" w:rsidRPr="00ED683D">
              <w:rPr>
                <w:i/>
                <w:sz w:val="24"/>
                <w:szCs w:val="24"/>
              </w:rPr>
              <w:t>ЄДРПОУ</w:t>
            </w:r>
            <w:r w:rsidR="002B5778" w:rsidRPr="00ED683D">
              <w:rPr>
                <w:i/>
                <w:sz w:val="24"/>
                <w:szCs w:val="24"/>
              </w:rPr>
              <w:t xml:space="preserve"> </w:t>
            </w:r>
            <w:r w:rsidR="000B1E6A" w:rsidRPr="00ED683D">
              <w:rPr>
                <w:i/>
                <w:color w:val="auto"/>
                <w:sz w:val="24"/>
                <w:szCs w:val="24"/>
                <w:lang w:bidi="ar-SA"/>
              </w:rPr>
              <w:t>26520501)</w:t>
            </w:r>
          </w:p>
        </w:tc>
      </w:tr>
      <w:tr w:rsidR="00E94376" w:rsidRPr="00ED683D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ED683D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ED683D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ED683D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ED683D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ED683D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2BD6B0A2" w14:textId="38ADC483" w:rsidR="007812BA" w:rsidRPr="00ED683D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ED683D">
              <w:rPr>
                <w:b w:val="0"/>
                <w:i/>
                <w:sz w:val="24"/>
                <w:szCs w:val="24"/>
              </w:rPr>
              <w:t>особи</w:t>
            </w:r>
            <w:r w:rsidR="00E94376" w:rsidRPr="00ED683D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6643096C" w14:textId="0987E4F9" w:rsidR="00E94376" w:rsidRPr="00ED683D" w:rsidRDefault="00D379B4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ED683D">
              <w:rPr>
                <w:i/>
                <w:sz w:val="24"/>
                <w:szCs w:val="24"/>
              </w:rPr>
              <w:t>ЧЛЕНИ КООПЕРАТИВУ ЗГІДНО РЕЄСТРУ</w:t>
            </w:r>
          </w:p>
        </w:tc>
      </w:tr>
      <w:tr w:rsidR="00D379B4" w:rsidRPr="00ED683D" w14:paraId="280F664C" w14:textId="77777777" w:rsidTr="00430CA4">
        <w:trPr>
          <w:cantSplit/>
          <w:trHeight w:val="974"/>
        </w:trPr>
        <w:tc>
          <w:tcPr>
            <w:tcW w:w="2977" w:type="dxa"/>
          </w:tcPr>
          <w:p w14:paraId="71D4277B" w14:textId="77777777" w:rsidR="00D379B4" w:rsidRPr="00550D02" w:rsidRDefault="00D379B4" w:rsidP="00D379B4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Pr="00550D02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Pr="00550D02">
              <w:rPr>
                <w:b w:val="0"/>
                <w:i/>
                <w:sz w:val="24"/>
                <w:szCs w:val="24"/>
              </w:rPr>
              <w:t xml:space="preserve">  </w:t>
            </w:r>
          </w:p>
          <w:p w14:paraId="18722F7B" w14:textId="72FB8A86" w:rsidR="00D379B4" w:rsidRPr="00ED683D" w:rsidRDefault="00D379B4" w:rsidP="00D379B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власник (контролер)</w:t>
            </w:r>
            <w:r w:rsidRPr="00550D02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6F9451B4" w14:textId="36FE25CD" w:rsidR="00D379B4" w:rsidRPr="00D379B4" w:rsidRDefault="00D379B4" w:rsidP="00FF0A55">
            <w:pPr>
              <w:pStyle w:val="a7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-</w:t>
            </w:r>
          </w:p>
        </w:tc>
      </w:tr>
      <w:tr w:rsidR="00E94376" w:rsidRPr="00ED683D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ED683D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ED683D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7692E3B1" w:rsidR="00E94376" w:rsidRPr="00D379B4" w:rsidRDefault="00E94376" w:rsidP="00733FEA">
            <w:pPr>
              <w:pStyle w:val="a4"/>
              <w:shd w:val="clear" w:color="auto" w:fill="auto"/>
              <w:jc w:val="both"/>
              <w:rPr>
                <w:b/>
                <w:i/>
                <w:sz w:val="24"/>
                <w:szCs w:val="24"/>
              </w:rPr>
            </w:pPr>
            <w:r w:rsidRPr="00ED683D">
              <w:rPr>
                <w:b/>
                <w:i/>
                <w:sz w:val="24"/>
                <w:szCs w:val="24"/>
              </w:rPr>
              <w:t xml:space="preserve">від </w:t>
            </w:r>
            <w:r w:rsidR="0062348C" w:rsidRPr="00ED683D">
              <w:rPr>
                <w:b/>
                <w:i/>
                <w:sz w:val="24"/>
                <w:szCs w:val="24"/>
              </w:rPr>
              <w:t>11.02.2022 № 5</w:t>
            </w:r>
            <w:r w:rsidR="00D379B4">
              <w:rPr>
                <w:b/>
                <w:i/>
                <w:sz w:val="24"/>
                <w:szCs w:val="24"/>
              </w:rPr>
              <w:t xml:space="preserve">, </w:t>
            </w:r>
            <w:r w:rsidR="0062348C" w:rsidRPr="00ED683D">
              <w:rPr>
                <w:b/>
                <w:i/>
                <w:sz w:val="24"/>
                <w:szCs w:val="24"/>
              </w:rPr>
              <w:t xml:space="preserve">від </w:t>
            </w:r>
            <w:r w:rsidR="001B1510" w:rsidRPr="00ED683D">
              <w:rPr>
                <w:b/>
                <w:i/>
                <w:color w:val="auto"/>
                <w:sz w:val="24"/>
                <w:szCs w:val="24"/>
                <w:highlight w:val="white"/>
                <w:lang w:bidi="ar-SA"/>
              </w:rPr>
              <w:t>03.11.2022</w:t>
            </w:r>
            <w:r w:rsidR="009231C9">
              <w:rPr>
                <w:b/>
                <w:i/>
                <w:color w:val="auto"/>
                <w:sz w:val="24"/>
                <w:szCs w:val="24"/>
                <w:lang w:bidi="ar-SA"/>
              </w:rPr>
              <w:t xml:space="preserve">, </w:t>
            </w:r>
            <w:r w:rsidR="00D379B4">
              <w:rPr>
                <w:b/>
                <w:i/>
                <w:sz w:val="24"/>
                <w:szCs w:val="24"/>
              </w:rPr>
              <w:t>лист від 06.01.2023 № 4</w:t>
            </w:r>
            <w:r w:rsidR="009231C9">
              <w:rPr>
                <w:b/>
                <w:i/>
                <w:sz w:val="24"/>
                <w:szCs w:val="24"/>
              </w:rPr>
              <w:t xml:space="preserve"> </w:t>
            </w:r>
            <w:r w:rsidR="009231C9" w:rsidRPr="00ED683D">
              <w:rPr>
                <w:b/>
                <w:i/>
                <w:sz w:val="24"/>
                <w:szCs w:val="24"/>
              </w:rPr>
              <w:t xml:space="preserve">(справа </w:t>
            </w:r>
            <w:r w:rsidR="009231C9" w:rsidRPr="00ED683D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9231C9" w:rsidRPr="00ED683D">
              <w:rPr>
                <w:b/>
                <w:i/>
                <w:sz w:val="24"/>
                <w:szCs w:val="24"/>
              </w:rPr>
              <w:t>523905118)</w:t>
            </w:r>
          </w:p>
        </w:tc>
      </w:tr>
    </w:tbl>
    <w:p w14:paraId="0CA06CD8" w14:textId="2CCFB8E7" w:rsidR="008A338E" w:rsidRPr="00ED683D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Pr="00ED683D" w:rsidRDefault="00617D3B">
      <w:pPr>
        <w:spacing w:line="1" w:lineRule="exact"/>
        <w:rPr>
          <w:rFonts w:ascii="Times New Roman" w:hAnsi="Times New Roman" w:cs="Times New Roman"/>
        </w:rPr>
      </w:pPr>
    </w:p>
    <w:p w14:paraId="12DF27FC" w14:textId="08365006" w:rsidR="00617D3B" w:rsidRPr="00ED683D" w:rsidRDefault="006A19DF" w:rsidP="006A19DF">
      <w:pPr>
        <w:pStyle w:val="a7"/>
        <w:shd w:val="clear" w:color="auto" w:fill="auto"/>
        <w:ind w:left="353" w:hanging="353"/>
        <w:rPr>
          <w:b w:val="0"/>
        </w:rPr>
      </w:pPr>
      <w:r w:rsidRPr="00ED683D">
        <w:rPr>
          <w:sz w:val="24"/>
          <w:szCs w:val="24"/>
        </w:rPr>
        <w:t>*</w:t>
      </w:r>
      <w:r w:rsidRPr="00ED683D">
        <w:rPr>
          <w:b w:val="0"/>
        </w:rPr>
        <w:t>за даними Єдиного державного реєстру юридичних осіб, фізичних осіб- підприємців та громадських формувань</w:t>
      </w:r>
    </w:p>
    <w:p w14:paraId="40DE094B" w14:textId="77777777" w:rsidR="006A19DF" w:rsidRPr="00ED683D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ED683D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ED683D">
        <w:rPr>
          <w:sz w:val="24"/>
          <w:szCs w:val="24"/>
        </w:rPr>
        <w:t>2. Відомості про земельну ділянку (</w:t>
      </w:r>
      <w:r w:rsidR="00056A2A" w:rsidRPr="00ED683D">
        <w:rPr>
          <w:sz w:val="24"/>
          <w:szCs w:val="24"/>
        </w:rPr>
        <w:t xml:space="preserve">кадастровий </w:t>
      </w:r>
      <w:r w:rsidRPr="00ED683D">
        <w:rPr>
          <w:sz w:val="24"/>
          <w:szCs w:val="24"/>
        </w:rPr>
        <w:t xml:space="preserve">№ </w:t>
      </w:r>
      <w:r w:rsidR="00C55118" w:rsidRPr="00ED683D">
        <w:rPr>
          <w:sz w:val="24"/>
          <w:szCs w:val="24"/>
        </w:rPr>
        <w:t>8000000000:78:047:0015</w:t>
      </w:r>
      <w:r w:rsidRPr="00ED683D">
        <w:rPr>
          <w:sz w:val="24"/>
          <w:szCs w:val="24"/>
        </w:rPr>
        <w:t>)</w:t>
      </w:r>
      <w:r w:rsidR="00880A60" w:rsidRPr="00ED683D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ED683D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ED683D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ED683D">
              <w:rPr>
                <w:i/>
                <w:sz w:val="24"/>
                <w:szCs w:val="24"/>
              </w:rPr>
              <w:t xml:space="preserve"> </w:t>
            </w:r>
            <w:r w:rsidR="007B72F8" w:rsidRPr="00ED683D">
              <w:rPr>
                <w:i/>
                <w:sz w:val="24"/>
                <w:szCs w:val="24"/>
              </w:rPr>
              <w:t>Місце розташування</w:t>
            </w:r>
            <w:r w:rsidR="007B72F8" w:rsidRPr="00ED683D">
              <w:rPr>
                <w:sz w:val="24"/>
                <w:szCs w:val="24"/>
              </w:rPr>
              <w:t xml:space="preserve"> </w:t>
            </w:r>
            <w:r w:rsidR="007B72F8" w:rsidRPr="00ED683D">
              <w:rPr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322BFCEF" w:rsidR="008A338E" w:rsidRPr="00ED683D" w:rsidRDefault="00FF0A55" w:rsidP="00D379B4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D683D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ED683D">
              <w:rPr>
                <w:b/>
                <w:i/>
                <w:sz w:val="24"/>
                <w:szCs w:val="24"/>
                <w:shd w:val="clear" w:color="auto" w:fill="FFFFFF"/>
              </w:rPr>
              <w:t xml:space="preserve">вул. Автозаводська, 69 </w:t>
            </w:r>
            <w:r w:rsidR="00D379B4">
              <w:rPr>
                <w:b/>
                <w:i/>
                <w:sz w:val="24"/>
                <w:szCs w:val="24"/>
                <w:shd w:val="clear" w:color="auto" w:fill="FFFFFF"/>
              </w:rPr>
              <w:t>в</w:t>
            </w:r>
            <w:r w:rsidR="002B5778" w:rsidRPr="00ED683D">
              <w:rPr>
                <w:b/>
                <w:i/>
                <w:sz w:val="24"/>
                <w:szCs w:val="24"/>
                <w:shd w:val="clear" w:color="auto" w:fill="FFFFFF"/>
              </w:rPr>
              <w:t xml:space="preserve"> Оболонському районі</w:t>
            </w:r>
          </w:p>
        </w:tc>
      </w:tr>
      <w:tr w:rsidR="008A338E" w:rsidRPr="00ED683D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ED683D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ED683D">
              <w:rPr>
                <w:i/>
                <w:sz w:val="24"/>
                <w:szCs w:val="24"/>
              </w:rPr>
              <w:t xml:space="preserve"> </w:t>
            </w:r>
            <w:r w:rsidR="007B72F8" w:rsidRPr="00ED683D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ED683D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D683D">
              <w:rPr>
                <w:b/>
                <w:i/>
                <w:iCs/>
                <w:sz w:val="24"/>
                <w:szCs w:val="24"/>
              </w:rPr>
              <w:t>0,5528 га</w:t>
            </w:r>
          </w:p>
        </w:tc>
      </w:tr>
      <w:tr w:rsidR="008A338E" w:rsidRPr="00ED683D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22F2A0D3" w:rsidR="008A338E" w:rsidRPr="00ED683D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ED683D">
              <w:rPr>
                <w:i/>
                <w:sz w:val="24"/>
                <w:szCs w:val="24"/>
              </w:rPr>
              <w:t xml:space="preserve"> </w:t>
            </w:r>
            <w:r w:rsidR="007B72F8" w:rsidRPr="00ED683D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71F4AB42" w:rsidR="008A338E" w:rsidRPr="00ED683D" w:rsidRDefault="00CC4E46" w:rsidP="00CA40FC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D683D">
              <w:rPr>
                <w:b/>
                <w:i/>
                <w:sz w:val="24"/>
                <w:szCs w:val="24"/>
              </w:rPr>
              <w:t>о</w:t>
            </w:r>
            <w:r w:rsidR="0091277B" w:rsidRPr="00ED683D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 w:rsidRPr="00ED683D">
              <w:rPr>
                <w:b/>
                <w:i/>
                <w:sz w:val="24"/>
                <w:szCs w:val="24"/>
              </w:rPr>
              <w:t>3 роки</w:t>
            </w:r>
            <w:r w:rsidR="0091277B" w:rsidRPr="00ED683D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B51FA5" w:rsidRPr="00ED683D">
              <w:rPr>
                <w:b/>
                <w:i/>
                <w:sz w:val="24"/>
                <w:szCs w:val="24"/>
              </w:rPr>
              <w:t xml:space="preserve"> </w:t>
            </w:r>
            <w:r w:rsidRPr="00ED683D">
              <w:rPr>
                <w:b/>
                <w:i/>
                <w:sz w:val="24"/>
                <w:szCs w:val="24"/>
              </w:rPr>
              <w:t>(</w:t>
            </w:r>
            <w:r w:rsidR="006A19DF" w:rsidRPr="00ED683D">
              <w:rPr>
                <w:b/>
                <w:i/>
                <w:sz w:val="24"/>
                <w:szCs w:val="24"/>
              </w:rPr>
              <w:t>поновлення</w:t>
            </w:r>
            <w:r w:rsidR="00B51FA5" w:rsidRPr="00ED683D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ED683D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65267AA7" w:rsidR="006764C8" w:rsidRPr="00ED683D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ED683D">
              <w:rPr>
                <w:i/>
                <w:sz w:val="24"/>
                <w:szCs w:val="24"/>
              </w:rPr>
              <w:t xml:space="preserve"> </w:t>
            </w:r>
            <w:r w:rsidR="00E7759B" w:rsidRPr="00ED683D">
              <w:rPr>
                <w:i/>
                <w:sz w:val="24"/>
                <w:szCs w:val="24"/>
              </w:rPr>
              <w:t>Код виду цільового 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493CBCCB" w:rsidR="006764C8" w:rsidRPr="00ED683D" w:rsidRDefault="00D379B4" w:rsidP="00D379B4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</w:rPr>
              <w:t>02.06</w:t>
            </w:r>
            <w:r w:rsidR="009C44E8" w:rsidRPr="00ED683D">
              <w:rPr>
                <w:b/>
                <w:i/>
                <w:sz w:val="24"/>
                <w:szCs w:val="24"/>
              </w:rPr>
              <w:t xml:space="preserve"> для колективного гаражного будівництва (</w:t>
            </w:r>
            <w:r w:rsidR="00C55118" w:rsidRPr="00ED683D">
              <w:rPr>
                <w:b/>
                <w:i/>
                <w:sz w:val="24"/>
                <w:szCs w:val="24"/>
              </w:rPr>
              <w:t xml:space="preserve">для </w:t>
            </w:r>
            <w:r w:rsidR="00EB2DB2" w:rsidRPr="00ED683D">
              <w:rPr>
                <w:b/>
                <w:i/>
                <w:sz w:val="24"/>
                <w:szCs w:val="24"/>
              </w:rPr>
              <w:t>експлуатації та обслуговування існуючих гаражів</w:t>
            </w:r>
            <w:r w:rsidR="009C44E8" w:rsidRPr="00ED683D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ED683D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ED683D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ED683D">
              <w:rPr>
                <w:iCs w:val="0"/>
                <w:sz w:val="24"/>
                <w:szCs w:val="24"/>
              </w:rPr>
              <w:t xml:space="preserve"> </w:t>
            </w:r>
            <w:r w:rsidR="006764C8" w:rsidRPr="00ED683D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ED683D">
              <w:rPr>
                <w:iCs w:val="0"/>
                <w:sz w:val="24"/>
                <w:szCs w:val="24"/>
              </w:rPr>
              <w:t xml:space="preserve"> </w:t>
            </w:r>
          </w:p>
          <w:p w14:paraId="39B39DC6" w14:textId="3C229BDA" w:rsidR="006764C8" w:rsidRPr="00ED683D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ED683D">
              <w:rPr>
                <w:iCs w:val="0"/>
                <w:sz w:val="24"/>
                <w:szCs w:val="24"/>
              </w:rPr>
              <w:t xml:space="preserve"> </w:t>
            </w:r>
            <w:r w:rsidR="006764C8" w:rsidRPr="00ED683D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ED683D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ED683D">
              <w:rPr>
                <w:i w:val="0"/>
                <w:iCs w:val="0"/>
                <w:sz w:val="18"/>
                <w:szCs w:val="18"/>
              </w:rPr>
              <w:t xml:space="preserve"> </w:t>
            </w:r>
            <w:r w:rsidR="006764C8" w:rsidRPr="00ED683D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 w:rsidRPr="00ED683D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ED683D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0DCAEE6E" w14:textId="023E7E1F" w:rsidR="006D7E33" w:rsidRPr="00ED683D" w:rsidRDefault="009C44E8" w:rsidP="009C44E8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ED683D">
              <w:rPr>
                <w:b/>
                <w:i/>
                <w:sz w:val="24"/>
                <w:szCs w:val="24"/>
                <w:shd w:val="clear" w:color="auto" w:fill="FFFFFF"/>
              </w:rPr>
              <w:t>10 531 158 грн 66  коп.</w:t>
            </w:r>
          </w:p>
        </w:tc>
      </w:tr>
    </w:tbl>
    <w:p w14:paraId="1EE201F4" w14:textId="534BA03A" w:rsidR="008A338E" w:rsidRPr="00ED683D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ED683D">
        <w:rPr>
          <w:sz w:val="18"/>
          <w:szCs w:val="18"/>
        </w:rPr>
        <w:t>*</w:t>
      </w:r>
      <w:r w:rsidR="006A19DF" w:rsidRPr="00ED683D">
        <w:rPr>
          <w:sz w:val="18"/>
          <w:szCs w:val="18"/>
        </w:rPr>
        <w:t xml:space="preserve"> Наведені розрахунки НГО не є остаточними і будуть уточнені відповідно до вимог законодавства при оформленні права на земельну ділянку.</w:t>
      </w:r>
    </w:p>
    <w:p w14:paraId="5F719EF1" w14:textId="2D5B5AED" w:rsidR="008A338E" w:rsidRPr="00ED683D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ED683D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 w:rsidRPr="00ED683D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Pr="00ED683D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ED683D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ED683D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ED683D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ED683D">
        <w:rPr>
          <w:rFonts w:ascii="Times New Roman" w:hAnsi="Times New Roman" w:cs="Times New Roman"/>
        </w:rPr>
        <w:t>.04.</w:t>
      </w:r>
      <w:r w:rsidRPr="00ED683D">
        <w:rPr>
          <w:rFonts w:ascii="Times New Roman" w:hAnsi="Times New Roman" w:cs="Times New Roman"/>
        </w:rPr>
        <w:t>2017</w:t>
      </w:r>
      <w:r w:rsidR="00B312AA" w:rsidRPr="00ED683D">
        <w:rPr>
          <w:rFonts w:ascii="Times New Roman" w:hAnsi="Times New Roman" w:cs="Times New Roman"/>
        </w:rPr>
        <w:t xml:space="preserve">                            </w:t>
      </w:r>
      <w:r w:rsidRPr="00ED683D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ED683D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ED683D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ED683D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ED683D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ED683D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Pr="00ED683D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ED683D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ED683D">
        <w:rPr>
          <w:sz w:val="24"/>
          <w:szCs w:val="24"/>
        </w:rPr>
        <w:t>5. О</w:t>
      </w:r>
      <w:r w:rsidR="00FC32B6" w:rsidRPr="00ED683D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ED683D" w14:paraId="3425DFB0" w14:textId="77777777" w:rsidTr="00733FEA">
        <w:trPr>
          <w:cantSplit/>
          <w:trHeight w:val="1213"/>
        </w:trPr>
        <w:tc>
          <w:tcPr>
            <w:tcW w:w="2972" w:type="dxa"/>
          </w:tcPr>
          <w:p w14:paraId="09EACFBD" w14:textId="77777777" w:rsidR="00776E89" w:rsidRPr="00ED683D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ED683D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ED683D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62A0DDEA" w14:textId="328758BA" w:rsidR="00823CCF" w:rsidRPr="00ED683D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ED683D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2E3AF910" w14:textId="40FAE4C0" w:rsidR="00FF0A55" w:rsidRPr="00ED683D" w:rsidRDefault="00056A2A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>Забудована</w:t>
            </w:r>
            <w:r w:rsidR="00E7759B" w:rsidRPr="00ED683D">
              <w:rPr>
                <w:b w:val="0"/>
                <w:i/>
                <w:sz w:val="24"/>
                <w:szCs w:val="24"/>
              </w:rPr>
              <w:t>.</w:t>
            </w:r>
            <w:r w:rsidRPr="00ED683D">
              <w:rPr>
                <w:b w:val="0"/>
                <w:i/>
                <w:sz w:val="24"/>
                <w:szCs w:val="24"/>
              </w:rPr>
              <w:t xml:space="preserve"> </w:t>
            </w:r>
            <w:r w:rsidR="00E7759B" w:rsidRPr="00ED683D">
              <w:rPr>
                <w:b w:val="0"/>
                <w:i/>
                <w:sz w:val="24"/>
                <w:szCs w:val="24"/>
              </w:rPr>
              <w:t xml:space="preserve"> Під час обстеження встановлено, що на земельній ділянці розташовано 109 </w:t>
            </w:r>
            <w:proofErr w:type="spellStart"/>
            <w:r w:rsidR="00E7759B" w:rsidRPr="00ED683D">
              <w:rPr>
                <w:b w:val="0"/>
                <w:i/>
                <w:sz w:val="24"/>
                <w:szCs w:val="24"/>
              </w:rPr>
              <w:t>автогаражів</w:t>
            </w:r>
            <w:proofErr w:type="spellEnd"/>
            <w:r w:rsidR="00E7759B" w:rsidRPr="00ED683D">
              <w:rPr>
                <w:b w:val="0"/>
                <w:i/>
                <w:sz w:val="24"/>
                <w:szCs w:val="24"/>
              </w:rPr>
              <w:t xml:space="preserve"> </w:t>
            </w:r>
            <w:r w:rsidR="00FF0A55" w:rsidRPr="00ED683D">
              <w:rPr>
                <w:b w:val="0"/>
                <w:i/>
                <w:sz w:val="24"/>
                <w:szCs w:val="24"/>
              </w:rPr>
              <w:t>(акт обстеження від</w:t>
            </w:r>
            <w:r w:rsidR="00E7759B" w:rsidRPr="00ED683D">
              <w:rPr>
                <w:b w:val="0"/>
                <w:i/>
                <w:sz w:val="24"/>
                <w:szCs w:val="24"/>
              </w:rPr>
              <w:t xml:space="preserve"> 04.01.2023 </w:t>
            </w:r>
            <w:r w:rsidR="00FF0A55" w:rsidRPr="00ED683D">
              <w:rPr>
                <w:b w:val="0"/>
                <w:i/>
                <w:sz w:val="24"/>
                <w:szCs w:val="24"/>
              </w:rPr>
              <w:t xml:space="preserve">№ </w:t>
            </w:r>
            <w:r w:rsidR="00E7759B" w:rsidRPr="00ED683D">
              <w:rPr>
                <w:b w:val="0"/>
                <w:i/>
                <w:sz w:val="24"/>
                <w:szCs w:val="24"/>
              </w:rPr>
              <w:t>А-23-0002/05</w:t>
            </w:r>
            <w:r w:rsidR="00FF0A55" w:rsidRPr="00ED683D">
              <w:rPr>
                <w:b w:val="0"/>
                <w:i/>
                <w:sz w:val="24"/>
                <w:szCs w:val="24"/>
              </w:rPr>
              <w:t>).</w:t>
            </w:r>
          </w:p>
          <w:p w14:paraId="506E57A9" w14:textId="33A3ED05" w:rsidR="00823CCF" w:rsidRPr="00ED683D" w:rsidRDefault="00823CCF" w:rsidP="00B312AA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</w:p>
        </w:tc>
      </w:tr>
      <w:tr w:rsidR="00823CCF" w:rsidRPr="00ED683D" w14:paraId="411B143D" w14:textId="77777777" w:rsidTr="00733FEA">
        <w:trPr>
          <w:cantSplit/>
          <w:trHeight w:val="551"/>
        </w:trPr>
        <w:tc>
          <w:tcPr>
            <w:tcW w:w="2972" w:type="dxa"/>
          </w:tcPr>
          <w:p w14:paraId="2C032EFE" w14:textId="4705779A" w:rsidR="00823CCF" w:rsidRPr="00ED683D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ED683D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5B59E36F" w:rsidR="00823CCF" w:rsidRPr="00ED683D" w:rsidRDefault="0018193A" w:rsidP="009C44E8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>Детальний план території відсутній</w:t>
            </w:r>
            <w:r w:rsidR="009C44E8" w:rsidRPr="00ED683D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ED683D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ED683D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ED683D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ED683D">
              <w:rPr>
                <w:b w:val="0"/>
                <w:i/>
                <w:sz w:val="24"/>
                <w:szCs w:val="24"/>
              </w:rPr>
              <w:t xml:space="preserve"> </w:t>
            </w:r>
            <w:r w:rsidRPr="00ED683D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46E43E2E" w14:textId="35051440" w:rsidR="00823CCF" w:rsidRPr="00ED683D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 xml:space="preserve"> </w:t>
            </w:r>
            <w:r w:rsidR="00037B84" w:rsidRPr="00ED683D">
              <w:rPr>
                <w:b w:val="0"/>
                <w:i/>
                <w:sz w:val="24"/>
                <w:szCs w:val="24"/>
              </w:rPr>
              <w:t>п</w:t>
            </w:r>
            <w:r w:rsidR="00823CCF" w:rsidRPr="00ED683D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ED683D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ED683D">
              <w:rPr>
                <w:b w:val="0"/>
                <w:i/>
                <w:sz w:val="24"/>
                <w:szCs w:val="24"/>
              </w:rPr>
              <w:t xml:space="preserve">згідно </w:t>
            </w:r>
            <w:r w:rsidR="004D4B3C" w:rsidRPr="00ED683D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ED683D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22AA16E6" w:rsidR="00823CCF" w:rsidRPr="00ED683D" w:rsidRDefault="009C44E8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>Території житлової забудови багатоповерхової</w:t>
            </w:r>
            <w:r w:rsidR="00D379B4">
              <w:rPr>
                <w:b w:val="0"/>
                <w:i/>
                <w:sz w:val="24"/>
                <w:szCs w:val="24"/>
              </w:rPr>
              <w:t xml:space="preserve"> (існуючі)</w:t>
            </w:r>
            <w:r w:rsidRPr="00ED683D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ED683D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ED683D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  <w:r w:rsidR="00823CCF" w:rsidRPr="00ED683D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4A1FC0F9" w14:textId="77777777" w:rsidR="00225F7C" w:rsidRPr="00ED683D" w:rsidRDefault="00225F7C" w:rsidP="00225F7C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>Земельна ділянка згідно з відомостями Державного реєстру речових прав на нерухоме майно перебуває у комунальній власності територіальної громади міста Києва.</w:t>
            </w:r>
          </w:p>
          <w:p w14:paraId="0EC5BAC8" w14:textId="5FE6656C" w:rsidR="00823CCF" w:rsidRPr="00ED683D" w:rsidRDefault="006A19DF" w:rsidP="009C44E8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>Згідно з відомостями Д</w:t>
            </w:r>
            <w:r w:rsidR="003F4C80" w:rsidRPr="00ED683D">
              <w:rPr>
                <w:b w:val="0"/>
                <w:i/>
                <w:sz w:val="24"/>
                <w:szCs w:val="24"/>
              </w:rPr>
              <w:t>ержавного земельного кадастру</w:t>
            </w:r>
            <w:r w:rsidRPr="00ED683D">
              <w:rPr>
                <w:b w:val="0"/>
                <w:i/>
                <w:sz w:val="24"/>
                <w:szCs w:val="24"/>
              </w:rPr>
              <w:t xml:space="preserve">: категорія земель </w:t>
            </w:r>
            <w:r w:rsidR="009C44E8" w:rsidRPr="00ED683D">
              <w:rPr>
                <w:b w:val="0"/>
                <w:i/>
                <w:sz w:val="24"/>
                <w:szCs w:val="24"/>
              </w:rPr>
              <w:t>–</w:t>
            </w:r>
            <w:r w:rsidRPr="00ED683D">
              <w:rPr>
                <w:b w:val="0"/>
                <w:i/>
                <w:sz w:val="24"/>
                <w:szCs w:val="24"/>
              </w:rPr>
              <w:t xml:space="preserve"> </w:t>
            </w:r>
            <w:r w:rsidR="009C44E8" w:rsidRPr="00ED683D">
              <w:rPr>
                <w:b w:val="0"/>
                <w:i/>
                <w:color w:val="auto"/>
                <w:sz w:val="24"/>
                <w:szCs w:val="24"/>
                <w:lang w:bidi="ar-SA"/>
              </w:rPr>
              <w:t>землі житлової та громадської забудови</w:t>
            </w:r>
            <w:r w:rsidRPr="00ED683D">
              <w:rPr>
                <w:b w:val="0"/>
                <w:i/>
                <w:sz w:val="24"/>
                <w:szCs w:val="24"/>
              </w:rPr>
              <w:t xml:space="preserve">, </w:t>
            </w:r>
            <w:r w:rsidR="00564A02" w:rsidRPr="00ED683D">
              <w:rPr>
                <w:b w:val="0"/>
                <w:i/>
                <w:sz w:val="24"/>
                <w:szCs w:val="24"/>
              </w:rPr>
              <w:t xml:space="preserve">код виду цільового призначення </w:t>
            </w:r>
            <w:r w:rsidR="009C44E8" w:rsidRPr="00ED683D">
              <w:rPr>
                <w:b w:val="0"/>
                <w:i/>
                <w:sz w:val="24"/>
                <w:szCs w:val="24"/>
              </w:rPr>
              <w:t>–</w:t>
            </w:r>
            <w:r w:rsidRPr="00ED683D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9C44E8" w:rsidRPr="00ED683D">
              <w:rPr>
                <w:b w:val="0"/>
                <w:i/>
                <w:color w:val="auto"/>
                <w:sz w:val="24"/>
                <w:szCs w:val="24"/>
                <w:lang w:bidi="ar-SA"/>
              </w:rPr>
              <w:t>02.06</w:t>
            </w:r>
            <w:r w:rsidRPr="00ED683D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D966FA" w:rsidRPr="00ED683D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D966FA" w:rsidRPr="00ED683D" w:rsidRDefault="00D966FA" w:rsidP="00D966FA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 xml:space="preserve"> Розташування в зеленій  </w:t>
            </w:r>
          </w:p>
          <w:p w14:paraId="26E82454" w14:textId="5E422A20" w:rsidR="00D966FA" w:rsidRPr="00ED683D" w:rsidRDefault="00D966FA" w:rsidP="00D966FA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 xml:space="preserve"> зоні:</w:t>
            </w:r>
          </w:p>
        </w:tc>
        <w:tc>
          <w:tcPr>
            <w:tcW w:w="6662" w:type="dxa"/>
          </w:tcPr>
          <w:p w14:paraId="32C67EBC" w14:textId="23CBE8E5" w:rsidR="00D966FA" w:rsidRPr="00ED683D" w:rsidRDefault="00D966FA" w:rsidP="00D966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D683D">
              <w:rPr>
                <w:rFonts w:ascii="Times New Roman" w:eastAsia="Times New Roman" w:hAnsi="Times New Roman" w:cs="Times New Roman"/>
                <w:bCs/>
                <w:i/>
              </w:rPr>
              <w:t>Не відноситься до територій зелених насаджень загального користування, визначених рішенням Київської міської ради                    від 08.07.2021 № 1583/1624  «Про затвердження показників розвитку зеленої зони м. Києва до 2022 року та концепції формування зелених насаджень в центральній частині міста».</w:t>
            </w:r>
          </w:p>
        </w:tc>
      </w:tr>
      <w:tr w:rsidR="00D966FA" w:rsidRPr="00ED683D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0E0E5F8F" w:rsidR="00D966FA" w:rsidRPr="00ED683D" w:rsidRDefault="00D966FA" w:rsidP="00D966FA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ED683D">
              <w:rPr>
                <w:b w:val="0"/>
                <w:i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6662" w:type="dxa"/>
          </w:tcPr>
          <w:p w14:paraId="473D3454" w14:textId="723D4D25" w:rsidR="00D966FA" w:rsidRDefault="00D966FA" w:rsidP="00D966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Земельна ділянка відповідно до рішення Київської міської ради від </w:t>
            </w:r>
            <w:r w:rsidR="009C44E8"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20.11.2018 </w:t>
            </w:r>
            <w:r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№</w:t>
            </w:r>
            <w:r w:rsidR="009C44E8"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108/6159 </w:t>
            </w:r>
            <w:r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надана в оренду </w:t>
            </w:r>
            <w:proofErr w:type="spellStart"/>
            <w:r w:rsidR="009C44E8" w:rsidRPr="00ED683D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автокооперативу</w:t>
            </w:r>
            <w:proofErr w:type="spellEnd"/>
            <w:r w:rsidR="009C44E8" w:rsidRPr="00ED683D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 xml:space="preserve"> по експлуатації та обслуговуванню гаражів </w:t>
            </w:r>
            <w:r w:rsidRPr="00ED683D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«КРИШТАЛЬ-АВТО»</w:t>
            </w:r>
            <w:r w:rsidRPr="00ED683D">
              <w:rPr>
                <w:rFonts w:ascii="Times New Roman" w:hAnsi="Times New Roman" w:cs="Times New Roman"/>
                <w:i/>
              </w:rPr>
              <w:t xml:space="preserve"> </w:t>
            </w:r>
            <w:r w:rsidR="009C44E8" w:rsidRPr="00ED683D">
              <w:rPr>
                <w:rFonts w:ascii="Times New Roman" w:hAnsi="Times New Roman" w:cs="Times New Roman"/>
                <w:i/>
              </w:rPr>
              <w:t xml:space="preserve">(далі – Кооператив) </w:t>
            </w:r>
            <w:r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для колективного гаражного будівництва  (договір оренди від </w:t>
            </w:r>
            <w:r w:rsidR="009C44E8"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14.05.2019</w:t>
            </w:r>
            <w:r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№ </w:t>
            </w:r>
            <w:r w:rsidR="009C44E8"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139</w:t>
            </w:r>
            <w:r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).</w:t>
            </w:r>
          </w:p>
          <w:p w14:paraId="26F39B81" w14:textId="1551FA5A" w:rsidR="00D966FA" w:rsidRDefault="00D966FA" w:rsidP="00D966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Термін оренди за договором до  </w:t>
            </w:r>
            <w:r w:rsidR="009C44E8"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14.05.2022.</w:t>
            </w:r>
          </w:p>
          <w:p w14:paraId="04FE1415" w14:textId="77777777" w:rsidR="00D379B4" w:rsidRPr="00ED683D" w:rsidRDefault="00D379B4" w:rsidP="00D966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6AA1729C" w14:textId="3626BD7A" w:rsidR="00D966FA" w:rsidRDefault="00D966FA" w:rsidP="00D966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Згідно з </w:t>
            </w:r>
            <w:r w:rsidR="009C44E8"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довідкою ГУ ДПС у м. Києві від 06.01.2023</w:t>
            </w:r>
            <w:r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="00EE71AD"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                                 </w:t>
            </w:r>
            <w:r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№ </w:t>
            </w:r>
            <w:r w:rsidR="009C44E8"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794/АП/26-15-54-06-06 </w:t>
            </w:r>
            <w:r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станом на </w:t>
            </w:r>
            <w:r w:rsidR="009C44E8"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06.01.2023</w:t>
            </w:r>
            <w:r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за </w:t>
            </w:r>
            <w:r w:rsidR="009C44E8" w:rsidRPr="00ED683D">
              <w:rPr>
                <w:rFonts w:ascii="Times New Roman" w:hAnsi="Times New Roman" w:cs="Times New Roman"/>
                <w:i/>
                <w:color w:val="auto"/>
                <w:lang w:bidi="ar-SA"/>
              </w:rPr>
              <w:t>Кооперативом</w:t>
            </w:r>
            <w:r w:rsidRPr="00ED683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податковий борг не обліковується.</w:t>
            </w:r>
          </w:p>
          <w:p w14:paraId="073FC65E" w14:textId="77777777" w:rsidR="000809BE" w:rsidRDefault="000809BE" w:rsidP="00D966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181E9AD3" w14:textId="5F1FD366" w:rsidR="000809BE" w:rsidRDefault="000809BE" w:rsidP="00D966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Зазначаємо, що Департ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амент земельних ресурсів не може перебирати на себе повноваження Київської міської ради та приймати рішення про поновлення (відмову в поновленні) договорів оренди землі, оскільки відповідно до положень З</w:t>
            </w:r>
            <w:r w:rsidR="000605CB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 xml:space="preserve">акону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У</w:t>
            </w:r>
            <w:r w:rsidR="000605CB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країни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 xml:space="preserve"> «Про оренду землі», пункту 34 частини першої статті 26 Закону України «Про місцеве самоврядування в Україні» та статей 9, 122 Земельного кодексу України такі питання щодо регулювання земельних відносин вирішуються виключно на пленарних засіданнях сільської, селищної, міської ради.</w:t>
            </w:r>
          </w:p>
          <w:p w14:paraId="5F75D2EA" w14:textId="77777777" w:rsidR="000809BE" w:rsidRPr="00ED683D" w:rsidRDefault="000809BE" w:rsidP="00D966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7797C6E7" w14:textId="77777777" w:rsidR="000809BE" w:rsidRDefault="000809BE" w:rsidP="000809B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14B67C9D" w14:textId="77777777" w:rsidR="000809BE" w:rsidRDefault="000809BE" w:rsidP="000809B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381CEF3E" w14:textId="37D74DB4" w:rsidR="00D966FA" w:rsidRPr="00ED683D" w:rsidRDefault="000809BE" w:rsidP="000809B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Зважаючи на те, що остаточне рішення щодо поновлення (відмови у поновленні) договору оренди приймається Київською міською радою і розглянувши надані документи та інформацію, Департаментом підготовлено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рішення про поновлення цього договору оренди, який передається до розгляду Київською міською радою відповідно до її Регламенту.</w:t>
            </w:r>
          </w:p>
        </w:tc>
      </w:tr>
    </w:tbl>
    <w:p w14:paraId="3D94B9F3" w14:textId="77777777" w:rsidR="006A19DF" w:rsidRPr="00ED683D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bookmarkStart w:id="0" w:name="_GoBack"/>
      <w:bookmarkEnd w:id="0"/>
      <w:r w:rsidRPr="00ED683D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ED683D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77777777" w:rsidR="006A19DF" w:rsidRPr="00ED683D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ED683D">
        <w:rPr>
          <w:i w:val="0"/>
          <w:sz w:val="24"/>
          <w:szCs w:val="24"/>
        </w:rPr>
        <w:t>Загальні засади та порядок поновлення договорів оренди земельних ділянок (шляхом укладення договорів на новий строк) визначено абзацами третім та четвертим розділу IX «Перехідні положення» Закону України «Про оренду землі» і Порядком набуття прав на землю із земель комунальної власності у місті Києві, затвердженим рішенням Київської міської ради від 20.04.2017 № 241/2463.</w:t>
      </w:r>
    </w:p>
    <w:p w14:paraId="40BA15DF" w14:textId="77777777" w:rsidR="006A19DF" w:rsidRPr="00ED683D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ED683D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ED683D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Pr="00ED683D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ED683D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14D56412" w:rsidR="006A19DF" w:rsidRPr="00ED683D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 w:rsidRPr="00ED683D">
        <w:rPr>
          <w:i w:val="0"/>
          <w:sz w:val="24"/>
          <w:szCs w:val="24"/>
        </w:rPr>
        <w:t>Відповідно до Податкового кодексу України та рішення Київської міської ради</w:t>
      </w:r>
      <w:r w:rsidR="00B312AA" w:rsidRPr="00ED683D">
        <w:rPr>
          <w:i w:val="0"/>
          <w:sz w:val="24"/>
          <w:szCs w:val="24"/>
        </w:rPr>
        <w:t xml:space="preserve">                             </w:t>
      </w:r>
      <w:r w:rsidRPr="00ED683D">
        <w:rPr>
          <w:i w:val="0"/>
          <w:sz w:val="24"/>
          <w:szCs w:val="24"/>
        </w:rPr>
        <w:t xml:space="preserve"> </w:t>
      </w:r>
      <w:r w:rsidR="002F42F2" w:rsidRPr="00ED683D">
        <w:rPr>
          <w:i w:val="0"/>
          <w:sz w:val="24"/>
          <w:szCs w:val="24"/>
        </w:rPr>
        <w:t>від 08</w:t>
      </w:r>
      <w:r w:rsidR="002F2D3F" w:rsidRPr="00ED683D">
        <w:rPr>
          <w:i w:val="0"/>
          <w:sz w:val="24"/>
          <w:szCs w:val="24"/>
        </w:rPr>
        <w:t>.12.202</w:t>
      </w:r>
      <w:r w:rsidR="002F42F2" w:rsidRPr="00ED683D">
        <w:rPr>
          <w:i w:val="0"/>
          <w:sz w:val="24"/>
          <w:szCs w:val="24"/>
        </w:rPr>
        <w:t>2</w:t>
      </w:r>
      <w:r w:rsidR="002F2D3F" w:rsidRPr="00ED683D">
        <w:rPr>
          <w:i w:val="0"/>
          <w:sz w:val="24"/>
          <w:szCs w:val="24"/>
        </w:rPr>
        <w:t xml:space="preserve"> № </w:t>
      </w:r>
      <w:r w:rsidR="002F42F2" w:rsidRPr="00ED683D">
        <w:rPr>
          <w:i w:val="0"/>
          <w:sz w:val="24"/>
          <w:szCs w:val="24"/>
        </w:rPr>
        <w:t>5828/5869 «Про бюджет міста Києва на 2023</w:t>
      </w:r>
      <w:r w:rsidR="002F2D3F" w:rsidRPr="00ED683D">
        <w:rPr>
          <w:i w:val="0"/>
          <w:sz w:val="24"/>
          <w:szCs w:val="24"/>
        </w:rPr>
        <w:t xml:space="preserve"> рік» </w:t>
      </w:r>
      <w:r w:rsidRPr="00ED683D">
        <w:rPr>
          <w:i w:val="0"/>
          <w:sz w:val="24"/>
          <w:szCs w:val="24"/>
        </w:rPr>
        <w:t xml:space="preserve">орієнтовний розмір річної орендної плати складатиме: </w:t>
      </w:r>
      <w:r w:rsidRPr="00ED683D">
        <w:rPr>
          <w:b/>
          <w:sz w:val="24"/>
          <w:szCs w:val="24"/>
          <w:shd w:val="clear" w:color="auto" w:fill="FFFFFF"/>
        </w:rPr>
        <w:t xml:space="preserve"> </w:t>
      </w:r>
      <w:r w:rsidR="00EE71AD" w:rsidRPr="00ED683D">
        <w:rPr>
          <w:b/>
          <w:sz w:val="24"/>
          <w:szCs w:val="24"/>
          <w:shd w:val="clear" w:color="auto" w:fill="FFFFFF"/>
        </w:rPr>
        <w:t>10 531 грн 16 коп. (0,1%).</w:t>
      </w:r>
    </w:p>
    <w:p w14:paraId="3A349F88" w14:textId="77777777" w:rsidR="006A19DF" w:rsidRPr="00ED683D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ED683D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ED683D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678D867C" w:rsidR="006A19DF" w:rsidRPr="00ED683D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ED683D">
        <w:rPr>
          <w:i w:val="0"/>
          <w:sz w:val="24"/>
          <w:szCs w:val="24"/>
        </w:rPr>
        <w:t>Наслідками прийняття розробленого проєкту рішення стане реалізація зацікавленою особою своїх прав щодо оформлення права користування земельною ділянкою</w:t>
      </w:r>
      <w:r w:rsidR="00225F7C" w:rsidRPr="00ED683D">
        <w:rPr>
          <w:i w:val="0"/>
          <w:sz w:val="24"/>
          <w:szCs w:val="24"/>
        </w:rPr>
        <w:t>.</w:t>
      </w:r>
    </w:p>
    <w:p w14:paraId="3B6D4400" w14:textId="77777777" w:rsidR="00225F7C" w:rsidRPr="00ED683D" w:rsidRDefault="00225F7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ED683D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</w:rPr>
      </w:pPr>
      <w:r w:rsidRPr="00ED683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ED683D">
        <w:rPr>
          <w:rStyle w:val="ae"/>
          <w:b/>
          <w:i/>
          <w:sz w:val="20"/>
          <w:szCs w:val="20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:rsidRPr="00ED683D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Pr="00ED683D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</w:rPr>
            </w:pPr>
          </w:p>
          <w:p w14:paraId="1A5B120A" w14:textId="77777777" w:rsidR="00E7338E" w:rsidRPr="00ED683D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</w:rPr>
            </w:pPr>
          </w:p>
          <w:p w14:paraId="06F4E30F" w14:textId="58A68287" w:rsidR="0086252E" w:rsidRPr="00ED683D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</w:rPr>
            </w:pPr>
            <w:r w:rsidRPr="00ED683D">
              <w:rPr>
                <w:rStyle w:val="ae"/>
                <w:sz w:val="24"/>
                <w:szCs w:val="24"/>
              </w:rPr>
              <w:t xml:space="preserve">Директор </w:t>
            </w:r>
            <w:r w:rsidR="0086252E" w:rsidRPr="00ED683D">
              <w:rPr>
                <w:rStyle w:val="ae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Pr="00ED683D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</w:rPr>
            </w:pPr>
          </w:p>
          <w:p w14:paraId="5071BAB1" w14:textId="77777777" w:rsidR="00E7338E" w:rsidRPr="00ED683D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ED683D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ED683D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ED683D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Pr="00ED683D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ED683D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ED683D" w:rsidSect="00283771">
      <w:headerReference w:type="default" r:id="rId10"/>
      <w:footerReference w:type="default" r:id="rId11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49BBC" w14:textId="77777777" w:rsidR="00CE609D" w:rsidRDefault="00CE609D">
      <w:r>
        <w:separator/>
      </w:r>
    </w:p>
  </w:endnote>
  <w:endnote w:type="continuationSeparator" w:id="0">
    <w:p w14:paraId="56489D5B" w14:textId="77777777" w:rsidR="00CE609D" w:rsidRDefault="00CE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A94FC" w14:textId="77777777" w:rsidR="00CE609D" w:rsidRDefault="00CE609D"/>
  </w:footnote>
  <w:footnote w:type="continuationSeparator" w:id="0">
    <w:p w14:paraId="109D0E15" w14:textId="77777777" w:rsidR="00CE609D" w:rsidRDefault="00CE60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02FA3E1D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62348C">
          <w:rPr>
            <w:i w:val="0"/>
            <w:sz w:val="12"/>
            <w:szCs w:val="12"/>
            <w:lang w:val="ru-RU"/>
          </w:rPr>
          <w:t>-48645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62348C">
          <w:rPr>
            <w:i w:val="0"/>
            <w:sz w:val="12"/>
            <w:szCs w:val="12"/>
            <w:lang w:val="ru-RU"/>
          </w:rPr>
          <w:t>09.01.2023</w:t>
        </w:r>
        <w:r w:rsidR="009674CE" w:rsidRPr="00800A09">
          <w:rPr>
            <w:i w:val="0"/>
            <w:sz w:val="12"/>
            <w:szCs w:val="12"/>
          </w:rPr>
          <w:t xml:space="preserve"> до клопотання </w:t>
        </w:r>
        <w:r w:rsidR="009674CE" w:rsidRPr="0062348C">
          <w:rPr>
            <w:i w:val="0"/>
            <w:sz w:val="12"/>
            <w:szCs w:val="12"/>
            <w:lang w:val="ru-RU"/>
          </w:rPr>
          <w:t>523905118</w:t>
        </w:r>
      </w:p>
      <w:p w14:paraId="0BF67CBB" w14:textId="2EE53F8D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55811" w:rsidRPr="00E55811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605CB"/>
    <w:rsid w:val="0007432D"/>
    <w:rsid w:val="000809BE"/>
    <w:rsid w:val="00082FF3"/>
    <w:rsid w:val="0009576B"/>
    <w:rsid w:val="000A3CAE"/>
    <w:rsid w:val="000A68A3"/>
    <w:rsid w:val="000B0281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50E38"/>
    <w:rsid w:val="001520B5"/>
    <w:rsid w:val="00170CE7"/>
    <w:rsid w:val="0018193A"/>
    <w:rsid w:val="00184E7D"/>
    <w:rsid w:val="00187D5B"/>
    <w:rsid w:val="001A4B62"/>
    <w:rsid w:val="001B1510"/>
    <w:rsid w:val="001C02A9"/>
    <w:rsid w:val="001C3099"/>
    <w:rsid w:val="001D01E5"/>
    <w:rsid w:val="001D7910"/>
    <w:rsid w:val="001E09C8"/>
    <w:rsid w:val="001E5B52"/>
    <w:rsid w:val="00200DA6"/>
    <w:rsid w:val="00207509"/>
    <w:rsid w:val="00212FAB"/>
    <w:rsid w:val="002140BB"/>
    <w:rsid w:val="00225909"/>
    <w:rsid w:val="00225F7C"/>
    <w:rsid w:val="002304C6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F2D3F"/>
    <w:rsid w:val="002F42F2"/>
    <w:rsid w:val="00303CF1"/>
    <w:rsid w:val="00316BBB"/>
    <w:rsid w:val="00333098"/>
    <w:rsid w:val="0033417F"/>
    <w:rsid w:val="00343979"/>
    <w:rsid w:val="003525A6"/>
    <w:rsid w:val="0035749D"/>
    <w:rsid w:val="003842F5"/>
    <w:rsid w:val="00385014"/>
    <w:rsid w:val="003D2E2D"/>
    <w:rsid w:val="003E0CE3"/>
    <w:rsid w:val="003E1B2C"/>
    <w:rsid w:val="003E769A"/>
    <w:rsid w:val="003F1994"/>
    <w:rsid w:val="003F4C80"/>
    <w:rsid w:val="0040429C"/>
    <w:rsid w:val="00430CA4"/>
    <w:rsid w:val="004360F8"/>
    <w:rsid w:val="00452111"/>
    <w:rsid w:val="0045563D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91722"/>
    <w:rsid w:val="005B2FD0"/>
    <w:rsid w:val="005D67B3"/>
    <w:rsid w:val="005E272A"/>
    <w:rsid w:val="005E7630"/>
    <w:rsid w:val="00603291"/>
    <w:rsid w:val="00617D3B"/>
    <w:rsid w:val="006200AE"/>
    <w:rsid w:val="0062348C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33FEA"/>
    <w:rsid w:val="00751508"/>
    <w:rsid w:val="00765401"/>
    <w:rsid w:val="007709F8"/>
    <w:rsid w:val="00772C24"/>
    <w:rsid w:val="00776E89"/>
    <w:rsid w:val="007812BA"/>
    <w:rsid w:val="00782295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231C9"/>
    <w:rsid w:val="00934E19"/>
    <w:rsid w:val="009358DE"/>
    <w:rsid w:val="009674CE"/>
    <w:rsid w:val="00982A07"/>
    <w:rsid w:val="009C1880"/>
    <w:rsid w:val="009C44E8"/>
    <w:rsid w:val="009D6B57"/>
    <w:rsid w:val="009E6239"/>
    <w:rsid w:val="009F0D03"/>
    <w:rsid w:val="009F4C72"/>
    <w:rsid w:val="00A12E00"/>
    <w:rsid w:val="00A26962"/>
    <w:rsid w:val="00A33A51"/>
    <w:rsid w:val="00A426A3"/>
    <w:rsid w:val="00A71A8F"/>
    <w:rsid w:val="00A87093"/>
    <w:rsid w:val="00AA7E2D"/>
    <w:rsid w:val="00AD4369"/>
    <w:rsid w:val="00AD6678"/>
    <w:rsid w:val="00B064DC"/>
    <w:rsid w:val="00B15D9C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40FC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379B4"/>
    <w:rsid w:val="00D40637"/>
    <w:rsid w:val="00D50023"/>
    <w:rsid w:val="00D63B8D"/>
    <w:rsid w:val="00D70DFE"/>
    <w:rsid w:val="00D732F1"/>
    <w:rsid w:val="00D966FA"/>
    <w:rsid w:val="00D9671B"/>
    <w:rsid w:val="00DA2B06"/>
    <w:rsid w:val="00DD34E7"/>
    <w:rsid w:val="00DE0E7B"/>
    <w:rsid w:val="00E05220"/>
    <w:rsid w:val="00E27308"/>
    <w:rsid w:val="00E40910"/>
    <w:rsid w:val="00E55811"/>
    <w:rsid w:val="00E5752E"/>
    <w:rsid w:val="00E7338E"/>
    <w:rsid w:val="00E7759B"/>
    <w:rsid w:val="00E77A9B"/>
    <w:rsid w:val="00E94376"/>
    <w:rsid w:val="00EA1AC5"/>
    <w:rsid w:val="00EB297C"/>
    <w:rsid w:val="00EB2DB2"/>
    <w:rsid w:val="00ED683D"/>
    <w:rsid w:val="00EE71AD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20DD"/>
    <w:rsid w:val="00F62C48"/>
    <w:rsid w:val="00F6372D"/>
    <w:rsid w:val="00F923B4"/>
    <w:rsid w:val="00FB06DC"/>
    <w:rsid w:val="00FB4E7A"/>
    <w:rsid w:val="00FB53AB"/>
    <w:rsid w:val="00FB6120"/>
    <w:rsid w:val="00FB754A"/>
    <w:rsid w:val="00FC32B6"/>
    <w:rsid w:val="00FC7A92"/>
    <w:rsid w:val="00FD49CC"/>
    <w:rsid w:val="00FD7520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F1578-11B4-43F8-943E-D1CB07C4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5705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lastModifiedBy>Самчук Катерина Сергіївна</cp:lastModifiedBy>
  <cp:revision>124</cp:revision>
  <cp:lastPrinted>2023-01-19T06:28:00Z</cp:lastPrinted>
  <dcterms:created xsi:type="dcterms:W3CDTF">2019-12-05T17:00:00Z</dcterms:created>
  <dcterms:modified xsi:type="dcterms:W3CDTF">2023-01-19T06:30:00Z</dcterms:modified>
</cp:coreProperties>
</file>