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545401577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545401577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0FCB85EB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CD3339">
      <w:pPr>
        <w:pStyle w:val="1"/>
        <w:shd w:val="clear" w:color="auto" w:fill="auto"/>
        <w:spacing w:after="0"/>
        <w:ind w:left="1985" w:right="3339" w:firstLine="0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181FF6">
        <w:rPr>
          <w:b/>
          <w:bCs/>
          <w:color w:val="auto"/>
          <w:sz w:val="24"/>
          <w:szCs w:val="24"/>
          <w:lang w:val="ru-RU"/>
        </w:rPr>
        <w:t>ПЗН-4137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181FF6">
        <w:rPr>
          <w:b/>
          <w:bCs/>
          <w:color w:val="auto"/>
          <w:sz w:val="24"/>
          <w:szCs w:val="24"/>
          <w:lang w:val="ru-RU"/>
        </w:rPr>
        <w:t>05.08.2022</w:t>
      </w:r>
    </w:p>
    <w:p w14:paraId="4B5FE19E" w14:textId="4C81DFB1" w:rsidR="004F0681" w:rsidRPr="00965A55" w:rsidRDefault="00604821" w:rsidP="00CD3339">
      <w:pPr>
        <w:pStyle w:val="1"/>
        <w:shd w:val="clear" w:color="auto" w:fill="auto"/>
        <w:spacing w:after="0"/>
        <w:ind w:left="1134" w:right="3339" w:firstLine="0"/>
        <w:jc w:val="center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</w:p>
    <w:p w14:paraId="4E205660" w14:textId="0B4F050C" w:rsidR="00CD3339" w:rsidRDefault="00CD3339" w:rsidP="00CD3339">
      <w:pPr>
        <w:pStyle w:val="1"/>
        <w:shd w:val="clear" w:color="auto" w:fill="auto"/>
        <w:spacing w:after="0"/>
        <w:ind w:firstLine="426"/>
        <w:jc w:val="center"/>
        <w:rPr>
          <w:b/>
          <w:i/>
          <w:iCs/>
          <w:color w:val="auto"/>
          <w:sz w:val="24"/>
          <w:szCs w:val="24"/>
        </w:rPr>
      </w:pPr>
      <w:r w:rsidRPr="00CD3339">
        <w:rPr>
          <w:b/>
          <w:i/>
          <w:iCs/>
          <w:color w:val="auto"/>
          <w:sz w:val="24"/>
          <w:szCs w:val="24"/>
        </w:rPr>
        <w:t xml:space="preserve">Про відмову громадянину Вишневському Олегу Васильовичу у наданні дозволу на </w:t>
      </w:r>
      <w:r w:rsidRPr="00CD3339">
        <w:rPr>
          <w:b/>
          <w:bCs/>
          <w:i/>
          <w:iCs/>
          <w:color w:val="auto"/>
          <w:sz w:val="24"/>
          <w:szCs w:val="24"/>
        </w:rPr>
        <w:t xml:space="preserve">розроблення </w:t>
      </w:r>
      <w:r w:rsidRPr="00CD3339">
        <w:rPr>
          <w:b/>
          <w:i/>
          <w:iCs/>
          <w:color w:val="auto"/>
          <w:sz w:val="24"/>
          <w:szCs w:val="24"/>
        </w:rPr>
        <w:t>проєкту землеустрою щодо відведення земельної ділянки у власність для індивідуального житлового, гаражного і дачного будівництва, обслуговування</w:t>
      </w:r>
      <w:r>
        <w:rPr>
          <w:b/>
          <w:i/>
          <w:iCs/>
          <w:color w:val="auto"/>
          <w:sz w:val="24"/>
          <w:szCs w:val="24"/>
        </w:rPr>
        <w:t xml:space="preserve"> </w:t>
      </w:r>
    </w:p>
    <w:p w14:paraId="66C25793" w14:textId="60CD6CEC" w:rsidR="00CD3339" w:rsidRDefault="00CD3339" w:rsidP="00CD3339">
      <w:pPr>
        <w:pStyle w:val="1"/>
        <w:shd w:val="clear" w:color="auto" w:fill="auto"/>
        <w:tabs>
          <w:tab w:val="left" w:pos="1985"/>
        </w:tabs>
        <w:spacing w:after="0"/>
        <w:ind w:right="2835" w:firstLine="426"/>
        <w:jc w:val="center"/>
        <w:rPr>
          <w:b/>
          <w:i/>
          <w:iCs/>
          <w:color w:val="auto"/>
          <w:sz w:val="24"/>
          <w:szCs w:val="24"/>
        </w:rPr>
      </w:pPr>
      <w:r w:rsidRPr="00CD3339">
        <w:rPr>
          <w:b/>
          <w:i/>
          <w:iCs/>
          <w:color w:val="auto"/>
          <w:sz w:val="24"/>
          <w:szCs w:val="24"/>
        </w:rPr>
        <w:t xml:space="preserve"> житлового будинку і господарських будівель</w:t>
      </w:r>
      <w:r>
        <w:rPr>
          <w:b/>
          <w:i/>
          <w:iCs/>
          <w:color w:val="auto"/>
          <w:sz w:val="24"/>
          <w:szCs w:val="24"/>
        </w:rPr>
        <w:t xml:space="preserve"> </w:t>
      </w:r>
      <w:r w:rsidRPr="00CD3339">
        <w:rPr>
          <w:b/>
          <w:i/>
          <w:iCs/>
          <w:color w:val="auto"/>
          <w:sz w:val="24"/>
          <w:szCs w:val="24"/>
        </w:rPr>
        <w:t xml:space="preserve">у </w:t>
      </w:r>
      <w:proofErr w:type="spellStart"/>
      <w:r w:rsidRPr="00CD3339">
        <w:rPr>
          <w:b/>
          <w:i/>
          <w:iCs/>
          <w:color w:val="auto"/>
          <w:sz w:val="24"/>
          <w:szCs w:val="24"/>
        </w:rPr>
        <w:t>пров</w:t>
      </w:r>
      <w:proofErr w:type="spellEnd"/>
      <w:r w:rsidRPr="00CD3339">
        <w:rPr>
          <w:b/>
          <w:i/>
          <w:iCs/>
          <w:color w:val="auto"/>
          <w:sz w:val="24"/>
          <w:szCs w:val="24"/>
        </w:rPr>
        <w:t xml:space="preserve">. </w:t>
      </w:r>
      <w:r>
        <w:rPr>
          <w:b/>
          <w:i/>
          <w:iCs/>
          <w:color w:val="auto"/>
          <w:sz w:val="24"/>
          <w:szCs w:val="24"/>
        </w:rPr>
        <w:t xml:space="preserve">  </w:t>
      </w:r>
      <w:r w:rsidRPr="00CD3339">
        <w:rPr>
          <w:b/>
          <w:i/>
          <w:iCs/>
          <w:color w:val="auto"/>
          <w:sz w:val="24"/>
          <w:szCs w:val="24"/>
        </w:rPr>
        <w:t>Артезіанськ</w:t>
      </w:r>
      <w:r w:rsidR="002959DB">
        <w:rPr>
          <w:b/>
          <w:i/>
          <w:iCs/>
          <w:color w:val="auto"/>
          <w:sz w:val="24"/>
          <w:szCs w:val="24"/>
        </w:rPr>
        <w:t>ому</w:t>
      </w:r>
      <w:r w:rsidRPr="00CD3339">
        <w:rPr>
          <w:b/>
          <w:i/>
          <w:iCs/>
          <w:color w:val="auto"/>
          <w:sz w:val="24"/>
          <w:szCs w:val="24"/>
        </w:rPr>
        <w:t>, 5 у Подільському районі міста Києва</w:t>
      </w:r>
    </w:p>
    <w:p w14:paraId="4DA4F6C2" w14:textId="77777777" w:rsidR="00CD3339" w:rsidRDefault="00CD3339" w:rsidP="00CD3339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</w:p>
    <w:p w14:paraId="2237A775" w14:textId="0A9D3FCB" w:rsidR="004F0681" w:rsidRPr="00965A55" w:rsidRDefault="00604821" w:rsidP="00CD3339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CD3339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Вишневський</w:t>
            </w:r>
            <w:proofErr w:type="spellEnd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 xml:space="preserve"> Олег </w:t>
            </w:r>
            <w:proofErr w:type="spellStart"/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18.03.2019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545401577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0BF25AB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043F4D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85:269:0039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 xml:space="preserve">Київ, р-н Подільський, </w:t>
            </w:r>
            <w:proofErr w:type="spellStart"/>
            <w:r w:rsidRPr="000B0F13">
              <w:rPr>
                <w:b w:val="0"/>
                <w:i/>
                <w:color w:val="auto"/>
                <w:sz w:val="24"/>
                <w:szCs w:val="24"/>
              </w:rPr>
              <w:t>пров</w:t>
            </w:r>
            <w:proofErr w:type="spellEnd"/>
            <w:r w:rsidRPr="000B0F13">
              <w:rPr>
                <w:b w:val="0"/>
                <w:i/>
                <w:color w:val="auto"/>
                <w:sz w:val="24"/>
                <w:szCs w:val="24"/>
              </w:rPr>
              <w:t>. Артезіанський, 5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0,02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для індивідуального житлового, гаражного і дачного будівництва, обслуговування житлового будинку і господарських будівель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5D6F24" w:rsidRPr="00965A55">
        <w:rPr>
          <w:color w:val="auto"/>
          <w:sz w:val="24"/>
          <w:szCs w:val="24"/>
        </w:rPr>
        <w:t>проєкт</w:t>
      </w:r>
      <w:proofErr w:type="spellEnd"/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A77CA2">
        <w:trPr>
          <w:cantSplit/>
          <w:trHeight w:val="357"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72D38B45" w:rsidR="00592B62" w:rsidRPr="00965A55" w:rsidRDefault="00592B62" w:rsidP="0088139D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6A7277AE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EF642FB" w:rsidR="00592B62" w:rsidRPr="00A77CA2" w:rsidRDefault="00592B62" w:rsidP="004208A5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66026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A77CA2"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багатоповерхової </w:t>
            </w:r>
            <w:r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житлової</w:t>
            </w:r>
            <w:r w:rsidR="00A77C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забудови </w:t>
            </w:r>
            <w:r w:rsidR="00A77CA2"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06</w:t>
            </w:r>
            <w:r w:rsidR="00A77CA2">
              <w:rPr>
                <w:rFonts w:ascii="Times New Roman" w:eastAsia="Times New Roman" w:hAnsi="Times New Roman" w:cs="Times New Roman"/>
                <w:i/>
                <w:color w:val="auto"/>
              </w:rPr>
              <w:t>.01.</w:t>
            </w:r>
            <w:r w:rsidR="00A77CA2"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2021 </w:t>
            </w:r>
            <w:r w:rsidR="00A77C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77CA2" w:rsidRPr="00A77CA2">
              <w:rPr>
                <w:rFonts w:ascii="Times New Roman" w:eastAsia="Times New Roman" w:hAnsi="Times New Roman" w:cs="Times New Roman"/>
                <w:i/>
                <w:color w:val="auto"/>
              </w:rPr>
              <w:t>№ 91/0/09/27-21</w:t>
            </w:r>
            <w:r w:rsidR="00B4720B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A77CA2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77CA2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A77CA2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 w:rsidRPr="00A77CA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61611B15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45F244CD" w14:textId="6C1C3511" w:rsidR="00FD6139" w:rsidRDefault="00A77CA2" w:rsidP="0088139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</w:t>
            </w:r>
            <w:proofErr w:type="spellStart"/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до справи К-38389</w:t>
            </w:r>
            <w:r w:rsidR="00BD27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18.03.2019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«Про відмову у наданні у наданні дозволу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розроблення проєкту землеустрою щодо відведення 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власність 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земельної ділянки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громадянину Вишневському Олегу 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Васильовичу у 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</w:t>
            </w:r>
            <w:proofErr w:type="spellStart"/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пров</w:t>
            </w:r>
            <w:proofErr w:type="spellEnd"/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Артезіанському, 5 у Подільському районі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м. Києва</w:t>
            </w:r>
            <w:r w:rsidR="00FD6139" w:rsidRPr="00FD6139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FD6139" w:rsidRP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індивідуального житлового, гаражного і дачного будівництва, обслуговування житлового будинку і господарських будівель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03.05.2019 переданий на розгляд до Київської міської ради. Відповідно до витягу з протоколу </w:t>
            </w:r>
            <w:r w:rsidR="00BD271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2/105 засідання постійної комісії Київської міської ради з питань містобудування, архітектури та землекористування від 25.02.2020 зазначений </w:t>
            </w:r>
            <w:proofErr w:type="spellStart"/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пове</w:t>
            </w:r>
            <w:r w:rsidR="0085169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нуто до Департаменту на доопрацювання</w:t>
            </w:r>
            <w:r w:rsidR="00B5495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 На врахування зазначеного протоколу Департамент направив лист </w:t>
            </w:r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16.12.2020 № 0570202/2-23491 </w:t>
            </w:r>
            <w:r w:rsidR="00B5495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до Департаменту містобудування та архітектури щодо </w:t>
            </w:r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функціонального призначення території. </w:t>
            </w:r>
            <w:r w:rsidR="00FD613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Враховуючи лист </w:t>
            </w:r>
            <w:r w:rsidR="00E94E6A" w:rsidRP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Департаменту містобудування та архітектури</w:t>
            </w:r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15.01.2021 № 057/398 Департаментом підготовлено </w:t>
            </w:r>
            <w:proofErr w:type="spellStart"/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К</w:t>
            </w:r>
            <w:bookmarkStart w:id="0" w:name="_GoBack"/>
            <w:bookmarkEnd w:id="0"/>
            <w:r w:rsidR="00E94E6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иївської міської ради.</w:t>
            </w:r>
          </w:p>
          <w:p w14:paraId="3E25B2DF" w14:textId="46BB6E88" w:rsidR="00592B62" w:rsidRPr="00965A55" w:rsidRDefault="0095622E" w:rsidP="0088139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181FF6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земельних</w:t>
            </w:r>
            <w:proofErr w:type="spellEnd"/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0B82" w:rsidRPr="00760B82">
              <w:rPr>
                <w:rStyle w:val="af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CD3339">
      <w:rPr>
        <w:sz w:val="12"/>
        <w:szCs w:val="12"/>
        <w:lang w:val="ru-RU"/>
      </w:rPr>
      <w:t>ПЗН-4137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05.08.2022</w:t>
    </w:r>
    <w:r w:rsidR="00862990">
      <w:rPr>
        <w:sz w:val="12"/>
        <w:szCs w:val="12"/>
      </w:rPr>
      <w:t xml:space="preserve"> до клопотання 545401577</w:t>
    </w:r>
  </w:p>
  <w:p w14:paraId="2CBD23C3" w14:textId="27FF4AD2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94E6A" w:rsidRPr="00E94E6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43F4D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1FF6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59DB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208A5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026E"/>
    <w:rsid w:val="00667A11"/>
    <w:rsid w:val="006A7D4C"/>
    <w:rsid w:val="006B5EC0"/>
    <w:rsid w:val="006B76AD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51691"/>
    <w:rsid w:val="00862990"/>
    <w:rsid w:val="00862B88"/>
    <w:rsid w:val="0088139D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77CA2"/>
    <w:rsid w:val="00A86F7B"/>
    <w:rsid w:val="00A8711C"/>
    <w:rsid w:val="00A874E3"/>
    <w:rsid w:val="00AA0E93"/>
    <w:rsid w:val="00AA2455"/>
    <w:rsid w:val="00AB11CF"/>
    <w:rsid w:val="00AC5142"/>
    <w:rsid w:val="00AC7E61"/>
    <w:rsid w:val="00AE450B"/>
    <w:rsid w:val="00B1344E"/>
    <w:rsid w:val="00B31981"/>
    <w:rsid w:val="00B4720B"/>
    <w:rsid w:val="00B5163D"/>
    <w:rsid w:val="00B5495E"/>
    <w:rsid w:val="00B80C9C"/>
    <w:rsid w:val="00B962AB"/>
    <w:rsid w:val="00BA7212"/>
    <w:rsid w:val="00BB2AE1"/>
    <w:rsid w:val="00BB4F8F"/>
    <w:rsid w:val="00BB6436"/>
    <w:rsid w:val="00BD2711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CD333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94E6A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D6139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4357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Луцюк Людмила Володимирівна</dc:creator>
  <cp:lastModifiedBy>Луцюк Людмила Володимирівна</cp:lastModifiedBy>
  <cp:revision>12</cp:revision>
  <cp:lastPrinted>2022-09-21T05:45:00Z</cp:lastPrinted>
  <dcterms:created xsi:type="dcterms:W3CDTF">2022-08-05T09:35:00Z</dcterms:created>
  <dcterms:modified xsi:type="dcterms:W3CDTF">2022-09-21T05:46:00Z</dcterms:modified>
</cp:coreProperties>
</file>