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17104A1D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2F102F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6A586178" w:rsidR="00F6318B" w:rsidRPr="00B0502F" w:rsidRDefault="00E2725F" w:rsidP="008D1B38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102F" w:rsidRPr="002F102F">
              <w:rPr>
                <w:b/>
                <w:sz w:val="28"/>
                <w:szCs w:val="28"/>
                <w:highlight w:val="white"/>
                <w:lang w:val="uk-UA" w:eastAsia="uk-UA"/>
              </w:rPr>
              <w:t>дочірн</w:t>
            </w:r>
            <w:r w:rsidR="002F102F">
              <w:rPr>
                <w:b/>
                <w:sz w:val="28"/>
                <w:szCs w:val="28"/>
                <w:highlight w:val="white"/>
                <w:lang w:val="uk-UA" w:eastAsia="uk-UA"/>
              </w:rPr>
              <w:t>ьому підприємству</w:t>
            </w:r>
            <w:r w:rsidR="00C72FE2" w:rsidRPr="002F102F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«АРДАЛ»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2F102F">
              <w:rPr>
                <w:b/>
                <w:sz w:val="28"/>
                <w:szCs w:val="28"/>
                <w:lang w:val="uk-UA"/>
              </w:rPr>
              <w:t>их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F102F">
              <w:rPr>
                <w:b/>
                <w:sz w:val="28"/>
                <w:szCs w:val="28"/>
                <w:lang w:val="uk-UA"/>
              </w:rPr>
              <w:t>о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102F">
              <w:rPr>
                <w:b/>
                <w:sz w:val="28"/>
                <w:szCs w:val="28"/>
                <w:lang w:val="uk-UA"/>
              </w:rPr>
              <w:t>11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 </w:t>
            </w:r>
            <w:r w:rsidR="008D1B38">
              <w:rPr>
                <w:b/>
                <w:sz w:val="28"/>
                <w:szCs w:val="28"/>
                <w:lang w:val="uk-UA"/>
              </w:rPr>
              <w:t>серпня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 2004</w:t>
            </w:r>
            <w:r w:rsidR="002F102F">
              <w:rPr>
                <w:b/>
                <w:sz w:val="28"/>
                <w:szCs w:val="28"/>
                <w:lang w:val="uk-UA"/>
              </w:rPr>
              <w:t xml:space="preserve"> року № 72-6-00188 (зі змінами)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576605980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576605980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2E6C5D2D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2F102F">
        <w:rPr>
          <w:snapToGrid w:val="0"/>
          <w:sz w:val="28"/>
          <w:lang w:val="uk-UA"/>
        </w:rPr>
        <w:t>дочірнього підприємства</w:t>
      </w:r>
      <w:r w:rsidRPr="002F102F">
        <w:rPr>
          <w:snapToGrid w:val="0"/>
          <w:sz w:val="28"/>
          <w:lang w:val="uk-UA"/>
        </w:rPr>
        <w:t xml:space="preserve"> «АРДАЛ»</w:t>
      </w:r>
      <w:r>
        <w:rPr>
          <w:snapToGrid w:val="0"/>
          <w:sz w:val="28"/>
          <w:lang w:val="uk-UA"/>
        </w:rPr>
        <w:t xml:space="preserve"> від </w:t>
      </w:r>
      <w:r w:rsidR="005C6107" w:rsidRPr="002F102F">
        <w:rPr>
          <w:snapToGrid w:val="0"/>
          <w:sz w:val="28"/>
          <w:lang w:val="uk-UA"/>
        </w:rPr>
        <w:t>28 грудня 2022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 w:rsidR="000D45F0">
        <w:rPr>
          <w:snapToGrid w:val="0"/>
          <w:sz w:val="28"/>
          <w:lang w:val="uk-UA"/>
        </w:rPr>
        <w:t xml:space="preserve"> </w:t>
      </w:r>
      <w:r>
        <w:rPr>
          <w:snapToGrid w:val="0"/>
          <w:sz w:val="28"/>
          <w:lang w:val="uk-UA"/>
        </w:rPr>
        <w:t xml:space="preserve">№ </w:t>
      </w:r>
      <w:r w:rsidRPr="002F102F">
        <w:rPr>
          <w:snapToGrid w:val="0"/>
          <w:sz w:val="28"/>
          <w:lang w:val="uk-UA"/>
        </w:rPr>
        <w:t>576605980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2EEDFF8E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02F" w:rsidRP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дочірн</w:t>
      </w:r>
      <w:r w:rsid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ьому</w:t>
      </w:r>
      <w:r w:rsidR="002F102F" w:rsidRP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</w:t>
      </w:r>
      <w:r w:rsid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2F102F" w:rsidRP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«АРДАЛ»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 </w:t>
      </w:r>
      <w:r w:rsidR="002F102F">
        <w:rPr>
          <w:rFonts w:ascii="Times New Roman" w:hAnsi="Times New Roman"/>
          <w:sz w:val="28"/>
          <w:szCs w:val="28"/>
          <w:lang w:val="uk-UA"/>
        </w:rPr>
        <w:t>5 років договір оренди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2F102F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  від 11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B38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2004 року 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№ 72-6-00188 (з урахуванням договору про поновлення договору оренди земельних ділянок від 07 березня 2018 року № 32) </w:t>
      </w:r>
      <w:r w:rsidRPr="002F102F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автозаправного комплексу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перетин</w:t>
      </w:r>
      <w:r w:rsid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Вадима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Гетьмана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r w:rsidR="002F10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Нижньоключової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Солом'янському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2F102F">
        <w:rPr>
          <w:rFonts w:ascii="Times New Roman" w:hAnsi="Times New Roman"/>
          <w:sz w:val="28"/>
          <w:szCs w:val="28"/>
          <w:lang w:val="uk-UA"/>
        </w:rPr>
        <w:t>кадастрові номери</w:t>
      </w:r>
      <w:r w:rsidR="008D1B38">
        <w:rPr>
          <w:rFonts w:ascii="Times New Roman" w:hAnsi="Times New Roman"/>
          <w:sz w:val="28"/>
          <w:szCs w:val="28"/>
          <w:lang w:val="uk-UA"/>
        </w:rPr>
        <w:t>: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02F" w:rsidRPr="002F102F">
        <w:rPr>
          <w:rFonts w:ascii="Times New Roman" w:hAnsi="Times New Roman"/>
          <w:sz w:val="28"/>
          <w:szCs w:val="28"/>
          <w:lang w:val="uk-UA"/>
        </w:rPr>
        <w:t>8000000000:69:082:0011</w:t>
      </w:r>
      <w:r w:rsidR="008D1B38">
        <w:rPr>
          <w:rFonts w:ascii="Times New Roman" w:hAnsi="Times New Roman"/>
          <w:sz w:val="28"/>
          <w:szCs w:val="28"/>
          <w:lang w:val="uk-UA"/>
        </w:rPr>
        <w:t>,</w:t>
      </w:r>
      <w:r w:rsidR="002F102F" w:rsidRPr="002F102F">
        <w:rPr>
          <w:rFonts w:ascii="Times New Roman" w:hAnsi="Times New Roman"/>
          <w:sz w:val="28"/>
          <w:szCs w:val="28"/>
          <w:lang w:val="uk-UA"/>
        </w:rPr>
        <w:t xml:space="preserve"> 8000000000:69:082:0012</w:t>
      </w:r>
      <w:r w:rsidR="008D1B38">
        <w:rPr>
          <w:rFonts w:ascii="Times New Roman" w:hAnsi="Times New Roman"/>
          <w:sz w:val="28"/>
          <w:szCs w:val="28"/>
          <w:lang w:val="uk-UA"/>
        </w:rPr>
        <w:t>;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="002F102F" w:rsidRPr="002F102F">
        <w:rPr>
          <w:rFonts w:ascii="Times New Roman" w:hAnsi="Times New Roman"/>
          <w:sz w:val="28"/>
          <w:szCs w:val="28"/>
          <w:highlight w:val="white"/>
          <w:lang w:val="uk-UA" w:eastAsia="uk-UA"/>
        </w:rPr>
        <w:t>0,0097</w:t>
      </w:r>
      <w:r w:rsidR="002F102F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га</w:t>
      </w:r>
      <w:r w:rsidR="00A56A69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в межах червоних ліній</w:t>
      </w:r>
      <w:r w:rsidR="00453FFF">
        <w:rPr>
          <w:rFonts w:ascii="Times New Roman" w:hAnsi="Times New Roman"/>
          <w:sz w:val="28"/>
          <w:szCs w:val="28"/>
          <w:highlight w:val="white"/>
          <w:lang w:val="uk-UA" w:eastAsia="uk-UA"/>
        </w:rPr>
        <w:t>;</w:t>
      </w:r>
      <w:r w:rsidR="002F102F" w:rsidRPr="002F102F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0,0089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A56A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B38">
        <w:rPr>
          <w:rFonts w:ascii="Times New Roman" w:hAnsi="Times New Roman"/>
          <w:sz w:val="28"/>
          <w:szCs w:val="28"/>
          <w:lang w:val="uk-UA"/>
        </w:rPr>
        <w:t>в межах червоних ліній</w:t>
      </w:r>
      <w:r w:rsidR="002F102F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8D1B38">
        <w:rPr>
          <w:rFonts w:ascii="Times New Roman" w:hAnsi="Times New Roman"/>
          <w:sz w:val="28"/>
          <w:szCs w:val="28"/>
          <w:lang w:val="uk-UA"/>
        </w:rPr>
        <w:t>справа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704893">
        <w:rPr>
          <w:rFonts w:ascii="Times New Roman" w:hAnsi="Times New Roman"/>
          <w:sz w:val="28"/>
          <w:szCs w:val="28"/>
          <w:lang w:val="uk-UA"/>
        </w:rPr>
        <w:t>576605980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676793B0" w14:textId="77777777" w:rsidR="002F102F" w:rsidRDefault="002F102F" w:rsidP="002F102F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що:</w:t>
      </w:r>
    </w:p>
    <w:p w14:paraId="0B99C2B9" w14:textId="2DCAC8D7" w:rsidR="002F102F" w:rsidRDefault="002F102F" w:rsidP="002F102F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 Річна орендна плата, передбачена у</w:t>
      </w:r>
      <w:r w:rsidRPr="00B950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підпун</w:t>
      </w:r>
      <w:r w:rsidR="0077009B">
        <w:rPr>
          <w:rFonts w:ascii="Times New Roman" w:hAnsi="Times New Roman"/>
          <w:sz w:val="28"/>
          <w:szCs w:val="28"/>
          <w:lang w:val="uk-UA"/>
        </w:rPr>
        <w:t xml:space="preserve">кті 4.2 </w:t>
      </w:r>
      <w:r w:rsidR="00FA2389">
        <w:rPr>
          <w:rFonts w:ascii="Times New Roman" w:hAnsi="Times New Roman"/>
          <w:sz w:val="28"/>
          <w:szCs w:val="28"/>
          <w:lang w:val="uk-UA"/>
        </w:rPr>
        <w:t xml:space="preserve">пункту 4 </w:t>
      </w:r>
      <w:r w:rsidR="0077009B">
        <w:rPr>
          <w:rFonts w:ascii="Times New Roman" w:hAnsi="Times New Roman"/>
          <w:sz w:val="28"/>
          <w:szCs w:val="28"/>
          <w:lang w:val="uk-UA"/>
        </w:rPr>
        <w:t>договору оренди земельних ділянок</w:t>
      </w:r>
      <w:r w:rsidR="008D1B38">
        <w:rPr>
          <w:rFonts w:ascii="Times New Roman" w:hAnsi="Times New Roman"/>
          <w:sz w:val="28"/>
          <w:szCs w:val="28"/>
          <w:lang w:val="uk-UA"/>
        </w:rPr>
        <w:t xml:space="preserve"> від 11 серпн</w:t>
      </w:r>
      <w:r>
        <w:rPr>
          <w:rFonts w:ascii="Times New Roman" w:hAnsi="Times New Roman"/>
          <w:sz w:val="28"/>
          <w:szCs w:val="28"/>
          <w:lang w:val="uk-UA"/>
        </w:rPr>
        <w:t>я 2004 року № 72-6-00188 (зі змінами), визначається на рівні мінімальних розмірів згідно з рішенням про бюджет міста Києва на відповідний рік.</w:t>
      </w:r>
    </w:p>
    <w:p w14:paraId="24CFE962" w14:textId="73E797A7" w:rsidR="002F102F" w:rsidRDefault="002F102F" w:rsidP="002F102F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2.2. Інш</w:t>
      </w:r>
      <w:r w:rsidR="0077009B">
        <w:rPr>
          <w:rFonts w:ascii="Times New Roman" w:hAnsi="Times New Roman"/>
          <w:sz w:val="28"/>
          <w:szCs w:val="28"/>
          <w:lang w:val="uk-UA"/>
        </w:rPr>
        <w:t>і умови договору оренди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77009B">
        <w:rPr>
          <w:rFonts w:ascii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 xml:space="preserve"> від 11 </w:t>
      </w:r>
      <w:r w:rsidR="008D1B38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2004 року № 72-6-00188 (зі змінами) </w:t>
      </w:r>
      <w:r w:rsidRPr="00CC14F3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76B9E28B" w14:textId="32210A48" w:rsidR="00C72FE2" w:rsidRDefault="002F102F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2F102F">
        <w:rPr>
          <w:rFonts w:ascii="Times New Roman" w:hAnsi="Times New Roman"/>
          <w:sz w:val="28"/>
          <w:szCs w:val="28"/>
          <w:lang w:val="uk-UA"/>
        </w:rPr>
        <w:t>очірн</w:t>
      </w:r>
      <w:r>
        <w:rPr>
          <w:rFonts w:ascii="Times New Roman" w:hAnsi="Times New Roman"/>
          <w:sz w:val="28"/>
          <w:szCs w:val="28"/>
          <w:lang w:val="uk-UA"/>
        </w:rPr>
        <w:t>ьому підприємству</w:t>
      </w:r>
      <w:r w:rsidRPr="002F10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2F102F">
        <w:rPr>
          <w:rFonts w:ascii="Times New Roman" w:hAnsi="Times New Roman"/>
          <w:sz w:val="28"/>
          <w:szCs w:val="28"/>
          <w:lang w:val="uk-UA"/>
        </w:rPr>
        <w:t>«АРДАЛ»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у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B38">
        <w:rPr>
          <w:rFonts w:ascii="Times New Roman" w:hAnsi="Times New Roman"/>
          <w:sz w:val="28"/>
          <w:szCs w:val="28"/>
          <w:lang w:val="uk-UA"/>
        </w:rPr>
        <w:t xml:space="preserve">з дати оприлюднення </w:t>
      </w:r>
      <w:r w:rsidR="00A202BF">
        <w:rPr>
          <w:rFonts w:ascii="Times New Roman" w:hAnsi="Times New Roman"/>
          <w:sz w:val="28"/>
          <w:szCs w:val="28"/>
          <w:lang w:val="uk-UA"/>
        </w:rPr>
        <w:t xml:space="preserve">цього рішення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</w:t>
      </w:r>
      <w:r w:rsidR="0077009B">
        <w:rPr>
          <w:rFonts w:ascii="Times New Roman" w:hAnsi="Times New Roman"/>
          <w:sz w:val="28"/>
          <w:szCs w:val="28"/>
          <w:lang w:val="uk-UA"/>
        </w:rPr>
        <w:t>ладення договору оренди земельних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ділян</w:t>
      </w:r>
      <w:r w:rsidR="0077009B">
        <w:rPr>
          <w:rFonts w:ascii="Times New Roman" w:hAnsi="Times New Roman"/>
          <w:sz w:val="28"/>
          <w:szCs w:val="28"/>
          <w:lang w:val="uk-UA"/>
        </w:rPr>
        <w:t>ок</w:t>
      </w:r>
      <w:r>
        <w:rPr>
          <w:rFonts w:ascii="Times New Roman" w:hAnsi="Times New Roman"/>
          <w:sz w:val="28"/>
          <w:szCs w:val="28"/>
          <w:lang w:val="uk-UA"/>
        </w:rPr>
        <w:t xml:space="preserve"> від 11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B38">
        <w:rPr>
          <w:rFonts w:ascii="Times New Roman" w:hAnsi="Times New Roman"/>
          <w:sz w:val="28"/>
          <w:szCs w:val="28"/>
          <w:lang w:val="uk-UA"/>
        </w:rPr>
        <w:t>серпня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2004 року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№ 72-6-00188 (зі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C72FE2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23455" w14:textId="41D174CC" w:rsidR="00FF2729" w:rsidRPr="006938DB" w:rsidRDefault="00CD44D5" w:rsidP="00FF2729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29016E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214E7589" w14:textId="77777777" w:rsidR="0029016E" w:rsidRPr="000E5989" w:rsidRDefault="0029016E" w:rsidP="0029016E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9FFD618" w14:textId="77777777" w:rsidR="0029016E" w:rsidRPr="000E5989" w:rsidRDefault="0029016E" w:rsidP="0029016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 xml:space="preserve">Начальник юридичного управління </w:t>
            </w:r>
          </w:p>
          <w:p w14:paraId="46C541F1" w14:textId="77777777" w:rsidR="0029016E" w:rsidRPr="000E5989" w:rsidRDefault="0029016E" w:rsidP="0029016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87F919F" w14:textId="77777777" w:rsidR="0029016E" w:rsidRPr="000E5989" w:rsidRDefault="0029016E" w:rsidP="0029016E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710236C8" w:rsidR="0029016E" w:rsidRPr="00E80871" w:rsidRDefault="0029016E" w:rsidP="0029016E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(Київської міської державної адміністрації</w:t>
            </w:r>
          </w:p>
        </w:tc>
        <w:tc>
          <w:tcPr>
            <w:tcW w:w="3827" w:type="dxa"/>
            <w:vAlign w:val="bottom"/>
            <w:hideMark/>
          </w:tcPr>
          <w:p w14:paraId="16BE49F2" w14:textId="00FDAA0E" w:rsidR="0029016E" w:rsidRPr="00E80871" w:rsidRDefault="0029016E" w:rsidP="0029016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0E5989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56466AA" w:rsidR="00CE371C" w:rsidRPr="00E80871" w:rsidRDefault="0081746A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о.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 w:rsidRPr="00E80871">
              <w:rPr>
                <w:sz w:val="28"/>
                <w:szCs w:val="28"/>
                <w:lang w:val="uk-UA" w:eastAsia="en-US"/>
              </w:rPr>
              <w:t>а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89CC31" w14:textId="77777777" w:rsidR="0029016E" w:rsidRPr="000903E1" w:rsidRDefault="0029016E" w:rsidP="0029016E">
      <w:pPr>
        <w:rPr>
          <w:sz w:val="28"/>
          <w:szCs w:val="28"/>
          <w:lang w:val="uk-UA"/>
        </w:rPr>
      </w:pPr>
      <w:r w:rsidRPr="000903E1">
        <w:rPr>
          <w:sz w:val="28"/>
          <w:szCs w:val="28"/>
          <w:lang w:val="uk-UA"/>
        </w:rPr>
        <w:t>Постійна комісія Київської міської ради</w:t>
      </w:r>
    </w:p>
    <w:p w14:paraId="7F6B4C83" w14:textId="77777777" w:rsidR="0029016E" w:rsidRPr="000903E1" w:rsidRDefault="0029016E" w:rsidP="0029016E">
      <w:pPr>
        <w:rPr>
          <w:sz w:val="28"/>
          <w:szCs w:val="28"/>
          <w:lang w:val="uk-UA"/>
        </w:rPr>
      </w:pPr>
      <w:r w:rsidRPr="000903E1">
        <w:rPr>
          <w:sz w:val="28"/>
          <w:szCs w:val="28"/>
          <w:lang w:val="uk-UA"/>
        </w:rPr>
        <w:t>з питань підприємництва, промисловості</w:t>
      </w:r>
    </w:p>
    <w:p w14:paraId="52634030" w14:textId="77777777" w:rsidR="0029016E" w:rsidRDefault="0029016E" w:rsidP="0029016E">
      <w:pPr>
        <w:rPr>
          <w:sz w:val="28"/>
          <w:szCs w:val="28"/>
          <w:lang w:val="uk-UA"/>
        </w:rPr>
      </w:pPr>
      <w:r w:rsidRPr="000903E1">
        <w:rPr>
          <w:sz w:val="28"/>
          <w:szCs w:val="28"/>
          <w:lang w:val="uk-UA"/>
        </w:rPr>
        <w:t>та міського благоустрою</w:t>
      </w:r>
    </w:p>
    <w:p w14:paraId="44A2625B" w14:textId="77777777" w:rsidR="0029016E" w:rsidRDefault="0029016E" w:rsidP="0029016E">
      <w:pPr>
        <w:rPr>
          <w:sz w:val="28"/>
          <w:szCs w:val="28"/>
          <w:lang w:val="uk-UA"/>
        </w:rPr>
      </w:pPr>
    </w:p>
    <w:p w14:paraId="24A40CA2" w14:textId="77777777" w:rsidR="0029016E" w:rsidRPr="000903E1" w:rsidRDefault="0029016E" w:rsidP="002901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                                                                                     Владислав ТРУБІЦИН</w:t>
      </w:r>
    </w:p>
    <w:p w14:paraId="448578F2" w14:textId="77777777" w:rsidR="0029016E" w:rsidRDefault="0029016E" w:rsidP="0029016E">
      <w:pPr>
        <w:rPr>
          <w:sz w:val="28"/>
          <w:szCs w:val="28"/>
          <w:lang w:val="uk-UA"/>
        </w:rPr>
      </w:pPr>
    </w:p>
    <w:p w14:paraId="4F7DAA70" w14:textId="77777777" w:rsidR="0029016E" w:rsidRDefault="0029016E" w:rsidP="0029016E">
      <w:pPr>
        <w:rPr>
          <w:lang w:val="uk-UA"/>
        </w:rPr>
      </w:pPr>
      <w:r>
        <w:rPr>
          <w:sz w:val="28"/>
          <w:szCs w:val="28"/>
          <w:lang w:val="uk-UA"/>
        </w:rPr>
        <w:t>Секретар                                                                                   Василь ПОТАПЕНКО</w:t>
      </w:r>
    </w:p>
    <w:p w14:paraId="511D233B" w14:textId="26CEB7F5" w:rsidR="0035033E" w:rsidRPr="005464BD" w:rsidRDefault="0035033E" w:rsidP="00946D94">
      <w:pPr>
        <w:rPr>
          <w:lang w:val="uk-UA"/>
        </w:rPr>
      </w:pPr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96C32"/>
    <w:rsid w:val="000A4432"/>
    <w:rsid w:val="000A6D16"/>
    <w:rsid w:val="000B2796"/>
    <w:rsid w:val="000C7805"/>
    <w:rsid w:val="000D1775"/>
    <w:rsid w:val="000D45F0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016E"/>
    <w:rsid w:val="002940CC"/>
    <w:rsid w:val="002954B6"/>
    <w:rsid w:val="00296057"/>
    <w:rsid w:val="00297004"/>
    <w:rsid w:val="002A2EB9"/>
    <w:rsid w:val="002B1A05"/>
    <w:rsid w:val="002B5950"/>
    <w:rsid w:val="002B6E06"/>
    <w:rsid w:val="002C20DA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2F102F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53FFF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6E7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67A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38DB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009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1B38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2B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56A6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A2389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request_qr_co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389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3292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user.kmr</cp:lastModifiedBy>
  <cp:revision>114</cp:revision>
  <cp:lastPrinted>2023-04-25T12:48:00Z</cp:lastPrinted>
  <dcterms:created xsi:type="dcterms:W3CDTF">2019-12-06T09:16:00Z</dcterms:created>
  <dcterms:modified xsi:type="dcterms:W3CDTF">2023-05-31T07:54:00Z</dcterms:modified>
</cp:coreProperties>
</file>