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668950575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668950575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F81C2F4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D1496C">
        <w:rPr>
          <w:b/>
          <w:bCs/>
          <w:sz w:val="24"/>
          <w:szCs w:val="24"/>
          <w:lang w:val="ru-RU"/>
        </w:rPr>
        <w:t>-44763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D1496C">
        <w:rPr>
          <w:b/>
          <w:bCs/>
          <w:sz w:val="24"/>
          <w:szCs w:val="24"/>
          <w:lang w:val="ru-RU"/>
        </w:rPr>
        <w:t>02.11.2022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E5320F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D1496C" w:rsidRPr="00D1496C">
        <w:rPr>
          <w:b/>
          <w:i/>
          <w:sz w:val="24"/>
          <w:szCs w:val="24"/>
        </w:rPr>
        <w:t>приватному підприємству</w:t>
      </w:r>
      <w:r w:rsidR="000B1E6A" w:rsidRPr="00D1496C">
        <w:rPr>
          <w:b/>
          <w:i/>
          <w:sz w:val="24"/>
          <w:szCs w:val="24"/>
        </w:rPr>
        <w:t xml:space="preserve"> «ВЕРОНА 9»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12 жовтня 2007 року </w:t>
      </w:r>
      <w:r w:rsidR="00D1496C">
        <w:rPr>
          <w:b/>
          <w:i/>
          <w:iCs/>
          <w:sz w:val="24"/>
          <w:szCs w:val="24"/>
        </w:rPr>
        <w:t xml:space="preserve">           № </w:t>
      </w:r>
      <w:r w:rsidR="00531BB2" w:rsidRPr="00B2685F">
        <w:rPr>
          <w:b/>
          <w:i/>
          <w:iCs/>
          <w:sz w:val="24"/>
          <w:szCs w:val="24"/>
        </w:rPr>
        <w:t>79-6-00544</w:t>
      </w:r>
      <w:r w:rsidRPr="00B2685F">
        <w:rPr>
          <w:b/>
          <w:i/>
          <w:iCs/>
          <w:sz w:val="24"/>
          <w:szCs w:val="24"/>
        </w:rPr>
        <w:t xml:space="preserve"> </w:t>
      </w:r>
      <w:r w:rsidR="00D1496C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D1496C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B74B9C4" w14:textId="77777777" w:rsidR="00D1496C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ПІДПРИЄМСТВО «ВЕРОНА 9»</w:t>
            </w:r>
          </w:p>
          <w:p w14:paraId="3F99415B" w14:textId="53960072" w:rsidR="00E94376" w:rsidRPr="000B1E6A" w:rsidRDefault="000B1E6A" w:rsidP="001D200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</w:t>
            </w:r>
            <w:r w:rsidR="00FF0A55" w:rsidRPr="00D1496C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ЄДРПОУ</w:t>
            </w:r>
            <w:r w:rsidR="002B5778" w:rsidRPr="00D1496C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r w:rsidRPr="00D1496C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33634069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1D2001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ПП </w:t>
            </w:r>
            <w:r w:rsidR="001D2001" w:rsidRPr="00E14097">
              <w:rPr>
                <w:i/>
                <w:sz w:val="24"/>
                <w:szCs w:val="24"/>
              </w:rPr>
              <w:t>«ВЕРОНА 9»</w:t>
            </w:r>
            <w:r w:rsidR="001D2001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D1496C">
        <w:trPr>
          <w:cantSplit/>
          <w:trHeight w:val="974"/>
        </w:trPr>
        <w:tc>
          <w:tcPr>
            <w:tcW w:w="2835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149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1496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149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149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149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20EAB196" w14:textId="1FBCAF15" w:rsidR="00D1496C" w:rsidRPr="00D1496C" w:rsidRDefault="00D1496C" w:rsidP="00D149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1496C">
              <w:rPr>
                <w:i/>
                <w:sz w:val="24"/>
                <w:szCs w:val="24"/>
              </w:rPr>
              <w:t xml:space="preserve">КОМПАНІЯ З ОБМЕЖЕНОЮ ВІДПОВІДАЛЬНІСТЮ </w:t>
            </w:r>
            <w:r w:rsidR="0037471F">
              <w:rPr>
                <w:i/>
                <w:sz w:val="24"/>
                <w:szCs w:val="24"/>
              </w:rPr>
              <w:t>«</w:t>
            </w:r>
            <w:r w:rsidRPr="00D1496C">
              <w:rPr>
                <w:i/>
                <w:sz w:val="24"/>
                <w:szCs w:val="24"/>
              </w:rPr>
              <w:t>МОРТЛОК ХОЛДИНГС ЛІМІТЕД</w:t>
            </w:r>
            <w:r w:rsidR="0037471F">
              <w:rPr>
                <w:i/>
                <w:sz w:val="24"/>
                <w:szCs w:val="24"/>
              </w:rPr>
              <w:t>»</w:t>
            </w:r>
            <w:r w:rsidRPr="00D1496C">
              <w:rPr>
                <w:i/>
                <w:sz w:val="24"/>
                <w:szCs w:val="24"/>
              </w:rPr>
              <w:t xml:space="preserve"> </w:t>
            </w:r>
          </w:p>
          <w:p w14:paraId="66AB798B" w14:textId="229163B4" w:rsidR="00D1496C" w:rsidRPr="00D1496C" w:rsidRDefault="00D1496C" w:rsidP="00D149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1496C">
              <w:rPr>
                <w:i/>
                <w:sz w:val="24"/>
                <w:szCs w:val="24"/>
              </w:rPr>
              <w:t xml:space="preserve">Адреса засновника: Кіпр, 1105, місто </w:t>
            </w:r>
            <w:r w:rsidR="0037471F">
              <w:rPr>
                <w:i/>
                <w:sz w:val="24"/>
                <w:szCs w:val="24"/>
              </w:rPr>
              <w:t>Нікосія.</w:t>
            </w:r>
          </w:p>
          <w:p w14:paraId="5B62B039" w14:textId="77777777" w:rsidR="00D1496C" w:rsidRPr="00D1496C" w:rsidRDefault="00D1496C" w:rsidP="00D149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1496C">
              <w:rPr>
                <w:i/>
                <w:sz w:val="24"/>
                <w:szCs w:val="24"/>
              </w:rPr>
              <w:t>Розмір внеску до статутного фонду: 100 000,00 грн</w:t>
            </w:r>
          </w:p>
          <w:p w14:paraId="6643096C" w14:textId="26808B18" w:rsidR="00E94376" w:rsidRPr="00123E08" w:rsidRDefault="00D1496C" w:rsidP="001D200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1496C">
              <w:rPr>
                <w:i/>
                <w:sz w:val="24"/>
                <w:szCs w:val="24"/>
              </w:rPr>
              <w:t>Частка (%): 100</w:t>
            </w:r>
            <w:r w:rsidR="001D2001"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D1496C">
        <w:trPr>
          <w:cantSplit/>
          <w:trHeight w:val="704"/>
        </w:trPr>
        <w:tc>
          <w:tcPr>
            <w:tcW w:w="2835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D1496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1C7A8B69" w14:textId="21E8D5F3" w:rsidR="00E94376" w:rsidRPr="006D4203" w:rsidRDefault="006D4203" w:rsidP="00FF0A5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203">
              <w:rPr>
                <w:b w:val="0"/>
                <w:i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D1496C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05.09.2022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668950575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8000000000:79:392:0038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8A338E" w:rsidRPr="00037B84" w14:paraId="321C3785" w14:textId="77777777" w:rsidTr="00D1496C">
        <w:trPr>
          <w:trHeight w:val="389"/>
        </w:trPr>
        <w:tc>
          <w:tcPr>
            <w:tcW w:w="2830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804" w:type="dxa"/>
            <w:shd w:val="clear" w:color="auto" w:fill="FFFFFF"/>
          </w:tcPr>
          <w:p w14:paraId="64EB4E00" w14:textId="69E16D2A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на перетині </w:t>
            </w:r>
            <w:r w:rsidR="00944929">
              <w:rPr>
                <w:b/>
                <w:i/>
                <w:sz w:val="24"/>
                <w:szCs w:val="24"/>
                <w:shd w:val="clear" w:color="auto" w:fill="FFFFFF"/>
              </w:rPr>
              <w:t>вул. Академіка Глушкова та вул. 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Академіка Заболотного у Голосіївському районі</w:t>
            </w:r>
          </w:p>
        </w:tc>
      </w:tr>
      <w:tr w:rsidR="008A338E" w:rsidRPr="00037B84" w14:paraId="333A0AB7" w14:textId="77777777" w:rsidTr="00D1496C">
        <w:trPr>
          <w:trHeight w:val="317"/>
        </w:trPr>
        <w:tc>
          <w:tcPr>
            <w:tcW w:w="2830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1496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804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4,7503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D1496C">
        <w:trPr>
          <w:trHeight w:val="575"/>
        </w:trPr>
        <w:tc>
          <w:tcPr>
            <w:tcW w:w="2830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804" w:type="dxa"/>
            <w:shd w:val="clear" w:color="auto" w:fill="FFFFFF"/>
          </w:tcPr>
          <w:p w14:paraId="779FEB29" w14:textId="34B9C75B" w:rsidR="008A338E" w:rsidRPr="00123E08" w:rsidRDefault="00CC4E46" w:rsidP="0094492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D1496C">
        <w:trPr>
          <w:trHeight w:val="531"/>
        </w:trPr>
        <w:tc>
          <w:tcPr>
            <w:tcW w:w="2830" w:type="dxa"/>
            <w:shd w:val="clear" w:color="auto" w:fill="FFFFFF"/>
          </w:tcPr>
          <w:p w14:paraId="1AF37BE7" w14:textId="3465D6CC" w:rsidR="006764C8" w:rsidRPr="00056A2A" w:rsidRDefault="00D91B1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804" w:type="dxa"/>
            <w:shd w:val="clear" w:color="auto" w:fill="FFFFFF"/>
          </w:tcPr>
          <w:p w14:paraId="09E50292" w14:textId="783C69E3" w:rsidR="006764C8" w:rsidRPr="00D1496C" w:rsidRDefault="006118AE" w:rsidP="006118AE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02.07 для іншої житлової забудови (</w:t>
            </w:r>
            <w:r w:rsidR="00C55118" w:rsidRPr="00D1496C">
              <w:rPr>
                <w:b/>
                <w:i/>
                <w:sz w:val="24"/>
                <w:szCs w:val="24"/>
                <w:lang w:val="ru-RU"/>
              </w:rPr>
              <w:t>для будівництва, експлуатації житлового комплексу з об'єктами громадського призначення та дитячим дошкільним закладом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D1496C">
        <w:trPr>
          <w:trHeight w:val="671"/>
        </w:trPr>
        <w:tc>
          <w:tcPr>
            <w:tcW w:w="2830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804" w:type="dxa"/>
            <w:shd w:val="clear" w:color="auto" w:fill="FFFFFF"/>
          </w:tcPr>
          <w:p w14:paraId="0DCAEE6E" w14:textId="0950F8EA" w:rsidR="006D7E33" w:rsidRPr="00056A2A" w:rsidRDefault="00497A94" w:rsidP="00497A94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86 426 133</w:t>
            </w:r>
            <w:r w:rsidRPr="00497A94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03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коп.</w:t>
            </w:r>
            <w:r w:rsidRPr="00497A94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28CC3A6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9C7511C" w14:textId="77777777" w:rsidR="00C66AE2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E3236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0E3236">
              <w:rPr>
                <w:b w:val="0"/>
                <w:i/>
                <w:sz w:val="24"/>
                <w:szCs w:val="24"/>
              </w:rPr>
              <w:t>.</w:t>
            </w:r>
            <w:r w:rsidR="0075167F" w:rsidRPr="000E3236">
              <w:rPr>
                <w:b w:val="0"/>
                <w:i/>
                <w:sz w:val="24"/>
                <w:szCs w:val="24"/>
              </w:rPr>
              <w:t xml:space="preserve"> На земельній</w:t>
            </w:r>
            <w:r w:rsidR="0075167F" w:rsidRPr="00B641AD">
              <w:rPr>
                <w:b w:val="0"/>
                <w:i/>
                <w:sz w:val="24"/>
                <w:szCs w:val="24"/>
              </w:rPr>
              <w:t xml:space="preserve"> ділянці</w:t>
            </w:r>
            <w:r w:rsidR="0075167F">
              <w:rPr>
                <w:b w:val="0"/>
                <w:i/>
                <w:sz w:val="24"/>
                <w:szCs w:val="24"/>
              </w:rPr>
              <w:t xml:space="preserve"> ведеться будівництво багатоквартирного житлового комплексу «Метрополіс», частина якого експлуатується. Ділянка частково огороджена, </w:t>
            </w:r>
            <w:r w:rsidR="001D2001">
              <w:rPr>
                <w:b w:val="0"/>
                <w:i/>
                <w:sz w:val="24"/>
                <w:szCs w:val="24"/>
              </w:rPr>
              <w:t xml:space="preserve">проведено благоустрій території </w:t>
            </w:r>
            <w:r w:rsidR="00FF0A55" w:rsidRPr="000E3236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75167F" w:rsidRPr="000E3236">
              <w:rPr>
                <w:b w:val="0"/>
                <w:i/>
                <w:sz w:val="24"/>
                <w:szCs w:val="24"/>
              </w:rPr>
              <w:t xml:space="preserve"> </w:t>
            </w:r>
            <w:r w:rsidR="001D2001" w:rsidRPr="000E3236">
              <w:rPr>
                <w:b w:val="0"/>
                <w:i/>
                <w:sz w:val="24"/>
                <w:szCs w:val="24"/>
              </w:rPr>
              <w:t xml:space="preserve">06.10.2022 </w:t>
            </w:r>
            <w:r w:rsidR="00FF0A55" w:rsidRPr="000E3236">
              <w:rPr>
                <w:b w:val="0"/>
                <w:i/>
                <w:sz w:val="24"/>
                <w:szCs w:val="24"/>
              </w:rPr>
              <w:t xml:space="preserve">№ </w:t>
            </w:r>
            <w:r w:rsidR="001D2001" w:rsidRPr="000E3236">
              <w:rPr>
                <w:b w:val="0"/>
                <w:i/>
                <w:sz w:val="24"/>
                <w:szCs w:val="24"/>
              </w:rPr>
              <w:t>А-22-0036/01</w:t>
            </w:r>
            <w:r w:rsidR="00FF0A55" w:rsidRPr="000E3236">
              <w:rPr>
                <w:b w:val="0"/>
                <w:i/>
                <w:sz w:val="24"/>
                <w:szCs w:val="24"/>
              </w:rPr>
              <w:t>).</w:t>
            </w:r>
            <w:r w:rsidR="00C66AE2" w:rsidRPr="000E3236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7B71E5BA" w:rsidR="00F52114" w:rsidRPr="000E3236" w:rsidRDefault="00F52114" w:rsidP="00AD2E0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AD2E03" w:rsidRPr="00037B84" w14:paraId="71924A63" w14:textId="77777777" w:rsidTr="00B312AA">
        <w:trPr>
          <w:cantSplit/>
          <w:trHeight w:val="2106"/>
        </w:trPr>
        <w:tc>
          <w:tcPr>
            <w:tcW w:w="2972" w:type="dxa"/>
          </w:tcPr>
          <w:p w14:paraId="0E2F8C6C" w14:textId="77777777" w:rsidR="00AD2E03" w:rsidRPr="00776E89" w:rsidRDefault="00AD2E03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554F8715" w14:textId="77777777" w:rsidR="00AD2E03" w:rsidRPr="00046112" w:rsidRDefault="00AD2E03" w:rsidP="00AD2E0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46112">
              <w:rPr>
                <w:b w:val="0"/>
                <w:i/>
                <w:sz w:val="24"/>
                <w:szCs w:val="24"/>
              </w:rPr>
              <w:t>Будівництво житлового комплексу з об’єктами громадського призначення та дитячим дошкільним закладом на перетині вул. Академіка Глушкова та вул. Академіка Заболотного, вул. Академіка Заболотного, 1 ведеться на підставі дозволів на виконання будівельних робіт від 22.09.2017 № IУ 113172651312 (перша черга будівництва) та від 06.07.2018 № IУ 113181871586 (друга черга будівництва).</w:t>
            </w:r>
          </w:p>
          <w:p w14:paraId="512AC9F3" w14:textId="5B86FF03" w:rsidR="00AD2E03" w:rsidRPr="000E3236" w:rsidRDefault="00AD2E0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46112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 комплекс будівель загальною площею 49,5 кв. м на вул. Академіка Заболотного, 1 належить на праві власності ПП «ВЕРОНА 9» (реєстраційний номер об’єкта нерухомого майна 31044769, запис про право власності від 01.12.2010 № 5620-П).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D30C337" w14:textId="38CA11E6" w:rsidR="00823CCF" w:rsidRDefault="0018193A" w:rsidP="00B306D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306D1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B306D1" w:rsidRPr="00B306D1">
              <w:rPr>
                <w:b w:val="0"/>
                <w:i/>
                <w:sz w:val="24"/>
                <w:szCs w:val="24"/>
              </w:rPr>
              <w:t>обмеженої проспектом Академіка Глушкова, вулицею Академіка Заболотного та західною межею території НК «Експоцентр України»</w:t>
            </w:r>
            <w:r w:rsidR="00C571B9">
              <w:rPr>
                <w:b w:val="0"/>
                <w:i/>
                <w:sz w:val="24"/>
                <w:szCs w:val="24"/>
              </w:rPr>
              <w:t xml:space="preserve"> у Голосіївському районі міста Києва</w:t>
            </w:r>
            <w:r w:rsidR="00B306D1" w:rsidRPr="00B306D1">
              <w:rPr>
                <w:b w:val="0"/>
                <w:i/>
                <w:sz w:val="24"/>
                <w:szCs w:val="24"/>
              </w:rPr>
              <w:t xml:space="preserve">, </w:t>
            </w:r>
            <w:r w:rsidR="00056A2A" w:rsidRPr="00B306D1">
              <w:rPr>
                <w:b w:val="0"/>
                <w:i/>
                <w:sz w:val="24"/>
                <w:szCs w:val="24"/>
              </w:rPr>
              <w:t>затверджений рішенн</w:t>
            </w:r>
            <w:r w:rsidR="00EF09DB" w:rsidRPr="00B306D1">
              <w:rPr>
                <w:b w:val="0"/>
                <w:i/>
                <w:sz w:val="24"/>
                <w:szCs w:val="24"/>
              </w:rPr>
              <w:t>ям Київської міської ради від</w:t>
            </w:r>
            <w:r w:rsidR="00B306D1" w:rsidRPr="00B306D1">
              <w:rPr>
                <w:b w:val="0"/>
                <w:i/>
                <w:sz w:val="24"/>
                <w:szCs w:val="24"/>
              </w:rPr>
              <w:t xml:space="preserve"> 16.07.2015 </w:t>
            </w:r>
            <w:r w:rsidR="00EF09DB" w:rsidRPr="00B306D1">
              <w:rPr>
                <w:b w:val="0"/>
                <w:i/>
                <w:sz w:val="24"/>
                <w:szCs w:val="24"/>
              </w:rPr>
              <w:t>№</w:t>
            </w:r>
            <w:r w:rsidR="00B306D1" w:rsidRPr="00B306D1">
              <w:rPr>
                <w:b w:val="0"/>
                <w:i/>
                <w:sz w:val="24"/>
                <w:szCs w:val="24"/>
              </w:rPr>
              <w:t>687/1551</w:t>
            </w:r>
            <w:r w:rsidR="00056A2A" w:rsidRPr="00B306D1">
              <w:rPr>
                <w:b w:val="0"/>
                <w:i/>
                <w:sz w:val="24"/>
                <w:szCs w:val="24"/>
              </w:rPr>
              <w:t>)</w:t>
            </w:r>
            <w:r w:rsidRPr="00B306D1">
              <w:rPr>
                <w:b w:val="0"/>
                <w:i/>
                <w:sz w:val="24"/>
                <w:szCs w:val="24"/>
              </w:rPr>
              <w:t>.</w:t>
            </w:r>
            <w:r w:rsidR="00D71555">
              <w:rPr>
                <w:b w:val="0"/>
                <w:i/>
                <w:sz w:val="24"/>
                <w:szCs w:val="24"/>
              </w:rPr>
              <w:t xml:space="preserve"> За функціональним призначенням більша частина території відноситься до багатоквартирної житлової забудови</w:t>
            </w:r>
            <w:r w:rsidR="001B69AE">
              <w:rPr>
                <w:b w:val="0"/>
                <w:i/>
                <w:sz w:val="24"/>
                <w:szCs w:val="24"/>
              </w:rPr>
              <w:t>, частково зелених насаджень загального користування та громадської забудови.</w:t>
            </w:r>
          </w:p>
          <w:p w14:paraId="112E87C4" w14:textId="1C329FFF" w:rsidR="00046112" w:rsidRPr="00907FF6" w:rsidRDefault="00046112" w:rsidP="00B306D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A0546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EA0546" w:rsidRPr="00B306D1" w:rsidRDefault="00EA0546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B306D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EA0546" w:rsidRPr="00037B84" w:rsidRDefault="00EA0546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306D1">
              <w:rPr>
                <w:b w:val="0"/>
                <w:i/>
                <w:sz w:val="24"/>
                <w:szCs w:val="24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EA0546" w:rsidRPr="00037B84" w:rsidRDefault="00EA0546" w:rsidP="00EA054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306D1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C921B11" w:rsidR="00EA0546" w:rsidRPr="00907FF6" w:rsidRDefault="00EA0546" w:rsidP="00EA054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736B7">
              <w:rPr>
                <w:b w:val="0"/>
                <w:i/>
                <w:sz w:val="24"/>
                <w:szCs w:val="24"/>
              </w:rPr>
              <w:t>Територія житлової забудови багатоповерхової (існуюч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Pr="002736B7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EA0546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EA0546" w:rsidRPr="00037B84" w:rsidRDefault="00EA0546" w:rsidP="00EA054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306D1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06E6846C" w:rsidR="00EA0546" w:rsidRPr="00C37B36" w:rsidRDefault="00EA0546" w:rsidP="00EA054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37B36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</w:t>
            </w:r>
            <w:r w:rsidR="00C37B36" w:rsidRPr="00C37B36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311356F8" w:rsidR="00EA0546" w:rsidRPr="00907FF6" w:rsidRDefault="00EA0546" w:rsidP="00077E2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37B36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C37B3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C37B36">
              <w:rPr>
                <w:b w:val="0"/>
                <w:i/>
                <w:sz w:val="24"/>
                <w:szCs w:val="24"/>
              </w:rPr>
              <w:t>,</w:t>
            </w:r>
            <w:r w:rsidRPr="00907FF6">
              <w:rPr>
                <w:i/>
                <w:sz w:val="24"/>
                <w:szCs w:val="24"/>
              </w:rPr>
              <w:t xml:space="preserve"> </w:t>
            </w:r>
            <w:r w:rsidRPr="00077E21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077E21" w:rsidRPr="00077E21">
              <w:rPr>
                <w:b w:val="0"/>
                <w:i/>
                <w:sz w:val="24"/>
                <w:szCs w:val="24"/>
              </w:rPr>
              <w:t>–</w:t>
            </w:r>
            <w:r w:rsidRPr="00077E21">
              <w:rPr>
                <w:b w:val="0"/>
                <w:i/>
                <w:sz w:val="24"/>
                <w:szCs w:val="24"/>
              </w:rPr>
              <w:t xml:space="preserve"> </w:t>
            </w:r>
            <w:r w:rsidR="00077E21" w:rsidRPr="00077E21">
              <w:rPr>
                <w:b w:val="0"/>
                <w:i/>
                <w:sz w:val="24"/>
                <w:szCs w:val="24"/>
              </w:rPr>
              <w:t>02.07</w:t>
            </w:r>
            <w:r w:rsidRPr="00077E21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EA0546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EA0546" w:rsidRDefault="00EA0546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EA0546" w:rsidRPr="00037B84" w:rsidRDefault="00EA0546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A0DA9C7" w:rsidR="00EA0546" w:rsidRPr="00907FF6" w:rsidRDefault="00C66AE2" w:rsidP="00677B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віднося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8B0F91" w:rsidRPr="00037B84" w14:paraId="31B7525C" w14:textId="77777777" w:rsidTr="00430CA4">
        <w:trPr>
          <w:cantSplit/>
          <w:trHeight w:val="1413"/>
        </w:trPr>
        <w:tc>
          <w:tcPr>
            <w:tcW w:w="2972" w:type="dxa"/>
          </w:tcPr>
          <w:p w14:paraId="69C70B1C" w14:textId="283B8C95" w:rsidR="008B0F91" w:rsidRPr="002F2D3F" w:rsidRDefault="008B0F91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A6B163D" w14:textId="45184092" w:rsidR="008B0F91" w:rsidRPr="007D3DE2" w:rsidRDefault="008B0F91" w:rsidP="008B0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відповідно до рішення Київської міської ради від 26.07.2007 № 92/1926 надана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на 10 років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 xml:space="preserve"> в оренду ПП «ВЕРОНА 9» для будівництва,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обслуговування та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 xml:space="preserve"> експлуатації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готельно-офісного центру 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торговельно-розважальними закладами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 xml:space="preserve"> на перетині вул. Академіка Глушкова та вул. Академіка Заболотного</w:t>
            </w:r>
            <w:r w:rsidR="00A31563">
              <w:rPr>
                <w:rFonts w:ascii="Times New Roman" w:eastAsia="Times New Roman" w:hAnsi="Times New Roman" w:cs="Times New Roman"/>
                <w:bCs/>
                <w:i/>
              </w:rPr>
              <w:t xml:space="preserve"> у Голосіївському районі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 xml:space="preserve"> (договір оренди від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>12.10.2007 № 79-6-00544).</w:t>
            </w:r>
          </w:p>
          <w:p w14:paraId="79410F1A" w14:textId="77777777" w:rsidR="008B0F91" w:rsidRPr="00C26A99" w:rsidRDefault="008B0F91" w:rsidP="008B0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08.10.2015 № 151/2054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 вищевказаний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договір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внесено зміни щодо терміну оренди (на 15 років) та виду використання зазначеної земельної ділянки, а саме: </w:t>
            </w:r>
            <w:r w:rsidRPr="007D3DE2">
              <w:rPr>
                <w:rFonts w:ascii="Times New Roman" w:eastAsia="Times New Roman" w:hAnsi="Times New Roman" w:cs="Times New Roman"/>
                <w:bCs/>
                <w:i/>
              </w:rPr>
              <w:t>для будівництва, експлуатації житлового комплексу з об'єктами громадського призначення та дитячим дошкільним закладом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(договір від 17.08.2016 № 206).</w:t>
            </w:r>
          </w:p>
          <w:p w14:paraId="4FED5CD8" w14:textId="77777777" w:rsidR="008B0F91" w:rsidRPr="00C26A99" w:rsidRDefault="008B0F91" w:rsidP="008B0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26A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12.10.2022.</w:t>
            </w:r>
          </w:p>
          <w:p w14:paraId="140227A3" w14:textId="77777777" w:rsidR="008B0F91" w:rsidRDefault="008B0F91" w:rsidP="00677B1F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EA0546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EA0546" w:rsidRPr="00037B84" w:rsidRDefault="00EA0546" w:rsidP="00EA054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AA1729C" w14:textId="683E3F3F" w:rsidR="00EA0546" w:rsidRPr="00C26A99" w:rsidRDefault="00EA0546" w:rsidP="00EA05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 w:rsidR="00C26A99" w:rsidRPr="00C26A99">
              <w:rPr>
                <w:rFonts w:ascii="Times New Roman" w:eastAsia="Times New Roman" w:hAnsi="Times New Roman" w:cs="Times New Roman"/>
                <w:bCs/>
                <w:i/>
              </w:rPr>
              <w:t>14.09.2022 № 29888/АП/26-15-55-06-06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</w:t>
            </w:r>
            <w:r w:rsidR="00C26A99" w:rsidRPr="00C26A99">
              <w:rPr>
                <w:rFonts w:ascii="Times New Roman" w:eastAsia="Times New Roman" w:hAnsi="Times New Roman" w:cs="Times New Roman"/>
                <w:bCs/>
                <w:i/>
              </w:rPr>
              <w:t>14.09.2022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за </w:t>
            </w:r>
            <w:r w:rsidR="00C26A99" w:rsidRPr="00C26A99">
              <w:rPr>
                <w:rFonts w:ascii="Times New Roman" w:eastAsia="Times New Roman" w:hAnsi="Times New Roman" w:cs="Times New Roman"/>
                <w:bCs/>
                <w:i/>
              </w:rPr>
              <w:t>ПП 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>«ВЕРОНА 9» податковий борг не обліковується.</w:t>
            </w:r>
          </w:p>
          <w:p w14:paraId="381CEF3E" w14:textId="206F5AAE" w:rsidR="00EA0546" w:rsidRPr="00907FF6" w:rsidRDefault="00EA0546" w:rsidP="00EA05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2D5AE4F" w:rsidR="006A19DF" w:rsidRPr="0037471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rStyle w:val="ae"/>
          <w:iCs w:val="0"/>
          <w:sz w:val="20"/>
          <w:szCs w:val="20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8D4885" w:rsidRPr="0037471F">
        <w:rPr>
          <w:rStyle w:val="ae"/>
          <w:iCs w:val="0"/>
          <w:sz w:val="20"/>
          <w:szCs w:val="20"/>
        </w:rPr>
        <w:t>2</w:t>
      </w:r>
      <w:r w:rsidR="008D4885" w:rsidRPr="008D4885">
        <w:rPr>
          <w:rStyle w:val="ae"/>
          <w:iCs w:val="0"/>
          <w:sz w:val="20"/>
          <w:szCs w:val="20"/>
          <w:lang w:val="ru-RU"/>
        </w:rPr>
        <w:t> </w:t>
      </w:r>
      <w:r w:rsidR="008D4885" w:rsidRPr="0037471F">
        <w:rPr>
          <w:rStyle w:val="ae"/>
          <w:iCs w:val="0"/>
          <w:sz w:val="20"/>
          <w:szCs w:val="20"/>
        </w:rPr>
        <w:t>592</w:t>
      </w:r>
      <w:r w:rsidR="008D4885" w:rsidRPr="008D4885">
        <w:rPr>
          <w:rStyle w:val="ae"/>
          <w:iCs w:val="0"/>
          <w:sz w:val="20"/>
          <w:szCs w:val="20"/>
          <w:lang w:val="ru-RU"/>
        </w:rPr>
        <w:t> </w:t>
      </w:r>
      <w:r w:rsidR="008D4885" w:rsidRPr="0037471F">
        <w:rPr>
          <w:rStyle w:val="ae"/>
          <w:iCs w:val="0"/>
          <w:sz w:val="20"/>
          <w:szCs w:val="20"/>
        </w:rPr>
        <w:t>783</w:t>
      </w:r>
      <w:r w:rsidR="008D4885" w:rsidRPr="0037471F">
        <w:rPr>
          <w:rStyle w:val="ae"/>
          <w:b w:val="0"/>
          <w:iCs w:val="0"/>
          <w:sz w:val="20"/>
          <w:szCs w:val="20"/>
        </w:rPr>
        <w:t xml:space="preserve"> </w:t>
      </w:r>
      <w:r w:rsidRPr="0037471F">
        <w:rPr>
          <w:rStyle w:val="ae"/>
          <w:iCs w:val="0"/>
          <w:sz w:val="20"/>
          <w:szCs w:val="20"/>
        </w:rPr>
        <w:t>грн</w:t>
      </w:r>
      <w:r w:rsidR="008D4885" w:rsidRPr="0037471F">
        <w:rPr>
          <w:rStyle w:val="ae"/>
          <w:iCs w:val="0"/>
          <w:sz w:val="20"/>
          <w:szCs w:val="20"/>
        </w:rPr>
        <w:t xml:space="preserve"> 99 коп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39DAFE3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8B0F91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1496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1496C">
          <w:rPr>
            <w:i w:val="0"/>
            <w:sz w:val="12"/>
            <w:szCs w:val="12"/>
            <w:lang w:val="ru-RU"/>
          </w:rPr>
          <w:t>-44763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1496C">
          <w:rPr>
            <w:i w:val="0"/>
            <w:sz w:val="12"/>
            <w:szCs w:val="12"/>
            <w:lang w:val="ru-RU"/>
          </w:rPr>
          <w:t>02.11.2022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D1496C">
          <w:rPr>
            <w:i w:val="0"/>
            <w:sz w:val="12"/>
            <w:szCs w:val="12"/>
            <w:lang w:val="ru-RU"/>
          </w:rPr>
          <w:t>668950575</w:t>
        </w:r>
      </w:p>
      <w:p w14:paraId="0BF67CBB" w14:textId="7F564EA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6BF2" w:rsidRPr="00296BF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6112"/>
    <w:rsid w:val="00047841"/>
    <w:rsid w:val="00047DE7"/>
    <w:rsid w:val="000502C7"/>
    <w:rsid w:val="00056A2A"/>
    <w:rsid w:val="0007432D"/>
    <w:rsid w:val="00077E21"/>
    <w:rsid w:val="00082FF3"/>
    <w:rsid w:val="000956F6"/>
    <w:rsid w:val="0009576B"/>
    <w:rsid w:val="000A3CAE"/>
    <w:rsid w:val="000A68A3"/>
    <w:rsid w:val="000B0281"/>
    <w:rsid w:val="000B1E6A"/>
    <w:rsid w:val="000B45AA"/>
    <w:rsid w:val="000C7B1F"/>
    <w:rsid w:val="000E3236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B69AE"/>
    <w:rsid w:val="001C02A9"/>
    <w:rsid w:val="001C3099"/>
    <w:rsid w:val="001D01E5"/>
    <w:rsid w:val="001D2001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96BF2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354D9"/>
    <w:rsid w:val="00343979"/>
    <w:rsid w:val="003525A6"/>
    <w:rsid w:val="0035749D"/>
    <w:rsid w:val="0037471F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97A94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18AE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77B1F"/>
    <w:rsid w:val="00694D51"/>
    <w:rsid w:val="006A084E"/>
    <w:rsid w:val="006A19DF"/>
    <w:rsid w:val="006A7D7F"/>
    <w:rsid w:val="006C2523"/>
    <w:rsid w:val="006D420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5167F"/>
    <w:rsid w:val="00765401"/>
    <w:rsid w:val="007709F8"/>
    <w:rsid w:val="00772C24"/>
    <w:rsid w:val="00776E89"/>
    <w:rsid w:val="007812BA"/>
    <w:rsid w:val="00782295"/>
    <w:rsid w:val="007B72F8"/>
    <w:rsid w:val="007D3DE2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0F91"/>
    <w:rsid w:val="008B338E"/>
    <w:rsid w:val="008D4885"/>
    <w:rsid w:val="008D5976"/>
    <w:rsid w:val="008E59A5"/>
    <w:rsid w:val="008F0B34"/>
    <w:rsid w:val="00905988"/>
    <w:rsid w:val="00907FF6"/>
    <w:rsid w:val="0091277B"/>
    <w:rsid w:val="009131FA"/>
    <w:rsid w:val="00916A4B"/>
    <w:rsid w:val="00934E19"/>
    <w:rsid w:val="009358DE"/>
    <w:rsid w:val="00944929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1563"/>
    <w:rsid w:val="00A33A51"/>
    <w:rsid w:val="00A426A3"/>
    <w:rsid w:val="00A71A8F"/>
    <w:rsid w:val="00A87093"/>
    <w:rsid w:val="00AA1EE4"/>
    <w:rsid w:val="00AA7E2D"/>
    <w:rsid w:val="00AD2E03"/>
    <w:rsid w:val="00AD4369"/>
    <w:rsid w:val="00AD6678"/>
    <w:rsid w:val="00B064DC"/>
    <w:rsid w:val="00B15D9C"/>
    <w:rsid w:val="00B17F43"/>
    <w:rsid w:val="00B2685F"/>
    <w:rsid w:val="00B306D1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26A99"/>
    <w:rsid w:val="00C37B36"/>
    <w:rsid w:val="00C414E0"/>
    <w:rsid w:val="00C50743"/>
    <w:rsid w:val="00C55118"/>
    <w:rsid w:val="00C571B9"/>
    <w:rsid w:val="00C66AE2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496C"/>
    <w:rsid w:val="00D2458C"/>
    <w:rsid w:val="00D40637"/>
    <w:rsid w:val="00D50023"/>
    <w:rsid w:val="00D63B8D"/>
    <w:rsid w:val="00D70DFE"/>
    <w:rsid w:val="00D71555"/>
    <w:rsid w:val="00D732F1"/>
    <w:rsid w:val="00D91B19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0546"/>
    <w:rsid w:val="00EA1AC5"/>
    <w:rsid w:val="00EB297C"/>
    <w:rsid w:val="00EE4CDB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448BF"/>
    <w:rsid w:val="00F52114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D149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1496C"/>
  </w:style>
  <w:style w:type="character" w:styleId="af3">
    <w:name w:val="Hyperlink"/>
    <w:basedOn w:val="a0"/>
    <w:uiPriority w:val="99"/>
    <w:semiHidden/>
    <w:unhideWhenUsed/>
    <w:rsid w:val="00D1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D7F6-CCC7-4789-9136-BDB9359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Корнійчук Олеся Михайлівна</cp:lastModifiedBy>
  <cp:revision>2</cp:revision>
  <cp:lastPrinted>2021-11-25T14:16:00Z</cp:lastPrinted>
  <dcterms:created xsi:type="dcterms:W3CDTF">2022-11-25T14:15:00Z</dcterms:created>
  <dcterms:modified xsi:type="dcterms:W3CDTF">2022-11-25T14:15:00Z</dcterms:modified>
</cp:coreProperties>
</file>