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32" w:rsidRPr="00B0357E" w:rsidRDefault="005C1A32" w:rsidP="005C1A32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64BD09FB" wp14:editId="4334C6F6">
                <wp:simplePos x="0" y="0"/>
                <wp:positionH relativeFrom="page">
                  <wp:posOffset>5934075</wp:posOffset>
                </wp:positionH>
                <wp:positionV relativeFrom="paragraph">
                  <wp:posOffset>77470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1A32" w:rsidRDefault="005C1A32" w:rsidP="005C1A32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:rsidR="005C1A32" w:rsidRPr="005156AF" w:rsidRDefault="005C1A32" w:rsidP="005C1A32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718863110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D09FB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67.25pt;margin-top:6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vDVSON8A&#10;AAAKAQAADwAAAAAAAAAAAAAAAADyAwAAZHJzL2Rvd25yZXYueG1sUEsFBgAAAAAEAAQA8wAAAP4E&#10;AAAAAA==&#10;" filled="f" stroked="f">
                <v:textbox inset="0,0,0,0">
                  <w:txbxContent>
                    <w:p w:rsidR="005C1A32" w:rsidRDefault="005C1A32" w:rsidP="005C1A32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5C1A32" w:rsidRPr="005156AF" w:rsidRDefault="005C1A32" w:rsidP="005C1A3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718863110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0357E">
        <w:rPr>
          <w:b/>
          <w:bCs/>
          <w:sz w:val="36"/>
          <w:szCs w:val="36"/>
          <w:lang w:val="ru-RU"/>
        </w:rPr>
        <w:t>ПОЯСНЮВАЛЬНА ЗАПИСКА</w:t>
      </w:r>
    </w:p>
    <w:p w:rsidR="005C1A32" w:rsidRDefault="008C484C" w:rsidP="005C1A32">
      <w:pPr>
        <w:pStyle w:val="1"/>
        <w:shd w:val="clear" w:color="auto" w:fill="auto"/>
        <w:ind w:right="2740"/>
        <w:jc w:val="center"/>
        <w:rPr>
          <w:i w:val="0"/>
          <w:iCs w:val="0"/>
          <w:sz w:val="24"/>
          <w:szCs w:val="24"/>
          <w:lang w:val="ru-RU"/>
        </w:rPr>
      </w:pPr>
      <w:r w:rsidRPr="009C447E">
        <w:rPr>
          <w:b/>
          <w:bCs/>
          <w:i w:val="0"/>
          <w:iCs w:val="0"/>
          <w:sz w:val="24"/>
          <w:szCs w:val="24"/>
          <w:lang w:val="ru-RU"/>
        </w:rPr>
        <w:t xml:space="preserve">№ </w:t>
      </w:r>
      <w:r w:rsidR="000D5167">
        <w:rPr>
          <w:b/>
          <w:bCs/>
          <w:i w:val="0"/>
          <w:iCs w:val="0"/>
          <w:sz w:val="24"/>
          <w:szCs w:val="24"/>
          <w:lang w:val="uk-UA"/>
        </w:rPr>
        <w:t>ПЗН</w:t>
      </w:r>
      <w:r w:rsidRPr="009C447E">
        <w:rPr>
          <w:b/>
          <w:bCs/>
          <w:i w:val="0"/>
          <w:iCs w:val="0"/>
          <w:sz w:val="24"/>
          <w:szCs w:val="24"/>
          <w:lang w:val="ru-RU"/>
        </w:rPr>
        <w:t xml:space="preserve">-52082 </w:t>
      </w:r>
      <w:proofErr w:type="spellStart"/>
      <w:r w:rsidRPr="009C447E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9C447E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9C447E">
        <w:rPr>
          <w:b/>
          <w:bCs/>
          <w:i w:val="0"/>
          <w:sz w:val="24"/>
          <w:szCs w:val="24"/>
          <w:lang w:val="ru-RU"/>
        </w:rPr>
        <w:t>07.03.2023</w:t>
      </w:r>
    </w:p>
    <w:p w:rsidR="005C1A32" w:rsidRPr="00127E3A" w:rsidRDefault="005C1A32" w:rsidP="005C1A32">
      <w:pPr>
        <w:pStyle w:val="1"/>
        <w:shd w:val="clear" w:color="auto" w:fill="auto"/>
        <w:ind w:right="2740" w:firstLine="426"/>
        <w:jc w:val="center"/>
        <w:rPr>
          <w:i w:val="0"/>
          <w:sz w:val="24"/>
          <w:szCs w:val="24"/>
          <w:lang w:val="uk-UA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AC1B0F8" wp14:editId="53AEFF9F">
            <wp:simplePos x="0" y="0"/>
            <wp:positionH relativeFrom="column">
              <wp:posOffset>5023485</wp:posOffset>
            </wp:positionH>
            <wp:positionV relativeFrom="paragraph">
              <wp:posOffset>102235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7E3A">
        <w:rPr>
          <w:i w:val="0"/>
          <w:iCs w:val="0"/>
          <w:sz w:val="24"/>
          <w:szCs w:val="24"/>
          <w:lang w:val="uk-UA"/>
        </w:rPr>
        <w:t>до проєкту рішення Київської міської ради</w:t>
      </w:r>
      <w:r w:rsidRPr="00127E3A">
        <w:rPr>
          <w:i w:val="0"/>
          <w:sz w:val="24"/>
          <w:szCs w:val="24"/>
          <w:lang w:val="uk-UA"/>
        </w:rPr>
        <w:t>:</w:t>
      </w:r>
    </w:p>
    <w:p w:rsidR="005C1A32" w:rsidRDefault="005C1A32" w:rsidP="005C1A32">
      <w:pPr>
        <w:pStyle w:val="a4"/>
        <w:shd w:val="clear" w:color="auto" w:fill="auto"/>
        <w:spacing w:line="266" w:lineRule="auto"/>
        <w:ind w:right="2739" w:firstLine="426"/>
        <w:jc w:val="center"/>
        <w:rPr>
          <w:b/>
          <w:i/>
          <w:sz w:val="24"/>
          <w:szCs w:val="24"/>
          <w:lang w:val="uk-UA"/>
        </w:rPr>
      </w:pPr>
      <w:r w:rsidRPr="00127E3A">
        <w:rPr>
          <w:rFonts w:eastAsia="Georgia"/>
          <w:b/>
          <w:i/>
          <w:iCs/>
          <w:sz w:val="24"/>
          <w:szCs w:val="24"/>
          <w:lang w:val="uk-UA"/>
        </w:rPr>
        <w:t xml:space="preserve">Про </w:t>
      </w:r>
      <w:r w:rsidRPr="00127E3A">
        <w:rPr>
          <w:b/>
          <w:i/>
          <w:sz w:val="24"/>
          <w:szCs w:val="24"/>
          <w:lang w:val="uk-UA"/>
        </w:rPr>
        <w:t>надання дозволу на проведення експертної грошової оцінки</w:t>
      </w:r>
      <w:r w:rsidRPr="00127E3A">
        <w:rPr>
          <w:i/>
          <w:sz w:val="24"/>
          <w:szCs w:val="24"/>
          <w:lang w:val="uk-UA"/>
        </w:rPr>
        <w:t xml:space="preserve"> </w:t>
      </w:r>
      <w:r w:rsidRPr="00127E3A">
        <w:rPr>
          <w:b/>
          <w:i/>
          <w:sz w:val="24"/>
          <w:szCs w:val="24"/>
          <w:lang w:val="uk-UA"/>
        </w:rPr>
        <w:t>земельної ділянки, що підлягає продажу</w:t>
      </w:r>
    </w:p>
    <w:p w:rsidR="005C1A32" w:rsidRPr="00127E3A" w:rsidRDefault="005C1A32" w:rsidP="005C1A32">
      <w:pPr>
        <w:pStyle w:val="a4"/>
        <w:shd w:val="clear" w:color="auto" w:fill="auto"/>
        <w:spacing w:line="266" w:lineRule="auto"/>
        <w:ind w:right="2739" w:firstLine="426"/>
        <w:jc w:val="center"/>
        <w:rPr>
          <w:rFonts w:eastAsia="Georgia"/>
          <w:b/>
          <w:i/>
          <w:iCs/>
          <w:sz w:val="24"/>
          <w:szCs w:val="24"/>
          <w:lang w:val="uk-UA"/>
        </w:rPr>
      </w:pPr>
    </w:p>
    <w:p w:rsidR="005C1A32" w:rsidRPr="005C1A32" w:rsidRDefault="005C1A32" w:rsidP="005C1A32">
      <w:pPr>
        <w:pStyle w:val="1"/>
        <w:shd w:val="clear" w:color="auto" w:fill="auto"/>
        <w:ind w:right="2740"/>
        <w:jc w:val="center"/>
        <w:rPr>
          <w:rFonts w:eastAsia="Georgia"/>
          <w:b/>
          <w:i w:val="0"/>
          <w:iCs w:val="0"/>
          <w:sz w:val="24"/>
          <w:szCs w:val="24"/>
          <w:lang w:val="uk-UA"/>
        </w:rPr>
      </w:pPr>
    </w:p>
    <w:p w:rsidR="005C1A32" w:rsidRPr="005C1A32" w:rsidRDefault="005C1A32" w:rsidP="005C1A32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:rsidR="005C1A32" w:rsidRPr="004E7B66" w:rsidRDefault="0024140F" w:rsidP="005C1A32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4E7B66">
        <w:rPr>
          <w:sz w:val="24"/>
          <w:szCs w:val="24"/>
          <w:lang w:val="uk-UA"/>
        </w:rPr>
        <w:t xml:space="preserve"> Фізична особа</w:t>
      </w:r>
      <w:r w:rsidR="005C1A32" w:rsidRPr="004E7B66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5C1A32" w:rsidRPr="004E7B66" w:rsidTr="007027C0">
        <w:trPr>
          <w:cantSplit/>
          <w:trHeight w:val="505"/>
        </w:trPr>
        <w:tc>
          <w:tcPr>
            <w:tcW w:w="3402" w:type="dxa"/>
          </w:tcPr>
          <w:p w:rsidR="005C1A32" w:rsidRPr="004E7B66" w:rsidRDefault="00B74016" w:rsidP="000F1E2E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 w:rsidRPr="004E7B6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5C1A32" w:rsidRPr="004E7B66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5C1A32" w:rsidRPr="004E7B66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5954" w:type="dxa"/>
          </w:tcPr>
          <w:p w:rsidR="005C1A32" w:rsidRPr="004E7B66" w:rsidRDefault="005C1A32" w:rsidP="005D3151">
            <w:pPr>
              <w:pStyle w:val="a7"/>
              <w:shd w:val="clear" w:color="auto" w:fill="auto"/>
              <w:rPr>
                <w:i/>
                <w:sz w:val="24"/>
                <w:szCs w:val="24"/>
              </w:rPr>
            </w:pPr>
            <w:proofErr w:type="spellStart"/>
            <w:r w:rsidRPr="004E7B66">
              <w:rPr>
                <w:i/>
                <w:sz w:val="24"/>
                <w:szCs w:val="24"/>
              </w:rPr>
              <w:t>Малиновський</w:t>
            </w:r>
            <w:proofErr w:type="spellEnd"/>
            <w:r w:rsidRPr="004E7B6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E7B66">
              <w:rPr>
                <w:i/>
                <w:sz w:val="24"/>
                <w:szCs w:val="24"/>
              </w:rPr>
              <w:t>Вадим</w:t>
            </w:r>
            <w:proofErr w:type="spellEnd"/>
            <w:r w:rsidRPr="004E7B6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E7B66">
              <w:rPr>
                <w:i/>
                <w:sz w:val="24"/>
                <w:szCs w:val="24"/>
              </w:rPr>
              <w:t>Євгенович</w:t>
            </w:r>
            <w:proofErr w:type="spellEnd"/>
          </w:p>
        </w:tc>
      </w:tr>
      <w:tr w:rsidR="005C1A32" w:rsidRPr="004E7B66" w:rsidTr="007027C0">
        <w:trPr>
          <w:cantSplit/>
          <w:trHeight w:val="681"/>
        </w:trPr>
        <w:tc>
          <w:tcPr>
            <w:tcW w:w="3402" w:type="dxa"/>
          </w:tcPr>
          <w:p w:rsidR="005C1A32" w:rsidRPr="004E7B66" w:rsidRDefault="005C1A32" w:rsidP="005D3151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4E7B66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5954" w:type="dxa"/>
          </w:tcPr>
          <w:p w:rsidR="009C447E" w:rsidRPr="004E7B66" w:rsidRDefault="005C1A32" w:rsidP="005D3151">
            <w:pPr>
              <w:pStyle w:val="a7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4E7B66">
              <w:rPr>
                <w:i/>
                <w:sz w:val="24"/>
                <w:szCs w:val="24"/>
                <w:lang w:val="uk-UA"/>
              </w:rPr>
              <w:t>від</w:t>
            </w:r>
            <w:r w:rsidRPr="004E7B66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4E7B66">
              <w:rPr>
                <w:i/>
                <w:sz w:val="24"/>
                <w:szCs w:val="24"/>
              </w:rPr>
              <w:t>27.02.2023</w:t>
            </w:r>
            <w:r w:rsidRPr="004E7B66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4E7B66">
              <w:rPr>
                <w:i/>
                <w:sz w:val="24"/>
                <w:szCs w:val="24"/>
                <w:lang w:val="uk-UA"/>
              </w:rPr>
              <w:t xml:space="preserve">№ </w:t>
            </w:r>
            <w:r w:rsidRPr="004E7B66">
              <w:rPr>
                <w:i/>
                <w:sz w:val="24"/>
                <w:szCs w:val="24"/>
              </w:rPr>
              <w:t>718863110</w:t>
            </w:r>
            <w:r w:rsidRPr="004E7B66">
              <w:rPr>
                <w:i/>
                <w:sz w:val="24"/>
                <w:szCs w:val="24"/>
                <w:lang w:val="uk-UA"/>
              </w:rPr>
              <w:t>,</w:t>
            </w:r>
          </w:p>
          <w:p w:rsidR="005C1A32" w:rsidRPr="004E7B66" w:rsidRDefault="005C1A32" w:rsidP="009C447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4E7B66">
              <w:rPr>
                <w:i/>
                <w:sz w:val="24"/>
                <w:szCs w:val="24"/>
                <w:lang w:val="uk-UA"/>
              </w:rPr>
              <w:t xml:space="preserve">доручення від </w:t>
            </w:r>
            <w:r w:rsidR="009C447E" w:rsidRPr="004E7B66">
              <w:rPr>
                <w:i/>
                <w:sz w:val="24"/>
                <w:szCs w:val="24"/>
                <w:lang w:val="uk-UA"/>
              </w:rPr>
              <w:t>27.02.2023</w:t>
            </w:r>
            <w:r w:rsidRPr="004E7B66">
              <w:rPr>
                <w:i/>
                <w:sz w:val="24"/>
                <w:szCs w:val="24"/>
                <w:lang w:val="uk-UA"/>
              </w:rPr>
              <w:t xml:space="preserve"> № </w:t>
            </w:r>
            <w:r w:rsidR="009C447E" w:rsidRPr="004E7B66">
              <w:rPr>
                <w:i/>
                <w:sz w:val="24"/>
                <w:szCs w:val="24"/>
                <w:lang w:val="uk-UA"/>
              </w:rPr>
              <w:t>08/5188</w:t>
            </w:r>
          </w:p>
        </w:tc>
      </w:tr>
    </w:tbl>
    <w:p w:rsidR="005C1A32" w:rsidRPr="004E7B66" w:rsidRDefault="005C1A32" w:rsidP="005C1A32">
      <w:pPr>
        <w:spacing w:line="1" w:lineRule="exact"/>
      </w:pPr>
    </w:p>
    <w:p w:rsidR="005C1A32" w:rsidRPr="004E7B66" w:rsidRDefault="005C1A32" w:rsidP="005C1A32">
      <w:pPr>
        <w:pStyle w:val="a7"/>
        <w:shd w:val="clear" w:color="auto" w:fill="auto"/>
        <w:ind w:firstLine="142"/>
        <w:rPr>
          <w:b w:val="0"/>
          <w:lang w:val="uk-UA"/>
        </w:rPr>
      </w:pPr>
      <w:r w:rsidRPr="004E7B66">
        <w:rPr>
          <w:b w:val="0"/>
          <w:lang w:val="uk-UA"/>
        </w:rPr>
        <w:t>*за даними Єдиного державного реєстру юридичних осіб, фізичних осіб- підприємців та громадських формувань</w:t>
      </w:r>
    </w:p>
    <w:p w:rsidR="005C1A32" w:rsidRPr="004E7B66" w:rsidRDefault="005C1A32" w:rsidP="005C1A32">
      <w:pPr>
        <w:pStyle w:val="a7"/>
        <w:shd w:val="clear" w:color="auto" w:fill="auto"/>
        <w:ind w:left="353"/>
        <w:rPr>
          <w:sz w:val="24"/>
          <w:szCs w:val="24"/>
          <w:lang w:val="uk-UA"/>
        </w:rPr>
      </w:pPr>
    </w:p>
    <w:p w:rsidR="005C1A32" w:rsidRPr="004E7B66" w:rsidRDefault="005C1A32" w:rsidP="005C1A32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  <w:lang w:val="ru-RU"/>
        </w:rPr>
      </w:pPr>
      <w:r w:rsidRPr="004E7B66">
        <w:rPr>
          <w:sz w:val="24"/>
          <w:szCs w:val="24"/>
          <w:lang w:val="uk-UA"/>
        </w:rPr>
        <w:t xml:space="preserve">Відомості про </w:t>
      </w:r>
      <w:proofErr w:type="spellStart"/>
      <w:r w:rsidRPr="004E7B66">
        <w:rPr>
          <w:sz w:val="24"/>
          <w:szCs w:val="24"/>
          <w:lang w:val="uk-UA"/>
        </w:rPr>
        <w:t>земел</w:t>
      </w:r>
      <w:r w:rsidRPr="004E7B66">
        <w:rPr>
          <w:sz w:val="24"/>
          <w:szCs w:val="24"/>
          <w:lang w:val="ru-RU"/>
        </w:rPr>
        <w:t>ьну</w:t>
      </w:r>
      <w:proofErr w:type="spellEnd"/>
      <w:r w:rsidRPr="004E7B66">
        <w:rPr>
          <w:sz w:val="24"/>
          <w:szCs w:val="24"/>
          <w:lang w:val="ru-RU"/>
        </w:rPr>
        <w:t xml:space="preserve"> </w:t>
      </w:r>
      <w:proofErr w:type="spellStart"/>
      <w:r w:rsidRPr="004E7B66">
        <w:rPr>
          <w:sz w:val="24"/>
          <w:szCs w:val="24"/>
          <w:lang w:val="ru-RU"/>
        </w:rPr>
        <w:t>ділянку</w:t>
      </w:r>
      <w:proofErr w:type="spellEnd"/>
      <w:r w:rsidRPr="004E7B66">
        <w:rPr>
          <w:sz w:val="24"/>
          <w:szCs w:val="24"/>
          <w:lang w:val="ru-RU"/>
        </w:rPr>
        <w:t xml:space="preserve"> (</w:t>
      </w:r>
      <w:r w:rsidRPr="004E7B66">
        <w:rPr>
          <w:sz w:val="24"/>
          <w:szCs w:val="24"/>
          <w:lang w:val="uk-UA"/>
        </w:rPr>
        <w:t>кадастровий</w:t>
      </w:r>
      <w:r w:rsidRPr="004E7B66">
        <w:rPr>
          <w:sz w:val="24"/>
          <w:szCs w:val="24"/>
          <w:lang w:val="ru-RU"/>
        </w:rPr>
        <w:t xml:space="preserve"> № 8000000000:66:081:0022).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5958"/>
      </w:tblGrid>
      <w:tr w:rsidR="005C1A32" w:rsidTr="007027C0">
        <w:trPr>
          <w:trHeight w:hRule="exact" w:val="401"/>
        </w:trPr>
        <w:tc>
          <w:tcPr>
            <w:tcW w:w="3402" w:type="dxa"/>
            <w:shd w:val="clear" w:color="auto" w:fill="FFFFFF"/>
            <w:vAlign w:val="center"/>
          </w:tcPr>
          <w:p w:rsidR="005C1A32" w:rsidRPr="004E7B66" w:rsidRDefault="00B74016" w:rsidP="007027C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4E7B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C1A32" w:rsidRPr="004E7B66">
              <w:rPr>
                <w:sz w:val="24"/>
                <w:szCs w:val="24"/>
              </w:rPr>
              <w:t>Місце</w:t>
            </w:r>
            <w:proofErr w:type="spellEnd"/>
            <w:r w:rsidR="005C1A32" w:rsidRPr="004E7B66">
              <w:rPr>
                <w:sz w:val="24"/>
                <w:szCs w:val="24"/>
              </w:rPr>
              <w:t xml:space="preserve"> </w:t>
            </w:r>
            <w:proofErr w:type="spellStart"/>
            <w:r w:rsidR="005C1A32" w:rsidRPr="004E7B66">
              <w:rPr>
                <w:sz w:val="24"/>
                <w:szCs w:val="24"/>
              </w:rPr>
              <w:t>розташування</w:t>
            </w:r>
            <w:proofErr w:type="spellEnd"/>
            <w:r w:rsidR="005C1A32" w:rsidRPr="004E7B66">
              <w:rPr>
                <w:sz w:val="24"/>
                <w:szCs w:val="24"/>
              </w:rPr>
              <w:t xml:space="preserve"> </w:t>
            </w:r>
            <w:r w:rsidRPr="004E7B66">
              <w:rPr>
                <w:sz w:val="24"/>
                <w:szCs w:val="24"/>
              </w:rPr>
              <w:t xml:space="preserve"> </w:t>
            </w:r>
            <w:r w:rsidR="005C1A32" w:rsidRPr="004E7B66">
              <w:rPr>
                <w:sz w:val="24"/>
                <w:szCs w:val="24"/>
              </w:rPr>
              <w:t>(</w:t>
            </w:r>
            <w:proofErr w:type="spellStart"/>
            <w:r w:rsidR="005C1A32" w:rsidRPr="004E7B66">
              <w:rPr>
                <w:sz w:val="24"/>
                <w:szCs w:val="24"/>
              </w:rPr>
              <w:t>адреса</w:t>
            </w:r>
            <w:proofErr w:type="spellEnd"/>
            <w:r w:rsidR="005C1A32" w:rsidRPr="004E7B66">
              <w:rPr>
                <w:sz w:val="24"/>
                <w:szCs w:val="24"/>
              </w:rPr>
              <w:t>)</w:t>
            </w:r>
          </w:p>
        </w:tc>
        <w:tc>
          <w:tcPr>
            <w:tcW w:w="5958" w:type="dxa"/>
            <w:shd w:val="clear" w:color="auto" w:fill="FFFFFF"/>
            <w:vAlign w:val="center"/>
          </w:tcPr>
          <w:p w:rsidR="005C1A32" w:rsidRPr="007027C0" w:rsidRDefault="005C1A32" w:rsidP="007027C0">
            <w:pPr>
              <w:pStyle w:val="a4"/>
              <w:shd w:val="clear" w:color="auto" w:fill="auto"/>
              <w:spacing w:line="233" w:lineRule="auto"/>
              <w:ind w:left="127"/>
              <w:rPr>
                <w:b/>
                <w:i/>
                <w:iCs/>
                <w:sz w:val="24"/>
                <w:szCs w:val="24"/>
              </w:rPr>
            </w:pPr>
            <w:r w:rsidRPr="004E7B66">
              <w:rPr>
                <w:b/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4E7B66">
              <w:rPr>
                <w:b/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4E7B66">
              <w:rPr>
                <w:b/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4E7B66">
              <w:rPr>
                <w:b/>
                <w:i/>
                <w:iCs/>
                <w:sz w:val="24"/>
                <w:szCs w:val="24"/>
                <w:lang w:val="ru-RU"/>
              </w:rPr>
              <w:t>Дніпровський</w:t>
            </w:r>
            <w:proofErr w:type="spellEnd"/>
            <w:r w:rsidRPr="004E7B66">
              <w:rPr>
                <w:b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7B66">
              <w:rPr>
                <w:b/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4E7B66">
              <w:rPr>
                <w:b/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E7B66">
              <w:rPr>
                <w:b/>
                <w:i/>
                <w:iCs/>
                <w:sz w:val="24"/>
                <w:szCs w:val="24"/>
              </w:rPr>
              <w:t>Петра</w:t>
            </w:r>
            <w:proofErr w:type="spellEnd"/>
            <w:r w:rsidRPr="004E7B66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E7B66">
              <w:rPr>
                <w:b/>
                <w:i/>
                <w:iCs/>
                <w:sz w:val="24"/>
                <w:szCs w:val="24"/>
              </w:rPr>
              <w:t>Запорожця</w:t>
            </w:r>
            <w:proofErr w:type="spellEnd"/>
            <w:r w:rsidRPr="004E7B66">
              <w:rPr>
                <w:b/>
                <w:i/>
                <w:iCs/>
                <w:sz w:val="24"/>
                <w:szCs w:val="24"/>
              </w:rPr>
              <w:t>, 26</w:t>
            </w:r>
          </w:p>
        </w:tc>
      </w:tr>
      <w:tr w:rsidR="005C1A32" w:rsidTr="007027C0">
        <w:trPr>
          <w:trHeight w:hRule="exact" w:val="422"/>
        </w:trPr>
        <w:tc>
          <w:tcPr>
            <w:tcW w:w="3402" w:type="dxa"/>
            <w:shd w:val="clear" w:color="auto" w:fill="FFFFFF"/>
            <w:vAlign w:val="center"/>
          </w:tcPr>
          <w:p w:rsidR="005C1A32" w:rsidRPr="00CF2418" w:rsidRDefault="00B74016" w:rsidP="005D315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5C1A32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5958" w:type="dxa"/>
            <w:shd w:val="clear" w:color="auto" w:fill="FFFFFF"/>
            <w:vAlign w:val="center"/>
          </w:tcPr>
          <w:p w:rsidR="005C1A32" w:rsidRPr="00CF2418" w:rsidRDefault="005C1A32" w:rsidP="009C447E">
            <w:pPr>
              <w:pStyle w:val="a4"/>
              <w:shd w:val="clear" w:color="auto" w:fill="auto"/>
              <w:ind w:left="127"/>
              <w:rPr>
                <w:b/>
                <w:sz w:val="24"/>
                <w:szCs w:val="24"/>
              </w:rPr>
            </w:pPr>
            <w:r w:rsidRPr="007130F3">
              <w:rPr>
                <w:rFonts w:eastAsiaTheme="minorHAnsi"/>
                <w:b/>
                <w:i/>
                <w:sz w:val="24"/>
                <w:szCs w:val="24"/>
                <w:highlight w:val="white"/>
              </w:rPr>
              <w:t>0,0527</w:t>
            </w:r>
            <w:r w:rsidRPr="007130F3">
              <w:rPr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5C1A32" w:rsidTr="007027C0">
        <w:trPr>
          <w:trHeight w:hRule="exact" w:val="427"/>
        </w:trPr>
        <w:tc>
          <w:tcPr>
            <w:tcW w:w="3402" w:type="dxa"/>
            <w:shd w:val="clear" w:color="auto" w:fill="FFFFFF"/>
            <w:vAlign w:val="center"/>
          </w:tcPr>
          <w:p w:rsidR="005C1A32" w:rsidRPr="00726D11" w:rsidRDefault="00B74016" w:rsidP="005D315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5C1A32" w:rsidRPr="00726D11">
              <w:rPr>
                <w:sz w:val="24"/>
                <w:szCs w:val="24"/>
              </w:rPr>
              <w:t>Вид</w:t>
            </w:r>
            <w:proofErr w:type="spellEnd"/>
            <w:r w:rsidR="005C1A32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5C1A32" w:rsidRPr="00726D11">
              <w:rPr>
                <w:sz w:val="24"/>
                <w:szCs w:val="24"/>
              </w:rPr>
              <w:t>та</w:t>
            </w:r>
            <w:proofErr w:type="spellEnd"/>
            <w:r w:rsidR="005C1A32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5C1A32" w:rsidRPr="00726D11">
              <w:rPr>
                <w:sz w:val="24"/>
                <w:szCs w:val="24"/>
              </w:rPr>
              <w:t>термін</w:t>
            </w:r>
            <w:proofErr w:type="spellEnd"/>
            <w:r w:rsidR="005C1A32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5C1A32" w:rsidRPr="00726D11">
              <w:rPr>
                <w:sz w:val="24"/>
                <w:szCs w:val="24"/>
              </w:rPr>
              <w:t>користування</w:t>
            </w:r>
            <w:proofErr w:type="spellEnd"/>
          </w:p>
        </w:tc>
        <w:tc>
          <w:tcPr>
            <w:tcW w:w="5958" w:type="dxa"/>
            <w:shd w:val="clear" w:color="auto" w:fill="FFFFFF"/>
            <w:vAlign w:val="center"/>
          </w:tcPr>
          <w:p w:rsidR="005C1A32" w:rsidRPr="000B6FEB" w:rsidRDefault="0024140F" w:rsidP="009C447E">
            <w:pPr>
              <w:pStyle w:val="a4"/>
              <w:shd w:val="clear" w:color="auto" w:fill="auto"/>
              <w:ind w:left="12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 xml:space="preserve">право в процесі оформлення </w:t>
            </w:r>
          </w:p>
        </w:tc>
      </w:tr>
      <w:tr w:rsidR="005C1A32" w:rsidTr="007027C0">
        <w:trPr>
          <w:trHeight w:hRule="exact" w:val="1228"/>
        </w:trPr>
        <w:tc>
          <w:tcPr>
            <w:tcW w:w="3402" w:type="dxa"/>
            <w:shd w:val="clear" w:color="auto" w:fill="FFFFFF"/>
            <w:vAlign w:val="center"/>
          </w:tcPr>
          <w:p w:rsidR="005C1A32" w:rsidRPr="009C447E" w:rsidRDefault="00B74016" w:rsidP="005D315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B74016">
              <w:rPr>
                <w:sz w:val="24"/>
                <w:szCs w:val="24"/>
                <w:lang w:val="ru-RU"/>
              </w:rPr>
              <w:t xml:space="preserve"> </w:t>
            </w:r>
            <w:r w:rsidR="009C447E" w:rsidRPr="009C447E">
              <w:rPr>
                <w:sz w:val="24"/>
                <w:szCs w:val="24"/>
                <w:lang w:val="ru-RU"/>
              </w:rPr>
              <w:t xml:space="preserve">Вид </w:t>
            </w:r>
            <w:proofErr w:type="spellStart"/>
            <w:r w:rsidR="009C447E" w:rsidRPr="009C447E">
              <w:rPr>
                <w:sz w:val="24"/>
                <w:szCs w:val="24"/>
                <w:lang w:val="ru-RU"/>
              </w:rPr>
              <w:t>цільового</w:t>
            </w:r>
            <w:proofErr w:type="spellEnd"/>
            <w:r w:rsidR="009C447E" w:rsidRPr="009C447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447E" w:rsidRPr="009C447E">
              <w:rPr>
                <w:sz w:val="24"/>
                <w:szCs w:val="24"/>
                <w:lang w:val="ru-RU"/>
              </w:rPr>
              <w:t>призначення</w:t>
            </w:r>
            <w:proofErr w:type="spellEnd"/>
            <w:r w:rsidR="009C447E" w:rsidRPr="009C447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447E" w:rsidRPr="009C447E">
              <w:rPr>
                <w:sz w:val="24"/>
                <w:szCs w:val="24"/>
                <w:lang w:val="ru-RU"/>
              </w:rPr>
              <w:t>згідно</w:t>
            </w:r>
            <w:proofErr w:type="spellEnd"/>
            <w:r w:rsidR="009C447E" w:rsidRPr="009C447E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9C447E" w:rsidRPr="009C447E">
              <w:rPr>
                <w:sz w:val="24"/>
                <w:szCs w:val="24"/>
                <w:lang w:val="ru-RU"/>
              </w:rPr>
              <w:t>даними</w:t>
            </w:r>
            <w:proofErr w:type="spellEnd"/>
            <w:r w:rsidR="009C447E" w:rsidRPr="009C447E">
              <w:rPr>
                <w:sz w:val="24"/>
                <w:szCs w:val="24"/>
                <w:lang w:val="ru-RU"/>
              </w:rPr>
              <w:t xml:space="preserve"> ДЗК</w:t>
            </w:r>
          </w:p>
        </w:tc>
        <w:tc>
          <w:tcPr>
            <w:tcW w:w="5958" w:type="dxa"/>
            <w:shd w:val="clear" w:color="auto" w:fill="FFFFFF"/>
            <w:vAlign w:val="center"/>
          </w:tcPr>
          <w:p w:rsidR="005C1A32" w:rsidRPr="009C447E" w:rsidRDefault="009C447E" w:rsidP="009C447E">
            <w:pPr>
              <w:pStyle w:val="a4"/>
              <w:ind w:left="127"/>
              <w:rPr>
                <w:b/>
                <w:i/>
                <w:sz w:val="24"/>
                <w:szCs w:val="24"/>
                <w:lang w:val="ru-RU"/>
              </w:rPr>
            </w:pPr>
            <w:r w:rsidRPr="009C447E">
              <w:rPr>
                <w:b/>
                <w:i/>
                <w:sz w:val="24"/>
                <w:szCs w:val="24"/>
                <w:lang w:val="ru-RU"/>
              </w:rPr>
              <w:t xml:space="preserve">03.10 Для </w:t>
            </w:r>
            <w:proofErr w:type="spellStart"/>
            <w:r w:rsidRPr="009C447E">
              <w:rPr>
                <w:b/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 w:rsidRPr="009C447E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C447E">
              <w:rPr>
                <w:b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9C447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47E">
              <w:rPr>
                <w:b/>
                <w:i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9C447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47E">
              <w:rPr>
                <w:b/>
                <w:i/>
                <w:sz w:val="24"/>
                <w:szCs w:val="24"/>
                <w:lang w:val="ru-RU"/>
              </w:rPr>
              <w:t>будинків</w:t>
            </w:r>
            <w:proofErr w:type="spellEnd"/>
            <w:r w:rsidRPr="009C447E">
              <w:rPr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47E">
              <w:rPr>
                <w:b/>
                <w:i/>
                <w:sz w:val="24"/>
                <w:szCs w:val="24"/>
                <w:lang w:val="ru-RU"/>
              </w:rPr>
              <w:t>офісних</w:t>
            </w:r>
            <w:proofErr w:type="spellEnd"/>
            <w:r w:rsidRPr="009C447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47E">
              <w:rPr>
                <w:b/>
                <w:i/>
                <w:sz w:val="24"/>
                <w:szCs w:val="24"/>
                <w:lang w:val="ru-RU"/>
              </w:rPr>
              <w:t>будівель</w:t>
            </w:r>
            <w:proofErr w:type="spellEnd"/>
            <w:r w:rsidRPr="009C447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47E">
              <w:rPr>
                <w:b/>
                <w:i/>
                <w:sz w:val="24"/>
                <w:szCs w:val="24"/>
                <w:lang w:val="ru-RU"/>
              </w:rPr>
              <w:t>компаній</w:t>
            </w:r>
            <w:proofErr w:type="spellEnd"/>
            <w:r w:rsidRPr="009C447E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447E">
              <w:rPr>
                <w:b/>
                <w:i/>
                <w:sz w:val="24"/>
                <w:szCs w:val="24"/>
                <w:lang w:val="ru-RU"/>
              </w:rPr>
              <w:t>які</w:t>
            </w:r>
            <w:proofErr w:type="spellEnd"/>
            <w:r w:rsidRPr="009C447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47E">
              <w:rPr>
                <w:b/>
                <w:i/>
                <w:sz w:val="24"/>
                <w:szCs w:val="24"/>
                <w:lang w:val="ru-RU"/>
              </w:rPr>
              <w:t>займаються</w:t>
            </w:r>
            <w:proofErr w:type="spellEnd"/>
            <w:r w:rsidRPr="009C447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47E">
              <w:rPr>
                <w:b/>
                <w:i/>
                <w:sz w:val="24"/>
                <w:szCs w:val="24"/>
                <w:lang w:val="ru-RU"/>
              </w:rPr>
              <w:t>підприємницькою</w:t>
            </w:r>
            <w:proofErr w:type="spellEnd"/>
            <w:r w:rsidRPr="009C447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47E">
              <w:rPr>
                <w:b/>
                <w:i/>
                <w:sz w:val="24"/>
                <w:szCs w:val="24"/>
                <w:lang w:val="ru-RU"/>
              </w:rPr>
              <w:t>діяльністю</w:t>
            </w:r>
            <w:proofErr w:type="spellEnd"/>
            <w:r w:rsidRPr="009C447E">
              <w:rPr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47E">
              <w:rPr>
                <w:b/>
                <w:i/>
                <w:sz w:val="24"/>
                <w:szCs w:val="24"/>
                <w:lang w:val="ru-RU"/>
              </w:rPr>
              <w:t>пов’язаною</w:t>
            </w:r>
            <w:proofErr w:type="spellEnd"/>
            <w:r w:rsidRPr="009C447E">
              <w:rPr>
                <w:b/>
                <w:i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9C447E">
              <w:rPr>
                <w:b/>
                <w:i/>
                <w:sz w:val="24"/>
                <w:szCs w:val="24"/>
                <w:lang w:val="ru-RU"/>
              </w:rPr>
              <w:t>отриманням</w:t>
            </w:r>
            <w:proofErr w:type="spellEnd"/>
            <w:r w:rsidRPr="009C447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47E">
              <w:rPr>
                <w:b/>
                <w:i/>
                <w:sz w:val="24"/>
                <w:szCs w:val="24"/>
                <w:lang w:val="ru-RU"/>
              </w:rPr>
              <w:t>прибутку</w:t>
            </w:r>
            <w:proofErr w:type="spellEnd"/>
          </w:p>
        </w:tc>
      </w:tr>
      <w:tr w:rsidR="005C1A32" w:rsidTr="007027C0">
        <w:trPr>
          <w:trHeight w:hRule="exact" w:val="705"/>
        </w:trPr>
        <w:tc>
          <w:tcPr>
            <w:tcW w:w="3402" w:type="dxa"/>
            <w:shd w:val="clear" w:color="auto" w:fill="FFFFFF"/>
            <w:vAlign w:val="center"/>
          </w:tcPr>
          <w:p w:rsidR="00427789" w:rsidRDefault="00B74016" w:rsidP="00427789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B74016">
              <w:rPr>
                <w:sz w:val="24"/>
                <w:szCs w:val="24"/>
                <w:lang w:val="ru-RU"/>
              </w:rPr>
              <w:t xml:space="preserve"> </w:t>
            </w:r>
            <w:r w:rsidR="00427789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427789">
              <w:rPr>
                <w:sz w:val="24"/>
                <w:szCs w:val="24"/>
                <w:lang w:val="ru-RU"/>
              </w:rPr>
              <w:t>грошова</w:t>
            </w:r>
            <w:proofErr w:type="spellEnd"/>
          </w:p>
          <w:p w:rsidR="005C1A32" w:rsidRPr="00427789" w:rsidRDefault="00427789" w:rsidP="00427789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447E" w:rsidRPr="00427789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9C447E" w:rsidRPr="004277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447E" w:rsidRPr="00427789">
              <w:rPr>
                <w:sz w:val="24"/>
                <w:szCs w:val="24"/>
                <w:lang w:val="ru-RU"/>
              </w:rPr>
              <w:t>земельної</w:t>
            </w:r>
            <w:proofErr w:type="spellEnd"/>
            <w:r w:rsidR="009C447E" w:rsidRPr="004277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447E" w:rsidRPr="00427789">
              <w:rPr>
                <w:sz w:val="24"/>
                <w:szCs w:val="24"/>
                <w:lang w:val="ru-RU"/>
              </w:rPr>
              <w:t>ділянки</w:t>
            </w:r>
            <w:proofErr w:type="spellEnd"/>
          </w:p>
        </w:tc>
        <w:tc>
          <w:tcPr>
            <w:tcW w:w="5958" w:type="dxa"/>
            <w:shd w:val="clear" w:color="auto" w:fill="FFFFFF"/>
            <w:vAlign w:val="center"/>
          </w:tcPr>
          <w:p w:rsidR="005C1A32" w:rsidRPr="00B0357E" w:rsidRDefault="00427789" w:rsidP="00427789">
            <w:pPr>
              <w:pStyle w:val="a4"/>
              <w:shd w:val="clear" w:color="auto" w:fill="auto"/>
              <w:ind w:left="127"/>
              <w:rPr>
                <w:b/>
                <w:i/>
                <w:sz w:val="24"/>
                <w:szCs w:val="24"/>
                <w:lang w:val="ru-RU"/>
              </w:rPr>
            </w:pPr>
            <w:r w:rsidRPr="00427789">
              <w:rPr>
                <w:b/>
                <w:i/>
                <w:sz w:val="24"/>
                <w:szCs w:val="24"/>
                <w:lang w:val="ru-RU"/>
              </w:rPr>
              <w:t xml:space="preserve">2577586,51 </w:t>
            </w:r>
            <w:proofErr w:type="spellStart"/>
            <w:r w:rsidRPr="00427789">
              <w:rPr>
                <w:b/>
                <w:i/>
                <w:sz w:val="24"/>
                <w:szCs w:val="24"/>
                <w:lang w:val="ru-RU"/>
              </w:rPr>
              <w:t>грн</w:t>
            </w:r>
            <w:proofErr w:type="spellEnd"/>
          </w:p>
        </w:tc>
      </w:tr>
    </w:tbl>
    <w:p w:rsidR="005C1A32" w:rsidRDefault="005C1A32" w:rsidP="005C1A32">
      <w:pPr>
        <w:spacing w:after="259" w:line="1" w:lineRule="exact"/>
      </w:pPr>
    </w:p>
    <w:p w:rsidR="005C1A32" w:rsidRPr="00E85A60" w:rsidRDefault="005C1A32" w:rsidP="005C1A32">
      <w:pPr>
        <w:pStyle w:val="1"/>
        <w:shd w:val="clear" w:color="auto" w:fill="auto"/>
        <w:ind w:firstLine="400"/>
        <w:jc w:val="both"/>
        <w:rPr>
          <w:b/>
          <w:bCs/>
          <w:i w:val="0"/>
          <w:sz w:val="24"/>
          <w:szCs w:val="24"/>
          <w:lang w:val="uk-UA"/>
        </w:rPr>
      </w:pPr>
      <w:r w:rsidRPr="00E85A60">
        <w:rPr>
          <w:b/>
          <w:bCs/>
          <w:i w:val="0"/>
          <w:iCs w:val="0"/>
          <w:sz w:val="24"/>
          <w:szCs w:val="24"/>
          <w:lang w:val="uk-UA"/>
        </w:rPr>
        <w:t xml:space="preserve">3. </w:t>
      </w:r>
      <w:r w:rsidRPr="00E85A60">
        <w:rPr>
          <w:b/>
          <w:bCs/>
          <w:i w:val="0"/>
          <w:sz w:val="24"/>
          <w:szCs w:val="24"/>
          <w:lang w:val="uk-UA"/>
        </w:rPr>
        <w:t>Мета прийняття рішення.</w:t>
      </w:r>
    </w:p>
    <w:p w:rsidR="005C1A32" w:rsidRPr="00E85A60" w:rsidRDefault="005C1A32" w:rsidP="00D11842">
      <w:pPr>
        <w:pStyle w:val="1"/>
        <w:shd w:val="clear" w:color="auto" w:fill="auto"/>
        <w:ind w:left="142" w:firstLine="298"/>
        <w:jc w:val="both"/>
        <w:rPr>
          <w:i w:val="0"/>
          <w:sz w:val="24"/>
          <w:szCs w:val="24"/>
          <w:lang w:val="uk-UA"/>
        </w:rPr>
      </w:pPr>
      <w:r w:rsidRPr="00E85A60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фізичних та юридичних осіб на придбання земельних ділянок у власність</w:t>
      </w:r>
      <w:r>
        <w:rPr>
          <w:i w:val="0"/>
          <w:sz w:val="24"/>
          <w:szCs w:val="24"/>
          <w:lang w:val="uk-UA"/>
        </w:rPr>
        <w:t>.</w:t>
      </w:r>
    </w:p>
    <w:p w:rsidR="005C1A32" w:rsidRPr="00E85A60" w:rsidRDefault="005C1A32" w:rsidP="005C1A32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  <w:highlight w:val="yellow"/>
          <w:lang w:val="uk-UA"/>
        </w:rPr>
      </w:pPr>
    </w:p>
    <w:p w:rsidR="005C1A32" w:rsidRPr="00C7476E" w:rsidRDefault="005C1A32" w:rsidP="005C1A32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>
        <w:rPr>
          <w:sz w:val="24"/>
          <w:szCs w:val="24"/>
        </w:rPr>
        <w:t>4</w:t>
      </w:r>
      <w:r w:rsidRPr="00C7476E">
        <w:rPr>
          <w:sz w:val="24"/>
          <w:szCs w:val="24"/>
        </w:rPr>
        <w:t xml:space="preserve">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5C1A32" w:rsidRPr="0070402C" w:rsidTr="007027C0">
        <w:trPr>
          <w:cantSplit/>
          <w:trHeight w:val="3484"/>
        </w:trPr>
        <w:tc>
          <w:tcPr>
            <w:tcW w:w="3402" w:type="dxa"/>
          </w:tcPr>
          <w:p w:rsidR="00B74016" w:rsidRPr="00B74016" w:rsidRDefault="00B74016" w:rsidP="000F1E2E">
            <w:pPr>
              <w:pStyle w:val="1"/>
              <w:shd w:val="clear" w:color="auto" w:fill="auto"/>
              <w:ind w:left="-113"/>
              <w:rPr>
                <w:b/>
                <w:i w:val="0"/>
                <w:sz w:val="24"/>
                <w:szCs w:val="24"/>
                <w:lang w:val="ru-RU"/>
              </w:rPr>
            </w:pPr>
            <w:r w:rsidRPr="00B74016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C1A32" w:rsidRPr="00BE5B9A">
              <w:rPr>
                <w:b/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5C1A32" w:rsidRPr="00BE5B9A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C1A32" w:rsidRPr="00BE5B9A">
              <w:rPr>
                <w:b/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5C1A32" w:rsidRPr="00BE5B9A">
              <w:rPr>
                <w:b/>
                <w:i w:val="0"/>
                <w:sz w:val="24"/>
                <w:szCs w:val="24"/>
                <w:lang w:val="ru-RU"/>
              </w:rPr>
              <w:t xml:space="preserve"> і </w:t>
            </w:r>
            <w:r w:rsidRPr="00B74016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5C1A32" w:rsidRPr="00C7476E" w:rsidRDefault="00B74016" w:rsidP="000F1E2E">
            <w:pPr>
              <w:pStyle w:val="1"/>
              <w:shd w:val="clear" w:color="auto" w:fill="auto"/>
              <w:ind w:left="-113"/>
              <w:rPr>
                <w:b/>
                <w:i w:val="0"/>
                <w:sz w:val="24"/>
                <w:szCs w:val="24"/>
                <w:lang w:val="ru-RU"/>
              </w:rPr>
            </w:pPr>
            <w:r w:rsidRPr="00B74016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C1A32" w:rsidRPr="00BE5B9A">
              <w:rPr>
                <w:b/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5C1A32" w:rsidRPr="00BE5B9A">
              <w:rPr>
                <w:b/>
                <w:i w:val="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5C1A32" w:rsidRPr="00BE5B9A">
              <w:rPr>
                <w:b/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5C1A32" w:rsidRPr="00BE5B9A">
              <w:rPr>
                <w:b/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5954" w:type="dxa"/>
          </w:tcPr>
          <w:p w:rsidR="005C1A32" w:rsidRPr="00DF2155" w:rsidRDefault="005C1A32" w:rsidP="007027C0">
            <w:pPr>
              <w:ind w:firstLine="32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27E3A">
              <w:rPr>
                <w:rFonts w:ascii="Times New Roman" w:eastAsia="Times New Roman" w:hAnsi="Times New Roman" w:cs="Times New Roman"/>
                <w:i/>
              </w:rPr>
              <w:t>На земельній ділянці розташован</w:t>
            </w:r>
            <w:r w:rsidR="00427789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127E3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427789" w:rsidRPr="00427789">
              <w:rPr>
                <w:rFonts w:ascii="Times New Roman" w:hAnsi="Times New Roman" w:cs="Times New Roman"/>
                <w:i/>
              </w:rPr>
              <w:t>будівля, похоронного бюро (літера М)</w:t>
            </w:r>
            <w:r w:rsidR="00427789">
              <w:rPr>
                <w:rFonts w:ascii="Times New Roman" w:hAnsi="Times New Roman" w:cs="Times New Roman"/>
                <w:i/>
              </w:rPr>
              <w:t>,</w:t>
            </w:r>
            <w:r w:rsidRPr="00127E3A">
              <w:rPr>
                <w:rFonts w:ascii="Times New Roman" w:hAnsi="Times New Roman" w:cs="Times New Roman"/>
                <w:i/>
              </w:rPr>
              <w:t xml:space="preserve"> </w:t>
            </w:r>
            <w:r w:rsidRPr="004E7B66">
              <w:rPr>
                <w:rFonts w:ascii="Times New Roman" w:hAnsi="Times New Roman" w:cs="Times New Roman"/>
                <w:i/>
              </w:rPr>
              <w:t xml:space="preserve">загальною площею </w:t>
            </w:r>
            <w:r w:rsidR="007027C0">
              <w:rPr>
                <w:rFonts w:ascii="Times New Roman" w:hAnsi="Times New Roman" w:cs="Times New Roman"/>
                <w:i/>
              </w:rPr>
              <w:br/>
            </w:r>
            <w:r w:rsidR="00D1784C" w:rsidRPr="004E7B66">
              <w:rPr>
                <w:rFonts w:ascii="Times New Roman" w:hAnsi="Times New Roman" w:cs="Times New Roman"/>
                <w:i/>
              </w:rPr>
              <w:t>298,9</w:t>
            </w:r>
            <w:r w:rsidRPr="004E7B6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E7B66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4E7B66">
              <w:rPr>
                <w:rFonts w:ascii="Times New Roman" w:eastAsia="Times New Roman" w:hAnsi="Times New Roman" w:cs="Times New Roman"/>
                <w:i/>
              </w:rPr>
              <w:t xml:space="preserve">., який є власністю </w:t>
            </w:r>
            <w:r w:rsidRPr="004E7B66">
              <w:rPr>
                <w:rFonts w:ascii="Times New Roman" w:hAnsi="Times New Roman" w:cs="Times New Roman"/>
                <w:i/>
              </w:rPr>
              <w:t xml:space="preserve">громадянина </w:t>
            </w:r>
            <w:r w:rsidR="00D11842" w:rsidRPr="004E7B66"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>Малиновського Вадима Євгеновича</w:t>
            </w:r>
            <w:r w:rsidR="00D1784C" w:rsidRPr="004E7B66"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 xml:space="preserve">, </w:t>
            </w:r>
            <w:r w:rsidR="00D1784C" w:rsidRPr="004E7B66">
              <w:rPr>
                <w:rFonts w:ascii="Times New Roman" w:eastAsia="Times New Roman" w:hAnsi="Times New Roman" w:cs="Times New Roman"/>
                <w:i/>
                <w:color w:val="auto"/>
              </w:rPr>
              <w:t>право власності зареєстровано у Державному реєстрі речових прав на нерухоме майно 21.12.2015, номер запису про право власності 12760951</w:t>
            </w:r>
            <w:r w:rsidR="00D1784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="00D1784C">
              <w:rPr>
                <w:rFonts w:ascii="Times New Roman" w:eastAsia="Times New Roman" w:hAnsi="Times New Roman" w:cs="Times New Roman"/>
                <w:i/>
                <w:color w:val="auto"/>
              </w:rPr>
              <w:t>Іпотек</w:t>
            </w:r>
            <w:proofErr w:type="spellEnd"/>
            <w:r w:rsidR="00D1784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Єдиного реєстру заборон відчуження об’єктів нерухомого майна щодо об’єкта нерухомого майна </w:t>
            </w:r>
            <w:r w:rsidR="007027C0">
              <w:rPr>
                <w:rFonts w:ascii="Times New Roman" w:eastAsia="Times New Roman" w:hAnsi="Times New Roman" w:cs="Times New Roman"/>
                <w:i/>
                <w:color w:val="auto"/>
              </w:rPr>
              <w:br/>
            </w:r>
            <w:r w:rsidRPr="00127E3A"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 w:rsidR="00D1784C" w:rsidRPr="00D1784C">
              <w:rPr>
                <w:rFonts w:ascii="Times New Roman" w:hAnsi="Times New Roman" w:cs="Times New Roman"/>
                <w:i/>
              </w:rPr>
              <w:t>28.02.2023</w:t>
            </w:r>
            <w:r w:rsidR="007027C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№ </w:t>
            </w:r>
            <w:r w:rsidR="00D1784C" w:rsidRPr="00D1784C">
              <w:rPr>
                <w:rFonts w:ascii="Times New Roman" w:hAnsi="Times New Roman" w:cs="Times New Roman"/>
                <w:i/>
              </w:rPr>
              <w:t>324246802</w:t>
            </w:r>
            <w:r w:rsidR="0031415A">
              <w:rPr>
                <w:rFonts w:ascii="Times New Roman" w:hAnsi="Times New Roman" w:cs="Times New Roman"/>
                <w:i/>
              </w:rPr>
              <w:t>)</w:t>
            </w:r>
            <w:bookmarkStart w:id="0" w:name="_GoBack"/>
            <w:bookmarkEnd w:id="0"/>
            <w:r w:rsidR="00D1784C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</w:tr>
      <w:tr w:rsidR="005C1A32" w:rsidRPr="0070402C" w:rsidTr="007027C0">
        <w:trPr>
          <w:cantSplit/>
          <w:trHeight w:val="403"/>
        </w:trPr>
        <w:tc>
          <w:tcPr>
            <w:tcW w:w="3402" w:type="dxa"/>
          </w:tcPr>
          <w:p w:rsidR="005C1A32" w:rsidRPr="0002261C" w:rsidRDefault="00B74016" w:rsidP="000F1E2E">
            <w:pPr>
              <w:pStyle w:val="1"/>
              <w:shd w:val="clear" w:color="auto" w:fill="auto"/>
              <w:tabs>
                <w:tab w:val="left" w:pos="1861"/>
              </w:tabs>
              <w:ind w:left="30" w:hanging="143"/>
              <w:rPr>
                <w:b/>
                <w:i w:val="0"/>
                <w:sz w:val="24"/>
                <w:szCs w:val="24"/>
                <w:lang w:val="ru-RU"/>
              </w:rPr>
            </w:pPr>
            <w:r w:rsidRPr="009C447E">
              <w:rPr>
                <w:b/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C1A32" w:rsidRPr="00E85A60">
              <w:rPr>
                <w:b/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5C1A32" w:rsidRPr="00E85A60">
              <w:rPr>
                <w:b/>
                <w:i w:val="0"/>
                <w:sz w:val="24"/>
                <w:szCs w:val="24"/>
                <w:lang w:val="ru-RU"/>
              </w:rPr>
              <w:t xml:space="preserve"> ДПТ:</w:t>
            </w:r>
          </w:p>
        </w:tc>
        <w:tc>
          <w:tcPr>
            <w:tcW w:w="5954" w:type="dxa"/>
          </w:tcPr>
          <w:p w:rsidR="005C1A32" w:rsidRPr="00E85A60" w:rsidRDefault="005C1A32" w:rsidP="007027C0">
            <w:pPr>
              <w:ind w:firstLine="32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</w:tbl>
    <w:p w:rsidR="007027C0" w:rsidRDefault="007027C0"/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5C1A32" w:rsidRPr="0070402C" w:rsidTr="00C126C8">
        <w:trPr>
          <w:cantSplit/>
          <w:trHeight w:val="4242"/>
        </w:trPr>
        <w:tc>
          <w:tcPr>
            <w:tcW w:w="3402" w:type="dxa"/>
          </w:tcPr>
          <w:p w:rsidR="007027C0" w:rsidRDefault="00B74016" w:rsidP="007027C0">
            <w:pPr>
              <w:ind w:left="-113"/>
              <w:rPr>
                <w:rFonts w:ascii="Times New Roman" w:hAnsi="Times New Roman" w:cs="Times New Roman"/>
                <w:b/>
              </w:rPr>
            </w:pPr>
            <w:r w:rsidRPr="00B74016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 </w:t>
            </w:r>
            <w:r w:rsidR="005C1A32" w:rsidRPr="00C7476E">
              <w:rPr>
                <w:rFonts w:ascii="Times New Roman" w:hAnsi="Times New Roman" w:cs="Times New Roman"/>
                <w:b/>
              </w:rPr>
              <w:t>Функціональне призначення</w:t>
            </w:r>
          </w:p>
          <w:p w:rsidR="005C1A32" w:rsidRPr="007027C0" w:rsidRDefault="005C1A32" w:rsidP="007027C0">
            <w:pPr>
              <w:ind w:left="-113"/>
              <w:rPr>
                <w:rFonts w:ascii="Times New Roman" w:hAnsi="Times New Roman" w:cs="Times New Roman"/>
                <w:b/>
              </w:rPr>
            </w:pPr>
            <w:r w:rsidRPr="00C7476E">
              <w:rPr>
                <w:rFonts w:ascii="Times New Roman" w:hAnsi="Times New Roman" w:cs="Times New Roman"/>
                <w:b/>
              </w:rPr>
              <w:t xml:space="preserve"> згідно</w:t>
            </w:r>
            <w:r w:rsidR="007027C0">
              <w:rPr>
                <w:rFonts w:ascii="Times New Roman" w:hAnsi="Times New Roman" w:cs="Times New Roman"/>
                <w:b/>
              </w:rPr>
              <w:t xml:space="preserve"> </w:t>
            </w:r>
            <w:r w:rsidRPr="00C7476E">
              <w:rPr>
                <w:rFonts w:ascii="Times New Roman" w:hAnsi="Times New Roman" w:cs="Times New Roman"/>
                <w:b/>
              </w:rPr>
              <w:t xml:space="preserve"> </w:t>
            </w:r>
            <w:r w:rsidR="007027C0">
              <w:rPr>
                <w:rFonts w:ascii="Times New Roman" w:hAnsi="Times New Roman" w:cs="Times New Roman"/>
                <w:b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74016" w:rsidRPr="00B7401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Генпланом</w:t>
            </w:r>
            <w:r w:rsidRPr="0091008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954" w:type="dxa"/>
            <w:vAlign w:val="center"/>
          </w:tcPr>
          <w:p w:rsidR="005C1A32" w:rsidRDefault="005C1A32" w:rsidP="004E7B66">
            <w:pPr>
              <w:ind w:firstLine="462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D778E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2E4477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2D778E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</w:t>
            </w:r>
            <w:r w:rsidR="008410E0">
              <w:rPr>
                <w:rFonts w:ascii="Times New Roman" w:eastAsia="Times New Roman" w:hAnsi="Times New Roman" w:cs="Times New Roman"/>
                <w:i/>
              </w:rPr>
              <w:t>кої міської ради</w:t>
            </w:r>
            <w:r w:rsidR="007027C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027C0">
              <w:rPr>
                <w:rFonts w:ascii="Times New Roman" w:eastAsia="Times New Roman" w:hAnsi="Times New Roman" w:cs="Times New Roman"/>
                <w:i/>
              </w:rPr>
              <w:br/>
            </w:r>
            <w:r w:rsidR="008410E0">
              <w:rPr>
                <w:rFonts w:ascii="Times New Roman" w:eastAsia="Times New Roman" w:hAnsi="Times New Roman" w:cs="Times New Roman"/>
                <w:i/>
              </w:rPr>
              <w:t>від 28.03.</w:t>
            </w:r>
            <w:r w:rsidRPr="002D778E">
              <w:rPr>
                <w:rFonts w:ascii="Times New Roman" w:eastAsia="Times New Roman" w:hAnsi="Times New Roman" w:cs="Times New Roman"/>
                <w:i/>
              </w:rPr>
              <w:t>2002</w:t>
            </w:r>
            <w:r w:rsidR="007027C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D778E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</w:t>
            </w:r>
            <w:r w:rsidR="00D1784C" w:rsidRPr="00D1784C">
              <w:rPr>
                <w:rFonts w:ascii="Times New Roman" w:eastAsia="Times New Roman" w:hAnsi="Times New Roman" w:cs="Times New Roman"/>
                <w:i/>
              </w:rPr>
              <w:t>за функціональним призначенням належать до території</w:t>
            </w:r>
            <w:r w:rsidR="00D1784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D1784C" w:rsidRPr="00D1784C">
              <w:rPr>
                <w:rFonts w:ascii="Times New Roman" w:eastAsia="Times New Roman" w:hAnsi="Times New Roman" w:cs="Times New Roman"/>
                <w:i/>
              </w:rPr>
              <w:t>громадських будівель та споруд</w:t>
            </w:r>
            <w:r w:rsidR="00D1784C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D1784C" w:rsidRPr="007027C0" w:rsidRDefault="004E7B66" w:rsidP="007027C0">
            <w:pPr>
              <w:ind w:firstLine="462"/>
              <w:jc w:val="both"/>
              <w:rPr>
                <w:rFonts w:ascii="Times New Roman" w:hAnsi="Times New Roman" w:cs="Times New Roman"/>
                <w:i/>
              </w:rPr>
            </w:pPr>
            <w:r w:rsidRPr="004E7B66">
              <w:rPr>
                <w:rFonts w:ascii="Times New Roman" w:hAnsi="Times New Roman" w:cs="Times New Roman"/>
                <w:i/>
              </w:rPr>
              <w:t>Департаментом містобудування та архітектури виконавчого органу Київської міської ради (Київської міської державної адміністрації) (далі – Департамент) листо</w:t>
            </w:r>
            <w:r w:rsidR="007027C0">
              <w:rPr>
                <w:rFonts w:ascii="Times New Roman" w:hAnsi="Times New Roman" w:cs="Times New Roman"/>
                <w:i/>
              </w:rPr>
              <w:t xml:space="preserve">м </w:t>
            </w:r>
            <w:r w:rsidRPr="004E7B66">
              <w:rPr>
                <w:rFonts w:ascii="Times New Roman" w:hAnsi="Times New Roman" w:cs="Times New Roman"/>
                <w:i/>
              </w:rPr>
              <w:t xml:space="preserve">від </w:t>
            </w:r>
            <w:r>
              <w:rPr>
                <w:rFonts w:ascii="Times New Roman" w:hAnsi="Times New Roman" w:cs="Times New Roman"/>
                <w:i/>
              </w:rPr>
              <w:t>06.03</w:t>
            </w:r>
            <w:r w:rsidRPr="004E7B66">
              <w:rPr>
                <w:rFonts w:ascii="Times New Roman" w:hAnsi="Times New Roman" w:cs="Times New Roman"/>
                <w:i/>
              </w:rPr>
              <w:t>.2023 № 055-1390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4E7B66">
              <w:rPr>
                <w:rFonts w:ascii="Times New Roman" w:hAnsi="Times New Roman" w:cs="Times New Roman"/>
                <w:i/>
              </w:rPr>
              <w:t>надано позитивний висновок щодо відповідності місця розташування та цільового призначення земельної ділянки Генеральному плану міста Києва та іншій містобудівній документації. Департамент не заперечує проти продажу зазначеної земельної ділянки з заявленим цільовим призначенням.</w:t>
            </w:r>
          </w:p>
        </w:tc>
      </w:tr>
      <w:tr w:rsidR="005C1A32" w:rsidRPr="0070402C" w:rsidTr="00C126C8">
        <w:trPr>
          <w:cantSplit/>
          <w:trHeight w:val="2827"/>
        </w:trPr>
        <w:tc>
          <w:tcPr>
            <w:tcW w:w="3402" w:type="dxa"/>
          </w:tcPr>
          <w:p w:rsidR="005C1A32" w:rsidRPr="00C7476E" w:rsidRDefault="00B74016" w:rsidP="000F1E2E">
            <w:pPr>
              <w:ind w:left="30" w:hanging="143"/>
              <w:rPr>
                <w:rFonts w:ascii="Times New Roman" w:hAnsi="Times New Roman" w:cs="Times New Roman"/>
                <w:b/>
                <w:lang w:val="en-US"/>
              </w:rPr>
            </w:pPr>
            <w:r w:rsidRPr="00D1784C">
              <w:rPr>
                <w:rFonts w:ascii="Times New Roman" w:hAnsi="Times New Roman" w:cs="Times New Roman"/>
                <w:b/>
              </w:rPr>
              <w:t xml:space="preserve"> </w:t>
            </w:r>
            <w:r w:rsidR="005C1A32" w:rsidRPr="00C7476E">
              <w:rPr>
                <w:rFonts w:ascii="Times New Roman" w:hAnsi="Times New Roman" w:cs="Times New Roman"/>
                <w:b/>
              </w:rPr>
              <w:t>Правовий режим:</w:t>
            </w:r>
          </w:p>
        </w:tc>
        <w:tc>
          <w:tcPr>
            <w:tcW w:w="5954" w:type="dxa"/>
            <w:vAlign w:val="center"/>
          </w:tcPr>
          <w:p w:rsidR="005C1A32" w:rsidRPr="0070402C" w:rsidRDefault="005C1A32" w:rsidP="007027C0">
            <w:pPr>
              <w:ind w:left="30" w:firstLine="462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</w:t>
            </w:r>
            <w:r w:rsidRPr="004E7B66">
              <w:rPr>
                <w:rFonts w:ascii="Times New Roman" w:hAnsi="Times New Roman" w:cs="Times New Roman"/>
                <w:i/>
              </w:rPr>
              <w:t>ділянка належить до земель комунальної власності тер</w:t>
            </w:r>
            <w:r w:rsidR="007027C0">
              <w:rPr>
                <w:rFonts w:ascii="Times New Roman" w:hAnsi="Times New Roman" w:cs="Times New Roman"/>
                <w:i/>
              </w:rPr>
              <w:t xml:space="preserve">иторіальної громади міста Києва, </w:t>
            </w:r>
            <w:r w:rsidR="007027C0" w:rsidRPr="004E7B6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право власності зареєстровано у Державному реєстрі речових прав на нерухоме майно </w:t>
            </w:r>
            <w:r w:rsidR="007027C0" w:rsidRPr="007027C0">
              <w:rPr>
                <w:rFonts w:ascii="Times New Roman" w:eastAsia="Times New Roman" w:hAnsi="Times New Roman" w:cs="Times New Roman"/>
                <w:i/>
                <w:color w:val="auto"/>
              </w:rPr>
              <w:t>06.03.2018</w:t>
            </w:r>
            <w:r w:rsidR="007027C0" w:rsidRPr="004E7B6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номер запису про право власності </w:t>
            </w:r>
            <w:r w:rsidR="007027C0" w:rsidRPr="007027C0">
              <w:rPr>
                <w:rFonts w:ascii="Times New Roman" w:eastAsia="Times New Roman" w:hAnsi="Times New Roman" w:cs="Times New Roman"/>
                <w:i/>
                <w:color w:val="auto"/>
              </w:rPr>
              <w:t>25218845</w:t>
            </w:r>
            <w:r w:rsidR="007027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="007027C0">
              <w:rPr>
                <w:rFonts w:ascii="Times New Roman" w:eastAsia="Times New Roman" w:hAnsi="Times New Roman" w:cs="Times New Roman"/>
                <w:i/>
                <w:color w:val="auto"/>
              </w:rPr>
              <w:t>Іпотек</w:t>
            </w:r>
            <w:proofErr w:type="spellEnd"/>
            <w:r w:rsidR="007027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Єдиного реєстру заборон відчуження об’єктів нерухомого майна щодо об’єкта нерухомого майна </w:t>
            </w:r>
            <w:r w:rsidR="007027C0" w:rsidRPr="00127E3A"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 w:rsidR="007027C0" w:rsidRPr="00D1784C">
              <w:rPr>
                <w:rFonts w:ascii="Times New Roman" w:hAnsi="Times New Roman" w:cs="Times New Roman"/>
                <w:i/>
              </w:rPr>
              <w:t>28.02.2023</w:t>
            </w:r>
            <w:r w:rsidR="007027C0">
              <w:rPr>
                <w:rFonts w:ascii="Times New Roman" w:hAnsi="Times New Roman" w:cs="Times New Roman"/>
                <w:i/>
              </w:rPr>
              <w:t xml:space="preserve"> № 324250596.</w:t>
            </w:r>
          </w:p>
        </w:tc>
      </w:tr>
      <w:tr w:rsidR="005C1A32" w:rsidRPr="0070402C" w:rsidTr="002807BC">
        <w:trPr>
          <w:trHeight w:val="983"/>
        </w:trPr>
        <w:tc>
          <w:tcPr>
            <w:tcW w:w="3402" w:type="dxa"/>
          </w:tcPr>
          <w:p w:rsidR="005C1A32" w:rsidRPr="00C7476E" w:rsidRDefault="00B74016" w:rsidP="000F1E2E">
            <w:pPr>
              <w:ind w:left="30" w:hanging="143"/>
              <w:rPr>
                <w:rFonts w:ascii="Times New Roman" w:hAnsi="Times New Roman" w:cs="Times New Roman"/>
                <w:b/>
              </w:rPr>
            </w:pPr>
            <w:r w:rsidRPr="009C447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5C1A32" w:rsidRPr="00C7476E">
              <w:rPr>
                <w:rFonts w:ascii="Times New Roman" w:hAnsi="Times New Roman" w:cs="Times New Roman"/>
                <w:b/>
              </w:rPr>
              <w:t>Інші особливості:</w:t>
            </w:r>
          </w:p>
        </w:tc>
        <w:tc>
          <w:tcPr>
            <w:tcW w:w="5954" w:type="dxa"/>
            <w:vAlign w:val="center"/>
          </w:tcPr>
          <w:p w:rsidR="004E7B66" w:rsidRDefault="004E7B66" w:rsidP="004E7B66">
            <w:pPr>
              <w:ind w:firstLine="604"/>
              <w:jc w:val="both"/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 даними Міського земельного кадастру земельна ділянка обліковується за </w:t>
            </w:r>
            <w:r w:rsidRPr="004E7B66">
              <w:rPr>
                <w:rFonts w:ascii="Times New Roman" w:hAnsi="Times New Roman" w:cs="Times New Roman"/>
                <w:i/>
              </w:rPr>
              <w:t>громадянин</w:t>
            </w:r>
            <w:r>
              <w:rPr>
                <w:rFonts w:ascii="Times New Roman" w:hAnsi="Times New Roman" w:cs="Times New Roman"/>
                <w:i/>
              </w:rPr>
              <w:t>ом</w:t>
            </w:r>
            <w:r w:rsidRPr="004E7B66">
              <w:rPr>
                <w:rFonts w:ascii="Times New Roman" w:hAnsi="Times New Roman" w:cs="Times New Roman"/>
                <w:i/>
              </w:rPr>
              <w:t xml:space="preserve"> </w:t>
            </w:r>
            <w:r w:rsidRPr="004E7B66"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>Малиновськ</w:t>
            </w:r>
            <w:r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>им</w:t>
            </w:r>
            <w:r w:rsidRPr="004E7B66"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 xml:space="preserve"> Вадим</w:t>
            </w:r>
            <w:r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>ом</w:t>
            </w:r>
            <w:r w:rsidRPr="004E7B66"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 xml:space="preserve"> Євгенович</w:t>
            </w:r>
            <w:r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>ем.</w:t>
            </w:r>
          </w:p>
          <w:p w:rsidR="002807BC" w:rsidRDefault="002807BC" w:rsidP="002807BC">
            <w:pPr>
              <w:ind w:firstLine="604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рішення Київської міської ради «</w:t>
            </w:r>
            <w:r w:rsidRPr="002807BC">
              <w:rPr>
                <w:rFonts w:ascii="Times New Roman" w:hAnsi="Times New Roman" w:cs="Times New Roman"/>
                <w:i/>
              </w:rPr>
              <w:t xml:space="preserve">Про передачу земельної ділянки громадянину Малиновському Вадиму Євгеновичу для обслуговування та експлуатації нежитлового будинку - похоронного бюро на вул. Петра Запорожця, 26 (літ. М) у Дніпровському районі м. Києва </w:t>
            </w:r>
            <w:r>
              <w:rPr>
                <w:rFonts w:ascii="Times New Roman" w:hAnsi="Times New Roman" w:cs="Times New Roman"/>
                <w:i/>
              </w:rPr>
              <w:t xml:space="preserve">(справа </w:t>
            </w:r>
            <w:r w:rsidRPr="002807BC">
              <w:rPr>
                <w:rFonts w:ascii="Times New Roman" w:hAnsi="Times New Roman" w:cs="Times New Roman"/>
                <w:i/>
              </w:rPr>
              <w:t>А-24991</w:t>
            </w:r>
            <w:r>
              <w:rPr>
                <w:rFonts w:ascii="Times New Roman" w:hAnsi="Times New Roman" w:cs="Times New Roman"/>
                <w:i/>
              </w:rPr>
              <w:t xml:space="preserve">)» передано до Київської міської ради </w:t>
            </w:r>
            <w:r w:rsidRPr="002807BC">
              <w:rPr>
                <w:rFonts w:ascii="Times New Roman" w:hAnsi="Times New Roman" w:cs="Times New Roman"/>
                <w:i/>
              </w:rPr>
              <w:t>18.09.2018</w:t>
            </w:r>
            <w:r>
              <w:rPr>
                <w:rFonts w:ascii="Times New Roman" w:hAnsi="Times New Roman" w:cs="Times New Roman"/>
                <w:i/>
              </w:rPr>
              <w:t xml:space="preserve"> для подальшого розгляду.</w:t>
            </w:r>
          </w:p>
          <w:p w:rsidR="002807BC" w:rsidRDefault="002807BC" w:rsidP="002807BC">
            <w:pPr>
              <w:ind w:firstLine="60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Рішення про передачу зазначеної земельної ділянки у власність або у користування (оренду) </w:t>
            </w:r>
            <w:r w:rsidR="00BB008E"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i/>
              </w:rPr>
              <w:t>будь-яким фізичним або юридичним особам Київська міська рада не приймала.</w:t>
            </w:r>
          </w:p>
          <w:p w:rsidR="004E7B66" w:rsidRDefault="004E7B66" w:rsidP="004E7B66">
            <w:pPr>
              <w:ind w:firstLine="462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розташована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поза межами червоних ліній.</w:t>
            </w:r>
          </w:p>
          <w:p w:rsidR="00610E1A" w:rsidRPr="00610E1A" w:rsidRDefault="00F51CCC" w:rsidP="004E7B66">
            <w:pPr>
              <w:ind w:firstLine="462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5C1A32" w:rsidRPr="007027C0" w:rsidRDefault="005C1A32" w:rsidP="005C1A32">
      <w:pPr>
        <w:pStyle w:val="a7"/>
        <w:shd w:val="clear" w:color="auto" w:fill="auto"/>
        <w:rPr>
          <w:sz w:val="24"/>
          <w:lang w:val="uk-UA"/>
        </w:rPr>
      </w:pPr>
    </w:p>
    <w:p w:rsidR="005C1A32" w:rsidRPr="00BE5B9A" w:rsidRDefault="005C1A32" w:rsidP="005C1A32">
      <w:pPr>
        <w:pStyle w:val="a7"/>
        <w:shd w:val="clear" w:color="auto" w:fill="auto"/>
        <w:spacing w:line="233" w:lineRule="auto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5</w:t>
      </w:r>
      <w:r w:rsidRPr="00BE5B9A">
        <w:rPr>
          <w:sz w:val="24"/>
          <w:szCs w:val="24"/>
          <w:lang w:val="ru-RU"/>
        </w:rPr>
        <w:t>. Стан нормативно-</w:t>
      </w:r>
      <w:proofErr w:type="spellStart"/>
      <w:r w:rsidRPr="00BE5B9A">
        <w:rPr>
          <w:sz w:val="24"/>
          <w:szCs w:val="24"/>
          <w:lang w:val="ru-RU"/>
        </w:rPr>
        <w:t>правової</w:t>
      </w:r>
      <w:proofErr w:type="spellEnd"/>
      <w:r w:rsidRPr="00BE5B9A">
        <w:rPr>
          <w:sz w:val="24"/>
          <w:szCs w:val="24"/>
          <w:lang w:val="ru-RU"/>
        </w:rPr>
        <w:t xml:space="preserve"> </w:t>
      </w:r>
      <w:proofErr w:type="spellStart"/>
      <w:r w:rsidRPr="00BE5B9A">
        <w:rPr>
          <w:sz w:val="24"/>
          <w:szCs w:val="24"/>
          <w:lang w:val="ru-RU"/>
        </w:rPr>
        <w:t>бази</w:t>
      </w:r>
      <w:proofErr w:type="spellEnd"/>
      <w:r w:rsidRPr="00BE5B9A">
        <w:rPr>
          <w:sz w:val="24"/>
          <w:szCs w:val="24"/>
          <w:lang w:val="ru-RU"/>
        </w:rPr>
        <w:t xml:space="preserve"> у </w:t>
      </w:r>
      <w:proofErr w:type="spellStart"/>
      <w:r w:rsidRPr="00BE5B9A">
        <w:rPr>
          <w:sz w:val="24"/>
          <w:szCs w:val="24"/>
          <w:lang w:val="ru-RU"/>
        </w:rPr>
        <w:t>даній</w:t>
      </w:r>
      <w:proofErr w:type="spellEnd"/>
      <w:r w:rsidRPr="00BE5B9A">
        <w:rPr>
          <w:sz w:val="24"/>
          <w:szCs w:val="24"/>
          <w:lang w:val="ru-RU"/>
        </w:rPr>
        <w:t xml:space="preserve"> </w:t>
      </w:r>
      <w:proofErr w:type="spellStart"/>
      <w:r w:rsidRPr="00BE5B9A">
        <w:rPr>
          <w:sz w:val="24"/>
          <w:szCs w:val="24"/>
          <w:lang w:val="ru-RU"/>
        </w:rPr>
        <w:t>сфері</w:t>
      </w:r>
      <w:proofErr w:type="spellEnd"/>
      <w:r w:rsidRPr="00BE5B9A">
        <w:rPr>
          <w:sz w:val="24"/>
          <w:szCs w:val="24"/>
          <w:lang w:val="ru-RU"/>
        </w:rPr>
        <w:t xml:space="preserve"> правового </w:t>
      </w:r>
      <w:proofErr w:type="spellStart"/>
      <w:r w:rsidRPr="00BE5B9A">
        <w:rPr>
          <w:sz w:val="24"/>
          <w:szCs w:val="24"/>
          <w:lang w:val="ru-RU"/>
        </w:rPr>
        <w:t>регулювання</w:t>
      </w:r>
      <w:proofErr w:type="spellEnd"/>
      <w:r w:rsidRPr="00BE5B9A">
        <w:rPr>
          <w:sz w:val="24"/>
          <w:szCs w:val="24"/>
          <w:lang w:val="ru-RU"/>
        </w:rPr>
        <w:t>.</w:t>
      </w:r>
    </w:p>
    <w:p w:rsidR="00C126C8" w:rsidRDefault="00D11842" w:rsidP="00BB008E">
      <w:pPr>
        <w:pStyle w:val="1"/>
        <w:shd w:val="clear" w:color="auto" w:fill="auto"/>
        <w:tabs>
          <w:tab w:val="left" w:pos="709"/>
          <w:tab w:val="left" w:pos="851"/>
        </w:tabs>
        <w:ind w:left="142" w:firstLine="284"/>
        <w:jc w:val="both"/>
        <w:rPr>
          <w:i w:val="0"/>
          <w:sz w:val="24"/>
          <w:szCs w:val="24"/>
          <w:lang w:val="ru-RU"/>
        </w:rPr>
      </w:pPr>
      <w:r w:rsidRPr="00D11842">
        <w:rPr>
          <w:i w:val="0"/>
          <w:sz w:val="24"/>
          <w:szCs w:val="24"/>
          <w:lang w:val="ru-RU"/>
        </w:rPr>
        <w:t xml:space="preserve">У </w:t>
      </w:r>
      <w:proofErr w:type="spellStart"/>
      <w:r w:rsidRPr="00D11842">
        <w:rPr>
          <w:i w:val="0"/>
          <w:sz w:val="24"/>
          <w:szCs w:val="24"/>
          <w:lang w:val="ru-RU"/>
        </w:rPr>
        <w:t>сфері</w:t>
      </w:r>
      <w:proofErr w:type="spellEnd"/>
      <w:r w:rsidRPr="00D11842">
        <w:rPr>
          <w:i w:val="0"/>
          <w:sz w:val="24"/>
          <w:szCs w:val="24"/>
          <w:lang w:val="ru-RU"/>
        </w:rPr>
        <w:t xml:space="preserve"> нормативно-правового </w:t>
      </w:r>
      <w:proofErr w:type="spellStart"/>
      <w:r w:rsidRPr="00D11842">
        <w:rPr>
          <w:i w:val="0"/>
          <w:sz w:val="24"/>
          <w:szCs w:val="24"/>
          <w:lang w:val="ru-RU"/>
        </w:rPr>
        <w:t>регулювання</w:t>
      </w:r>
      <w:proofErr w:type="spellEnd"/>
      <w:r w:rsidRPr="00D11842">
        <w:rPr>
          <w:i w:val="0"/>
          <w:sz w:val="24"/>
          <w:szCs w:val="24"/>
          <w:lang w:val="ru-RU"/>
        </w:rPr>
        <w:t xml:space="preserve"> </w:t>
      </w:r>
      <w:proofErr w:type="spellStart"/>
      <w:r w:rsidRPr="00D11842">
        <w:rPr>
          <w:i w:val="0"/>
          <w:sz w:val="24"/>
          <w:szCs w:val="24"/>
          <w:lang w:val="ru-RU"/>
        </w:rPr>
        <w:t>даного</w:t>
      </w:r>
      <w:proofErr w:type="spellEnd"/>
      <w:r w:rsidRPr="00D11842">
        <w:rPr>
          <w:i w:val="0"/>
          <w:sz w:val="24"/>
          <w:szCs w:val="24"/>
          <w:lang w:val="ru-RU"/>
        </w:rPr>
        <w:t xml:space="preserve"> </w:t>
      </w:r>
      <w:proofErr w:type="spellStart"/>
      <w:r w:rsidRPr="00D11842">
        <w:rPr>
          <w:i w:val="0"/>
          <w:sz w:val="24"/>
          <w:szCs w:val="24"/>
          <w:lang w:val="ru-RU"/>
        </w:rPr>
        <w:t>питання</w:t>
      </w:r>
      <w:proofErr w:type="spellEnd"/>
      <w:r w:rsidRPr="00D11842">
        <w:rPr>
          <w:i w:val="0"/>
          <w:sz w:val="24"/>
          <w:szCs w:val="24"/>
          <w:lang w:val="ru-RU"/>
        </w:rPr>
        <w:t xml:space="preserve"> </w:t>
      </w:r>
      <w:proofErr w:type="spellStart"/>
      <w:r w:rsidRPr="00D11842">
        <w:rPr>
          <w:i w:val="0"/>
          <w:sz w:val="24"/>
          <w:szCs w:val="24"/>
          <w:lang w:val="ru-RU"/>
        </w:rPr>
        <w:t>діє</w:t>
      </w:r>
      <w:proofErr w:type="spellEnd"/>
      <w:r w:rsidRPr="00D11842">
        <w:rPr>
          <w:i w:val="0"/>
          <w:sz w:val="24"/>
          <w:szCs w:val="24"/>
          <w:lang w:val="ru-RU"/>
        </w:rPr>
        <w:t xml:space="preserve"> </w:t>
      </w:r>
      <w:proofErr w:type="spellStart"/>
      <w:r w:rsidRPr="00D11842">
        <w:rPr>
          <w:i w:val="0"/>
          <w:sz w:val="24"/>
          <w:szCs w:val="24"/>
          <w:lang w:val="ru-RU"/>
        </w:rPr>
        <w:t>частина</w:t>
      </w:r>
      <w:proofErr w:type="spellEnd"/>
      <w:r w:rsidRPr="00D11842">
        <w:rPr>
          <w:i w:val="0"/>
          <w:sz w:val="24"/>
          <w:szCs w:val="24"/>
          <w:lang w:val="ru-RU"/>
        </w:rPr>
        <w:t xml:space="preserve"> </w:t>
      </w:r>
      <w:proofErr w:type="spellStart"/>
      <w:r w:rsidRPr="00D11842">
        <w:rPr>
          <w:i w:val="0"/>
          <w:sz w:val="24"/>
          <w:szCs w:val="24"/>
          <w:lang w:val="ru-RU"/>
        </w:rPr>
        <w:t>третьої</w:t>
      </w:r>
      <w:proofErr w:type="spellEnd"/>
      <w:r w:rsidRPr="00D11842">
        <w:rPr>
          <w:i w:val="0"/>
          <w:sz w:val="24"/>
          <w:szCs w:val="24"/>
          <w:lang w:val="ru-RU"/>
        </w:rPr>
        <w:t xml:space="preserve"> </w:t>
      </w:r>
      <w:proofErr w:type="spellStart"/>
      <w:r w:rsidRPr="00D11842">
        <w:rPr>
          <w:i w:val="0"/>
          <w:sz w:val="24"/>
          <w:szCs w:val="24"/>
          <w:lang w:val="ru-RU"/>
        </w:rPr>
        <w:t>статті</w:t>
      </w:r>
      <w:proofErr w:type="spellEnd"/>
      <w:r w:rsidRPr="00D11842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 xml:space="preserve">128 Земельного кодексу </w:t>
      </w:r>
      <w:proofErr w:type="spellStart"/>
      <w:r>
        <w:rPr>
          <w:i w:val="0"/>
          <w:sz w:val="24"/>
          <w:szCs w:val="24"/>
          <w:lang w:val="ru-RU"/>
        </w:rPr>
        <w:t>України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:rsidR="007027C0" w:rsidRPr="007027C0" w:rsidRDefault="007027C0" w:rsidP="005C1A32">
      <w:pPr>
        <w:pStyle w:val="1"/>
        <w:shd w:val="clear" w:color="auto" w:fill="auto"/>
        <w:tabs>
          <w:tab w:val="left" w:pos="709"/>
          <w:tab w:val="left" w:pos="851"/>
        </w:tabs>
        <w:ind w:firstLine="284"/>
        <w:jc w:val="both"/>
        <w:rPr>
          <w:i w:val="0"/>
          <w:sz w:val="24"/>
          <w:szCs w:val="24"/>
          <w:lang w:val="ru-RU"/>
        </w:rPr>
      </w:pPr>
    </w:p>
    <w:p w:rsidR="005C1A32" w:rsidRPr="00BE5B9A" w:rsidRDefault="005C1A32" w:rsidP="00D11842">
      <w:pPr>
        <w:pStyle w:val="1"/>
        <w:shd w:val="clear" w:color="auto" w:fill="auto"/>
        <w:ind w:left="284"/>
        <w:rPr>
          <w:i w:val="0"/>
          <w:sz w:val="24"/>
          <w:szCs w:val="24"/>
          <w:lang w:val="ru-RU"/>
        </w:rPr>
      </w:pPr>
      <w:r>
        <w:rPr>
          <w:b/>
          <w:bCs/>
          <w:i w:val="0"/>
          <w:sz w:val="24"/>
          <w:szCs w:val="24"/>
          <w:lang w:val="ru-RU"/>
        </w:rPr>
        <w:t>6</w:t>
      </w:r>
      <w:r w:rsidRPr="00BE5B9A">
        <w:rPr>
          <w:b/>
          <w:bCs/>
          <w:i w:val="0"/>
          <w:sz w:val="24"/>
          <w:szCs w:val="24"/>
          <w:lang w:val="ru-RU"/>
        </w:rPr>
        <w:t xml:space="preserve">. </w:t>
      </w:r>
      <w:proofErr w:type="spellStart"/>
      <w:r w:rsidRPr="00BE5B9A">
        <w:rPr>
          <w:b/>
          <w:bCs/>
          <w:i w:val="0"/>
          <w:sz w:val="24"/>
          <w:szCs w:val="24"/>
          <w:lang w:val="ru-RU"/>
        </w:rPr>
        <w:t>Фінансово-економічне</w:t>
      </w:r>
      <w:proofErr w:type="spellEnd"/>
      <w:r w:rsidRPr="00BE5B9A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E5B9A">
        <w:rPr>
          <w:b/>
          <w:bCs/>
          <w:i w:val="0"/>
          <w:sz w:val="24"/>
          <w:szCs w:val="24"/>
          <w:lang w:val="ru-RU"/>
        </w:rPr>
        <w:t>обґрунтування</w:t>
      </w:r>
      <w:proofErr w:type="spellEnd"/>
      <w:r w:rsidRPr="00BE5B9A">
        <w:rPr>
          <w:b/>
          <w:bCs/>
          <w:i w:val="0"/>
          <w:sz w:val="24"/>
          <w:szCs w:val="24"/>
          <w:lang w:val="ru-RU"/>
        </w:rPr>
        <w:t>.</w:t>
      </w:r>
    </w:p>
    <w:p w:rsidR="005C1A32" w:rsidRDefault="004E7B66" w:rsidP="004E7B66">
      <w:pPr>
        <w:pStyle w:val="1"/>
        <w:spacing w:line="230" w:lineRule="auto"/>
        <w:ind w:firstLine="440"/>
        <w:jc w:val="both"/>
        <w:rPr>
          <w:rFonts w:eastAsia="Courier New"/>
          <w:i w:val="0"/>
          <w:iCs w:val="0"/>
          <w:color w:val="000000"/>
          <w:sz w:val="24"/>
          <w:szCs w:val="24"/>
          <w:lang w:val="uk-UA" w:eastAsia="uk-UA" w:bidi="uk-UA"/>
        </w:rPr>
      </w:pPr>
      <w:r w:rsidRPr="004E7B66">
        <w:rPr>
          <w:rFonts w:eastAsia="Courier New"/>
          <w:i w:val="0"/>
          <w:iCs w:val="0"/>
          <w:color w:val="000000"/>
          <w:sz w:val="24"/>
          <w:szCs w:val="24"/>
          <w:lang w:val="uk-UA" w:eastAsia="uk-UA" w:bidi="uk-UA"/>
        </w:rPr>
        <w:t xml:space="preserve">Прийняття рішення дозволить забезпечити надходження коштів до бюджету за рахунок сплати авансового внеску в рахунок ціни продажу земельної ділянки (20% від нормативної грошової оцінки) у сумі </w:t>
      </w:r>
      <w:r w:rsidR="0056065E">
        <w:rPr>
          <w:rFonts w:eastAsia="Courier New"/>
          <w:i w:val="0"/>
          <w:iCs w:val="0"/>
          <w:color w:val="000000"/>
          <w:sz w:val="24"/>
          <w:szCs w:val="24"/>
          <w:lang w:val="uk-UA" w:eastAsia="uk-UA" w:bidi="uk-UA"/>
        </w:rPr>
        <w:t xml:space="preserve">515 517,30 </w:t>
      </w:r>
      <w:r w:rsidRPr="004E7B66">
        <w:rPr>
          <w:rFonts w:eastAsia="Courier New"/>
          <w:i w:val="0"/>
          <w:iCs w:val="0"/>
          <w:color w:val="000000"/>
          <w:sz w:val="24"/>
          <w:szCs w:val="24"/>
          <w:lang w:val="uk-UA" w:eastAsia="uk-UA" w:bidi="uk-UA"/>
        </w:rPr>
        <w:t>грн (</w:t>
      </w:r>
      <w:r w:rsidR="0056065E">
        <w:rPr>
          <w:rFonts w:eastAsia="Courier New"/>
          <w:i w:val="0"/>
          <w:iCs w:val="0"/>
          <w:color w:val="000000"/>
          <w:sz w:val="24"/>
          <w:szCs w:val="24"/>
          <w:lang w:val="uk-UA" w:eastAsia="uk-UA" w:bidi="uk-UA"/>
        </w:rPr>
        <w:t xml:space="preserve">п’ятсот п’ятнадцять тисяч п’ятсот сімнадцять </w:t>
      </w:r>
      <w:r w:rsidRPr="004E7B66">
        <w:rPr>
          <w:rFonts w:eastAsia="Courier New"/>
          <w:i w:val="0"/>
          <w:iCs w:val="0"/>
          <w:color w:val="000000"/>
          <w:sz w:val="24"/>
          <w:szCs w:val="24"/>
          <w:lang w:val="uk-UA" w:eastAsia="uk-UA" w:bidi="uk-UA"/>
        </w:rPr>
        <w:t>грив</w:t>
      </w:r>
      <w:r w:rsidR="0056065E">
        <w:rPr>
          <w:rFonts w:eastAsia="Courier New"/>
          <w:i w:val="0"/>
          <w:iCs w:val="0"/>
          <w:color w:val="000000"/>
          <w:sz w:val="24"/>
          <w:szCs w:val="24"/>
          <w:lang w:val="uk-UA" w:eastAsia="uk-UA" w:bidi="uk-UA"/>
        </w:rPr>
        <w:t>ень 30</w:t>
      </w:r>
      <w:r w:rsidRPr="004E7B66">
        <w:rPr>
          <w:rFonts w:eastAsia="Courier New"/>
          <w:i w:val="0"/>
          <w:iCs w:val="0"/>
          <w:color w:val="000000"/>
          <w:sz w:val="24"/>
          <w:szCs w:val="24"/>
          <w:lang w:val="uk-UA" w:eastAsia="uk-UA" w:bidi="uk-UA"/>
        </w:rPr>
        <w:t xml:space="preserve"> копійок).</w:t>
      </w:r>
    </w:p>
    <w:p w:rsidR="004E7B66" w:rsidRPr="00D11842" w:rsidRDefault="004E7B66" w:rsidP="004E7B66">
      <w:pPr>
        <w:pStyle w:val="1"/>
        <w:spacing w:line="230" w:lineRule="auto"/>
        <w:ind w:firstLine="440"/>
        <w:jc w:val="both"/>
        <w:rPr>
          <w:lang w:val="uk-UA"/>
        </w:rPr>
      </w:pPr>
    </w:p>
    <w:p w:rsidR="005C1A32" w:rsidRPr="000F1E2E" w:rsidRDefault="005C1A32" w:rsidP="00D11842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  <w:lang w:val="uk-UA"/>
        </w:rPr>
      </w:pPr>
      <w:r w:rsidRPr="000F1E2E">
        <w:rPr>
          <w:b/>
          <w:bCs/>
          <w:i w:val="0"/>
          <w:sz w:val="24"/>
          <w:szCs w:val="24"/>
          <w:lang w:val="uk-UA"/>
        </w:rPr>
        <w:t>7. Прогноз соціально-економічних та інших наслідків прийняття рішення.</w:t>
      </w:r>
    </w:p>
    <w:p w:rsidR="005C1A32" w:rsidRDefault="00D11842" w:rsidP="004E7B66">
      <w:pPr>
        <w:pStyle w:val="1"/>
        <w:shd w:val="clear" w:color="auto" w:fill="auto"/>
        <w:ind w:left="142" w:firstLine="284"/>
        <w:jc w:val="both"/>
        <w:rPr>
          <w:i w:val="0"/>
          <w:sz w:val="24"/>
          <w:szCs w:val="24"/>
          <w:lang w:val="ru-RU"/>
        </w:rPr>
      </w:pPr>
      <w:proofErr w:type="spellStart"/>
      <w:r w:rsidRPr="00D11842">
        <w:rPr>
          <w:i w:val="0"/>
          <w:sz w:val="24"/>
          <w:szCs w:val="24"/>
          <w:lang w:val="ru-RU"/>
        </w:rPr>
        <w:t>Прийняття</w:t>
      </w:r>
      <w:proofErr w:type="spellEnd"/>
      <w:r w:rsidRPr="00D11842">
        <w:rPr>
          <w:i w:val="0"/>
          <w:sz w:val="24"/>
          <w:szCs w:val="24"/>
          <w:lang w:val="ru-RU"/>
        </w:rPr>
        <w:t xml:space="preserve"> такого </w:t>
      </w:r>
      <w:proofErr w:type="spellStart"/>
      <w:r w:rsidRPr="00D11842">
        <w:rPr>
          <w:i w:val="0"/>
          <w:sz w:val="24"/>
          <w:szCs w:val="24"/>
          <w:lang w:val="ru-RU"/>
        </w:rPr>
        <w:t>рішення</w:t>
      </w:r>
      <w:proofErr w:type="spellEnd"/>
      <w:r w:rsidRPr="00D11842">
        <w:rPr>
          <w:i w:val="0"/>
          <w:sz w:val="24"/>
          <w:szCs w:val="24"/>
          <w:lang w:val="ru-RU"/>
        </w:rPr>
        <w:t xml:space="preserve"> є </w:t>
      </w:r>
      <w:proofErr w:type="spellStart"/>
      <w:r w:rsidRPr="00D11842">
        <w:rPr>
          <w:i w:val="0"/>
          <w:sz w:val="24"/>
          <w:szCs w:val="24"/>
          <w:lang w:val="ru-RU"/>
        </w:rPr>
        <w:t>підставою</w:t>
      </w:r>
      <w:proofErr w:type="spellEnd"/>
      <w:r w:rsidRPr="00D11842">
        <w:rPr>
          <w:i w:val="0"/>
          <w:sz w:val="24"/>
          <w:szCs w:val="24"/>
          <w:lang w:val="ru-RU"/>
        </w:rPr>
        <w:t xml:space="preserve"> для </w:t>
      </w:r>
      <w:proofErr w:type="spellStart"/>
      <w:r w:rsidRPr="00D11842">
        <w:rPr>
          <w:i w:val="0"/>
          <w:sz w:val="24"/>
          <w:szCs w:val="24"/>
          <w:lang w:val="ru-RU"/>
        </w:rPr>
        <w:t>визначення</w:t>
      </w:r>
      <w:proofErr w:type="spellEnd"/>
      <w:r w:rsidRPr="00D11842">
        <w:rPr>
          <w:i w:val="0"/>
          <w:sz w:val="24"/>
          <w:szCs w:val="24"/>
          <w:lang w:val="ru-RU"/>
        </w:rPr>
        <w:t xml:space="preserve"> </w:t>
      </w:r>
      <w:proofErr w:type="spellStart"/>
      <w:r w:rsidRPr="00D11842">
        <w:rPr>
          <w:i w:val="0"/>
          <w:sz w:val="24"/>
          <w:szCs w:val="24"/>
          <w:lang w:val="ru-RU"/>
        </w:rPr>
        <w:t>ціни</w:t>
      </w:r>
      <w:proofErr w:type="spellEnd"/>
      <w:r w:rsidRPr="00D11842">
        <w:rPr>
          <w:i w:val="0"/>
          <w:sz w:val="24"/>
          <w:szCs w:val="24"/>
          <w:lang w:val="ru-RU"/>
        </w:rPr>
        <w:t xml:space="preserve"> </w:t>
      </w:r>
      <w:proofErr w:type="spellStart"/>
      <w:r w:rsidRPr="00D11842">
        <w:rPr>
          <w:i w:val="0"/>
          <w:sz w:val="24"/>
          <w:szCs w:val="24"/>
          <w:lang w:val="ru-RU"/>
        </w:rPr>
        <w:t>земельної</w:t>
      </w:r>
      <w:proofErr w:type="spellEnd"/>
      <w:r w:rsidRPr="00D11842">
        <w:rPr>
          <w:i w:val="0"/>
          <w:sz w:val="24"/>
          <w:szCs w:val="24"/>
          <w:lang w:val="ru-RU"/>
        </w:rPr>
        <w:t xml:space="preserve"> </w:t>
      </w:r>
      <w:proofErr w:type="spellStart"/>
      <w:r w:rsidRPr="00D11842">
        <w:rPr>
          <w:i w:val="0"/>
          <w:sz w:val="24"/>
          <w:szCs w:val="24"/>
          <w:lang w:val="ru-RU"/>
        </w:rPr>
        <w:t>ділянки</w:t>
      </w:r>
      <w:proofErr w:type="spellEnd"/>
      <w:r w:rsidRPr="00D11842">
        <w:rPr>
          <w:i w:val="0"/>
          <w:sz w:val="24"/>
          <w:szCs w:val="24"/>
          <w:lang w:val="ru-RU"/>
        </w:rPr>
        <w:t xml:space="preserve"> для </w:t>
      </w:r>
      <w:proofErr w:type="spellStart"/>
      <w:r w:rsidRPr="00D11842">
        <w:rPr>
          <w:i w:val="0"/>
          <w:sz w:val="24"/>
          <w:szCs w:val="24"/>
          <w:lang w:val="ru-RU"/>
        </w:rPr>
        <w:t>подальшого</w:t>
      </w:r>
      <w:proofErr w:type="spellEnd"/>
      <w:r w:rsidRPr="00D11842">
        <w:rPr>
          <w:i w:val="0"/>
          <w:sz w:val="24"/>
          <w:szCs w:val="24"/>
          <w:lang w:val="ru-RU"/>
        </w:rPr>
        <w:t xml:space="preserve"> </w:t>
      </w:r>
      <w:proofErr w:type="spellStart"/>
      <w:r w:rsidRPr="00D11842">
        <w:rPr>
          <w:i w:val="0"/>
          <w:sz w:val="24"/>
          <w:szCs w:val="24"/>
          <w:lang w:val="ru-RU"/>
        </w:rPr>
        <w:t>її</w:t>
      </w:r>
      <w:proofErr w:type="spellEnd"/>
      <w:r w:rsidRPr="00D11842">
        <w:rPr>
          <w:i w:val="0"/>
          <w:sz w:val="24"/>
          <w:szCs w:val="24"/>
          <w:lang w:val="ru-RU"/>
        </w:rPr>
        <w:t xml:space="preserve"> продажу </w:t>
      </w:r>
      <w:proofErr w:type="spellStart"/>
      <w:r w:rsidRPr="00D11842">
        <w:rPr>
          <w:i w:val="0"/>
          <w:sz w:val="24"/>
          <w:szCs w:val="24"/>
          <w:lang w:val="ru-RU"/>
        </w:rPr>
        <w:t>зацікавленим</w:t>
      </w:r>
      <w:proofErr w:type="spellEnd"/>
      <w:r w:rsidRPr="00D11842">
        <w:rPr>
          <w:i w:val="0"/>
          <w:sz w:val="24"/>
          <w:szCs w:val="24"/>
          <w:lang w:val="ru-RU"/>
        </w:rPr>
        <w:t xml:space="preserve"> особам</w:t>
      </w:r>
      <w:r>
        <w:rPr>
          <w:i w:val="0"/>
          <w:sz w:val="24"/>
          <w:szCs w:val="24"/>
          <w:lang w:val="ru-RU"/>
        </w:rPr>
        <w:t>.</w:t>
      </w:r>
    </w:p>
    <w:p w:rsidR="004E7B66" w:rsidRPr="00D11842" w:rsidRDefault="004E7B66" w:rsidP="004E7B66">
      <w:pPr>
        <w:pStyle w:val="1"/>
        <w:shd w:val="clear" w:color="auto" w:fill="auto"/>
        <w:ind w:left="142" w:firstLine="284"/>
        <w:jc w:val="both"/>
        <w:rPr>
          <w:i w:val="0"/>
          <w:sz w:val="24"/>
          <w:szCs w:val="24"/>
          <w:lang w:val="ru-RU"/>
        </w:rPr>
      </w:pPr>
    </w:p>
    <w:p w:rsidR="005C1A32" w:rsidRPr="00AD604C" w:rsidRDefault="005C1A32" w:rsidP="00D11842">
      <w:pPr>
        <w:pStyle w:val="22"/>
        <w:shd w:val="clear" w:color="auto" w:fill="auto"/>
        <w:spacing w:after="0"/>
        <w:ind w:firstLine="142"/>
        <w:jc w:val="left"/>
        <w:rPr>
          <w:sz w:val="20"/>
          <w:szCs w:val="20"/>
          <w:lang w:val="ru-RU"/>
        </w:rPr>
      </w:pPr>
      <w:proofErr w:type="spellStart"/>
      <w:r w:rsidRPr="00BE5B9A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E5B9A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E5B9A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E5B9A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E5B9A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E5B9A">
        <w:rPr>
          <w:i w:val="0"/>
          <w:iCs w:val="0"/>
          <w:sz w:val="20"/>
          <w:szCs w:val="20"/>
          <w:lang w:val="ru-RU"/>
        </w:rPr>
        <w:t xml:space="preserve"> </w:t>
      </w:r>
      <w:r w:rsidRPr="009C447E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:rsidR="0056065E" w:rsidRDefault="0056065E" w:rsidP="005C1A32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:rsidR="0056065E" w:rsidRPr="00BE5B9A" w:rsidRDefault="0056065E" w:rsidP="005C1A32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5C1A32" w:rsidTr="0056065E">
        <w:trPr>
          <w:trHeight w:val="416"/>
        </w:trPr>
        <w:tc>
          <w:tcPr>
            <w:tcW w:w="4814" w:type="dxa"/>
            <w:hideMark/>
          </w:tcPr>
          <w:p w:rsidR="005C1A32" w:rsidRPr="0056065E" w:rsidRDefault="006877F9" w:rsidP="0056065E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5C1A32" w:rsidRPr="009A1548">
              <w:rPr>
                <w:rStyle w:val="ab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5C1A32" w:rsidRPr="009A1548">
              <w:rPr>
                <w:rStyle w:val="ab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5C1A32" w:rsidRPr="009A1548">
              <w:rPr>
                <w:rStyle w:val="ab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C1A32" w:rsidRPr="009A1548">
              <w:rPr>
                <w:rStyle w:val="ab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:rsidR="005C1A32" w:rsidRPr="008410E0" w:rsidRDefault="005C1A32" w:rsidP="005D3151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</w:rPr>
            </w:pPr>
            <w:proofErr w:type="spellStart"/>
            <w:r w:rsidRPr="008410E0">
              <w:rPr>
                <w:rStyle w:val="ab"/>
                <w:b w:val="0"/>
                <w:sz w:val="24"/>
                <w:szCs w:val="24"/>
              </w:rPr>
              <w:t>Валентина</w:t>
            </w:r>
            <w:proofErr w:type="spellEnd"/>
            <w:r w:rsidRPr="008410E0">
              <w:rPr>
                <w:rStyle w:val="ab"/>
                <w:b w:val="0"/>
                <w:sz w:val="24"/>
                <w:szCs w:val="24"/>
              </w:rPr>
              <w:t xml:space="preserve"> ПЕЛИХ</w:t>
            </w:r>
          </w:p>
        </w:tc>
      </w:tr>
    </w:tbl>
    <w:p w:rsidR="00614187" w:rsidRPr="0056065E" w:rsidRDefault="00614187">
      <w:pPr>
        <w:rPr>
          <w:rFonts w:ascii="Times New Roman" w:hAnsi="Times New Roman" w:cs="Times New Roman"/>
          <w:sz w:val="6"/>
          <w:szCs w:val="28"/>
        </w:rPr>
      </w:pPr>
    </w:p>
    <w:sectPr w:rsidR="00614187" w:rsidRPr="0056065E" w:rsidSect="00FD469F">
      <w:headerReference w:type="default" r:id="rId9"/>
      <w:footerReference w:type="default" r:id="rId10"/>
      <w:pgSz w:w="11907" w:h="16839" w:code="9"/>
      <w:pgMar w:top="1134" w:right="708" w:bottom="1871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655" w:rsidRDefault="005A2655">
      <w:r>
        <w:separator/>
      </w:r>
    </w:p>
  </w:endnote>
  <w:endnote w:type="continuationSeparator" w:id="0">
    <w:p w:rsidR="005A2655" w:rsidRDefault="005A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557A33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5EBB2B1" wp14:editId="1E331EBF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E5B9A" w:rsidRDefault="00557A33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BB2B1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E5B9A" w:rsidRDefault="00557A33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655" w:rsidRDefault="005A2655">
      <w:r>
        <w:separator/>
      </w:r>
    </w:p>
  </w:footnote>
  <w:footnote w:type="continuationSeparator" w:id="0">
    <w:p w:rsidR="005A2655" w:rsidRDefault="005A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880970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BE5B9A" w:rsidRDefault="00557A33" w:rsidP="0070323B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  <w:lang w:val="ru-RU"/>
          </w:rPr>
        </w:pPr>
        <w:proofErr w:type="spellStart"/>
        <w:r w:rsidRPr="00BE5B9A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Pr="00BE5B9A">
          <w:rPr>
            <w:i w:val="0"/>
            <w:sz w:val="12"/>
            <w:szCs w:val="12"/>
            <w:lang w:val="ru-RU"/>
          </w:rPr>
          <w:t xml:space="preserve"> записка №</w:t>
        </w:r>
        <w:r w:rsidR="000D5167">
          <w:rPr>
            <w:i w:val="0"/>
            <w:sz w:val="12"/>
            <w:szCs w:val="12"/>
            <w:lang w:val="ru-RU"/>
          </w:rPr>
          <w:t xml:space="preserve"> ПЗН</w:t>
        </w:r>
        <w:r w:rsidRPr="00BE5B9A">
          <w:rPr>
            <w:i w:val="0"/>
            <w:sz w:val="12"/>
            <w:szCs w:val="12"/>
            <w:lang w:val="ru-RU"/>
          </w:rPr>
          <w:t xml:space="preserve"> </w:t>
        </w:r>
        <w:r w:rsidRPr="009C447E">
          <w:rPr>
            <w:i w:val="0"/>
            <w:sz w:val="12"/>
            <w:szCs w:val="12"/>
            <w:lang w:val="ru-RU"/>
          </w:rPr>
          <w:t>-52082</w:t>
        </w:r>
        <w:r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Pr="00BE5B9A">
          <w:rPr>
            <w:i w:val="0"/>
            <w:sz w:val="12"/>
            <w:szCs w:val="12"/>
            <w:lang w:val="ru-RU"/>
          </w:rPr>
          <w:t>від</w:t>
        </w:r>
        <w:proofErr w:type="spellEnd"/>
        <w:r w:rsidRPr="008C484C">
          <w:rPr>
            <w:i w:val="0"/>
            <w:sz w:val="12"/>
            <w:szCs w:val="12"/>
            <w:lang w:val="ru-RU"/>
          </w:rPr>
          <w:t xml:space="preserve"> </w:t>
        </w:r>
        <w:r w:rsidR="00085526" w:rsidRPr="009C447E">
          <w:rPr>
            <w:bCs/>
            <w:i w:val="0"/>
            <w:sz w:val="12"/>
            <w:szCs w:val="12"/>
            <w:lang w:val="ru-RU"/>
          </w:rPr>
          <w:t>07.03.2023</w:t>
        </w:r>
        <w:r w:rsidRPr="008C484C">
          <w:rPr>
            <w:i w:val="0"/>
            <w:sz w:val="16"/>
            <w:szCs w:val="16"/>
            <w:lang w:val="ru-RU"/>
          </w:rPr>
          <w:t xml:space="preserve"> </w:t>
        </w:r>
        <w:r w:rsidRPr="00BE5B9A">
          <w:rPr>
            <w:i w:val="0"/>
            <w:sz w:val="12"/>
            <w:szCs w:val="12"/>
            <w:lang w:val="ru-RU"/>
          </w:rPr>
          <w:t xml:space="preserve">до </w:t>
        </w:r>
        <w:proofErr w:type="spellStart"/>
        <w:r w:rsidRPr="00BE5B9A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Pr="00BE5B9A">
          <w:rPr>
            <w:i w:val="0"/>
            <w:sz w:val="12"/>
            <w:szCs w:val="12"/>
            <w:lang w:val="ru-RU"/>
          </w:rPr>
          <w:t xml:space="preserve"> </w:t>
        </w:r>
        <w:r w:rsidRPr="009C447E">
          <w:rPr>
            <w:i w:val="0"/>
            <w:sz w:val="12"/>
            <w:szCs w:val="12"/>
            <w:lang w:val="ru-RU"/>
          </w:rPr>
          <w:t>718863110</w:t>
        </w:r>
      </w:p>
      <w:p w:rsidR="0070323B" w:rsidRPr="00800A09" w:rsidRDefault="00557A33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1415A" w:rsidRPr="0031415A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31415A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32"/>
    <w:rsid w:val="00085526"/>
    <w:rsid w:val="000B6FEB"/>
    <w:rsid w:val="000D5167"/>
    <w:rsid w:val="000F1E2E"/>
    <w:rsid w:val="00107A07"/>
    <w:rsid w:val="0024140F"/>
    <w:rsid w:val="002807BC"/>
    <w:rsid w:val="002A5DAD"/>
    <w:rsid w:val="002E4477"/>
    <w:rsid w:val="0031415A"/>
    <w:rsid w:val="00394070"/>
    <w:rsid w:val="00427789"/>
    <w:rsid w:val="004E7B66"/>
    <w:rsid w:val="00557A33"/>
    <w:rsid w:val="0056065E"/>
    <w:rsid w:val="005867F5"/>
    <w:rsid w:val="00593F10"/>
    <w:rsid w:val="005A2655"/>
    <w:rsid w:val="005C1A32"/>
    <w:rsid w:val="0060197B"/>
    <w:rsid w:val="00610E1A"/>
    <w:rsid w:val="00611B20"/>
    <w:rsid w:val="00614187"/>
    <w:rsid w:val="006877F9"/>
    <w:rsid w:val="007027C0"/>
    <w:rsid w:val="00733D30"/>
    <w:rsid w:val="00774F18"/>
    <w:rsid w:val="007C33D1"/>
    <w:rsid w:val="008410E0"/>
    <w:rsid w:val="00847F61"/>
    <w:rsid w:val="008C484C"/>
    <w:rsid w:val="009C09CB"/>
    <w:rsid w:val="009C447E"/>
    <w:rsid w:val="00A03100"/>
    <w:rsid w:val="00AF3B13"/>
    <w:rsid w:val="00B33426"/>
    <w:rsid w:val="00B40434"/>
    <w:rsid w:val="00B74016"/>
    <w:rsid w:val="00BB008E"/>
    <w:rsid w:val="00BF7F03"/>
    <w:rsid w:val="00C126C8"/>
    <w:rsid w:val="00C26994"/>
    <w:rsid w:val="00C73BBE"/>
    <w:rsid w:val="00CF1D72"/>
    <w:rsid w:val="00D0321F"/>
    <w:rsid w:val="00D11842"/>
    <w:rsid w:val="00D1784C"/>
    <w:rsid w:val="00D46CC1"/>
    <w:rsid w:val="00DC6C89"/>
    <w:rsid w:val="00E131D7"/>
    <w:rsid w:val="00E15DD5"/>
    <w:rsid w:val="00E83E07"/>
    <w:rsid w:val="00F51CCC"/>
    <w:rsid w:val="00F87F0C"/>
    <w:rsid w:val="00F9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3520"/>
  <w15:chartTrackingRefBased/>
  <w15:docId w15:val="{ED2F6D72-6329-4938-AD83-20E420B4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1A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5C1A3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5C1A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5C1A3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5C1A3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5C1A32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5C1A3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5C1A32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5C1A32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5C1A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C1A32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5C1A32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5C1A32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1A32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5C1A32"/>
    <w:rPr>
      <w:b/>
      <w:bCs/>
    </w:rPr>
  </w:style>
  <w:style w:type="character" w:styleId="ac">
    <w:name w:val="Emphasis"/>
    <w:basedOn w:val="a0"/>
    <w:uiPriority w:val="20"/>
    <w:qFormat/>
    <w:rsid w:val="005C1A32"/>
    <w:rPr>
      <w:i/>
      <w:iCs/>
    </w:rPr>
  </w:style>
  <w:style w:type="character" w:customStyle="1" w:styleId="3">
    <w:name w:val="Основной текст (3)_"/>
    <w:basedOn w:val="a0"/>
    <w:link w:val="30"/>
    <w:rsid w:val="005C1A3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1A32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24140F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24140F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">
    <w:name w:val="footer"/>
    <w:basedOn w:val="a"/>
    <w:link w:val="af0"/>
    <w:uiPriority w:val="99"/>
    <w:unhideWhenUsed/>
    <w:rsid w:val="008C484C"/>
    <w:pPr>
      <w:tabs>
        <w:tab w:val="center" w:pos="4844"/>
        <w:tab w:val="right" w:pos="968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8C484C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ПЗ дозвіл ЕГО</vt:lpstr>
      <vt:lpstr/>
    </vt:vector>
  </TitlesOfParts>
  <Manager>Відділ підготовки до продажу</Manager>
  <Company>ДЕПАРТАМЕНТ ЗЕМЕЛЬНИХ РЕСУРСІВ</Company>
  <LinksUpToDate>false</LinksUpToDate>
  <CharactersWithSpaces>4927</CharactersWithSpaces>
  <SharedDoc>false</SharedDoc>
  <HyperlinkBase>191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ПЗ дозвіл ЕГО</dc:title>
  <dc:subject/>
  <dc:creator>Сізон Олена Миколаївна</dc:creator>
  <cp:keywords/>
  <dc:description/>
  <cp:lastModifiedBy>Семенович Ганна Олексіївна</cp:lastModifiedBy>
  <cp:revision>34</cp:revision>
  <cp:lastPrinted>2023-03-08T13:08:00Z</cp:lastPrinted>
  <dcterms:created xsi:type="dcterms:W3CDTF">2021-05-19T08:06:00Z</dcterms:created>
  <dcterms:modified xsi:type="dcterms:W3CDTF">2023-03-08T13:09:00Z</dcterms:modified>
</cp:coreProperties>
</file>