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728030392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728030392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7"/>
      </w:tblGrid>
      <w:tr w:rsidR="00DE4A20" w:rsidRPr="00C0785C" w14:paraId="39883B9B" w14:textId="77777777" w:rsidTr="00306BF1">
        <w:trPr>
          <w:trHeight w:val="2535"/>
        </w:trPr>
        <w:tc>
          <w:tcPr>
            <w:tcW w:w="5027" w:type="dxa"/>
            <w:hideMark/>
          </w:tcPr>
          <w:p w14:paraId="0B182D23" w14:textId="151D5019" w:rsidR="00F6318B" w:rsidRPr="00F559BF" w:rsidRDefault="0009503E" w:rsidP="00705DA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559BF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05DA1">
              <w:rPr>
                <w:b/>
                <w:color w:val="000000" w:themeColor="text1"/>
                <w:sz w:val="28"/>
                <w:szCs w:val="28"/>
              </w:rPr>
              <w:t>зміну цільового призначення</w:t>
            </w:r>
            <w:r w:rsidR="00A127D2" w:rsidRPr="00F559B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F559BF">
              <w:rPr>
                <w:b/>
                <w:color w:val="000000" w:themeColor="text1"/>
                <w:sz w:val="28"/>
                <w:szCs w:val="28"/>
              </w:rPr>
              <w:t xml:space="preserve">земельної </w:t>
            </w:r>
            <w:r w:rsidR="00705DA1">
              <w:rPr>
                <w:b/>
                <w:color w:val="000000" w:themeColor="text1"/>
                <w:sz w:val="28"/>
                <w:szCs w:val="28"/>
              </w:rPr>
              <w:t>ділянки</w:t>
            </w:r>
            <w:r w:rsidR="00306BF1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705D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06BF1">
              <w:rPr>
                <w:b/>
                <w:color w:val="000000" w:themeColor="text1"/>
                <w:sz w:val="28"/>
                <w:szCs w:val="28"/>
              </w:rPr>
              <w:t>яка перебуває у власності</w:t>
            </w:r>
            <w:r w:rsidR="00306BF1" w:rsidRPr="00DE4A20">
              <w:rPr>
                <w:b/>
                <w:color w:val="000000" w:themeColor="text1"/>
                <w:sz w:val="28"/>
                <w:szCs w:val="28"/>
              </w:rPr>
              <w:t xml:space="preserve"> громадян Карачов</w:t>
            </w:r>
            <w:r w:rsidR="00306BF1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306BF1" w:rsidRPr="00DE4A20">
              <w:rPr>
                <w:b/>
                <w:color w:val="000000" w:themeColor="text1"/>
                <w:sz w:val="28"/>
                <w:szCs w:val="28"/>
              </w:rPr>
              <w:t xml:space="preserve"> Ігор</w:t>
            </w:r>
            <w:r w:rsidR="00306BF1"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306BF1" w:rsidRPr="00DE4A20">
              <w:rPr>
                <w:b/>
                <w:color w:val="000000" w:themeColor="text1"/>
                <w:sz w:val="28"/>
                <w:szCs w:val="28"/>
              </w:rPr>
              <w:t xml:space="preserve"> Миколайович</w:t>
            </w:r>
            <w:r w:rsidR="00306BF1">
              <w:rPr>
                <w:b/>
                <w:color w:val="000000" w:themeColor="text1"/>
                <w:sz w:val="28"/>
                <w:szCs w:val="28"/>
              </w:rPr>
              <w:t xml:space="preserve">а та </w:t>
            </w:r>
            <w:r w:rsidR="00306BF1" w:rsidRPr="00DE4A20">
              <w:rPr>
                <w:b/>
                <w:color w:val="000000" w:themeColor="text1"/>
                <w:sz w:val="28"/>
                <w:szCs w:val="28"/>
              </w:rPr>
              <w:t>Шульков</w:t>
            </w:r>
            <w:r w:rsidR="00306BF1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306BF1" w:rsidRPr="00DE4A20">
              <w:rPr>
                <w:b/>
                <w:color w:val="000000" w:themeColor="text1"/>
                <w:sz w:val="28"/>
                <w:szCs w:val="28"/>
              </w:rPr>
              <w:t xml:space="preserve"> Юрі</w:t>
            </w:r>
            <w:r w:rsidR="00306BF1"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306BF1" w:rsidRPr="00DE4A20">
              <w:rPr>
                <w:b/>
                <w:color w:val="000000" w:themeColor="text1"/>
                <w:sz w:val="28"/>
                <w:szCs w:val="28"/>
              </w:rPr>
              <w:t xml:space="preserve"> Юрійович</w:t>
            </w:r>
            <w:r w:rsidR="00306BF1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306BF1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06BF1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будівництва і обслуговування багатоквартирного житлового будинку </w:t>
            </w:r>
            <w:r w:rsidR="00306BF1">
              <w:rPr>
                <w:b/>
                <w:iCs/>
                <w:color w:val="000000" w:themeColor="text1"/>
                <w:sz w:val="28"/>
                <w:szCs w:val="28"/>
              </w:rPr>
              <w:t xml:space="preserve">у                                      </w:t>
            </w:r>
            <w:r w:rsidR="0001227E" w:rsidRPr="00F559BF">
              <w:rPr>
                <w:b/>
                <w:iCs/>
                <w:color w:val="000000" w:themeColor="text1"/>
                <w:sz w:val="28"/>
                <w:szCs w:val="28"/>
              </w:rPr>
              <w:t>пров. Рощинськ</w:t>
            </w:r>
            <w:r w:rsidR="00F559BF" w:rsidRPr="00F559BF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01227E" w:rsidRPr="00F559BF">
              <w:rPr>
                <w:b/>
                <w:iCs/>
                <w:color w:val="000000" w:themeColor="text1"/>
                <w:sz w:val="28"/>
                <w:szCs w:val="28"/>
              </w:rPr>
              <w:t xml:space="preserve">, 10 </w:t>
            </w:r>
            <w:r w:rsidR="00032E6C" w:rsidRPr="00F559B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559BF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F559BF">
              <w:rPr>
                <w:b/>
                <w:iCs/>
                <w:color w:val="000000" w:themeColor="text1"/>
                <w:sz w:val="28"/>
                <w:szCs w:val="28"/>
              </w:rPr>
              <w:t>Солом'янському</w:t>
            </w:r>
            <w:r w:rsidR="0001227E" w:rsidRPr="00F559B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559BF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F559BF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444985F7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F559BF">
        <w:rPr>
          <w:color w:val="000000" w:themeColor="text1"/>
          <w:lang w:val="uk-UA"/>
        </w:rPr>
        <w:t>Відповідно до статей 9, 20, 83, 122, 186, пункту</w:t>
      </w:r>
      <w:r w:rsidR="00306BF1">
        <w:rPr>
          <w:color w:val="000000" w:themeColor="text1"/>
          <w:lang w:val="uk-UA"/>
        </w:rPr>
        <w:t xml:space="preserve"> </w:t>
      </w:r>
      <w:r w:rsidRPr="00F559BF">
        <w:rPr>
          <w:color w:val="000000" w:themeColor="text1"/>
          <w:lang w:val="uk-UA"/>
        </w:rPr>
        <w:t xml:space="preserve">23 розділу </w:t>
      </w:r>
      <w:r w:rsidRPr="00DE4A20">
        <w:rPr>
          <w:color w:val="000000" w:themeColor="text1"/>
        </w:rPr>
        <w:t>X</w:t>
      </w:r>
      <w:r w:rsidRPr="00F559BF">
        <w:rPr>
          <w:color w:val="000000" w:themeColor="text1"/>
          <w:lang w:val="uk-UA"/>
        </w:rPr>
        <w:t xml:space="preserve"> «Перехідні положення» Земельного кодексу України, 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та заяву громадян Карачова Ігоря Миколайовича та Шульков</w:t>
      </w:r>
      <w:r w:rsidR="00306BF1">
        <w:rPr>
          <w:color w:val="000000" w:themeColor="text1"/>
          <w:lang w:val="uk-UA"/>
        </w:rPr>
        <w:t>а</w:t>
      </w:r>
      <w:r w:rsidRPr="00F559BF">
        <w:rPr>
          <w:color w:val="000000" w:themeColor="text1"/>
          <w:lang w:val="uk-UA"/>
        </w:rPr>
        <w:t xml:space="preserve"> Юрі</w:t>
      </w:r>
      <w:r w:rsidR="007F400A">
        <w:rPr>
          <w:color w:val="000000" w:themeColor="text1"/>
          <w:lang w:val="uk-UA"/>
        </w:rPr>
        <w:t>я</w:t>
      </w:r>
      <w:r w:rsidRPr="00F559BF">
        <w:rPr>
          <w:color w:val="000000" w:themeColor="text1"/>
          <w:lang w:val="uk-UA"/>
        </w:rPr>
        <w:t xml:space="preserve"> </w:t>
      </w:r>
      <w:r w:rsidRPr="00306BF1">
        <w:rPr>
          <w:color w:val="000000" w:themeColor="text1"/>
          <w:lang w:val="uk-UA"/>
        </w:rPr>
        <w:t>Юрійович</w:t>
      </w:r>
      <w:r w:rsidR="007F400A">
        <w:rPr>
          <w:color w:val="000000" w:themeColor="text1"/>
          <w:lang w:val="uk-UA"/>
        </w:rPr>
        <w:t>а</w:t>
      </w:r>
      <w:r w:rsidRPr="00306BF1">
        <w:rPr>
          <w:color w:val="000000" w:themeColor="text1"/>
          <w:lang w:val="uk-UA"/>
        </w:rPr>
        <w:t xml:space="preserve"> від 05.04.2023 </w:t>
      </w:r>
      <w:r w:rsidR="00306BF1">
        <w:rPr>
          <w:color w:val="000000" w:themeColor="text1"/>
          <w:lang w:val="uk-UA"/>
        </w:rPr>
        <w:t xml:space="preserve">                                   </w:t>
      </w:r>
      <w:r w:rsidRPr="00306BF1">
        <w:rPr>
          <w:color w:val="000000" w:themeColor="text1"/>
          <w:lang w:val="uk-UA"/>
        </w:rPr>
        <w:t>№ 72010-007392452-031-03,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521FD713" w14:textId="6827976B" w:rsidR="00F559BF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F559BF" w:rsidRPr="00F559BF">
        <w:rPr>
          <w:color w:val="000000" w:themeColor="text1"/>
          <w:sz w:val="28"/>
          <w:szCs w:val="28"/>
          <w:lang w:val="uk-UA"/>
        </w:rPr>
        <w:t>прое</w:t>
      </w:r>
      <w:r w:rsidR="00E13205" w:rsidRPr="00F559BF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E13205" w:rsidRPr="00E13205">
        <w:rPr>
          <w:color w:val="000000" w:themeColor="text1"/>
          <w:sz w:val="28"/>
          <w:szCs w:val="28"/>
          <w:lang w:val="uk-UA"/>
        </w:rPr>
        <w:t>громадян</w:t>
      </w:r>
      <w:r w:rsidR="00F559BF">
        <w:rPr>
          <w:color w:val="000000" w:themeColor="text1"/>
          <w:sz w:val="28"/>
          <w:szCs w:val="28"/>
          <w:lang w:val="uk-UA"/>
        </w:rPr>
        <w:t>ам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Карачову Ігорю Миколайовичу</w:t>
      </w:r>
      <w:r w:rsidR="00F559BF">
        <w:rPr>
          <w:color w:val="000000" w:themeColor="text1"/>
          <w:sz w:val="28"/>
          <w:szCs w:val="28"/>
          <w:lang w:val="uk-UA"/>
        </w:rPr>
        <w:t xml:space="preserve">, Шулькову Юрію Юрійовичу цільове призначення якої змінюється з «для індивідуального житлового, гаражного і дачного будівництва» на «для будівництва і обслуговування багатоквартирного житлового будинку» за адресою: пров. Рощинський, 10 у </w:t>
      </w:r>
      <w:r w:rsidR="00F559BF" w:rsidRPr="001A0CC4">
        <w:rPr>
          <w:color w:val="000000" w:themeColor="text1"/>
          <w:sz w:val="28"/>
          <w:szCs w:val="28"/>
          <w:lang w:val="uk-UA"/>
        </w:rPr>
        <w:t>Солом'янському районі м. Києва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(категорія земель – землі житлової та громадської забудови,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</w:t>
      </w:r>
      <w:r w:rsidR="00865A3E">
        <w:rPr>
          <w:color w:val="000000" w:themeColor="text1"/>
          <w:sz w:val="28"/>
          <w:szCs w:val="28"/>
          <w:lang w:val="uk-UA"/>
        </w:rPr>
        <w:t>02.03), заява ДЦ                     від 05.04.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2023 № 72010-007392452-031-03,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728030392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7A94030D" w14:textId="117A72CE" w:rsidR="00E27368" w:rsidRPr="00073611" w:rsidRDefault="007F400A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F559BF" w:rsidRPr="00073611">
        <w:rPr>
          <w:color w:val="000000" w:themeColor="text1"/>
          <w:sz w:val="28"/>
          <w:szCs w:val="28"/>
          <w:lang w:val="uk-UA"/>
        </w:rPr>
        <w:t xml:space="preserve">. </w:t>
      </w:r>
      <w:r w:rsidR="00306BF1">
        <w:rPr>
          <w:color w:val="000000" w:themeColor="text1"/>
          <w:sz w:val="28"/>
          <w:szCs w:val="28"/>
          <w:lang w:val="uk-UA"/>
        </w:rPr>
        <w:t xml:space="preserve">Змінити цільове призначення земельної ділянки </w:t>
      </w:r>
      <w:r w:rsidR="00306BF1" w:rsidRPr="00073611">
        <w:rPr>
          <w:color w:val="000000" w:themeColor="text1"/>
          <w:sz w:val="28"/>
          <w:szCs w:val="28"/>
          <w:lang w:val="uk-UA"/>
        </w:rPr>
        <w:t xml:space="preserve">площею </w:t>
      </w:r>
      <w:r w:rsidR="00306BF1" w:rsidRPr="00073611">
        <w:rPr>
          <w:iCs/>
          <w:color w:val="000000" w:themeColor="text1"/>
          <w:sz w:val="28"/>
          <w:szCs w:val="28"/>
          <w:lang w:eastAsia="uk-UA"/>
        </w:rPr>
        <w:t>0,1002</w:t>
      </w:r>
      <w:r w:rsidR="00306BF1" w:rsidRPr="00073611">
        <w:rPr>
          <w:color w:val="000000" w:themeColor="text1"/>
          <w:sz w:val="28"/>
          <w:szCs w:val="28"/>
          <w:lang w:val="uk-UA"/>
        </w:rPr>
        <w:t xml:space="preserve"> га</w:t>
      </w:r>
      <w:r w:rsidR="00306BF1" w:rsidRPr="00073611">
        <w:rPr>
          <w:color w:val="000000" w:themeColor="text1"/>
          <w:lang w:val="uk-UA"/>
        </w:rPr>
        <w:t xml:space="preserve"> </w:t>
      </w:r>
      <w:r w:rsidR="00306BF1" w:rsidRPr="00073611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306BF1" w:rsidRPr="00073611">
        <w:rPr>
          <w:iCs/>
          <w:color w:val="000000" w:themeColor="text1"/>
          <w:sz w:val="28"/>
          <w:szCs w:val="28"/>
          <w:lang w:eastAsia="uk-UA"/>
        </w:rPr>
        <w:t>8000000000:72:141:0041</w:t>
      </w:r>
      <w:r w:rsidR="00306BF1" w:rsidRPr="00073611">
        <w:rPr>
          <w:color w:val="000000" w:themeColor="text1"/>
          <w:sz w:val="28"/>
          <w:szCs w:val="28"/>
          <w:lang w:val="uk-UA"/>
        </w:rPr>
        <w:t>)</w:t>
      </w:r>
      <w:r w:rsidR="00BC7426" w:rsidRPr="00BC7426">
        <w:rPr>
          <w:color w:val="000000" w:themeColor="text1"/>
          <w:sz w:val="28"/>
          <w:lang w:val="uk-UA"/>
        </w:rPr>
        <w:t xml:space="preserve"> </w:t>
      </w:r>
      <w:r w:rsidR="00BC7426" w:rsidRPr="00073611">
        <w:rPr>
          <w:color w:val="000000" w:themeColor="text1"/>
          <w:sz w:val="28"/>
          <w:lang w:val="uk-UA"/>
        </w:rPr>
        <w:t>у</w:t>
      </w:r>
      <w:r w:rsidR="00BC7426">
        <w:rPr>
          <w:color w:val="000000" w:themeColor="text1"/>
          <w:sz w:val="28"/>
          <w:lang w:val="uk-UA"/>
        </w:rPr>
        <w:t xml:space="preserve"> </w:t>
      </w:r>
      <w:r w:rsidR="00BC7426" w:rsidRPr="00073611">
        <w:rPr>
          <w:iCs/>
          <w:color w:val="000000" w:themeColor="text1"/>
          <w:sz w:val="28"/>
          <w:szCs w:val="28"/>
        </w:rPr>
        <w:t>пров. Рощинськ</w:t>
      </w:r>
      <w:r w:rsidR="00BC7426" w:rsidRPr="00073611">
        <w:rPr>
          <w:iCs/>
          <w:color w:val="000000" w:themeColor="text1"/>
          <w:sz w:val="28"/>
          <w:szCs w:val="28"/>
          <w:lang w:val="uk-UA"/>
        </w:rPr>
        <w:t>ому</w:t>
      </w:r>
      <w:r w:rsidR="00BC7426" w:rsidRPr="00073611">
        <w:rPr>
          <w:iCs/>
          <w:color w:val="000000" w:themeColor="text1"/>
          <w:sz w:val="28"/>
          <w:szCs w:val="28"/>
        </w:rPr>
        <w:t xml:space="preserve">, 10 </w:t>
      </w:r>
      <w:r w:rsidR="00BC7426" w:rsidRPr="00073611">
        <w:rPr>
          <w:color w:val="000000" w:themeColor="text1"/>
          <w:sz w:val="28"/>
          <w:szCs w:val="28"/>
          <w:lang w:val="uk-UA"/>
        </w:rPr>
        <w:t xml:space="preserve">у </w:t>
      </w:r>
      <w:r w:rsidR="00BC7426" w:rsidRPr="00073611">
        <w:rPr>
          <w:iCs/>
          <w:color w:val="000000" w:themeColor="text1"/>
          <w:sz w:val="28"/>
          <w:szCs w:val="28"/>
        </w:rPr>
        <w:t>Солом'янському</w:t>
      </w:r>
      <w:r w:rsidR="00BC7426" w:rsidRPr="00073611">
        <w:rPr>
          <w:color w:val="000000" w:themeColor="text1"/>
          <w:sz w:val="28"/>
          <w:szCs w:val="28"/>
          <w:lang w:val="uk-UA"/>
        </w:rPr>
        <w:t xml:space="preserve"> районі міста Києва</w:t>
      </w:r>
      <w:r w:rsidR="008D000A">
        <w:rPr>
          <w:color w:val="000000" w:themeColor="text1"/>
          <w:sz w:val="28"/>
          <w:szCs w:val="28"/>
          <w:lang w:val="uk-UA"/>
        </w:rPr>
        <w:t>,</w:t>
      </w:r>
      <w:r w:rsidR="00306BF1" w:rsidRPr="00073611">
        <w:rPr>
          <w:color w:val="000000" w:themeColor="text1"/>
          <w:sz w:val="28"/>
          <w:szCs w:val="28"/>
          <w:lang w:val="uk-UA"/>
        </w:rPr>
        <w:t xml:space="preserve"> </w:t>
      </w:r>
      <w:r w:rsidR="008D000A">
        <w:rPr>
          <w:color w:val="000000" w:themeColor="text1"/>
          <w:sz w:val="28"/>
          <w:szCs w:val="28"/>
          <w:lang w:val="uk-UA"/>
        </w:rPr>
        <w:t>яка перебуває у спільній частковій власності</w:t>
      </w:r>
      <w:r w:rsidR="008D000A" w:rsidRPr="00306BF1">
        <w:rPr>
          <w:color w:val="000000" w:themeColor="text1"/>
          <w:sz w:val="28"/>
          <w:szCs w:val="28"/>
        </w:rPr>
        <w:t xml:space="preserve"> </w:t>
      </w:r>
      <w:r w:rsidR="008D000A" w:rsidRPr="00073611">
        <w:rPr>
          <w:color w:val="000000" w:themeColor="text1"/>
          <w:sz w:val="28"/>
          <w:szCs w:val="28"/>
        </w:rPr>
        <w:lastRenderedPageBreak/>
        <w:t>громадян Карачов</w:t>
      </w:r>
      <w:r w:rsidR="008D000A">
        <w:rPr>
          <w:color w:val="000000" w:themeColor="text1"/>
          <w:sz w:val="28"/>
          <w:szCs w:val="28"/>
          <w:lang w:val="uk-UA"/>
        </w:rPr>
        <w:t>а</w:t>
      </w:r>
      <w:r w:rsidR="008D000A" w:rsidRPr="00073611">
        <w:rPr>
          <w:color w:val="000000" w:themeColor="text1"/>
          <w:sz w:val="28"/>
          <w:szCs w:val="28"/>
        </w:rPr>
        <w:t xml:space="preserve"> Ігор</w:t>
      </w:r>
      <w:r w:rsidR="008D000A">
        <w:rPr>
          <w:color w:val="000000" w:themeColor="text1"/>
          <w:sz w:val="28"/>
          <w:szCs w:val="28"/>
          <w:lang w:val="uk-UA"/>
        </w:rPr>
        <w:t>я</w:t>
      </w:r>
      <w:r w:rsidR="008D000A" w:rsidRPr="00073611">
        <w:rPr>
          <w:color w:val="000000" w:themeColor="text1"/>
          <w:sz w:val="28"/>
          <w:szCs w:val="28"/>
        </w:rPr>
        <w:t xml:space="preserve"> Миколайович</w:t>
      </w:r>
      <w:r w:rsidR="008D000A">
        <w:rPr>
          <w:color w:val="000000" w:themeColor="text1"/>
          <w:sz w:val="28"/>
          <w:szCs w:val="28"/>
          <w:lang w:val="uk-UA"/>
        </w:rPr>
        <w:t>а</w:t>
      </w:r>
      <w:r w:rsidR="008D000A" w:rsidRPr="00073611">
        <w:rPr>
          <w:color w:val="000000" w:themeColor="text1"/>
          <w:sz w:val="28"/>
          <w:szCs w:val="28"/>
          <w:lang w:val="uk-UA"/>
        </w:rPr>
        <w:t xml:space="preserve"> та </w:t>
      </w:r>
      <w:r w:rsidR="008D000A" w:rsidRPr="00073611">
        <w:rPr>
          <w:color w:val="000000" w:themeColor="text1"/>
          <w:sz w:val="28"/>
          <w:szCs w:val="28"/>
        </w:rPr>
        <w:t>Шульков</w:t>
      </w:r>
      <w:r w:rsidR="008D000A">
        <w:rPr>
          <w:color w:val="000000" w:themeColor="text1"/>
          <w:sz w:val="28"/>
          <w:szCs w:val="28"/>
          <w:lang w:val="uk-UA"/>
        </w:rPr>
        <w:t>а</w:t>
      </w:r>
      <w:r w:rsidR="008D000A" w:rsidRPr="00073611">
        <w:rPr>
          <w:color w:val="000000" w:themeColor="text1"/>
          <w:sz w:val="28"/>
          <w:szCs w:val="28"/>
        </w:rPr>
        <w:t xml:space="preserve"> Юрі</w:t>
      </w:r>
      <w:r w:rsidR="008D000A">
        <w:rPr>
          <w:color w:val="000000" w:themeColor="text1"/>
          <w:sz w:val="28"/>
          <w:szCs w:val="28"/>
          <w:lang w:val="uk-UA"/>
        </w:rPr>
        <w:t>я</w:t>
      </w:r>
      <w:r w:rsidR="008D000A" w:rsidRPr="00073611">
        <w:rPr>
          <w:color w:val="000000" w:themeColor="text1"/>
          <w:sz w:val="28"/>
          <w:szCs w:val="28"/>
        </w:rPr>
        <w:t xml:space="preserve"> Юрійович</w:t>
      </w:r>
      <w:r w:rsidR="008D000A">
        <w:rPr>
          <w:color w:val="000000" w:themeColor="text1"/>
          <w:sz w:val="28"/>
          <w:szCs w:val="28"/>
          <w:lang w:val="uk-UA"/>
        </w:rPr>
        <w:t xml:space="preserve">а </w:t>
      </w:r>
      <w:r w:rsidR="008D000A" w:rsidRPr="00073611">
        <w:rPr>
          <w:color w:val="000000" w:themeColor="text1"/>
          <w:sz w:val="28"/>
          <w:szCs w:val="28"/>
          <w:lang w:val="uk-UA"/>
        </w:rPr>
        <w:t>(право власності зареєстровано у Державному реєстрі речових прав на нерухоме майно 16.12.2021, номер</w:t>
      </w:r>
      <w:r w:rsidR="00A73853">
        <w:rPr>
          <w:color w:val="000000" w:themeColor="text1"/>
          <w:sz w:val="28"/>
          <w:szCs w:val="28"/>
          <w:lang w:val="uk-UA"/>
        </w:rPr>
        <w:t>и</w:t>
      </w:r>
      <w:r w:rsidR="008D000A" w:rsidRPr="00073611">
        <w:rPr>
          <w:color w:val="000000" w:themeColor="text1"/>
          <w:sz w:val="28"/>
          <w:szCs w:val="28"/>
          <w:lang w:val="uk-UA"/>
        </w:rPr>
        <w:t xml:space="preserve"> відомостей про речове право 45723058, 45723007)</w:t>
      </w:r>
      <w:r w:rsidR="008D000A">
        <w:rPr>
          <w:color w:val="000000" w:themeColor="text1"/>
          <w:sz w:val="28"/>
          <w:szCs w:val="28"/>
          <w:lang w:val="uk-UA"/>
        </w:rPr>
        <w:t xml:space="preserve"> </w:t>
      </w:r>
      <w:r w:rsidR="00306BF1">
        <w:rPr>
          <w:color w:val="000000" w:themeColor="text1"/>
          <w:sz w:val="28"/>
          <w:szCs w:val="28"/>
          <w:lang w:val="uk-UA"/>
        </w:rPr>
        <w:t>та дозволити її використання</w:t>
      </w:r>
      <w:r w:rsidR="0009503E" w:rsidRPr="00073611">
        <w:rPr>
          <w:color w:val="000000" w:themeColor="text1"/>
          <w:sz w:val="28"/>
          <w:szCs w:val="28"/>
          <w:lang w:val="uk-UA"/>
        </w:rPr>
        <w:t xml:space="preserve"> </w:t>
      </w:r>
      <w:r w:rsidR="00045FAD" w:rsidRPr="00073611">
        <w:rPr>
          <w:iCs/>
          <w:color w:val="000000" w:themeColor="text1"/>
          <w:sz w:val="28"/>
          <w:szCs w:val="28"/>
          <w:lang w:val="uk-UA"/>
        </w:rPr>
        <w:t>для будівництва і обслуговування багатоквартирного житлового будинку</w:t>
      </w:r>
      <w:r w:rsidR="00F837D8" w:rsidRPr="00073611">
        <w:rPr>
          <w:color w:val="000000" w:themeColor="text1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>(</w:t>
      </w:r>
      <w:r w:rsidRPr="00073611">
        <w:rPr>
          <w:color w:val="000000"/>
          <w:sz w:val="28"/>
          <w:szCs w:val="28"/>
          <w:shd w:val="clear" w:color="auto" w:fill="FFFFFF"/>
          <w:lang w:val="uk-UA"/>
        </w:rPr>
        <w:t>код виду цільового призначення – 02.03</w:t>
      </w:r>
      <w:r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306BF1">
        <w:rPr>
          <w:color w:val="000000" w:themeColor="text1"/>
          <w:sz w:val="28"/>
          <w:szCs w:val="28"/>
          <w:lang w:val="uk-UA"/>
        </w:rPr>
        <w:t xml:space="preserve">, </w:t>
      </w:r>
      <w:r w:rsidR="00306BF1" w:rsidRPr="00073611">
        <w:rPr>
          <w:color w:val="000000" w:themeColor="text1"/>
          <w:sz w:val="28"/>
          <w:szCs w:val="28"/>
          <w:lang w:val="uk-UA"/>
        </w:rPr>
        <w:t xml:space="preserve">за умови виконання пункту </w:t>
      </w:r>
      <w:r>
        <w:rPr>
          <w:color w:val="000000" w:themeColor="text1"/>
          <w:sz w:val="28"/>
          <w:szCs w:val="28"/>
          <w:lang w:val="uk-UA"/>
        </w:rPr>
        <w:t>3</w:t>
      </w:r>
      <w:r w:rsidR="008D000A">
        <w:rPr>
          <w:color w:val="000000" w:themeColor="text1"/>
          <w:sz w:val="28"/>
          <w:szCs w:val="28"/>
          <w:lang w:val="uk-UA"/>
        </w:rPr>
        <w:t xml:space="preserve"> цього рішення</w:t>
      </w:r>
      <w:r w:rsidR="00865A3E">
        <w:rPr>
          <w:color w:val="000000" w:themeColor="text1"/>
          <w:sz w:val="28"/>
          <w:szCs w:val="28"/>
          <w:lang w:val="uk-UA"/>
        </w:rPr>
        <w:t>.</w:t>
      </w:r>
    </w:p>
    <w:p w14:paraId="2A95A3DC" w14:textId="6AE0240A" w:rsidR="0009503E" w:rsidRPr="00073611" w:rsidRDefault="007F400A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073611">
        <w:rPr>
          <w:color w:val="000000" w:themeColor="text1"/>
          <w:sz w:val="28"/>
          <w:szCs w:val="28"/>
          <w:lang w:val="uk-UA"/>
        </w:rPr>
        <w:t>.</w:t>
      </w:r>
      <w:r w:rsidR="0051063D" w:rsidRPr="00073611">
        <w:rPr>
          <w:color w:val="000000" w:themeColor="text1"/>
          <w:sz w:val="28"/>
          <w:szCs w:val="28"/>
          <w:lang w:val="uk-UA"/>
        </w:rPr>
        <w:t xml:space="preserve"> </w:t>
      </w:r>
      <w:r w:rsidR="00073611" w:rsidRPr="00073611">
        <w:rPr>
          <w:color w:val="000000" w:themeColor="text1"/>
          <w:sz w:val="28"/>
          <w:szCs w:val="28"/>
          <w:lang w:val="uk-UA"/>
        </w:rPr>
        <w:t>Г</w:t>
      </w:r>
      <w:r w:rsidR="00C376CD" w:rsidRPr="00073611">
        <w:rPr>
          <w:color w:val="000000" w:themeColor="text1"/>
          <w:sz w:val="28"/>
          <w:szCs w:val="28"/>
        </w:rPr>
        <w:t>ромадян</w:t>
      </w:r>
      <w:r w:rsidR="00073611" w:rsidRPr="00073611">
        <w:rPr>
          <w:color w:val="000000" w:themeColor="text1"/>
          <w:sz w:val="28"/>
          <w:szCs w:val="28"/>
          <w:lang w:val="uk-UA"/>
        </w:rPr>
        <w:t>ам</w:t>
      </w:r>
      <w:r w:rsidR="00C376CD" w:rsidRPr="00073611">
        <w:rPr>
          <w:color w:val="000000" w:themeColor="text1"/>
          <w:sz w:val="28"/>
          <w:szCs w:val="28"/>
        </w:rPr>
        <w:t xml:space="preserve"> Карачову Ігорю Миколайовичу</w:t>
      </w:r>
      <w:r w:rsidR="00073611" w:rsidRPr="00073611">
        <w:rPr>
          <w:color w:val="000000" w:themeColor="text1"/>
          <w:sz w:val="28"/>
          <w:szCs w:val="28"/>
          <w:lang w:val="uk-UA"/>
        </w:rPr>
        <w:t xml:space="preserve"> та </w:t>
      </w:r>
      <w:r w:rsidR="00C376CD" w:rsidRPr="00073611">
        <w:rPr>
          <w:color w:val="000000" w:themeColor="text1"/>
          <w:sz w:val="28"/>
          <w:szCs w:val="28"/>
        </w:rPr>
        <w:t>Шулькову Юрію Юрійовичу</w:t>
      </w:r>
      <w:r w:rsidR="0009503E" w:rsidRPr="00073611">
        <w:rPr>
          <w:color w:val="000000" w:themeColor="text1"/>
          <w:sz w:val="28"/>
          <w:szCs w:val="28"/>
          <w:lang w:val="uk-UA"/>
        </w:rPr>
        <w:t>:</w:t>
      </w:r>
    </w:p>
    <w:p w14:paraId="4047E4F2" w14:textId="3DBB8579" w:rsidR="000F751E" w:rsidRPr="00073611" w:rsidRDefault="007F400A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73611">
        <w:rPr>
          <w:sz w:val="28"/>
          <w:szCs w:val="28"/>
          <w:lang w:val="uk-UA"/>
        </w:rPr>
        <w:t xml:space="preserve">.1. Виконувати обов’язки </w:t>
      </w:r>
      <w:r w:rsidR="003433C9">
        <w:rPr>
          <w:sz w:val="28"/>
          <w:szCs w:val="28"/>
          <w:lang w:val="uk-UA"/>
        </w:rPr>
        <w:t>власників земельної ділянки</w:t>
      </w:r>
      <w:r w:rsidR="000F751E" w:rsidRPr="00073611">
        <w:rPr>
          <w:sz w:val="28"/>
          <w:szCs w:val="28"/>
          <w:lang w:val="uk-UA"/>
        </w:rPr>
        <w:t xml:space="preserve"> відповідно до вимог статті 9</w:t>
      </w:r>
      <w:r w:rsidR="003433C9">
        <w:rPr>
          <w:sz w:val="28"/>
          <w:szCs w:val="28"/>
          <w:lang w:val="uk-UA"/>
        </w:rPr>
        <w:t>1</w:t>
      </w:r>
      <w:r w:rsidR="000F751E" w:rsidRPr="00073611">
        <w:rPr>
          <w:sz w:val="28"/>
          <w:szCs w:val="28"/>
          <w:lang w:val="uk-UA"/>
        </w:rPr>
        <w:t xml:space="preserve"> Земельного кодексу України.</w:t>
      </w:r>
    </w:p>
    <w:p w14:paraId="6E154AC8" w14:textId="34403297" w:rsidR="000F751E" w:rsidRPr="00073611" w:rsidRDefault="007F400A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73611">
        <w:rPr>
          <w:sz w:val="28"/>
          <w:szCs w:val="28"/>
          <w:lang w:val="uk-UA"/>
        </w:rPr>
        <w:t>.</w:t>
      </w:r>
      <w:r w:rsidR="005E158D">
        <w:rPr>
          <w:sz w:val="28"/>
          <w:szCs w:val="28"/>
          <w:lang w:val="uk-UA"/>
        </w:rPr>
        <w:t>2</w:t>
      </w:r>
      <w:r w:rsidR="000F751E" w:rsidRPr="00073611">
        <w:rPr>
          <w:sz w:val="28"/>
          <w:szCs w:val="28"/>
          <w:lang w:val="uk-UA"/>
        </w:rPr>
        <w:t>. Питання майнових відносин вирішувати в установленому порядку.</w:t>
      </w:r>
    </w:p>
    <w:p w14:paraId="0D073423" w14:textId="726B525D" w:rsidR="000F751E" w:rsidRDefault="007F400A" w:rsidP="00A7385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73611">
        <w:rPr>
          <w:sz w:val="28"/>
          <w:szCs w:val="28"/>
          <w:lang w:val="uk-UA"/>
        </w:rPr>
        <w:t>.</w:t>
      </w:r>
      <w:r w:rsidR="005E158D">
        <w:rPr>
          <w:sz w:val="28"/>
          <w:szCs w:val="28"/>
          <w:lang w:val="uk-UA"/>
        </w:rPr>
        <w:t>3</w:t>
      </w:r>
      <w:r w:rsidR="000F751E" w:rsidRPr="00073611">
        <w:rPr>
          <w:sz w:val="28"/>
          <w:szCs w:val="28"/>
          <w:lang w:val="uk-UA"/>
        </w:rPr>
        <w:t xml:space="preserve"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 </w:t>
      </w:r>
    </w:p>
    <w:p w14:paraId="4E1FB322" w14:textId="32B61712" w:rsidR="005E158D" w:rsidRDefault="007F400A" w:rsidP="00A7385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158D" w:rsidRPr="001A0C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5E158D" w:rsidRPr="001A0CC4">
        <w:rPr>
          <w:sz w:val="28"/>
          <w:szCs w:val="28"/>
          <w:lang w:val="uk-UA"/>
        </w:rPr>
        <w:t xml:space="preserve">. Вжити заходів щодо внесення до Державного земельного кадастру відомостей про </w:t>
      </w:r>
      <w:r w:rsidR="005E158D">
        <w:rPr>
          <w:sz w:val="28"/>
          <w:szCs w:val="28"/>
          <w:lang w:val="uk-UA"/>
        </w:rPr>
        <w:t xml:space="preserve">зміну цільового призначення </w:t>
      </w:r>
      <w:r w:rsidR="005E158D" w:rsidRPr="001A0CC4">
        <w:rPr>
          <w:sz w:val="28"/>
          <w:szCs w:val="28"/>
          <w:lang w:val="uk-UA"/>
        </w:rPr>
        <w:t>земельн</w:t>
      </w:r>
      <w:r w:rsidR="005E158D">
        <w:rPr>
          <w:sz w:val="28"/>
          <w:szCs w:val="28"/>
          <w:lang w:val="uk-UA"/>
        </w:rPr>
        <w:t>ої</w:t>
      </w:r>
      <w:r w:rsidR="005E158D" w:rsidRPr="001A0CC4">
        <w:rPr>
          <w:sz w:val="28"/>
          <w:szCs w:val="28"/>
          <w:lang w:val="uk-UA"/>
        </w:rPr>
        <w:t xml:space="preserve"> ділянк</w:t>
      </w:r>
      <w:r w:rsidR="005E158D">
        <w:rPr>
          <w:sz w:val="28"/>
          <w:szCs w:val="28"/>
          <w:lang w:val="uk-UA"/>
        </w:rPr>
        <w:t>и та щодо державної реєстрації обмежень у її використанні</w:t>
      </w:r>
      <w:r w:rsidR="005E158D" w:rsidRPr="001A0CC4">
        <w:rPr>
          <w:sz w:val="28"/>
          <w:szCs w:val="28"/>
          <w:lang w:val="uk-UA"/>
        </w:rPr>
        <w:t xml:space="preserve"> у порядку, визначеному законодавством України</w:t>
      </w:r>
      <w:r w:rsidR="005E158D">
        <w:rPr>
          <w:sz w:val="28"/>
          <w:szCs w:val="28"/>
          <w:lang w:val="uk-UA"/>
        </w:rPr>
        <w:t>, та дотримуватися зареєстрованих обмежень.</w:t>
      </w:r>
    </w:p>
    <w:p w14:paraId="2918ABBB" w14:textId="1EFD59B4" w:rsidR="003433C9" w:rsidRDefault="007F400A" w:rsidP="00A7385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33C9" w:rsidRPr="000F751E">
        <w:rPr>
          <w:sz w:val="28"/>
          <w:szCs w:val="28"/>
          <w:lang w:val="uk-UA"/>
        </w:rPr>
        <w:t>.</w:t>
      </w:r>
      <w:r w:rsidR="00A73853">
        <w:rPr>
          <w:sz w:val="28"/>
          <w:szCs w:val="28"/>
          <w:lang w:val="uk-UA"/>
        </w:rPr>
        <w:t>5</w:t>
      </w:r>
      <w:r w:rsidR="003433C9" w:rsidRPr="000F751E">
        <w:rPr>
          <w:sz w:val="28"/>
          <w:szCs w:val="28"/>
          <w:lang w:val="uk-UA"/>
        </w:rPr>
        <w:t xml:space="preserve">. </w:t>
      </w:r>
      <w:r w:rsidR="003433C9" w:rsidRPr="00E00E21">
        <w:rPr>
          <w:sz w:val="28"/>
          <w:szCs w:val="28"/>
          <w:lang w:val="uk-UA"/>
        </w:rPr>
        <w:t>Виконувати умови забудови земельної ділянки згідно з містобудівними умовами і обмеженнями щодо забудови земельної ділянки та документами, що дають право на виконання підготовчих та будівельних робіт, одержаними в установ</w:t>
      </w:r>
      <w:r w:rsidR="003433C9">
        <w:rPr>
          <w:sz w:val="28"/>
          <w:szCs w:val="28"/>
          <w:lang w:val="uk-UA"/>
        </w:rPr>
        <w:t>леному законодавством порядку</w:t>
      </w:r>
      <w:r w:rsidR="003433C9" w:rsidRPr="000F751E">
        <w:rPr>
          <w:sz w:val="28"/>
          <w:szCs w:val="28"/>
          <w:lang w:val="uk-UA"/>
        </w:rPr>
        <w:t>.</w:t>
      </w:r>
    </w:p>
    <w:p w14:paraId="66DD689B" w14:textId="3B5A71A1" w:rsidR="000F751E" w:rsidRPr="000F751E" w:rsidRDefault="007F400A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1DEF" w:rsidRPr="00073611">
        <w:rPr>
          <w:sz w:val="28"/>
          <w:szCs w:val="28"/>
          <w:lang w:val="uk-UA"/>
        </w:rPr>
        <w:t xml:space="preserve">. </w:t>
      </w:r>
      <w:r w:rsidR="000F751E" w:rsidRPr="00073611">
        <w:rPr>
          <w:sz w:val="28"/>
          <w:szCs w:val="28"/>
          <w:lang w:val="uk-UA"/>
        </w:rPr>
        <w:t xml:space="preserve">Попередити </w:t>
      </w:r>
      <w:r w:rsidR="005E158D">
        <w:rPr>
          <w:sz w:val="28"/>
          <w:szCs w:val="28"/>
          <w:lang w:val="uk-UA"/>
        </w:rPr>
        <w:t>власників земельної ділянки</w:t>
      </w:r>
      <w:r w:rsidR="000F751E" w:rsidRPr="00073611">
        <w:rPr>
          <w:sz w:val="28"/>
          <w:szCs w:val="28"/>
          <w:lang w:val="uk-UA"/>
        </w:rPr>
        <w:t>, що використання</w:t>
      </w:r>
      <w:r w:rsidR="000F751E" w:rsidRPr="000F751E">
        <w:rPr>
          <w:sz w:val="28"/>
          <w:szCs w:val="28"/>
          <w:lang w:val="uk-UA"/>
        </w:rPr>
        <w:t xml:space="preserve"> земельної ділянки не за цільовим призначенням тягне за собою припинення права </w:t>
      </w:r>
      <w:r w:rsidR="001F524C">
        <w:rPr>
          <w:sz w:val="28"/>
          <w:szCs w:val="28"/>
          <w:lang w:val="uk-UA"/>
        </w:rPr>
        <w:t>власності</w:t>
      </w:r>
      <w:r w:rsidR="003529DA">
        <w:rPr>
          <w:sz w:val="28"/>
          <w:szCs w:val="28"/>
          <w:lang w:val="uk-UA"/>
        </w:rPr>
        <w:t xml:space="preserve"> на</w:t>
      </w:r>
      <w:r w:rsidR="000F751E" w:rsidRPr="000F751E">
        <w:rPr>
          <w:sz w:val="28"/>
          <w:szCs w:val="28"/>
          <w:lang w:val="uk-UA"/>
        </w:rPr>
        <w:t xml:space="preserve"> не</w:t>
      </w:r>
      <w:r w:rsidR="003529DA">
        <w:rPr>
          <w:sz w:val="28"/>
          <w:szCs w:val="28"/>
          <w:lang w:val="uk-UA"/>
        </w:rPr>
        <w:t>ї</w:t>
      </w:r>
      <w:r w:rsidR="00A21EFD">
        <w:rPr>
          <w:sz w:val="28"/>
          <w:szCs w:val="28"/>
          <w:lang w:val="uk-UA"/>
        </w:rPr>
        <w:t xml:space="preserve"> відповідно до вимог статей</w:t>
      </w:r>
      <w:r w:rsidR="000F751E" w:rsidRPr="000F751E">
        <w:rPr>
          <w:sz w:val="28"/>
          <w:szCs w:val="28"/>
          <w:lang w:val="uk-UA"/>
        </w:rPr>
        <w:t xml:space="preserve"> </w:t>
      </w:r>
      <w:r w:rsidR="001F524C">
        <w:rPr>
          <w:sz w:val="28"/>
          <w:szCs w:val="28"/>
          <w:lang w:val="uk-UA"/>
        </w:rPr>
        <w:t xml:space="preserve">140, </w:t>
      </w:r>
      <w:r w:rsidR="000F751E" w:rsidRPr="000F751E">
        <w:rPr>
          <w:sz w:val="28"/>
          <w:szCs w:val="28"/>
          <w:lang w:val="uk-UA"/>
        </w:rPr>
        <w:t>143 Земельного кодексу України.</w:t>
      </w:r>
    </w:p>
    <w:p w14:paraId="18A0B4CB" w14:textId="6571C670" w:rsidR="0009503E" w:rsidRDefault="007F400A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62F80C6E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101BB64" w14:textId="77777777" w:rsidR="007F400A" w:rsidRPr="00105124" w:rsidRDefault="007F400A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17C3876" w:rsidR="005B7EE0" w:rsidRDefault="005B7EE0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58EBAA5" w14:textId="3F9B1320" w:rsidR="005B7EE0" w:rsidRDefault="005B7EE0" w:rsidP="00C631DE">
      <w:pPr>
        <w:rPr>
          <w:sz w:val="28"/>
          <w:szCs w:val="28"/>
          <w:lang w:val="uk-UA" w:eastAsia="uk-UA"/>
        </w:rPr>
      </w:pPr>
    </w:p>
    <w:tbl>
      <w:tblPr>
        <w:tblW w:w="11582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7797"/>
        <w:gridCol w:w="3785"/>
      </w:tblGrid>
      <w:tr w:rsidR="005B7EE0" w:rsidRPr="004549D3" w14:paraId="5A4F3E9D" w14:textId="77777777" w:rsidTr="00FB7E3A">
        <w:trPr>
          <w:trHeight w:val="953"/>
        </w:trPr>
        <w:tc>
          <w:tcPr>
            <w:tcW w:w="7797" w:type="dxa"/>
            <w:vAlign w:val="bottom"/>
          </w:tcPr>
          <w:p w14:paraId="64C02419" w14:textId="77777777" w:rsidR="005B7EE0" w:rsidRDefault="005B7EE0" w:rsidP="00FB7E3A">
            <w:pPr>
              <w:ind w:left="462" w:firstLine="284"/>
              <w:rPr>
                <w:snapToGrid w:val="0"/>
                <w:sz w:val="28"/>
                <w:szCs w:val="28"/>
              </w:rPr>
            </w:pPr>
          </w:p>
          <w:p w14:paraId="3A35BB75" w14:textId="66FD252B" w:rsidR="005B7EE0" w:rsidRPr="00E94013" w:rsidRDefault="005B7EE0" w:rsidP="00FB7E3A">
            <w:pPr>
              <w:ind w:left="462" w:firstLine="28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          </w:t>
            </w:r>
            <w:r w:rsidRPr="00E94013">
              <w:rPr>
                <w:snapToGrid w:val="0"/>
                <w:sz w:val="28"/>
                <w:szCs w:val="28"/>
              </w:rPr>
              <w:t>Постійна комісія Київської міської ради</w:t>
            </w:r>
          </w:p>
          <w:p w14:paraId="3A655251" w14:textId="1887D796" w:rsidR="005B7EE0" w:rsidRPr="00E94013" w:rsidRDefault="005B7EE0" w:rsidP="00FB7E3A">
            <w:pPr>
              <w:ind w:left="462" w:firstLine="28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          </w:t>
            </w:r>
            <w:r w:rsidRPr="00E94013">
              <w:rPr>
                <w:snapToGrid w:val="0"/>
                <w:sz w:val="28"/>
                <w:szCs w:val="28"/>
              </w:rPr>
              <w:t xml:space="preserve">з питань житлово-комунального господарства </w:t>
            </w:r>
          </w:p>
          <w:p w14:paraId="5C13CCF5" w14:textId="2E665DB9" w:rsidR="005B7EE0" w:rsidRPr="00E94013" w:rsidRDefault="005B7EE0" w:rsidP="00FB7E3A">
            <w:pPr>
              <w:ind w:left="462" w:firstLine="32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         </w:t>
            </w:r>
            <w:r w:rsidRPr="00E94013">
              <w:rPr>
                <w:snapToGrid w:val="0"/>
                <w:sz w:val="28"/>
                <w:szCs w:val="28"/>
              </w:rPr>
              <w:t>та паливно-енергетичного комплексу</w:t>
            </w:r>
          </w:p>
          <w:p w14:paraId="7EAAC38B" w14:textId="77777777" w:rsidR="005B7EE0" w:rsidRPr="00E94013" w:rsidRDefault="005B7EE0" w:rsidP="00FB7E3A">
            <w:pPr>
              <w:ind w:left="462" w:firstLine="284"/>
              <w:rPr>
                <w:snapToGrid w:val="0"/>
                <w:sz w:val="28"/>
                <w:szCs w:val="28"/>
              </w:rPr>
            </w:pPr>
          </w:p>
          <w:p w14:paraId="781CA4F4" w14:textId="28265FF2" w:rsidR="005B7EE0" w:rsidRPr="00E94013" w:rsidRDefault="005B7EE0" w:rsidP="00FB7E3A">
            <w:pPr>
              <w:ind w:left="462" w:firstLine="28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          </w:t>
            </w:r>
            <w:r w:rsidRPr="00E94013">
              <w:rPr>
                <w:snapToGrid w:val="0"/>
                <w:sz w:val="28"/>
                <w:szCs w:val="28"/>
              </w:rPr>
              <w:t>Голова</w:t>
            </w:r>
          </w:p>
          <w:p w14:paraId="7DF10F69" w14:textId="77777777" w:rsidR="005B7EE0" w:rsidRDefault="005B7EE0" w:rsidP="00FB7E3A">
            <w:pPr>
              <w:ind w:left="462" w:firstLine="284"/>
              <w:rPr>
                <w:snapToGrid w:val="0"/>
                <w:sz w:val="28"/>
                <w:szCs w:val="28"/>
              </w:rPr>
            </w:pPr>
          </w:p>
          <w:p w14:paraId="23E92934" w14:textId="633B834E" w:rsidR="005B7EE0" w:rsidRPr="004549D3" w:rsidRDefault="005B7EE0" w:rsidP="00FB7E3A">
            <w:pPr>
              <w:ind w:left="462" w:firstLine="28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          </w:t>
            </w:r>
            <w:r w:rsidRPr="00E94013">
              <w:rPr>
                <w:snapToGrid w:val="0"/>
                <w:sz w:val="28"/>
                <w:szCs w:val="28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42DE85AF" w14:textId="77777777" w:rsidR="005B7EE0" w:rsidRDefault="005B7EE0" w:rsidP="00FB7E3A">
            <w:pPr>
              <w:ind w:left="567" w:firstLine="284"/>
              <w:rPr>
                <w:sz w:val="28"/>
                <w:szCs w:val="28"/>
              </w:rPr>
            </w:pPr>
          </w:p>
          <w:p w14:paraId="6DBB6396" w14:textId="77777777" w:rsidR="005B7EE0" w:rsidRDefault="005B7EE0" w:rsidP="00FB7E3A">
            <w:pPr>
              <w:ind w:left="567" w:firstLine="284"/>
              <w:rPr>
                <w:sz w:val="28"/>
                <w:szCs w:val="28"/>
              </w:rPr>
            </w:pPr>
          </w:p>
          <w:p w14:paraId="48E8699A" w14:textId="77777777" w:rsidR="005B7EE0" w:rsidRDefault="005B7EE0" w:rsidP="00FB7E3A">
            <w:pPr>
              <w:ind w:left="567" w:firstLine="284"/>
              <w:rPr>
                <w:sz w:val="28"/>
                <w:szCs w:val="28"/>
              </w:rPr>
            </w:pPr>
          </w:p>
          <w:p w14:paraId="17281961" w14:textId="77777777" w:rsidR="005B7EE0" w:rsidRDefault="005B7EE0" w:rsidP="00FB7E3A">
            <w:pPr>
              <w:ind w:left="567" w:firstLine="284"/>
              <w:rPr>
                <w:sz w:val="28"/>
                <w:szCs w:val="28"/>
              </w:rPr>
            </w:pPr>
          </w:p>
          <w:p w14:paraId="78626F4F" w14:textId="77777777" w:rsidR="005B7EE0" w:rsidRDefault="005B7EE0" w:rsidP="00FB7E3A">
            <w:pPr>
              <w:ind w:left="567" w:firstLine="284"/>
              <w:rPr>
                <w:sz w:val="28"/>
                <w:szCs w:val="28"/>
              </w:rPr>
            </w:pPr>
          </w:p>
          <w:p w14:paraId="73551811" w14:textId="77777777" w:rsidR="005B7EE0" w:rsidRPr="00E94013" w:rsidRDefault="005B7EE0" w:rsidP="00FB7E3A">
            <w:pPr>
              <w:rPr>
                <w:sz w:val="28"/>
                <w:szCs w:val="28"/>
              </w:rPr>
            </w:pPr>
            <w:r w:rsidRPr="00E94013">
              <w:rPr>
                <w:sz w:val="28"/>
                <w:szCs w:val="28"/>
              </w:rPr>
              <w:t>Олександр БРОДСЬКИЙ</w:t>
            </w:r>
          </w:p>
          <w:p w14:paraId="22893372" w14:textId="77777777" w:rsidR="005B7EE0" w:rsidRDefault="005B7EE0" w:rsidP="00FB7E3A">
            <w:pPr>
              <w:rPr>
                <w:sz w:val="28"/>
                <w:szCs w:val="28"/>
              </w:rPr>
            </w:pPr>
          </w:p>
          <w:p w14:paraId="04876C37" w14:textId="77777777" w:rsidR="005B7EE0" w:rsidRPr="004549D3" w:rsidRDefault="005B7EE0" w:rsidP="00FB7E3A">
            <w:pPr>
              <w:rPr>
                <w:snapToGrid w:val="0"/>
                <w:sz w:val="28"/>
                <w:szCs w:val="28"/>
              </w:rPr>
            </w:pPr>
            <w:r w:rsidRPr="00E94013">
              <w:rPr>
                <w:sz w:val="28"/>
                <w:szCs w:val="28"/>
              </w:rPr>
              <w:t>Катерина КИРИЧЕНКО</w:t>
            </w:r>
          </w:p>
        </w:tc>
      </w:tr>
    </w:tbl>
    <w:p w14:paraId="2D21F590" w14:textId="77777777" w:rsidR="005B7EE0" w:rsidRPr="004549D3" w:rsidRDefault="005B7EE0" w:rsidP="005B7EE0">
      <w:pPr>
        <w:pStyle w:val="16"/>
        <w:ind w:left="567" w:right="482" w:firstLine="284"/>
        <w:rPr>
          <w:color w:val="auto"/>
          <w:lang w:val="uk-UA"/>
        </w:rPr>
      </w:pPr>
    </w:p>
    <w:p w14:paraId="27622FC7" w14:textId="0A289ED1" w:rsidR="0098169A" w:rsidRPr="006600D7" w:rsidRDefault="006600D7" w:rsidP="002E0E7F">
      <w:pPr>
        <w:rPr>
          <w:b/>
          <w:bCs/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1893" w14:textId="77777777" w:rsidR="00C453A2" w:rsidRDefault="00C453A2">
      <w:r>
        <w:separator/>
      </w:r>
    </w:p>
  </w:endnote>
  <w:endnote w:type="continuationSeparator" w:id="0">
    <w:p w14:paraId="14764025" w14:textId="77777777" w:rsidR="00C453A2" w:rsidRDefault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5CA6" w14:textId="77777777" w:rsidR="00C453A2" w:rsidRDefault="00C453A2">
      <w:r>
        <w:separator/>
      </w:r>
    </w:p>
  </w:footnote>
  <w:footnote w:type="continuationSeparator" w:id="0">
    <w:p w14:paraId="55901B89" w14:textId="77777777" w:rsidR="00C453A2" w:rsidRDefault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2594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3611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524C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0E7F"/>
    <w:rsid w:val="002E1CE0"/>
    <w:rsid w:val="002E4A82"/>
    <w:rsid w:val="002E78EC"/>
    <w:rsid w:val="002F087A"/>
    <w:rsid w:val="00302CD5"/>
    <w:rsid w:val="003045CE"/>
    <w:rsid w:val="00306BF1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3C9"/>
    <w:rsid w:val="00343D20"/>
    <w:rsid w:val="003475E1"/>
    <w:rsid w:val="003505F5"/>
    <w:rsid w:val="003529DA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B7EE0"/>
    <w:rsid w:val="005D0811"/>
    <w:rsid w:val="005D6016"/>
    <w:rsid w:val="005E158D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05DA1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7F400A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3E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000A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8703B"/>
    <w:rsid w:val="0099012E"/>
    <w:rsid w:val="0099221F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1EFD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73853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C7426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9BF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ий текст1"/>
    <w:rsid w:val="005B7EE0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4351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user.kmr</cp:lastModifiedBy>
  <cp:revision>17</cp:revision>
  <cp:lastPrinted>2023-04-14T09:03:00Z</cp:lastPrinted>
  <dcterms:created xsi:type="dcterms:W3CDTF">2023-04-12T13:29:00Z</dcterms:created>
  <dcterms:modified xsi:type="dcterms:W3CDTF">2023-04-14T12:00:00Z</dcterms:modified>
</cp:coreProperties>
</file>