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3AA7F" w14:textId="69F73E76" w:rsidR="00B208C6" w:rsidRPr="00733A74" w:rsidRDefault="00A54B2F" w:rsidP="00CF635F">
      <w:pPr>
        <w:ind w:firstLine="5387"/>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ЗАТВЕРДЖЕНО</w:t>
      </w:r>
    </w:p>
    <w:p w14:paraId="2F1A31AF" w14:textId="7FA04F99" w:rsidR="00A54B2F" w:rsidRPr="00733A74" w:rsidRDefault="00A54B2F" w:rsidP="00CF635F">
      <w:pPr>
        <w:ind w:firstLine="5387"/>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рішення</w:t>
      </w:r>
      <w:r w:rsidR="00CF635F">
        <w:rPr>
          <w:rFonts w:ascii="Times New Roman" w:hAnsi="Times New Roman" w:cs="Times New Roman"/>
          <w:noProof/>
          <w:sz w:val="28"/>
          <w:szCs w:val="28"/>
          <w:lang w:val="uk-UA"/>
        </w:rPr>
        <w:t>м</w:t>
      </w:r>
      <w:r w:rsidRPr="00733A74">
        <w:rPr>
          <w:rFonts w:ascii="Times New Roman" w:hAnsi="Times New Roman" w:cs="Times New Roman"/>
          <w:noProof/>
          <w:sz w:val="28"/>
          <w:szCs w:val="28"/>
          <w:lang w:val="uk-UA"/>
        </w:rPr>
        <w:t xml:space="preserve"> Київської міської ради </w:t>
      </w:r>
    </w:p>
    <w:p w14:paraId="262180F9" w14:textId="611720A2" w:rsidR="00A54B2F" w:rsidRPr="00733A74" w:rsidRDefault="00A54B2F" w:rsidP="00CF635F">
      <w:pPr>
        <w:ind w:firstLine="5245"/>
        <w:jc w:val="center"/>
        <w:rPr>
          <w:rFonts w:ascii="Times New Roman" w:hAnsi="Times New Roman" w:cs="Times New Roman"/>
          <w:b/>
          <w:noProof/>
          <w:sz w:val="28"/>
          <w:szCs w:val="28"/>
          <w:lang w:val="uk-UA"/>
        </w:rPr>
      </w:pPr>
      <w:r w:rsidRPr="00733A74">
        <w:rPr>
          <w:rFonts w:ascii="Times New Roman" w:hAnsi="Times New Roman" w:cs="Times New Roman"/>
          <w:noProof/>
          <w:sz w:val="28"/>
          <w:szCs w:val="28"/>
          <w:lang w:val="uk-UA"/>
        </w:rPr>
        <w:t>від____________ №_____________</w:t>
      </w:r>
    </w:p>
    <w:p w14:paraId="6C06E960" w14:textId="77727085" w:rsidR="00A54B2F" w:rsidRPr="00733A74" w:rsidRDefault="00A54B2F" w:rsidP="00F14DA1">
      <w:pPr>
        <w:rPr>
          <w:rFonts w:ascii="Times New Roman" w:hAnsi="Times New Roman" w:cs="Times New Roman"/>
          <w:b/>
          <w:noProof/>
          <w:sz w:val="28"/>
          <w:szCs w:val="28"/>
          <w:lang w:val="uk-UA"/>
        </w:rPr>
      </w:pPr>
    </w:p>
    <w:p w14:paraId="3935FAF3" w14:textId="77777777" w:rsidR="00463C1C" w:rsidRPr="00733A74" w:rsidRDefault="00381C0E">
      <w:pPr>
        <w:jc w:val="center"/>
        <w:rPr>
          <w:rFonts w:ascii="Times New Roman" w:hAnsi="Times New Roman" w:cs="Times New Roman"/>
          <w:b/>
          <w:noProof/>
          <w:sz w:val="28"/>
          <w:szCs w:val="28"/>
          <w:lang w:val="uk-UA"/>
        </w:rPr>
      </w:pPr>
      <w:r w:rsidRPr="00733A74">
        <w:rPr>
          <w:rFonts w:ascii="Times New Roman" w:hAnsi="Times New Roman" w:cs="Times New Roman"/>
          <w:b/>
          <w:noProof/>
          <w:sz w:val="28"/>
          <w:szCs w:val="28"/>
          <w:lang w:val="uk-UA"/>
        </w:rPr>
        <w:t xml:space="preserve">Міська Концепція ствердження української мови </w:t>
      </w:r>
    </w:p>
    <w:p w14:paraId="6E3E5741" w14:textId="183EB78C" w:rsidR="00462E66" w:rsidRPr="00733A74" w:rsidRDefault="00381C0E" w:rsidP="00F14DA1">
      <w:pPr>
        <w:jc w:val="center"/>
        <w:rPr>
          <w:rFonts w:ascii="Times New Roman" w:hAnsi="Times New Roman" w:cs="Times New Roman"/>
          <w:b/>
          <w:noProof/>
          <w:sz w:val="28"/>
          <w:szCs w:val="28"/>
          <w:lang w:val="uk-UA"/>
        </w:rPr>
      </w:pPr>
      <w:r w:rsidRPr="00733A74">
        <w:rPr>
          <w:rFonts w:ascii="Times New Roman" w:hAnsi="Times New Roman" w:cs="Times New Roman"/>
          <w:b/>
          <w:noProof/>
          <w:sz w:val="28"/>
          <w:szCs w:val="28"/>
          <w:lang w:val="uk-UA"/>
        </w:rPr>
        <w:t xml:space="preserve">в усіх сферах суспільного життя </w:t>
      </w:r>
      <w:r w:rsidR="00A96B69" w:rsidRPr="00733A74">
        <w:rPr>
          <w:rFonts w:ascii="Times New Roman" w:hAnsi="Times New Roman" w:cs="Times New Roman"/>
          <w:b/>
          <w:noProof/>
          <w:sz w:val="28"/>
          <w:szCs w:val="28"/>
          <w:lang w:val="uk-UA"/>
        </w:rPr>
        <w:t>міста Києва</w:t>
      </w:r>
      <w:r w:rsidRPr="00733A74">
        <w:rPr>
          <w:rFonts w:ascii="Times New Roman" w:hAnsi="Times New Roman" w:cs="Times New Roman"/>
          <w:b/>
          <w:noProof/>
          <w:sz w:val="28"/>
          <w:szCs w:val="28"/>
          <w:lang w:val="uk-UA"/>
        </w:rPr>
        <w:t xml:space="preserve"> </w:t>
      </w:r>
      <w:r w:rsidR="00DD029F" w:rsidRPr="00733A74">
        <w:rPr>
          <w:rFonts w:ascii="Times New Roman" w:hAnsi="Times New Roman" w:cs="Times New Roman"/>
          <w:b/>
          <w:noProof/>
          <w:sz w:val="28"/>
          <w:szCs w:val="28"/>
          <w:lang w:val="uk-UA"/>
        </w:rPr>
        <w:t xml:space="preserve">на </w:t>
      </w:r>
      <w:r w:rsidRPr="00733A74">
        <w:rPr>
          <w:rFonts w:ascii="Times New Roman" w:hAnsi="Times New Roman" w:cs="Times New Roman"/>
          <w:b/>
          <w:noProof/>
          <w:sz w:val="28"/>
          <w:szCs w:val="28"/>
          <w:lang w:val="uk-UA"/>
        </w:rPr>
        <w:t xml:space="preserve">2023-2025 </w:t>
      </w:r>
      <w:r w:rsidR="00DD029F" w:rsidRPr="00733A74">
        <w:rPr>
          <w:rFonts w:ascii="Times New Roman" w:hAnsi="Times New Roman" w:cs="Times New Roman"/>
          <w:b/>
          <w:noProof/>
          <w:sz w:val="28"/>
          <w:szCs w:val="28"/>
          <w:lang w:val="uk-UA"/>
        </w:rPr>
        <w:t>роки</w:t>
      </w:r>
    </w:p>
    <w:p w14:paraId="503FC088" w14:textId="77777777" w:rsidR="00462E66" w:rsidRPr="00733A74" w:rsidRDefault="00462E66">
      <w:pPr>
        <w:jc w:val="center"/>
        <w:rPr>
          <w:rFonts w:ascii="Times New Roman" w:hAnsi="Times New Roman" w:cs="Times New Roman"/>
          <w:b/>
          <w:noProof/>
          <w:sz w:val="28"/>
          <w:szCs w:val="28"/>
          <w:lang w:val="uk-UA"/>
        </w:rPr>
      </w:pPr>
    </w:p>
    <w:p w14:paraId="107EB2BE" w14:textId="1C383901" w:rsidR="00B208C6" w:rsidRPr="00733A74" w:rsidRDefault="00C500F0" w:rsidP="00A54B2F">
      <w:pPr>
        <w:numPr>
          <w:ilvl w:val="0"/>
          <w:numId w:val="14"/>
        </w:numPr>
        <w:spacing w:after="120" w:line="240" w:lineRule="auto"/>
        <w:ind w:left="924" w:hanging="357"/>
        <w:outlineLvl w:val="0"/>
        <w:rPr>
          <w:rFonts w:ascii="Times New Roman" w:eastAsia="Times New Roman" w:hAnsi="Times New Roman" w:cs="Times New Roman"/>
          <w:b/>
          <w:noProof/>
          <w:sz w:val="28"/>
          <w:szCs w:val="28"/>
          <w:lang w:val="uk-UA"/>
        </w:rPr>
      </w:pPr>
      <w:bookmarkStart w:id="0" w:name="_Toc131505152"/>
      <w:r w:rsidRPr="00733A74">
        <w:rPr>
          <w:rFonts w:ascii="Times New Roman" w:eastAsia="Times New Roman" w:hAnsi="Times New Roman" w:cs="Times New Roman"/>
          <w:b/>
          <w:noProof/>
          <w:sz w:val="28"/>
          <w:szCs w:val="28"/>
          <w:lang w:val="uk-UA"/>
        </w:rPr>
        <w:t>Актуальність</w:t>
      </w:r>
      <w:bookmarkEnd w:id="0"/>
    </w:p>
    <w:p w14:paraId="679BCA95" w14:textId="7CE64D66" w:rsidR="00B208C6" w:rsidRPr="00733A74" w:rsidRDefault="00C500F0" w:rsidP="00D624ED">
      <w:pPr>
        <w:shd w:val="clear" w:color="auto" w:fill="FFFFFF"/>
        <w:spacing w:line="240" w:lineRule="auto"/>
        <w:ind w:firstLine="46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Актуальність мовного питання </w:t>
      </w:r>
      <w:r w:rsidR="00CF635F">
        <w:rPr>
          <w:rFonts w:ascii="Times New Roman" w:eastAsia="Times New Roman" w:hAnsi="Times New Roman" w:cs="Times New Roman"/>
          <w:noProof/>
          <w:sz w:val="28"/>
          <w:szCs w:val="28"/>
          <w:lang w:val="uk-UA"/>
        </w:rPr>
        <w:t>зумовлена потребою комплексного</w:t>
      </w:r>
      <w:r w:rsidRPr="00733A74">
        <w:rPr>
          <w:rFonts w:ascii="Times New Roman" w:eastAsia="Times New Roman" w:hAnsi="Times New Roman" w:cs="Times New Roman"/>
          <w:noProof/>
          <w:sz w:val="28"/>
          <w:szCs w:val="28"/>
          <w:lang w:val="uk-UA"/>
        </w:rPr>
        <w:t xml:space="preserve"> розгляду мовної ситуації </w:t>
      </w:r>
      <w:r w:rsidR="00FB7B32" w:rsidRPr="00733A74">
        <w:rPr>
          <w:rFonts w:ascii="Times New Roman" w:eastAsia="Times New Roman" w:hAnsi="Times New Roman" w:cs="Times New Roman"/>
          <w:noProof/>
          <w:sz w:val="28"/>
          <w:szCs w:val="28"/>
          <w:lang w:val="uk-UA"/>
        </w:rPr>
        <w:t>у</w:t>
      </w:r>
      <w:r w:rsidRPr="00733A74">
        <w:rPr>
          <w:rFonts w:ascii="Times New Roman" w:eastAsia="Times New Roman" w:hAnsi="Times New Roman" w:cs="Times New Roman"/>
          <w:noProof/>
          <w:sz w:val="28"/>
          <w:szCs w:val="28"/>
          <w:lang w:val="uk-UA"/>
        </w:rPr>
        <w:t xml:space="preserve"> м</w:t>
      </w:r>
      <w:r w:rsidR="00FB7B32" w:rsidRPr="00733A74">
        <w:rPr>
          <w:rFonts w:ascii="Times New Roman" w:eastAsia="Times New Roman" w:hAnsi="Times New Roman" w:cs="Times New Roman"/>
          <w:noProof/>
          <w:sz w:val="28"/>
          <w:szCs w:val="28"/>
          <w:lang w:val="uk-UA"/>
        </w:rPr>
        <w:t>істі</w:t>
      </w:r>
      <w:r w:rsidRPr="00733A74">
        <w:rPr>
          <w:rFonts w:ascii="Times New Roman" w:eastAsia="Times New Roman" w:hAnsi="Times New Roman" w:cs="Times New Roman"/>
          <w:noProof/>
          <w:sz w:val="28"/>
          <w:szCs w:val="28"/>
          <w:lang w:val="uk-UA"/>
        </w:rPr>
        <w:t xml:space="preserve"> Києві і пошуку шляхів подолання перешкод щодо функціонування української мови в усіх сферах суспільного життя, адже гармонійний розвиток мовно-інформаційного і культурного простору столиці є запорукою сталого поступу держави. </w:t>
      </w:r>
    </w:p>
    <w:p w14:paraId="4850B2C2" w14:textId="41557DC1" w:rsidR="00B208C6" w:rsidRPr="00733A74" w:rsidRDefault="009428DD" w:rsidP="00D624ED">
      <w:pPr>
        <w:spacing w:line="240" w:lineRule="auto"/>
        <w:ind w:firstLine="460"/>
        <w:jc w:val="both"/>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 xml:space="preserve">Міська Концепція ствердження української мови в усіх сферах суспільного життя міста Києва на 2023-2025 роки (далі – Концепція) </w:t>
      </w:r>
      <w:r w:rsidR="00C500F0" w:rsidRPr="00733A74">
        <w:rPr>
          <w:rFonts w:ascii="Times New Roman" w:eastAsia="Times New Roman" w:hAnsi="Times New Roman" w:cs="Times New Roman"/>
          <w:noProof/>
          <w:sz w:val="28"/>
          <w:szCs w:val="28"/>
          <w:lang w:val="uk-UA"/>
        </w:rPr>
        <w:t>розроблена на основі моніторингу особливостей сприйняття та залежності мовної поведінки від мови п</w:t>
      </w:r>
      <w:r w:rsidR="00DE15F2" w:rsidRPr="00733A74">
        <w:rPr>
          <w:rFonts w:ascii="Times New Roman" w:eastAsia="Times New Roman" w:hAnsi="Times New Roman" w:cs="Times New Roman"/>
          <w:noProof/>
          <w:sz w:val="28"/>
          <w:szCs w:val="28"/>
          <w:lang w:val="uk-UA"/>
        </w:rPr>
        <w:t>овсякденного спілкування киян. У</w:t>
      </w:r>
      <w:r w:rsidR="007D0762" w:rsidRPr="00733A74">
        <w:rPr>
          <w:rFonts w:ascii="Times New Roman" w:eastAsia="Times New Roman" w:hAnsi="Times New Roman" w:cs="Times New Roman"/>
          <w:noProof/>
          <w:sz w:val="28"/>
          <w:szCs w:val="28"/>
          <w:lang w:val="uk-UA"/>
        </w:rPr>
        <w:t xml:space="preserve"> К</w:t>
      </w:r>
      <w:r w:rsidR="00C500F0" w:rsidRPr="00733A74">
        <w:rPr>
          <w:rFonts w:ascii="Times New Roman" w:eastAsia="Times New Roman" w:hAnsi="Times New Roman" w:cs="Times New Roman"/>
          <w:noProof/>
          <w:sz w:val="28"/>
          <w:szCs w:val="28"/>
          <w:lang w:val="uk-UA"/>
        </w:rPr>
        <w:t>онцепції детально описані корекційні механізми із гармонізації мовно-інформаційного і культурного простору м</w:t>
      </w:r>
      <w:r w:rsidR="004917E5" w:rsidRPr="00733A74">
        <w:rPr>
          <w:rFonts w:ascii="Times New Roman" w:eastAsia="Times New Roman" w:hAnsi="Times New Roman" w:cs="Times New Roman"/>
          <w:noProof/>
          <w:sz w:val="28"/>
          <w:szCs w:val="28"/>
          <w:lang w:val="uk-UA"/>
        </w:rPr>
        <w:t>іста</w:t>
      </w:r>
      <w:r w:rsidR="00C500F0" w:rsidRPr="00733A74">
        <w:rPr>
          <w:rFonts w:ascii="Times New Roman" w:eastAsia="Times New Roman" w:hAnsi="Times New Roman" w:cs="Times New Roman"/>
          <w:noProof/>
          <w:sz w:val="28"/>
          <w:szCs w:val="28"/>
          <w:lang w:val="uk-UA"/>
        </w:rPr>
        <w:t xml:space="preserve"> </w:t>
      </w:r>
      <w:r w:rsidR="002B0409" w:rsidRPr="00733A74">
        <w:rPr>
          <w:rFonts w:ascii="Times New Roman" w:eastAsia="Times New Roman" w:hAnsi="Times New Roman" w:cs="Times New Roman"/>
          <w:noProof/>
          <w:sz w:val="28"/>
          <w:szCs w:val="28"/>
          <w:lang w:val="uk-UA"/>
        </w:rPr>
        <w:t>Києва. Також при розробці цієї К</w:t>
      </w:r>
      <w:r w:rsidR="00C500F0" w:rsidRPr="00733A74">
        <w:rPr>
          <w:rFonts w:ascii="Times New Roman" w:eastAsia="Times New Roman" w:hAnsi="Times New Roman" w:cs="Times New Roman"/>
          <w:noProof/>
          <w:sz w:val="28"/>
          <w:szCs w:val="28"/>
          <w:lang w:val="uk-UA"/>
        </w:rPr>
        <w:t xml:space="preserve">онцепції </w:t>
      </w:r>
      <w:r w:rsidR="00DE15F2" w:rsidRPr="00733A74">
        <w:rPr>
          <w:rFonts w:ascii="Times New Roman" w:eastAsia="Times New Roman" w:hAnsi="Times New Roman" w:cs="Times New Roman"/>
          <w:noProof/>
          <w:sz w:val="28"/>
          <w:szCs w:val="28"/>
          <w:lang w:val="uk-UA"/>
        </w:rPr>
        <w:t xml:space="preserve">були взяті до уваги </w:t>
      </w:r>
      <w:r w:rsidR="00C500F0" w:rsidRPr="00733A74">
        <w:rPr>
          <w:rFonts w:ascii="Times New Roman" w:eastAsia="Times New Roman" w:hAnsi="Times New Roman" w:cs="Times New Roman"/>
          <w:noProof/>
          <w:sz w:val="28"/>
          <w:szCs w:val="28"/>
          <w:lang w:val="uk-UA"/>
        </w:rPr>
        <w:t xml:space="preserve">не лише соціальні аспекти функціонування </w:t>
      </w:r>
      <w:r w:rsidR="00DE15F2" w:rsidRPr="00733A74">
        <w:rPr>
          <w:rFonts w:ascii="Times New Roman" w:eastAsia="Times New Roman" w:hAnsi="Times New Roman" w:cs="Times New Roman"/>
          <w:noProof/>
          <w:sz w:val="28"/>
          <w:szCs w:val="28"/>
          <w:lang w:val="uk-UA"/>
        </w:rPr>
        <w:t>української мови</w:t>
      </w:r>
      <w:r w:rsidR="0093659C" w:rsidRPr="00733A74">
        <w:rPr>
          <w:rFonts w:ascii="Times New Roman" w:eastAsia="Times New Roman" w:hAnsi="Times New Roman" w:cs="Times New Roman"/>
          <w:noProof/>
          <w:sz w:val="28"/>
          <w:szCs w:val="28"/>
          <w:lang w:val="uk-UA"/>
        </w:rPr>
        <w:t xml:space="preserve"> у місті</w:t>
      </w:r>
      <w:r w:rsidR="00C500F0" w:rsidRPr="00733A74">
        <w:rPr>
          <w:rFonts w:ascii="Times New Roman" w:eastAsia="Times New Roman" w:hAnsi="Times New Roman" w:cs="Times New Roman"/>
          <w:noProof/>
          <w:sz w:val="28"/>
          <w:szCs w:val="28"/>
          <w:lang w:val="uk-UA"/>
        </w:rPr>
        <w:t xml:space="preserve"> Києві, а й психологічні </w:t>
      </w:r>
      <w:r w:rsidR="00DE15F2" w:rsidRPr="00733A74">
        <w:rPr>
          <w:rFonts w:ascii="Times New Roman" w:eastAsia="Times New Roman" w:hAnsi="Times New Roman" w:cs="Times New Roman"/>
          <w:noProof/>
          <w:sz w:val="28"/>
          <w:szCs w:val="28"/>
          <w:lang w:val="uk-UA"/>
        </w:rPr>
        <w:t>чинники, пов’язані із мовними</w:t>
      </w:r>
      <w:r w:rsidR="00C500F0" w:rsidRPr="00733A74">
        <w:rPr>
          <w:rFonts w:ascii="Times New Roman" w:eastAsia="Times New Roman" w:hAnsi="Times New Roman" w:cs="Times New Roman"/>
          <w:noProof/>
          <w:sz w:val="28"/>
          <w:szCs w:val="28"/>
          <w:lang w:val="uk-UA"/>
        </w:rPr>
        <w:t xml:space="preserve"> комп</w:t>
      </w:r>
      <w:r w:rsidR="00A53EEE">
        <w:rPr>
          <w:rFonts w:ascii="Times New Roman" w:eastAsia="Times New Roman" w:hAnsi="Times New Roman" w:cs="Times New Roman"/>
          <w:noProof/>
          <w:sz w:val="28"/>
          <w:szCs w:val="28"/>
          <w:lang w:val="uk-UA"/>
        </w:rPr>
        <w:t>етенцією та мовною</w:t>
      </w:r>
      <w:r w:rsidR="00DE15F2" w:rsidRPr="00733A74">
        <w:rPr>
          <w:rFonts w:ascii="Times New Roman" w:eastAsia="Times New Roman" w:hAnsi="Times New Roman" w:cs="Times New Roman"/>
          <w:noProof/>
          <w:sz w:val="28"/>
          <w:szCs w:val="28"/>
          <w:lang w:val="uk-UA"/>
        </w:rPr>
        <w:t xml:space="preserve"> поведінкою</w:t>
      </w:r>
      <w:r w:rsidR="00C500F0" w:rsidRPr="00733A74">
        <w:rPr>
          <w:rFonts w:ascii="Times New Roman" w:eastAsia="Times New Roman" w:hAnsi="Times New Roman" w:cs="Times New Roman"/>
          <w:noProof/>
          <w:sz w:val="28"/>
          <w:szCs w:val="28"/>
          <w:lang w:val="uk-UA"/>
        </w:rPr>
        <w:t>.</w:t>
      </w:r>
    </w:p>
    <w:p w14:paraId="5AE69BDC" w14:textId="0C5B2EA8" w:rsidR="002A576A" w:rsidRPr="00733A74" w:rsidRDefault="00C500F0" w:rsidP="00D624ED">
      <w:pPr>
        <w:shd w:val="clear" w:color="auto" w:fill="FFFFFF"/>
        <w:spacing w:line="240" w:lineRule="auto"/>
        <w:ind w:firstLine="46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Повномасштабна війна росії проти України значно прискорила перехід багатьох українців (зокрема й киян) на українську мо</w:t>
      </w:r>
      <w:r w:rsidR="00DE15F2" w:rsidRPr="00733A74">
        <w:rPr>
          <w:rFonts w:ascii="Times New Roman" w:eastAsia="Times New Roman" w:hAnsi="Times New Roman" w:cs="Times New Roman"/>
          <w:noProof/>
          <w:sz w:val="28"/>
          <w:szCs w:val="28"/>
          <w:lang w:val="uk-UA"/>
        </w:rPr>
        <w:t>ву. З 24 лютого 2022</w:t>
      </w:r>
      <w:r w:rsidR="005E27F6" w:rsidRPr="00733A74">
        <w:rPr>
          <w:rFonts w:ascii="Times New Roman" w:eastAsia="Times New Roman" w:hAnsi="Times New Roman" w:cs="Times New Roman"/>
          <w:noProof/>
          <w:sz w:val="28"/>
          <w:szCs w:val="28"/>
          <w:lang w:val="uk-UA"/>
        </w:rPr>
        <w:t xml:space="preserve"> року</w:t>
      </w:r>
      <w:r w:rsidR="00DE15F2" w:rsidRPr="00733A74">
        <w:rPr>
          <w:rFonts w:ascii="Times New Roman" w:eastAsia="Times New Roman" w:hAnsi="Times New Roman" w:cs="Times New Roman"/>
          <w:noProof/>
          <w:sz w:val="28"/>
          <w:szCs w:val="28"/>
          <w:lang w:val="uk-UA"/>
        </w:rPr>
        <w:t xml:space="preserve"> з російської</w:t>
      </w:r>
      <w:r w:rsidRPr="00733A74">
        <w:rPr>
          <w:rFonts w:ascii="Times New Roman" w:eastAsia="Times New Roman" w:hAnsi="Times New Roman" w:cs="Times New Roman"/>
          <w:noProof/>
          <w:sz w:val="28"/>
          <w:szCs w:val="28"/>
          <w:lang w:val="uk-UA"/>
        </w:rPr>
        <w:t xml:space="preserve"> </w:t>
      </w:r>
      <w:r w:rsidR="006823C4" w:rsidRPr="00733A74">
        <w:rPr>
          <w:rFonts w:ascii="Times New Roman" w:eastAsia="Times New Roman" w:hAnsi="Times New Roman" w:cs="Times New Roman"/>
          <w:noProof/>
          <w:sz w:val="28"/>
          <w:szCs w:val="28"/>
          <w:lang w:val="uk-UA"/>
        </w:rPr>
        <w:t xml:space="preserve">мови </w:t>
      </w:r>
      <w:r w:rsidRPr="00733A74">
        <w:rPr>
          <w:rFonts w:ascii="Times New Roman" w:eastAsia="Times New Roman" w:hAnsi="Times New Roman" w:cs="Times New Roman"/>
          <w:noProof/>
          <w:sz w:val="28"/>
          <w:szCs w:val="28"/>
          <w:lang w:val="uk-UA"/>
        </w:rPr>
        <w:t>на українську мову перейшли повністю 14% громадян України, не перейшли повністю, але почали спілкуватись українською частіше 42%</w:t>
      </w:r>
      <w:r w:rsidR="00DE15F2" w:rsidRPr="00733A74">
        <w:rPr>
          <w:rFonts w:ascii="Times New Roman" w:eastAsia="Times New Roman" w:hAnsi="Times New Roman" w:cs="Times New Roman"/>
          <w:noProof/>
          <w:sz w:val="28"/>
          <w:szCs w:val="28"/>
          <w:lang w:val="uk-UA"/>
        </w:rPr>
        <w:t xml:space="preserve"> українців та українок </w:t>
      </w:r>
      <w:r w:rsidR="002A576A" w:rsidRPr="00A21FE5">
        <w:rPr>
          <w:rStyle w:val="af4"/>
          <w:rFonts w:ascii="Times New Roman" w:eastAsia="Times New Roman" w:hAnsi="Times New Roman" w:cs="Times New Roman"/>
          <w:noProof/>
          <w:sz w:val="28"/>
          <w:szCs w:val="28"/>
          <w:lang w:val="uk-UA"/>
        </w:rPr>
        <w:footnoteReference w:id="1"/>
      </w:r>
      <w:r w:rsidR="002A576A" w:rsidRPr="00733A74">
        <w:rPr>
          <w:rFonts w:ascii="Times New Roman" w:eastAsia="Times New Roman" w:hAnsi="Times New Roman" w:cs="Times New Roman"/>
          <w:noProof/>
          <w:sz w:val="28"/>
          <w:szCs w:val="28"/>
          <w:lang w:val="uk-UA"/>
        </w:rPr>
        <w:t xml:space="preserve">. У Києві під час повномасштабної війни 33% громадян перейшли на українську мову </w:t>
      </w:r>
      <w:bookmarkStart w:id="1" w:name="_Ref132361294"/>
      <w:r w:rsidR="002A576A" w:rsidRPr="00A21FE5">
        <w:rPr>
          <w:rStyle w:val="af4"/>
          <w:rFonts w:ascii="Times New Roman" w:eastAsia="Times New Roman" w:hAnsi="Times New Roman" w:cs="Times New Roman"/>
          <w:noProof/>
          <w:sz w:val="28"/>
          <w:szCs w:val="28"/>
          <w:lang w:val="uk-UA"/>
        </w:rPr>
        <w:footnoteReference w:id="2"/>
      </w:r>
      <w:bookmarkEnd w:id="1"/>
      <w:r w:rsidR="002A576A" w:rsidRPr="00733A74">
        <w:rPr>
          <w:rFonts w:ascii="Times New Roman" w:eastAsia="Times New Roman" w:hAnsi="Times New Roman" w:cs="Times New Roman"/>
          <w:noProof/>
          <w:sz w:val="28"/>
          <w:szCs w:val="28"/>
          <w:lang w:val="uk-UA"/>
        </w:rPr>
        <w:t xml:space="preserve">. </w:t>
      </w:r>
    </w:p>
    <w:p w14:paraId="5BF62987" w14:textId="34ECCB9E" w:rsidR="002A576A" w:rsidRPr="00733A74" w:rsidRDefault="002A576A" w:rsidP="00D624ED">
      <w:pPr>
        <w:shd w:val="clear" w:color="auto" w:fill="FFFFFF"/>
        <w:spacing w:line="240" w:lineRule="auto"/>
        <w:ind w:firstLine="46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Як зазначає Конституційний суд України у своєму рішенні від 14.07.2021</w:t>
      </w:r>
      <w:r>
        <w:rPr>
          <w:rFonts w:ascii="Times New Roman" w:eastAsia="Times New Roman" w:hAnsi="Times New Roman" w:cs="Times New Roman"/>
          <w:noProof/>
          <w:sz w:val="28"/>
          <w:szCs w:val="28"/>
          <w:lang w:val="uk-UA"/>
        </w:rPr>
        <w:t xml:space="preserve"> </w:t>
      </w:r>
      <w:r>
        <w:rPr>
          <w:rStyle w:val="af4"/>
          <w:rFonts w:ascii="Times New Roman" w:eastAsia="Times New Roman" w:hAnsi="Times New Roman" w:cs="Times New Roman"/>
          <w:noProof/>
          <w:sz w:val="28"/>
          <w:szCs w:val="28"/>
          <w:lang w:val="uk-UA"/>
        </w:rPr>
        <w:footnoteReference w:id="3"/>
      </w:r>
      <w:r w:rsidRPr="00733A74">
        <w:rPr>
          <w:rFonts w:ascii="Times New Roman" w:eastAsia="Times New Roman" w:hAnsi="Times New Roman" w:cs="Times New Roman"/>
          <w:noProof/>
          <w:sz w:val="28"/>
          <w:szCs w:val="28"/>
          <w:lang w:val="uk-UA"/>
        </w:rPr>
        <w:t xml:space="preserve">: «українська мова як державна мова є важливим інструментом впорядкування діяльності всієї державної влади та місцевого самоврядування, їй належить вирішальна роль у забезпеченні політичної єдності держави та суспільної згуртованості». Українська мова </w:t>
      </w:r>
      <w:r w:rsidRPr="00733A74">
        <w:rPr>
          <w:rFonts w:ascii="Times New Roman" w:eastAsia="Gungsuh" w:hAnsi="Times New Roman" w:cs="Times New Roman"/>
          <w:noProof/>
          <w:sz w:val="28"/>
          <w:szCs w:val="28"/>
          <w:lang w:val="uk-UA"/>
        </w:rPr>
        <w:t>−</w:t>
      </w:r>
      <w:r w:rsidRPr="00733A74">
        <w:rPr>
          <w:rFonts w:ascii="Times New Roman" w:eastAsia="Times New Roman" w:hAnsi="Times New Roman" w:cs="Times New Roman"/>
          <w:noProof/>
          <w:sz w:val="28"/>
          <w:szCs w:val="28"/>
          <w:lang w:val="uk-UA"/>
        </w:rPr>
        <w:t xml:space="preserve"> єдина мова, що об’єднує всіх громадян України незалежно від їх етнічної приналежності, місця народження, ступеню </w:t>
      </w:r>
      <w:r w:rsidRPr="00733A74">
        <w:rPr>
          <w:rFonts w:ascii="Times New Roman" w:eastAsia="Times New Roman" w:hAnsi="Times New Roman" w:cs="Times New Roman"/>
          <w:noProof/>
          <w:sz w:val="28"/>
          <w:szCs w:val="28"/>
          <w:lang w:val="uk-UA"/>
        </w:rPr>
        <w:lastRenderedPageBreak/>
        <w:t xml:space="preserve">зрусифікованості середовища, в якому вони зростали та формувалися й інших факторів, що впливали та впливають на їхню мовну біографію. </w:t>
      </w:r>
    </w:p>
    <w:p w14:paraId="0DA3FB62" w14:textId="3BE5D267" w:rsidR="002A576A" w:rsidRPr="00733A74" w:rsidRDefault="002A576A" w:rsidP="00D624ED">
      <w:pPr>
        <w:shd w:val="clear" w:color="auto" w:fill="FFFFFF"/>
        <w:spacing w:line="240" w:lineRule="auto"/>
        <w:ind w:firstLine="46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76% громадян України </w:t>
      </w:r>
      <w:r>
        <w:rPr>
          <w:rStyle w:val="af4"/>
          <w:rFonts w:ascii="Times New Roman" w:eastAsia="Times New Roman" w:hAnsi="Times New Roman" w:cs="Times New Roman"/>
          <w:noProof/>
          <w:sz w:val="28"/>
          <w:szCs w:val="28"/>
          <w:lang w:val="uk-UA"/>
        </w:rPr>
        <w:footnoteReference w:id="4"/>
      </w:r>
      <w:r w:rsidRPr="00733A74">
        <w:rPr>
          <w:rFonts w:ascii="Times New Roman" w:eastAsia="Times New Roman" w:hAnsi="Times New Roman" w:cs="Times New Roman"/>
          <w:noProof/>
          <w:sz w:val="28"/>
          <w:szCs w:val="28"/>
          <w:lang w:val="uk-UA"/>
        </w:rPr>
        <w:t xml:space="preserve"> та 86% киян </w:t>
      </w:r>
      <w:r w:rsidRPr="00F9127F">
        <w:rPr>
          <w:rFonts w:ascii="Times New Roman" w:eastAsia="Times New Roman" w:hAnsi="Times New Roman" w:cs="Times New Roman"/>
          <w:noProof/>
          <w:sz w:val="28"/>
          <w:szCs w:val="28"/>
          <w:lang w:val="uk-UA"/>
        </w:rPr>
        <w:fldChar w:fldCharType="begin"/>
      </w:r>
      <w:r w:rsidRPr="00F9127F">
        <w:rPr>
          <w:rFonts w:ascii="Times New Roman" w:eastAsia="Times New Roman" w:hAnsi="Times New Roman" w:cs="Times New Roman"/>
          <w:noProof/>
          <w:sz w:val="28"/>
          <w:szCs w:val="28"/>
          <w:lang w:val="uk-UA"/>
        </w:rPr>
        <w:instrText xml:space="preserve"> NOTEREF _Ref132361294 \f \h  \* MERGEFORMAT </w:instrText>
      </w:r>
      <w:r w:rsidRPr="00F9127F">
        <w:rPr>
          <w:rFonts w:ascii="Times New Roman" w:eastAsia="Times New Roman" w:hAnsi="Times New Roman" w:cs="Times New Roman"/>
          <w:noProof/>
          <w:sz w:val="28"/>
          <w:szCs w:val="28"/>
          <w:lang w:val="uk-UA"/>
        </w:rPr>
      </w:r>
      <w:r w:rsidRPr="00F9127F">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2</w:t>
      </w:r>
      <w:r w:rsidRPr="00F9127F">
        <w:rPr>
          <w:rFonts w:ascii="Times New Roman" w:eastAsia="Times New Roman" w:hAnsi="Times New Roman" w:cs="Times New Roman"/>
          <w:noProof/>
          <w:sz w:val="28"/>
          <w:szCs w:val="28"/>
          <w:lang w:val="uk-UA"/>
        </w:rPr>
        <w:fldChar w:fldCharType="end"/>
      </w:r>
      <w:r w:rsidRPr="00733A74">
        <w:rPr>
          <w:rFonts w:ascii="Times New Roman" w:eastAsia="Times New Roman" w:hAnsi="Times New Roman" w:cs="Times New Roman"/>
          <w:noProof/>
          <w:sz w:val="28"/>
          <w:szCs w:val="28"/>
          <w:lang w:val="uk-UA"/>
        </w:rPr>
        <w:t xml:space="preserve"> вважають українську мову рідною. 80% громадян вважають, що українська має бути основною в усіх сферах спілкування</w:t>
      </w:r>
      <w:bookmarkStart w:id="2" w:name="_Ref132361387"/>
      <w:r>
        <w:rPr>
          <w:rFonts w:ascii="Times New Roman" w:eastAsia="Times New Roman" w:hAnsi="Times New Roman" w:cs="Times New Roman"/>
          <w:noProof/>
          <w:sz w:val="28"/>
          <w:szCs w:val="28"/>
          <w:lang w:val="uk-UA"/>
        </w:rPr>
        <w:t xml:space="preserve"> </w:t>
      </w:r>
      <w:r w:rsidRPr="00F9127F">
        <w:rPr>
          <w:rStyle w:val="af4"/>
          <w:rFonts w:ascii="Times New Roman" w:eastAsia="Times New Roman" w:hAnsi="Times New Roman" w:cs="Times New Roman"/>
          <w:noProof/>
          <w:sz w:val="28"/>
          <w:szCs w:val="28"/>
          <w:lang w:val="uk-UA"/>
        </w:rPr>
        <w:footnoteReference w:id="5"/>
      </w:r>
      <w:bookmarkEnd w:id="2"/>
      <w:r w:rsidRPr="00F9127F">
        <w:rPr>
          <w:rFonts w:ascii="Times New Roman" w:eastAsia="Times New Roman" w:hAnsi="Times New Roman" w:cs="Times New Roman"/>
          <w:noProof/>
          <w:sz w:val="28"/>
          <w:szCs w:val="28"/>
          <w:vertAlign w:val="superscript"/>
          <w:lang w:val="uk-UA"/>
        </w:rPr>
        <w:t>.</w:t>
      </w:r>
      <w:r w:rsidRPr="00733A74">
        <w:rPr>
          <w:rFonts w:ascii="Times New Roman" w:eastAsia="Times New Roman" w:hAnsi="Times New Roman" w:cs="Times New Roman"/>
          <w:noProof/>
          <w:sz w:val="28"/>
          <w:szCs w:val="28"/>
          <w:lang w:val="uk-UA"/>
        </w:rPr>
        <w:t xml:space="preserve"> Українці визнають важливість української мови для наступних поколінь, 94% киян з </w:t>
      </w:r>
      <w:r w:rsidR="00A53EEE">
        <w:rPr>
          <w:rFonts w:ascii="Times New Roman" w:eastAsia="Times New Roman" w:hAnsi="Times New Roman" w:cs="Times New Roman"/>
          <w:noProof/>
          <w:sz w:val="28"/>
          <w:szCs w:val="28"/>
          <w:lang w:val="uk-UA"/>
        </w:rPr>
        <w:t>домінантною російською мовою, котрі</w:t>
      </w:r>
      <w:r w:rsidRPr="00733A74">
        <w:rPr>
          <w:rFonts w:ascii="Times New Roman" w:eastAsia="Times New Roman" w:hAnsi="Times New Roman" w:cs="Times New Roman"/>
          <w:noProof/>
          <w:sz w:val="28"/>
          <w:szCs w:val="28"/>
          <w:lang w:val="uk-UA"/>
        </w:rPr>
        <w:t xml:space="preserve"> є батьками дітей дошкільного та молодшого шкільного віку, хотіли б щоб їх діти частіше та краще говорили українською, при цьому 81% з цих батьків вже зараз докладають до цього зусиль</w:t>
      </w:r>
      <w:bookmarkStart w:id="3" w:name="_Ref132362695"/>
      <w:r>
        <w:rPr>
          <w:rFonts w:ascii="Times New Roman" w:eastAsia="Times New Roman" w:hAnsi="Times New Roman" w:cs="Times New Roman"/>
          <w:noProof/>
          <w:sz w:val="28"/>
          <w:szCs w:val="28"/>
          <w:lang w:val="uk-UA"/>
        </w:rPr>
        <w:t xml:space="preserve"> </w:t>
      </w:r>
      <w:r>
        <w:rPr>
          <w:rStyle w:val="af4"/>
          <w:rFonts w:ascii="Times New Roman" w:eastAsia="Times New Roman" w:hAnsi="Times New Roman" w:cs="Times New Roman"/>
          <w:noProof/>
          <w:sz w:val="28"/>
          <w:szCs w:val="28"/>
          <w:lang w:val="uk-UA"/>
        </w:rPr>
        <w:footnoteReference w:id="6"/>
      </w:r>
      <w:bookmarkEnd w:id="3"/>
      <w:r>
        <w:rPr>
          <w:rFonts w:ascii="Times New Roman" w:eastAsia="Times New Roman" w:hAnsi="Times New Roman" w:cs="Times New Roman"/>
          <w:noProof/>
          <w:sz w:val="28"/>
          <w:szCs w:val="28"/>
          <w:lang w:val="uk-UA"/>
        </w:rPr>
        <w:t xml:space="preserve"> </w:t>
      </w:r>
      <w:r w:rsidRPr="00733A74">
        <w:rPr>
          <w:rFonts w:ascii="Times New Roman" w:eastAsia="Times New Roman" w:hAnsi="Times New Roman" w:cs="Times New Roman"/>
          <w:noProof/>
          <w:sz w:val="28"/>
          <w:szCs w:val="28"/>
          <w:lang w:val="uk-UA"/>
        </w:rPr>
        <w:t xml:space="preserve">. </w:t>
      </w:r>
    </w:p>
    <w:p w14:paraId="122DDF23" w14:textId="08F6F96B" w:rsidR="002A576A" w:rsidRPr="00733A74" w:rsidRDefault="002A576A" w:rsidP="00D624ED">
      <w:pPr>
        <w:shd w:val="clear" w:color="auto" w:fill="FFFFFF"/>
        <w:spacing w:line="240" w:lineRule="auto"/>
        <w:ind w:firstLine="46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Підтримка та розвиток української мови є важливим чинником збереження національної ідентичності. 32% та 23% громадян визначають роль української мови як «основи незалежності України» та «мови, яка об’єднує українське суспільство» відповідно</w:t>
      </w:r>
      <w:r>
        <w:rPr>
          <w:rFonts w:ascii="Times New Roman" w:eastAsia="Times New Roman" w:hAnsi="Times New Roman" w:cs="Times New Roman"/>
          <w:noProof/>
          <w:sz w:val="28"/>
          <w:szCs w:val="28"/>
          <w:lang w:val="uk-UA"/>
        </w:rPr>
        <w:t xml:space="preserve"> </w:t>
      </w:r>
      <w:r w:rsidRPr="009F7E39">
        <w:rPr>
          <w:rFonts w:ascii="Times New Roman" w:eastAsia="Times New Roman" w:hAnsi="Times New Roman" w:cs="Times New Roman"/>
          <w:noProof/>
          <w:sz w:val="28"/>
          <w:szCs w:val="28"/>
          <w:vertAlign w:val="superscript"/>
          <w:lang w:val="uk-UA"/>
        </w:rPr>
        <w:fldChar w:fldCharType="begin"/>
      </w:r>
      <w:r w:rsidRPr="009F7E39">
        <w:rPr>
          <w:rFonts w:ascii="Times New Roman" w:eastAsia="Times New Roman" w:hAnsi="Times New Roman" w:cs="Times New Roman"/>
          <w:noProof/>
          <w:sz w:val="28"/>
          <w:szCs w:val="28"/>
          <w:vertAlign w:val="superscript"/>
          <w:lang w:val="uk-UA"/>
        </w:rPr>
        <w:instrText xml:space="preserve"> NOTEREF _Ref132361387 \f \h  \* MERGEFORMAT </w:instrText>
      </w:r>
      <w:r w:rsidRPr="009F7E39">
        <w:rPr>
          <w:rFonts w:ascii="Times New Roman" w:eastAsia="Times New Roman" w:hAnsi="Times New Roman" w:cs="Times New Roman"/>
          <w:noProof/>
          <w:sz w:val="28"/>
          <w:szCs w:val="28"/>
          <w:vertAlign w:val="superscript"/>
          <w:lang w:val="uk-UA"/>
        </w:rPr>
      </w:r>
      <w:r w:rsidRPr="009F7E39">
        <w:rPr>
          <w:rFonts w:ascii="Times New Roman" w:eastAsia="Times New Roman" w:hAnsi="Times New Roman" w:cs="Times New Roman"/>
          <w:noProof/>
          <w:sz w:val="28"/>
          <w:szCs w:val="28"/>
          <w:vertAlign w:val="superscript"/>
          <w:lang w:val="uk-UA"/>
        </w:rPr>
        <w:fldChar w:fldCharType="separate"/>
      </w:r>
      <w:r w:rsidR="00557051" w:rsidRPr="00557051">
        <w:rPr>
          <w:rStyle w:val="af4"/>
          <w:rFonts w:ascii="Times New Roman" w:hAnsi="Times New Roman" w:cs="Times New Roman"/>
          <w:sz w:val="28"/>
          <w:szCs w:val="28"/>
        </w:rPr>
        <w:t>5</w:t>
      </w:r>
      <w:r w:rsidRPr="009F7E39">
        <w:rPr>
          <w:rFonts w:ascii="Times New Roman" w:eastAsia="Times New Roman" w:hAnsi="Times New Roman" w:cs="Times New Roman"/>
          <w:noProof/>
          <w:sz w:val="28"/>
          <w:szCs w:val="28"/>
          <w:vertAlign w:val="superscript"/>
          <w:lang w:val="uk-UA"/>
        </w:rPr>
        <w:fldChar w:fldCharType="end"/>
      </w:r>
      <w:r w:rsidRPr="00733A74">
        <w:rPr>
          <w:rFonts w:ascii="Times New Roman" w:eastAsia="Times New Roman" w:hAnsi="Times New Roman" w:cs="Times New Roman"/>
          <w:noProof/>
          <w:sz w:val="28"/>
          <w:szCs w:val="28"/>
          <w:lang w:val="uk-UA"/>
        </w:rPr>
        <w:t>.</w:t>
      </w:r>
    </w:p>
    <w:p w14:paraId="529D7749" w14:textId="5F0FFC3B" w:rsidR="002A576A" w:rsidRPr="00733A74" w:rsidRDefault="002A576A" w:rsidP="00D624ED">
      <w:pPr>
        <w:shd w:val="clear" w:color="auto" w:fill="FFFFFF"/>
        <w:spacing w:line="240" w:lineRule="auto"/>
        <w:ind w:firstLine="72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Київ як столиця України та суспільно-політичний центр країни має задавати тенденції у боротьбі з наслідками русифікації з боку Російської імперії та СРСР впродовж декількох століть</w:t>
      </w:r>
      <w:r>
        <w:rPr>
          <w:rFonts w:ascii="Times New Roman" w:eastAsia="Times New Roman" w:hAnsi="Times New Roman" w:cs="Times New Roman"/>
          <w:noProof/>
          <w:sz w:val="28"/>
          <w:szCs w:val="28"/>
          <w:lang w:val="uk-UA"/>
        </w:rPr>
        <w:t xml:space="preserve"> </w:t>
      </w:r>
      <w:r w:rsidRPr="00733A74">
        <w:rPr>
          <w:rFonts w:ascii="Times New Roman" w:eastAsia="Times New Roman" w:hAnsi="Times New Roman" w:cs="Times New Roman"/>
          <w:noProof/>
          <w:sz w:val="28"/>
          <w:szCs w:val="28"/>
          <w:lang w:val="uk-UA"/>
        </w:rPr>
        <w:t>в усіх суспільних сферах, в тому числі і в напрямку українізації публічного простору.</w:t>
      </w:r>
    </w:p>
    <w:p w14:paraId="1E8E1197" w14:textId="586BA6DA" w:rsidR="002A576A" w:rsidRPr="00733A74" w:rsidRDefault="002A576A" w:rsidP="00D624ED">
      <w:pPr>
        <w:shd w:val="clear" w:color="auto" w:fill="FFFFFF"/>
        <w:spacing w:line="240" w:lineRule="auto"/>
        <w:ind w:firstLine="72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Від моменту відновлення незалежності України в 1991 році, мовна ситуація Києва протягом багатьох років є специфічною </w:t>
      </w:r>
      <w:r w:rsidRPr="00733A74">
        <w:rPr>
          <w:rFonts w:ascii="Times New Roman" w:eastAsia="Gungsuh" w:hAnsi="Times New Roman" w:cs="Times New Roman"/>
          <w:noProof/>
          <w:sz w:val="28"/>
          <w:szCs w:val="28"/>
          <w:lang w:val="uk-UA"/>
        </w:rPr>
        <w:t>−</w:t>
      </w:r>
      <w:r w:rsidRPr="00733A74">
        <w:rPr>
          <w:rFonts w:ascii="Times New Roman" w:eastAsia="Times New Roman" w:hAnsi="Times New Roman" w:cs="Times New Roman"/>
          <w:noProof/>
          <w:sz w:val="28"/>
          <w:szCs w:val="28"/>
          <w:lang w:val="uk-UA"/>
        </w:rPr>
        <w:t xml:space="preserve"> державний статус української мови, задокументована офіційна одномовність існує одночасно з масовим поширенням побутової українсько-російської двомовності та диглосії. Більшість соціолінгвістів трактують явище масової двомовності як перехідний етап в асиміляційному процесі витіснення однієї мови іншою</w:t>
      </w:r>
      <w:r>
        <w:rPr>
          <w:rFonts w:ascii="Times New Roman" w:eastAsia="Times New Roman" w:hAnsi="Times New Roman" w:cs="Times New Roman"/>
          <w:noProof/>
          <w:sz w:val="28"/>
          <w:szCs w:val="28"/>
          <w:lang w:val="uk-UA"/>
        </w:rPr>
        <w:t xml:space="preserve"> </w:t>
      </w:r>
      <w:r>
        <w:rPr>
          <w:rStyle w:val="af4"/>
          <w:rFonts w:ascii="Times New Roman" w:eastAsia="Times New Roman" w:hAnsi="Times New Roman" w:cs="Times New Roman"/>
          <w:noProof/>
          <w:sz w:val="28"/>
          <w:szCs w:val="28"/>
          <w:lang w:val="uk-UA"/>
        </w:rPr>
        <w:footnoteReference w:id="7"/>
      </w:r>
      <w:r w:rsidRPr="00733A74">
        <w:rPr>
          <w:rFonts w:ascii="Times New Roman" w:eastAsia="Times New Roman" w:hAnsi="Times New Roman" w:cs="Times New Roman"/>
          <w:noProof/>
          <w:sz w:val="28"/>
          <w:szCs w:val="28"/>
          <w:lang w:val="uk-UA"/>
        </w:rPr>
        <w:t>.</w:t>
      </w:r>
      <w:r>
        <w:rPr>
          <w:rFonts w:ascii="Times New Roman" w:eastAsia="Times New Roman" w:hAnsi="Times New Roman" w:cs="Times New Roman"/>
          <w:noProof/>
          <w:sz w:val="28"/>
          <w:szCs w:val="28"/>
          <w:lang w:val="uk-UA"/>
        </w:rPr>
        <w:t xml:space="preserve"> </w:t>
      </w:r>
    </w:p>
    <w:p w14:paraId="4B457D5C" w14:textId="60F160D4" w:rsidR="002A576A" w:rsidRPr="00733A74" w:rsidRDefault="002A576A" w:rsidP="00D624ED">
      <w:pPr>
        <w:shd w:val="clear" w:color="auto" w:fill="FFFFFF"/>
        <w:spacing w:line="240" w:lineRule="auto"/>
        <w:ind w:firstLine="72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Порівняння результатів опитувань 2000, 2012 та 2023 років свідчить про посилення позицій української мови: у 2000 році переважно російською в повсякденному житті спілкувалися 53% киян, тоді як здебільшого українською </w:t>
      </w:r>
      <w:r w:rsidRPr="00733A74">
        <w:rPr>
          <w:rFonts w:ascii="Times New Roman" w:eastAsia="Gungsuh" w:hAnsi="Times New Roman" w:cs="Times New Roman"/>
          <w:noProof/>
          <w:sz w:val="28"/>
          <w:szCs w:val="28"/>
          <w:lang w:val="uk-UA"/>
        </w:rPr>
        <w:t xml:space="preserve">− </w:t>
      </w:r>
      <w:r w:rsidRPr="00733A74">
        <w:rPr>
          <w:rFonts w:ascii="Times New Roman" w:eastAsia="Times New Roman" w:hAnsi="Times New Roman" w:cs="Times New Roman"/>
          <w:noProof/>
          <w:sz w:val="28"/>
          <w:szCs w:val="28"/>
          <w:lang w:val="uk-UA"/>
        </w:rPr>
        <w:t xml:space="preserve">15%, однаковою мірою українською і російською мовами </w:t>
      </w:r>
      <w:r w:rsidRPr="00733A74">
        <w:rPr>
          <w:rFonts w:ascii="Times New Roman" w:eastAsia="Gungsuh" w:hAnsi="Times New Roman" w:cs="Times New Roman"/>
          <w:noProof/>
          <w:sz w:val="28"/>
          <w:szCs w:val="28"/>
          <w:lang w:val="uk-UA"/>
        </w:rPr>
        <w:t xml:space="preserve">− </w:t>
      </w:r>
      <w:r w:rsidRPr="00733A74">
        <w:rPr>
          <w:rFonts w:ascii="Times New Roman" w:eastAsia="Times New Roman" w:hAnsi="Times New Roman" w:cs="Times New Roman"/>
          <w:noProof/>
          <w:sz w:val="28"/>
          <w:szCs w:val="28"/>
          <w:lang w:val="uk-UA"/>
        </w:rPr>
        <w:t xml:space="preserve">32%; в 2012 році переважно російською </w:t>
      </w:r>
      <w:r w:rsidRPr="00733A74">
        <w:rPr>
          <w:rFonts w:ascii="Times New Roman" w:eastAsia="Gungsuh" w:hAnsi="Times New Roman" w:cs="Times New Roman"/>
          <w:noProof/>
          <w:sz w:val="28"/>
          <w:szCs w:val="28"/>
          <w:lang w:val="uk-UA"/>
        </w:rPr>
        <w:t>−</w:t>
      </w:r>
      <w:r w:rsidRPr="00733A74">
        <w:rPr>
          <w:rFonts w:ascii="Times New Roman" w:eastAsia="Times New Roman" w:hAnsi="Times New Roman" w:cs="Times New Roman"/>
          <w:noProof/>
          <w:sz w:val="28"/>
          <w:szCs w:val="28"/>
          <w:lang w:val="uk-UA"/>
        </w:rPr>
        <w:t xml:space="preserve"> 20%, українською </w:t>
      </w:r>
      <w:r w:rsidRPr="00733A74">
        <w:rPr>
          <w:rFonts w:ascii="Times New Roman" w:eastAsia="Gungsuh" w:hAnsi="Times New Roman" w:cs="Times New Roman"/>
          <w:noProof/>
          <w:sz w:val="28"/>
          <w:szCs w:val="28"/>
          <w:lang w:val="uk-UA"/>
        </w:rPr>
        <w:t>−</w:t>
      </w:r>
      <w:r w:rsidRPr="00733A74">
        <w:rPr>
          <w:rFonts w:ascii="Times New Roman" w:eastAsia="Times New Roman" w:hAnsi="Times New Roman" w:cs="Times New Roman"/>
          <w:noProof/>
          <w:sz w:val="28"/>
          <w:szCs w:val="28"/>
          <w:lang w:val="uk-UA"/>
        </w:rPr>
        <w:t xml:space="preserve">30%, обома мовами </w:t>
      </w:r>
      <w:r w:rsidRPr="00733A74">
        <w:rPr>
          <w:rFonts w:ascii="Times New Roman" w:eastAsia="Gungsuh" w:hAnsi="Times New Roman" w:cs="Times New Roman"/>
          <w:noProof/>
          <w:sz w:val="28"/>
          <w:szCs w:val="28"/>
          <w:lang w:val="uk-UA"/>
        </w:rPr>
        <w:t>−</w:t>
      </w:r>
      <w:r w:rsidRPr="00733A74">
        <w:rPr>
          <w:rFonts w:ascii="Times New Roman" w:eastAsia="Times New Roman" w:hAnsi="Times New Roman" w:cs="Times New Roman"/>
          <w:noProof/>
          <w:sz w:val="28"/>
          <w:szCs w:val="28"/>
          <w:lang w:val="uk-UA"/>
        </w:rPr>
        <w:t xml:space="preserve"> 50% </w:t>
      </w:r>
      <w:bookmarkStart w:id="4" w:name="_Ref132362401"/>
      <w:r>
        <w:rPr>
          <w:rStyle w:val="af4"/>
          <w:rFonts w:ascii="Times New Roman" w:eastAsia="Times New Roman" w:hAnsi="Times New Roman" w:cs="Times New Roman"/>
          <w:noProof/>
          <w:sz w:val="28"/>
          <w:szCs w:val="28"/>
          <w:lang w:val="uk-UA"/>
        </w:rPr>
        <w:footnoteReference w:id="8"/>
      </w:r>
      <w:bookmarkEnd w:id="4"/>
      <w:r w:rsidRPr="00733A74">
        <w:rPr>
          <w:rFonts w:ascii="Times New Roman" w:eastAsia="Times New Roman" w:hAnsi="Times New Roman" w:cs="Times New Roman"/>
          <w:noProof/>
          <w:sz w:val="28"/>
          <w:szCs w:val="28"/>
          <w:lang w:val="uk-UA"/>
        </w:rPr>
        <w:t xml:space="preserve">, в </w:t>
      </w:r>
      <w:r>
        <w:rPr>
          <w:rFonts w:ascii="Times New Roman" w:eastAsia="Times New Roman" w:hAnsi="Times New Roman" w:cs="Times New Roman"/>
          <w:noProof/>
          <w:sz w:val="28"/>
          <w:szCs w:val="28"/>
          <w:lang w:val="uk-UA"/>
        </w:rPr>
        <w:t xml:space="preserve">                </w:t>
      </w:r>
      <w:r w:rsidRPr="00733A74">
        <w:rPr>
          <w:rFonts w:ascii="Times New Roman" w:eastAsia="Times New Roman" w:hAnsi="Times New Roman" w:cs="Times New Roman"/>
          <w:noProof/>
          <w:sz w:val="28"/>
          <w:szCs w:val="28"/>
          <w:lang w:val="uk-UA"/>
        </w:rPr>
        <w:t>2023</w:t>
      </w:r>
      <w:r>
        <w:rPr>
          <w:rFonts w:ascii="Times New Roman" w:eastAsia="Times New Roman" w:hAnsi="Times New Roman" w:cs="Times New Roman"/>
          <w:noProof/>
          <w:sz w:val="28"/>
          <w:szCs w:val="28"/>
          <w:lang w:val="uk-UA"/>
        </w:rPr>
        <w:t xml:space="preserve"> році</w:t>
      </w:r>
      <w:r w:rsidRPr="00733A74">
        <w:rPr>
          <w:rFonts w:ascii="Times New Roman" w:eastAsia="Times New Roman" w:hAnsi="Times New Roman" w:cs="Times New Roman"/>
          <w:noProof/>
          <w:sz w:val="28"/>
          <w:szCs w:val="28"/>
          <w:lang w:val="uk-UA"/>
        </w:rPr>
        <w:t xml:space="preserve"> </w:t>
      </w:r>
      <w:r w:rsidRPr="00733A74">
        <w:rPr>
          <w:rFonts w:ascii="Times New Roman" w:eastAsia="Gungsuh" w:hAnsi="Times New Roman" w:cs="Times New Roman"/>
          <w:noProof/>
          <w:sz w:val="28"/>
          <w:szCs w:val="28"/>
          <w:lang w:val="uk-UA"/>
        </w:rPr>
        <w:t xml:space="preserve">− </w:t>
      </w:r>
      <w:r w:rsidRPr="00733A74">
        <w:rPr>
          <w:rFonts w:ascii="Times New Roman" w:eastAsia="Times New Roman" w:hAnsi="Times New Roman" w:cs="Times New Roman"/>
          <w:noProof/>
          <w:sz w:val="28"/>
          <w:szCs w:val="28"/>
          <w:lang w:val="uk-UA"/>
        </w:rPr>
        <w:t xml:space="preserve">українською розмовляють 44% киян, обома мовами </w:t>
      </w:r>
      <w:r w:rsidRPr="00733A74">
        <w:rPr>
          <w:rFonts w:ascii="Times New Roman" w:eastAsia="Gungsuh" w:hAnsi="Times New Roman" w:cs="Times New Roman"/>
          <w:noProof/>
          <w:sz w:val="28"/>
          <w:szCs w:val="28"/>
          <w:lang w:val="uk-UA"/>
        </w:rPr>
        <w:t xml:space="preserve">− </w:t>
      </w:r>
      <w:r w:rsidRPr="00733A74">
        <w:rPr>
          <w:rFonts w:ascii="Times New Roman" w:eastAsia="Times New Roman" w:hAnsi="Times New Roman" w:cs="Times New Roman"/>
          <w:noProof/>
          <w:sz w:val="28"/>
          <w:szCs w:val="28"/>
          <w:lang w:val="uk-UA"/>
        </w:rPr>
        <w:t xml:space="preserve">також 44%, російською </w:t>
      </w:r>
      <w:r w:rsidRPr="00733A74">
        <w:rPr>
          <w:rFonts w:ascii="Times New Roman" w:eastAsia="Gungsuh" w:hAnsi="Times New Roman" w:cs="Times New Roman"/>
          <w:noProof/>
          <w:sz w:val="28"/>
          <w:szCs w:val="28"/>
          <w:lang w:val="uk-UA"/>
        </w:rPr>
        <w:t>−</w:t>
      </w:r>
      <w:r w:rsidRPr="00733A74">
        <w:rPr>
          <w:rFonts w:ascii="Times New Roman" w:eastAsia="Times New Roman" w:hAnsi="Times New Roman" w:cs="Times New Roman"/>
          <w:noProof/>
          <w:sz w:val="28"/>
          <w:szCs w:val="28"/>
          <w:lang w:val="uk-UA"/>
        </w:rPr>
        <w:t>11%</w:t>
      </w:r>
      <w:r>
        <w:rPr>
          <w:rFonts w:ascii="Times New Roman" w:eastAsia="Times New Roman" w:hAnsi="Times New Roman" w:cs="Times New Roman"/>
          <w:noProof/>
          <w:sz w:val="28"/>
          <w:szCs w:val="28"/>
          <w:lang w:val="uk-UA"/>
        </w:rPr>
        <w:t xml:space="preserve"> </w:t>
      </w:r>
      <w:r w:rsidRPr="00F442DE">
        <w:rPr>
          <w:rFonts w:ascii="Times New Roman" w:eastAsia="Times New Roman" w:hAnsi="Times New Roman" w:cs="Times New Roman"/>
          <w:noProof/>
          <w:sz w:val="28"/>
          <w:szCs w:val="28"/>
          <w:lang w:val="uk-UA"/>
        </w:rPr>
        <w:fldChar w:fldCharType="begin"/>
      </w:r>
      <w:r w:rsidRPr="00F442DE">
        <w:rPr>
          <w:rFonts w:ascii="Times New Roman" w:eastAsia="Times New Roman" w:hAnsi="Times New Roman" w:cs="Times New Roman"/>
          <w:noProof/>
          <w:sz w:val="28"/>
          <w:szCs w:val="28"/>
          <w:lang w:val="uk-UA"/>
        </w:rPr>
        <w:instrText xml:space="preserve"> NOTEREF _Ref132361294 \f \h  \* MERGEFORMAT </w:instrText>
      </w:r>
      <w:r w:rsidRPr="00F442DE">
        <w:rPr>
          <w:rFonts w:ascii="Times New Roman" w:eastAsia="Times New Roman" w:hAnsi="Times New Roman" w:cs="Times New Roman"/>
          <w:noProof/>
          <w:sz w:val="28"/>
          <w:szCs w:val="28"/>
          <w:lang w:val="uk-UA"/>
        </w:rPr>
      </w:r>
      <w:r w:rsidRPr="00F442DE">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2</w:t>
      </w:r>
      <w:r w:rsidRPr="00F442DE">
        <w:rPr>
          <w:rFonts w:ascii="Times New Roman" w:eastAsia="Times New Roman" w:hAnsi="Times New Roman" w:cs="Times New Roman"/>
          <w:noProof/>
          <w:sz w:val="28"/>
          <w:szCs w:val="28"/>
          <w:lang w:val="uk-UA"/>
        </w:rPr>
        <w:fldChar w:fldCharType="end"/>
      </w:r>
      <w:r w:rsidRPr="00733A74">
        <w:rPr>
          <w:rFonts w:ascii="Times New Roman" w:eastAsia="Times New Roman" w:hAnsi="Times New Roman" w:cs="Times New Roman"/>
          <w:noProof/>
          <w:sz w:val="28"/>
          <w:szCs w:val="28"/>
          <w:lang w:val="uk-UA"/>
        </w:rPr>
        <w:t xml:space="preserve">. </w:t>
      </w:r>
    </w:p>
    <w:p w14:paraId="43E71268" w14:textId="3484C5CE" w:rsidR="002A576A" w:rsidRPr="00733A74" w:rsidRDefault="002A576A" w:rsidP="00D624ED">
      <w:pPr>
        <w:shd w:val="clear" w:color="auto" w:fill="FFFFFF"/>
        <w:spacing w:line="240" w:lineRule="auto"/>
        <w:ind w:firstLine="720"/>
        <w:jc w:val="both"/>
        <w:rPr>
          <w:rFonts w:ascii="Times New Roman" w:hAnsi="Times New Roman" w:cs="Times New Roman"/>
          <w:b/>
          <w:noProof/>
          <w:sz w:val="28"/>
          <w:szCs w:val="28"/>
          <w:lang w:val="uk-UA"/>
        </w:rPr>
      </w:pPr>
      <w:r w:rsidRPr="00733A74">
        <w:rPr>
          <w:rFonts w:ascii="Times New Roman" w:eastAsia="Times New Roman" w:hAnsi="Times New Roman" w:cs="Times New Roman"/>
          <w:noProof/>
          <w:sz w:val="28"/>
          <w:szCs w:val="28"/>
          <w:lang w:val="uk-UA"/>
        </w:rPr>
        <w:t xml:space="preserve">Ухвалений в 2019 році Закон України «Про забезпечення функціонування української мови як державної» створив умови для поширення української мови </w:t>
      </w:r>
      <w:r w:rsidRPr="00733A74">
        <w:rPr>
          <w:rFonts w:ascii="Times New Roman" w:eastAsia="Times New Roman" w:hAnsi="Times New Roman" w:cs="Times New Roman"/>
          <w:noProof/>
          <w:sz w:val="28"/>
          <w:szCs w:val="28"/>
          <w:lang w:val="uk-UA"/>
        </w:rPr>
        <w:lastRenderedPageBreak/>
        <w:t>в усіх сферах суспільного життя України в цілому та Києва зокрема, однак досі, в 2023 році, існує значний розрив, між часткою киян, що визнають українську мову рідною (86%) та щоденною мовною практикою, в якій лише 44-47% спілкуються українською вдома та з друзями</w:t>
      </w:r>
      <w:r>
        <w:rPr>
          <w:rFonts w:ascii="Times New Roman" w:eastAsia="Times New Roman" w:hAnsi="Times New Roman" w:cs="Times New Roman"/>
          <w:noProof/>
          <w:sz w:val="28"/>
          <w:szCs w:val="28"/>
          <w:lang w:val="uk-UA"/>
        </w:rPr>
        <w:t xml:space="preserve"> </w:t>
      </w:r>
      <w:r w:rsidRPr="00F442DE">
        <w:rPr>
          <w:rFonts w:ascii="Times New Roman" w:eastAsia="Times New Roman" w:hAnsi="Times New Roman" w:cs="Times New Roman"/>
          <w:noProof/>
          <w:sz w:val="28"/>
          <w:szCs w:val="28"/>
          <w:lang w:val="uk-UA"/>
        </w:rPr>
        <w:fldChar w:fldCharType="begin"/>
      </w:r>
      <w:r w:rsidRPr="00F442DE">
        <w:rPr>
          <w:rFonts w:ascii="Times New Roman" w:eastAsia="Times New Roman" w:hAnsi="Times New Roman" w:cs="Times New Roman"/>
          <w:noProof/>
          <w:sz w:val="28"/>
          <w:szCs w:val="28"/>
          <w:lang w:val="uk-UA"/>
        </w:rPr>
        <w:instrText xml:space="preserve"> NOTEREF _Ref132361294 \f \h  \* MERGEFORMAT </w:instrText>
      </w:r>
      <w:r w:rsidRPr="00F442DE">
        <w:rPr>
          <w:rFonts w:ascii="Times New Roman" w:eastAsia="Times New Roman" w:hAnsi="Times New Roman" w:cs="Times New Roman"/>
          <w:noProof/>
          <w:sz w:val="28"/>
          <w:szCs w:val="28"/>
          <w:lang w:val="uk-UA"/>
        </w:rPr>
      </w:r>
      <w:r w:rsidRPr="00F442DE">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2</w:t>
      </w:r>
      <w:r w:rsidRPr="00F442DE">
        <w:rPr>
          <w:rFonts w:ascii="Times New Roman" w:eastAsia="Times New Roman" w:hAnsi="Times New Roman" w:cs="Times New Roman"/>
          <w:noProof/>
          <w:sz w:val="28"/>
          <w:szCs w:val="28"/>
          <w:lang w:val="uk-UA"/>
        </w:rPr>
        <w:fldChar w:fldCharType="end"/>
      </w:r>
      <w:r w:rsidRPr="00733A74">
        <w:rPr>
          <w:rFonts w:ascii="Times New Roman" w:eastAsia="Times New Roman" w:hAnsi="Times New Roman" w:cs="Times New Roman"/>
          <w:noProof/>
          <w:sz w:val="28"/>
          <w:szCs w:val="28"/>
          <w:lang w:val="uk-UA"/>
        </w:rPr>
        <w:t>. Найбільшими перешкодами для більшого використання української кияни визначають: відсутність українськомовного середовища (79%), звичку (47%), недостатню популяризацію української культури в суспільстві (24%), особисті страхи та невпевненість (21%</w:t>
      </w:r>
      <w:r w:rsidRPr="00F442DE">
        <w:rPr>
          <w:rFonts w:ascii="Times New Roman" w:eastAsia="Times New Roman" w:hAnsi="Times New Roman" w:cs="Times New Roman"/>
          <w:noProof/>
          <w:sz w:val="28"/>
          <w:szCs w:val="28"/>
          <w:lang w:val="uk-UA"/>
        </w:rPr>
        <w:t>)</w:t>
      </w:r>
      <w:r>
        <w:rPr>
          <w:rFonts w:ascii="Times New Roman" w:eastAsia="Times New Roman" w:hAnsi="Times New Roman" w:cs="Times New Roman"/>
          <w:noProof/>
          <w:sz w:val="28"/>
          <w:szCs w:val="28"/>
          <w:lang w:val="uk-UA"/>
        </w:rPr>
        <w:t xml:space="preserve"> </w:t>
      </w:r>
      <w:r w:rsidRPr="00F442DE">
        <w:rPr>
          <w:rFonts w:ascii="Times New Roman" w:eastAsia="Times New Roman" w:hAnsi="Times New Roman" w:cs="Times New Roman"/>
          <w:noProof/>
          <w:sz w:val="28"/>
          <w:szCs w:val="28"/>
          <w:lang w:val="uk-UA"/>
        </w:rPr>
        <w:fldChar w:fldCharType="begin"/>
      </w:r>
      <w:r w:rsidRPr="00F442DE">
        <w:rPr>
          <w:rFonts w:ascii="Times New Roman" w:eastAsia="Times New Roman" w:hAnsi="Times New Roman" w:cs="Times New Roman"/>
          <w:noProof/>
          <w:sz w:val="28"/>
          <w:szCs w:val="28"/>
          <w:lang w:val="uk-UA"/>
        </w:rPr>
        <w:instrText xml:space="preserve"> NOTEREF _Ref132361294 \f \h  \* MERGEFORMAT </w:instrText>
      </w:r>
      <w:r w:rsidRPr="00F442DE">
        <w:rPr>
          <w:rFonts w:ascii="Times New Roman" w:eastAsia="Times New Roman" w:hAnsi="Times New Roman" w:cs="Times New Roman"/>
          <w:noProof/>
          <w:sz w:val="28"/>
          <w:szCs w:val="28"/>
          <w:lang w:val="uk-UA"/>
        </w:rPr>
      </w:r>
      <w:r w:rsidRPr="00F442DE">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2</w:t>
      </w:r>
      <w:r w:rsidRPr="00F442DE">
        <w:rPr>
          <w:rFonts w:ascii="Times New Roman" w:eastAsia="Times New Roman" w:hAnsi="Times New Roman" w:cs="Times New Roman"/>
          <w:noProof/>
          <w:sz w:val="28"/>
          <w:szCs w:val="28"/>
          <w:lang w:val="uk-UA"/>
        </w:rPr>
        <w:fldChar w:fldCharType="end"/>
      </w:r>
      <w:r w:rsidRPr="00733A74">
        <w:rPr>
          <w:rFonts w:ascii="Times New Roman" w:eastAsia="Times New Roman" w:hAnsi="Times New Roman" w:cs="Times New Roman"/>
          <w:noProof/>
          <w:sz w:val="28"/>
          <w:szCs w:val="28"/>
          <w:lang w:val="uk-UA"/>
        </w:rPr>
        <w:t>.</w:t>
      </w:r>
    </w:p>
    <w:p w14:paraId="12B9ED69" w14:textId="7365DAEF" w:rsidR="002A576A" w:rsidRDefault="002A576A" w:rsidP="00962596">
      <w:pPr>
        <w:spacing w:line="240" w:lineRule="auto"/>
        <w:ind w:left="720"/>
        <w:rPr>
          <w:rFonts w:ascii="Times New Roman" w:hAnsi="Times New Roman" w:cs="Times New Roman"/>
          <w:b/>
          <w:noProof/>
          <w:sz w:val="28"/>
          <w:szCs w:val="28"/>
          <w:lang w:val="uk-UA"/>
        </w:rPr>
      </w:pPr>
    </w:p>
    <w:p w14:paraId="258CEF9F" w14:textId="77777777" w:rsidR="002A576A" w:rsidRPr="00733A74" w:rsidRDefault="002A576A" w:rsidP="00962596">
      <w:pPr>
        <w:spacing w:line="240" w:lineRule="auto"/>
        <w:ind w:left="720"/>
        <w:rPr>
          <w:rFonts w:ascii="Times New Roman" w:hAnsi="Times New Roman" w:cs="Times New Roman"/>
          <w:b/>
          <w:noProof/>
          <w:sz w:val="28"/>
          <w:szCs w:val="28"/>
          <w:lang w:val="uk-UA"/>
        </w:rPr>
      </w:pPr>
    </w:p>
    <w:p w14:paraId="01D58F85" w14:textId="5E695593" w:rsidR="002A576A" w:rsidRPr="00733A74" w:rsidRDefault="002A576A" w:rsidP="00A54B2F">
      <w:pPr>
        <w:numPr>
          <w:ilvl w:val="0"/>
          <w:numId w:val="14"/>
        </w:numPr>
        <w:spacing w:after="120" w:line="240" w:lineRule="auto"/>
        <w:ind w:left="924" w:hanging="357"/>
        <w:outlineLvl w:val="0"/>
        <w:rPr>
          <w:rFonts w:ascii="Times New Roman" w:eastAsia="Times New Roman" w:hAnsi="Times New Roman" w:cs="Times New Roman"/>
          <w:b/>
          <w:noProof/>
          <w:sz w:val="28"/>
          <w:szCs w:val="28"/>
          <w:lang w:val="uk-UA"/>
        </w:rPr>
      </w:pPr>
      <w:bookmarkStart w:id="5" w:name="_Toc131505153"/>
      <w:r w:rsidRPr="00733A74">
        <w:rPr>
          <w:rFonts w:ascii="Times New Roman" w:eastAsia="Times New Roman" w:hAnsi="Times New Roman" w:cs="Times New Roman"/>
          <w:b/>
          <w:noProof/>
          <w:sz w:val="28"/>
          <w:szCs w:val="28"/>
          <w:lang w:val="uk-UA"/>
        </w:rPr>
        <w:t xml:space="preserve">Нормативно-правова </w:t>
      </w:r>
      <w:bookmarkEnd w:id="5"/>
      <w:r w:rsidRPr="00733A74">
        <w:rPr>
          <w:rFonts w:ascii="Times New Roman" w:eastAsia="Times New Roman" w:hAnsi="Times New Roman" w:cs="Times New Roman"/>
          <w:b/>
          <w:noProof/>
          <w:sz w:val="28"/>
          <w:szCs w:val="28"/>
          <w:lang w:val="uk-UA"/>
        </w:rPr>
        <w:t>база</w:t>
      </w:r>
    </w:p>
    <w:p w14:paraId="78EF8188" w14:textId="71F2A235" w:rsidR="002A576A" w:rsidRPr="00733A74" w:rsidRDefault="002A576A" w:rsidP="00CC5E36">
      <w:pPr>
        <w:spacing w:line="240" w:lineRule="auto"/>
        <w:ind w:firstLine="72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Концепція розроблена на підставі та з метою реалізації положень статті 10 Конституції України, Закону України «Про забезпечення функціонування української мови як державної», який регулює функціонування і застосування української мови як державної у всіх сферах суспільного життя на всій території України, відповідних положень інших законів України, зокрема З</w:t>
      </w:r>
      <w:r>
        <w:rPr>
          <w:rFonts w:ascii="Times New Roman" w:eastAsia="Times New Roman" w:hAnsi="Times New Roman" w:cs="Times New Roman"/>
          <w:noProof/>
          <w:sz w:val="28"/>
          <w:szCs w:val="28"/>
          <w:lang w:val="uk-UA"/>
        </w:rPr>
        <w:t xml:space="preserve">аконів </w:t>
      </w:r>
      <w:r w:rsidRPr="00733A74">
        <w:rPr>
          <w:rFonts w:ascii="Times New Roman" w:eastAsia="Times New Roman" w:hAnsi="Times New Roman" w:cs="Times New Roman"/>
          <w:noProof/>
          <w:sz w:val="28"/>
          <w:szCs w:val="28"/>
          <w:lang w:val="uk-UA"/>
        </w:rPr>
        <w:t>У</w:t>
      </w:r>
      <w:r>
        <w:rPr>
          <w:rFonts w:ascii="Times New Roman" w:eastAsia="Times New Roman" w:hAnsi="Times New Roman" w:cs="Times New Roman"/>
          <w:noProof/>
          <w:sz w:val="28"/>
          <w:szCs w:val="28"/>
          <w:lang w:val="uk-UA"/>
        </w:rPr>
        <w:t>країни</w:t>
      </w:r>
      <w:r w:rsidRPr="00733A74">
        <w:rPr>
          <w:rFonts w:ascii="Times New Roman" w:eastAsia="Times New Roman" w:hAnsi="Times New Roman" w:cs="Times New Roman"/>
          <w:noProof/>
          <w:sz w:val="28"/>
          <w:szCs w:val="28"/>
          <w:lang w:val="uk-UA"/>
        </w:rPr>
        <w:t xml:space="preserve"> «Про освіту», «Про повну загальну середню освіту», «Про вищу освіту»</w:t>
      </w:r>
      <w:r>
        <w:rPr>
          <w:rFonts w:ascii="Times New Roman" w:eastAsia="Times New Roman" w:hAnsi="Times New Roman" w:cs="Times New Roman"/>
          <w:noProof/>
          <w:sz w:val="28"/>
          <w:szCs w:val="28"/>
          <w:lang w:val="uk-UA"/>
        </w:rPr>
        <w:t>, «Про медіа»,</w:t>
      </w:r>
      <w:r w:rsidRPr="00733A74">
        <w:rPr>
          <w:rFonts w:ascii="Times New Roman" w:eastAsia="Times New Roman" w:hAnsi="Times New Roman" w:cs="Times New Roman"/>
          <w:noProof/>
          <w:sz w:val="28"/>
          <w:szCs w:val="28"/>
          <w:lang w:val="uk-UA"/>
        </w:rPr>
        <w:t xml:space="preserve"> «Про захист прав споживачів», «Про електронну комерцію», «Про рекламу», «Про судочинство», «Про державну службу» та інших законів, в яких визначений пріоритетний статус української мови.</w:t>
      </w:r>
    </w:p>
    <w:p w14:paraId="174942A9" w14:textId="2D6EC752" w:rsidR="002A576A" w:rsidRPr="00733A74" w:rsidRDefault="002A576A" w:rsidP="00CC5E36">
      <w:pPr>
        <w:spacing w:line="240" w:lineRule="auto"/>
        <w:ind w:firstLine="72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Концепція спрямована на реалізацію Стратегії популяризації української мови до 2030 року «Сильна мова - успішна держава», схваленої Розпорядженням Кабінету Міністрів України від 17.07.2019 року № 596-р, а також узгоджується із Концепцією Державної цільової національно-культурної програми забезпечення всебічного розвитку і функціонування української мови як державної в усіх сферах суспільного життя на період до 2030 року, затвердженою розпорядженням Кабінету Міністрів України від 19 травня 2021 р. № 474-р. При розробці Концепції враховувалися висновки Конституційного Суду України, що містяться у його рішенні від 14.07.2021 № 1-р/2021, зокрема таких пунктів цього рішення:</w:t>
      </w:r>
    </w:p>
    <w:p w14:paraId="708F085C" w14:textId="575CCC3F" w:rsidR="002A576A" w:rsidRPr="00733A74" w:rsidRDefault="002A576A" w:rsidP="00CC5E36">
      <w:pPr>
        <w:spacing w:line="240" w:lineRule="auto"/>
        <w:ind w:firstLine="709"/>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І) із урахуванням попереднього офіційного тлумачення статті 10 Конституції України та на його розвиток Конституційний Суд України зазначає, що закарбований приписами частин першої, другої статті 10 Конституції України юридичний статус української мови як державної є водночас засадничою конституційною цінністю, питомою ознакою й ключовим чинником єдності (соборності) Української держави та невіддільною частиною її конституційної ідентичності;</w:t>
      </w:r>
    </w:p>
    <w:p w14:paraId="3A40AFC0" w14:textId="1730A8A7" w:rsidR="002A576A" w:rsidRPr="00733A74" w:rsidRDefault="002A576A" w:rsidP="00CC5E36">
      <w:pPr>
        <w:spacing w:line="240" w:lineRule="auto"/>
        <w:ind w:firstLine="709"/>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ІІ) як інститут української державності, що поєднує юридичний і ціннісний складники, українська мова покликана виконувати інтегральну (соборницьку) функцію та забезпечувати єднання й монолітність українського суспільства різнорівнево;</w:t>
      </w:r>
    </w:p>
    <w:p w14:paraId="5EA33C2E" w14:textId="56C78848" w:rsidR="002A576A" w:rsidRPr="00733A74" w:rsidRDefault="002A576A" w:rsidP="00CC5E36">
      <w:pPr>
        <w:spacing w:line="240" w:lineRule="auto"/>
        <w:ind w:firstLine="851"/>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ІІІ) українська мова як державна мова є важливим інструментом впорядкування діяльності всієї державної влади та місцевого самоврядування, їй належить вирішальна роль у забезпеченні політичної єдності держави та </w:t>
      </w:r>
      <w:r w:rsidRPr="00733A74">
        <w:rPr>
          <w:rFonts w:ascii="Times New Roman" w:eastAsia="Times New Roman" w:hAnsi="Times New Roman" w:cs="Times New Roman"/>
          <w:noProof/>
          <w:sz w:val="28"/>
          <w:szCs w:val="28"/>
          <w:lang w:val="uk-UA"/>
        </w:rPr>
        <w:lastRenderedPageBreak/>
        <w:t>суспільної згуртованості суголосно одному з прагнень, що ними керувався конституцієдавець при ухваленні Конституції України 28 червня 1996 року, зокрема «піклуючись про зміцнення громадянської злагоди на землі України» (абзац п’ятий преамбули Конституції України;</w:t>
      </w:r>
    </w:p>
    <w:p w14:paraId="37488BF9" w14:textId="0B11D1F2" w:rsidR="002A576A" w:rsidRPr="00733A74" w:rsidRDefault="002A576A" w:rsidP="00CC5E36">
      <w:pPr>
        <w:spacing w:line="240" w:lineRule="auto"/>
        <w:ind w:firstLine="709"/>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IV) без повноцінного функціонування української мови в усіх ділянках публічного життя суспільства на всій території України українській нації загрожує втрата статусу й ролі титульної й державотвірної нації, що є рівнозначним загрозі зникнення Української держави з політичної карти світу;</w:t>
      </w:r>
    </w:p>
    <w:p w14:paraId="752EB26F" w14:textId="182B19C8" w:rsidR="002A576A" w:rsidRPr="00733A74" w:rsidRDefault="002A576A" w:rsidP="00CC5E36">
      <w:pPr>
        <w:spacing w:line="240" w:lineRule="auto"/>
        <w:ind w:firstLine="709"/>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V) українська мова </w:t>
      </w:r>
      <w:r w:rsidRPr="00733A74">
        <w:rPr>
          <w:rFonts w:ascii="Times New Roman" w:eastAsia="Gungsuh" w:hAnsi="Times New Roman" w:cs="Times New Roman"/>
          <w:noProof/>
          <w:sz w:val="28"/>
          <w:szCs w:val="28"/>
          <w:lang w:val="uk-UA"/>
        </w:rPr>
        <w:t>−</w:t>
      </w:r>
      <w:r w:rsidRPr="00733A74">
        <w:rPr>
          <w:rFonts w:ascii="Times New Roman" w:eastAsia="Times New Roman" w:hAnsi="Times New Roman" w:cs="Times New Roman"/>
          <w:noProof/>
          <w:sz w:val="28"/>
          <w:szCs w:val="28"/>
          <w:lang w:val="uk-UA"/>
        </w:rPr>
        <w:t xml:space="preserve"> доконечна умова (conditio sine qua non) державності України та її соборності;</w:t>
      </w:r>
    </w:p>
    <w:p w14:paraId="23B70C35" w14:textId="5325FFA5" w:rsidR="002A576A" w:rsidRPr="00733A74" w:rsidRDefault="002A576A" w:rsidP="00CC5E36">
      <w:pPr>
        <w:spacing w:line="240" w:lineRule="auto"/>
        <w:ind w:firstLine="709"/>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VI) Україна </w:t>
      </w:r>
      <w:r w:rsidRPr="00733A74">
        <w:rPr>
          <w:rFonts w:ascii="Times New Roman" w:eastAsia="Gungsuh" w:hAnsi="Times New Roman" w:cs="Times New Roman"/>
          <w:noProof/>
          <w:sz w:val="28"/>
          <w:szCs w:val="28"/>
          <w:lang w:val="uk-UA"/>
        </w:rPr>
        <w:t>−</w:t>
      </w:r>
      <w:r w:rsidRPr="00733A74">
        <w:rPr>
          <w:rFonts w:ascii="Times New Roman" w:eastAsia="Times New Roman" w:hAnsi="Times New Roman" w:cs="Times New Roman"/>
          <w:noProof/>
          <w:sz w:val="28"/>
          <w:szCs w:val="28"/>
          <w:lang w:val="uk-UA"/>
        </w:rPr>
        <w:t xml:space="preserve"> це єдиний у світі ареал, де може бути гарантовано збереження, існування й усебічний розвиток української мови.</w:t>
      </w:r>
    </w:p>
    <w:p w14:paraId="5597BC14" w14:textId="7531BD1A" w:rsidR="002A576A" w:rsidRPr="00733A74" w:rsidRDefault="002A576A" w:rsidP="00CC5E36">
      <w:pPr>
        <w:spacing w:line="240" w:lineRule="auto"/>
        <w:ind w:firstLine="357"/>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Також при розробці даної Концепції були враховані попередні напрацювання та</w:t>
      </w:r>
      <w:r w:rsidRPr="00733A74">
        <w:rPr>
          <w:rFonts w:ascii="Times New Roman" w:eastAsia="Times New Roman" w:hAnsi="Times New Roman" w:cs="Times New Roman"/>
          <w:noProof/>
          <w:sz w:val="28"/>
          <w:szCs w:val="28"/>
          <w:highlight w:val="white"/>
          <w:lang w:val="uk-UA"/>
        </w:rPr>
        <w:t xml:space="preserve"> напрями популяризації української мови, визначені </w:t>
      </w:r>
      <w:r w:rsidRPr="00733A74">
        <w:rPr>
          <w:rFonts w:ascii="Times New Roman" w:eastAsia="Times New Roman" w:hAnsi="Times New Roman" w:cs="Times New Roman"/>
          <w:noProof/>
          <w:sz w:val="28"/>
          <w:szCs w:val="28"/>
          <w:lang w:val="uk-UA"/>
        </w:rPr>
        <w:t xml:space="preserve">в </w:t>
      </w:r>
      <w:r w:rsidRPr="00733A74">
        <w:rPr>
          <w:rFonts w:ascii="Times New Roman" w:eastAsia="Times New Roman" w:hAnsi="Times New Roman" w:cs="Times New Roman"/>
          <w:noProof/>
          <w:sz w:val="28"/>
          <w:szCs w:val="28"/>
          <w:highlight w:val="white"/>
          <w:lang w:val="uk-UA"/>
        </w:rPr>
        <w:t>Концепції розвитку української мови, культури та виховання історичної пам'яті у жителів міста Києва на</w:t>
      </w:r>
      <w:r>
        <w:rPr>
          <w:rFonts w:ascii="Times New Roman" w:eastAsia="Times New Roman" w:hAnsi="Times New Roman" w:cs="Times New Roman"/>
          <w:noProof/>
          <w:sz w:val="28"/>
          <w:szCs w:val="28"/>
          <w:highlight w:val="white"/>
          <w:lang w:val="uk-UA"/>
        </w:rPr>
        <w:t xml:space="preserve"> 2015 - 2020 роки, затвердженої</w:t>
      </w:r>
      <w:r w:rsidRPr="00733A74">
        <w:rPr>
          <w:rFonts w:ascii="Times New Roman" w:eastAsia="Times New Roman" w:hAnsi="Times New Roman" w:cs="Times New Roman"/>
          <w:noProof/>
          <w:sz w:val="28"/>
          <w:szCs w:val="28"/>
          <w:highlight w:val="white"/>
          <w:lang w:val="uk-UA"/>
        </w:rPr>
        <w:t xml:space="preserve"> рішенням Київської міської ради VII скликання від 28.05.</w:t>
      </w:r>
      <w:r>
        <w:rPr>
          <w:rFonts w:ascii="Times New Roman" w:eastAsia="Times New Roman" w:hAnsi="Times New Roman" w:cs="Times New Roman"/>
          <w:noProof/>
          <w:sz w:val="28"/>
          <w:szCs w:val="28"/>
          <w:highlight w:val="white"/>
          <w:lang w:val="uk-UA"/>
        </w:rPr>
        <w:t xml:space="preserve">2015 р. </w:t>
      </w:r>
      <w:r w:rsidRPr="00733A74">
        <w:rPr>
          <w:rFonts w:ascii="Times New Roman" w:eastAsia="Times New Roman" w:hAnsi="Times New Roman" w:cs="Times New Roman"/>
          <w:noProof/>
          <w:sz w:val="28"/>
          <w:szCs w:val="28"/>
          <w:highlight w:val="white"/>
          <w:lang w:val="uk-UA"/>
        </w:rPr>
        <w:t xml:space="preserve">№ 571/1435.  </w:t>
      </w:r>
    </w:p>
    <w:p w14:paraId="55DDB5B6" w14:textId="6104808A" w:rsidR="002A576A" w:rsidRDefault="002A576A" w:rsidP="00984476">
      <w:pPr>
        <w:spacing w:line="240" w:lineRule="auto"/>
        <w:ind w:firstLine="357"/>
        <w:jc w:val="both"/>
        <w:rPr>
          <w:rFonts w:ascii="Times New Roman" w:eastAsia="Times New Roman" w:hAnsi="Times New Roman" w:cs="Times New Roman"/>
          <w:noProof/>
          <w:sz w:val="28"/>
          <w:szCs w:val="28"/>
          <w:lang w:val="uk-UA"/>
        </w:rPr>
      </w:pPr>
    </w:p>
    <w:p w14:paraId="0F363775" w14:textId="4284F5DB" w:rsidR="002A576A" w:rsidRDefault="002A576A" w:rsidP="00984476">
      <w:pPr>
        <w:spacing w:line="240" w:lineRule="auto"/>
        <w:jc w:val="both"/>
        <w:rPr>
          <w:rFonts w:ascii="Times New Roman" w:eastAsia="Times New Roman" w:hAnsi="Times New Roman" w:cs="Times New Roman"/>
          <w:noProof/>
          <w:sz w:val="28"/>
          <w:szCs w:val="28"/>
          <w:lang w:val="uk-UA"/>
        </w:rPr>
      </w:pPr>
    </w:p>
    <w:p w14:paraId="63C9624C" w14:textId="134BEF06" w:rsidR="00867593" w:rsidRDefault="00867593" w:rsidP="00A53EEE">
      <w:pPr>
        <w:numPr>
          <w:ilvl w:val="0"/>
          <w:numId w:val="14"/>
        </w:numPr>
        <w:spacing w:after="120" w:line="240" w:lineRule="auto"/>
        <w:ind w:left="924" w:hanging="357"/>
        <w:outlineLvl w:val="0"/>
        <w:rPr>
          <w:rFonts w:ascii="Times New Roman" w:eastAsia="Times New Roman" w:hAnsi="Times New Roman" w:cs="Times New Roman"/>
          <w:b/>
          <w:noProof/>
          <w:sz w:val="28"/>
          <w:szCs w:val="28"/>
          <w:lang w:val="uk-UA"/>
        </w:rPr>
      </w:pPr>
      <w:r w:rsidRPr="00867593">
        <w:rPr>
          <w:rFonts w:ascii="Times New Roman" w:eastAsia="Times New Roman" w:hAnsi="Times New Roman" w:cs="Times New Roman"/>
          <w:b/>
          <w:sz w:val="28"/>
          <w:szCs w:val="28"/>
        </w:rPr>
        <w:t xml:space="preserve">Аналіз поточної </w:t>
      </w:r>
      <w:proofErr w:type="spellStart"/>
      <w:r w:rsidRPr="00867593">
        <w:rPr>
          <w:rFonts w:ascii="Times New Roman" w:eastAsia="Times New Roman" w:hAnsi="Times New Roman" w:cs="Times New Roman"/>
          <w:b/>
          <w:sz w:val="28"/>
          <w:szCs w:val="28"/>
        </w:rPr>
        <w:t>мовної</w:t>
      </w:r>
      <w:proofErr w:type="spellEnd"/>
      <w:r w:rsidRPr="00867593">
        <w:rPr>
          <w:rFonts w:ascii="Times New Roman" w:eastAsia="Times New Roman" w:hAnsi="Times New Roman" w:cs="Times New Roman"/>
          <w:b/>
          <w:sz w:val="28"/>
          <w:szCs w:val="28"/>
        </w:rPr>
        <w:t xml:space="preserve"> ситуації</w:t>
      </w:r>
      <w:r w:rsidRPr="00867593">
        <w:rPr>
          <w:rFonts w:ascii="Times New Roman" w:eastAsia="Times New Roman" w:hAnsi="Times New Roman" w:cs="Times New Roman"/>
          <w:b/>
          <w:sz w:val="28"/>
          <w:szCs w:val="28"/>
          <w:lang w:val="uk-UA"/>
        </w:rPr>
        <w:t xml:space="preserve"> в столиці </w:t>
      </w:r>
    </w:p>
    <w:p w14:paraId="3FCCE1CA" w14:textId="15D780D1" w:rsidR="00867593" w:rsidRPr="00556BA9" w:rsidRDefault="00867593" w:rsidP="00755DA3">
      <w:pPr>
        <w:spacing w:after="120" w:line="240" w:lineRule="auto"/>
        <w:ind w:firstLine="567"/>
        <w:outlineLvl w:val="0"/>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rPr>
        <w:t xml:space="preserve">Для </w:t>
      </w:r>
      <w:r w:rsidRPr="000D0D94">
        <w:rPr>
          <w:rFonts w:ascii="Times New Roman" w:eastAsia="Times New Roman" w:hAnsi="Times New Roman" w:cs="Times New Roman"/>
          <w:sz w:val="28"/>
          <w:szCs w:val="28"/>
        </w:rPr>
        <w:t>глибинного</w:t>
      </w:r>
      <w:r w:rsidRPr="00556BA9">
        <w:rPr>
          <w:rFonts w:ascii="Times New Roman" w:eastAsia="Times New Roman" w:hAnsi="Times New Roman" w:cs="Times New Roman"/>
          <w:sz w:val="28"/>
          <w:szCs w:val="28"/>
        </w:rPr>
        <w:t xml:space="preserve"> вивчення поточної </w:t>
      </w:r>
      <w:proofErr w:type="spellStart"/>
      <w:r w:rsidRPr="00556BA9">
        <w:rPr>
          <w:rFonts w:ascii="Times New Roman" w:eastAsia="Times New Roman" w:hAnsi="Times New Roman" w:cs="Times New Roman"/>
          <w:sz w:val="28"/>
          <w:szCs w:val="28"/>
        </w:rPr>
        <w:t>мовної</w:t>
      </w:r>
      <w:proofErr w:type="spellEnd"/>
      <w:r w:rsidRPr="00556BA9">
        <w:rPr>
          <w:rFonts w:ascii="Times New Roman" w:eastAsia="Times New Roman" w:hAnsi="Times New Roman" w:cs="Times New Roman"/>
          <w:sz w:val="28"/>
          <w:szCs w:val="28"/>
        </w:rPr>
        <w:t xml:space="preserve"> ситуації Києва </w:t>
      </w:r>
      <w:r w:rsidR="00755DA3">
        <w:rPr>
          <w:rFonts w:ascii="Times New Roman" w:eastAsia="Times New Roman" w:hAnsi="Times New Roman" w:cs="Times New Roman"/>
          <w:sz w:val="28"/>
          <w:szCs w:val="28"/>
        </w:rPr>
        <w:t>було здійснено</w:t>
      </w:r>
      <w:r w:rsidRPr="00556BA9">
        <w:rPr>
          <w:rFonts w:ascii="Times New Roman" w:eastAsia="Times New Roman" w:hAnsi="Times New Roman" w:cs="Times New Roman"/>
          <w:sz w:val="28"/>
          <w:szCs w:val="28"/>
        </w:rPr>
        <w:t xml:space="preserve"> аналіз </w:t>
      </w:r>
      <w:r w:rsidRPr="000D0D94">
        <w:rPr>
          <w:rFonts w:ascii="Times New Roman" w:eastAsia="Times New Roman" w:hAnsi="Times New Roman" w:cs="Times New Roman"/>
          <w:sz w:val="28"/>
          <w:szCs w:val="28"/>
        </w:rPr>
        <w:t xml:space="preserve">результатів </w:t>
      </w:r>
      <w:r w:rsidRPr="00556BA9">
        <w:rPr>
          <w:rFonts w:ascii="Times New Roman" w:eastAsia="Times New Roman" w:hAnsi="Times New Roman" w:cs="Times New Roman"/>
          <w:sz w:val="28"/>
          <w:szCs w:val="28"/>
        </w:rPr>
        <w:t xml:space="preserve">існуючих соціологічних опитувань, </w:t>
      </w:r>
      <w:r w:rsidRPr="000D0D94">
        <w:rPr>
          <w:rFonts w:ascii="Times New Roman" w:eastAsia="Times New Roman" w:hAnsi="Times New Roman" w:cs="Times New Roman"/>
          <w:sz w:val="28"/>
          <w:szCs w:val="28"/>
        </w:rPr>
        <w:t xml:space="preserve">а </w:t>
      </w:r>
      <w:r w:rsidRPr="00556BA9">
        <w:rPr>
          <w:rFonts w:ascii="Times New Roman" w:eastAsia="Times New Roman" w:hAnsi="Times New Roman" w:cs="Times New Roman"/>
          <w:sz w:val="28"/>
          <w:szCs w:val="28"/>
        </w:rPr>
        <w:t xml:space="preserve">також </w:t>
      </w:r>
      <w:proofErr w:type="spellStart"/>
      <w:r w:rsidRPr="00556BA9">
        <w:rPr>
          <w:rFonts w:ascii="Times New Roman" w:eastAsia="Times New Roman" w:hAnsi="Times New Roman" w:cs="Times New Roman"/>
          <w:sz w:val="28"/>
          <w:szCs w:val="28"/>
        </w:rPr>
        <w:t>проведе</w:t>
      </w:r>
      <w:r w:rsidR="000D0D94" w:rsidRPr="000D0D94">
        <w:rPr>
          <w:rFonts w:ascii="Times New Roman" w:eastAsia="Times New Roman" w:hAnsi="Times New Roman" w:cs="Times New Roman"/>
          <w:sz w:val="28"/>
          <w:szCs w:val="28"/>
        </w:rPr>
        <w:t>нені</w:t>
      </w:r>
      <w:proofErr w:type="spellEnd"/>
      <w:r w:rsidRPr="000D0D94">
        <w:rPr>
          <w:rFonts w:ascii="Times New Roman" w:eastAsia="Times New Roman" w:hAnsi="Times New Roman" w:cs="Times New Roman"/>
          <w:sz w:val="28"/>
          <w:szCs w:val="28"/>
        </w:rPr>
        <w:t xml:space="preserve"> </w:t>
      </w:r>
      <w:r w:rsidRPr="00556BA9">
        <w:rPr>
          <w:rFonts w:ascii="Times New Roman" w:eastAsia="Times New Roman" w:hAnsi="Times New Roman" w:cs="Times New Roman"/>
          <w:sz w:val="28"/>
          <w:szCs w:val="28"/>
        </w:rPr>
        <w:t xml:space="preserve">опитування </w:t>
      </w:r>
      <w:r w:rsidR="000D0D94" w:rsidRPr="000D0D94">
        <w:rPr>
          <w:rFonts w:ascii="Times New Roman" w:eastAsia="Times New Roman" w:hAnsi="Times New Roman" w:cs="Times New Roman"/>
          <w:sz w:val="28"/>
          <w:szCs w:val="28"/>
        </w:rPr>
        <w:t>за допомогою Інформаційно-телекомунікаційної системи «Платформа цифрових мобільних сервісів «Київ цифровий», соціологічне дослідження</w:t>
      </w:r>
      <w:r w:rsidR="000633DD">
        <w:rPr>
          <w:rFonts w:ascii="Times New Roman" w:eastAsia="Times New Roman" w:hAnsi="Times New Roman" w:cs="Times New Roman"/>
          <w:sz w:val="28"/>
          <w:szCs w:val="28"/>
          <w:lang w:val="uk-UA"/>
        </w:rPr>
        <w:t xml:space="preserve"> КНП</w:t>
      </w:r>
      <w:r w:rsidR="000D0D94" w:rsidRPr="000D0D94">
        <w:rPr>
          <w:rFonts w:ascii="Times New Roman" w:eastAsia="Times New Roman" w:hAnsi="Times New Roman" w:cs="Times New Roman"/>
          <w:sz w:val="28"/>
          <w:szCs w:val="28"/>
        </w:rPr>
        <w:t xml:space="preserve"> </w:t>
      </w:r>
      <w:r w:rsidR="000633DD">
        <w:rPr>
          <w:rFonts w:ascii="Times New Roman" w:eastAsia="Times New Roman" w:hAnsi="Times New Roman" w:cs="Times New Roman"/>
          <w:sz w:val="28"/>
          <w:szCs w:val="28"/>
          <w:lang w:val="uk-UA"/>
        </w:rPr>
        <w:t>«</w:t>
      </w:r>
      <w:r w:rsidR="000633DD">
        <w:rPr>
          <w:rFonts w:ascii="Times New Roman" w:eastAsia="Times New Roman" w:hAnsi="Times New Roman" w:cs="Times New Roman"/>
          <w:sz w:val="28"/>
          <w:szCs w:val="28"/>
        </w:rPr>
        <w:t xml:space="preserve">Освітня агенція міста </w:t>
      </w:r>
      <w:proofErr w:type="spellStart"/>
      <w:r w:rsidR="000633DD">
        <w:rPr>
          <w:rFonts w:ascii="Times New Roman" w:eastAsia="Times New Roman" w:hAnsi="Times New Roman" w:cs="Times New Roman"/>
          <w:sz w:val="28"/>
          <w:szCs w:val="28"/>
        </w:rPr>
        <w:t>Киє</w:t>
      </w:r>
      <w:r w:rsidR="000D0D94" w:rsidRPr="000D0D94">
        <w:rPr>
          <w:rFonts w:ascii="Times New Roman" w:eastAsia="Times New Roman" w:hAnsi="Times New Roman" w:cs="Times New Roman"/>
          <w:sz w:val="28"/>
          <w:szCs w:val="28"/>
        </w:rPr>
        <w:t>в</w:t>
      </w:r>
      <w:proofErr w:type="spellEnd"/>
      <w:r w:rsidR="000633DD">
        <w:rPr>
          <w:rFonts w:ascii="Times New Roman" w:eastAsia="Times New Roman" w:hAnsi="Times New Roman" w:cs="Times New Roman"/>
          <w:sz w:val="28"/>
          <w:szCs w:val="28"/>
          <w:lang w:val="uk-UA"/>
        </w:rPr>
        <w:t>а»</w:t>
      </w:r>
      <w:r w:rsidR="000D0D94" w:rsidRPr="000D0D94">
        <w:rPr>
          <w:rFonts w:ascii="Times New Roman" w:eastAsia="Times New Roman" w:hAnsi="Times New Roman" w:cs="Times New Roman"/>
          <w:sz w:val="28"/>
          <w:szCs w:val="28"/>
        </w:rPr>
        <w:t xml:space="preserve"> «</w:t>
      </w:r>
      <w:proofErr w:type="spellStart"/>
      <w:r w:rsidR="000D0D94" w:rsidRPr="000D0D94">
        <w:rPr>
          <w:rFonts w:ascii="Times New Roman" w:eastAsia="Times New Roman" w:hAnsi="Times New Roman" w:cs="Times New Roman"/>
          <w:sz w:val="28"/>
          <w:szCs w:val="28"/>
        </w:rPr>
        <w:t>Мовне</w:t>
      </w:r>
      <w:proofErr w:type="spellEnd"/>
      <w:r w:rsidR="000D0D94" w:rsidRPr="000D0D94">
        <w:rPr>
          <w:rFonts w:ascii="Times New Roman" w:eastAsia="Times New Roman" w:hAnsi="Times New Roman" w:cs="Times New Roman"/>
          <w:sz w:val="28"/>
          <w:szCs w:val="28"/>
        </w:rPr>
        <w:t xml:space="preserve"> середовище учнівської молоді ЗЗСО міста Києва</w:t>
      </w:r>
      <w:r w:rsidRPr="00556BA9">
        <w:rPr>
          <w:rFonts w:ascii="Times New Roman" w:eastAsia="Times New Roman" w:hAnsi="Times New Roman" w:cs="Times New Roman"/>
          <w:sz w:val="28"/>
          <w:szCs w:val="28"/>
        </w:rPr>
        <w:t xml:space="preserve">, фокус-групи, дослідження </w:t>
      </w:r>
      <w:proofErr w:type="spellStart"/>
      <w:r w:rsidRPr="00556BA9">
        <w:rPr>
          <w:rFonts w:ascii="Times New Roman" w:eastAsia="Times New Roman" w:hAnsi="Times New Roman" w:cs="Times New Roman"/>
          <w:sz w:val="28"/>
          <w:szCs w:val="28"/>
        </w:rPr>
        <w:t>мовного</w:t>
      </w:r>
      <w:proofErr w:type="spellEnd"/>
      <w:r w:rsidRPr="00556BA9">
        <w:rPr>
          <w:rFonts w:ascii="Times New Roman" w:eastAsia="Times New Roman" w:hAnsi="Times New Roman" w:cs="Times New Roman"/>
          <w:sz w:val="28"/>
          <w:szCs w:val="28"/>
        </w:rPr>
        <w:t xml:space="preserve"> середовища та мовленнєвого розвитку дітей та проаналізовані медіа-кампанії </w:t>
      </w:r>
      <w:r w:rsidR="00755DA3">
        <w:rPr>
          <w:rFonts w:ascii="Times New Roman" w:eastAsia="Times New Roman" w:hAnsi="Times New Roman" w:cs="Times New Roman"/>
          <w:sz w:val="28"/>
          <w:szCs w:val="28"/>
        </w:rPr>
        <w:t>з просування української мови. (</w:t>
      </w:r>
      <w:r w:rsidR="00755DA3">
        <w:rPr>
          <w:rFonts w:ascii="Times New Roman" w:eastAsia="Times New Roman" w:hAnsi="Times New Roman" w:cs="Times New Roman"/>
          <w:sz w:val="28"/>
          <w:szCs w:val="28"/>
          <w:lang w:val="uk-UA"/>
        </w:rPr>
        <w:t>Д</w:t>
      </w:r>
      <w:proofErr w:type="spellStart"/>
      <w:r w:rsidR="00755DA3">
        <w:rPr>
          <w:rFonts w:ascii="Times New Roman" w:eastAsia="Times New Roman" w:hAnsi="Times New Roman" w:cs="Times New Roman"/>
          <w:sz w:val="28"/>
          <w:szCs w:val="28"/>
        </w:rPr>
        <w:t>ив</w:t>
      </w:r>
      <w:proofErr w:type="spellEnd"/>
      <w:r w:rsidR="00755DA3">
        <w:rPr>
          <w:rFonts w:ascii="Times New Roman" w:eastAsia="Times New Roman" w:hAnsi="Times New Roman" w:cs="Times New Roman"/>
          <w:sz w:val="28"/>
          <w:szCs w:val="28"/>
        </w:rPr>
        <w:t>. Додатки 1-5).</w:t>
      </w:r>
    </w:p>
    <w:p w14:paraId="31FED69A" w14:textId="41C64101" w:rsidR="00867593" w:rsidRPr="00556BA9" w:rsidRDefault="00867593" w:rsidP="00867593">
      <w:pPr>
        <w:spacing w:line="240" w:lineRule="auto"/>
        <w:ind w:firstLine="720"/>
        <w:jc w:val="both"/>
        <w:rPr>
          <w:rFonts w:ascii="Times New Roman" w:eastAsia="Times New Roman" w:hAnsi="Times New Roman" w:cs="Times New Roman"/>
          <w:sz w:val="28"/>
          <w:szCs w:val="28"/>
          <w:lang w:val="uk-UA"/>
        </w:rPr>
      </w:pPr>
      <w:r w:rsidRPr="00556BA9">
        <w:rPr>
          <w:rFonts w:ascii="Times New Roman" w:eastAsia="Times New Roman" w:hAnsi="Times New Roman" w:cs="Times New Roman"/>
          <w:sz w:val="28"/>
          <w:szCs w:val="28"/>
          <w:lang w:val="uk-UA"/>
        </w:rPr>
        <w:t xml:space="preserve">У результаті </w:t>
      </w:r>
      <w:r w:rsidR="00755DA3">
        <w:rPr>
          <w:rFonts w:ascii="Times New Roman" w:eastAsia="Times New Roman" w:hAnsi="Times New Roman" w:cs="Times New Roman"/>
          <w:sz w:val="28"/>
          <w:szCs w:val="28"/>
          <w:lang w:val="uk-UA"/>
        </w:rPr>
        <w:t xml:space="preserve">детального </w:t>
      </w:r>
      <w:r w:rsidRPr="00556BA9">
        <w:rPr>
          <w:rFonts w:ascii="Times New Roman" w:eastAsia="Times New Roman" w:hAnsi="Times New Roman" w:cs="Times New Roman"/>
          <w:sz w:val="28"/>
          <w:szCs w:val="28"/>
          <w:lang w:val="uk-UA"/>
        </w:rPr>
        <w:t>аналізу кількісних та якісних досліджень були окреслені такі основні тенденції:</w:t>
      </w:r>
    </w:p>
    <w:p w14:paraId="187BB215" w14:textId="77777777" w:rsidR="00867593" w:rsidRPr="00556BA9" w:rsidRDefault="00867593" w:rsidP="00867593">
      <w:pPr>
        <w:numPr>
          <w:ilvl w:val="0"/>
          <w:numId w:val="41"/>
        </w:numPr>
        <w:spacing w:line="240" w:lineRule="auto"/>
        <w:ind w:left="0" w:firstLine="1080"/>
        <w:rPr>
          <w:rFonts w:ascii="Times New Roman" w:eastAsia="Times New Roman" w:hAnsi="Times New Roman" w:cs="Times New Roman"/>
          <w:sz w:val="28"/>
          <w:szCs w:val="28"/>
        </w:rPr>
      </w:pPr>
      <w:r w:rsidRPr="00556BA9">
        <w:rPr>
          <w:rFonts w:ascii="Times New Roman" w:eastAsia="Times New Roman" w:hAnsi="Times New Roman" w:cs="Times New Roman"/>
          <w:color w:val="333333"/>
          <w:sz w:val="28"/>
          <w:szCs w:val="28"/>
        </w:rPr>
        <w:t>Впродовж останніх 22 років поширеність української мови в Києві зросла з 15% в 2000 до 44% у 2023</w:t>
      </w:r>
      <w:r w:rsidRPr="00556BA9">
        <w:rPr>
          <w:rFonts w:ascii="Times New Roman" w:eastAsia="Times New Roman" w:hAnsi="Times New Roman" w:cs="Times New Roman"/>
          <w:color w:val="333333"/>
          <w:sz w:val="28"/>
          <w:szCs w:val="28"/>
          <w:lang w:val="uk-UA"/>
        </w:rPr>
        <w:t xml:space="preserve"> році.</w:t>
      </w:r>
    </w:p>
    <w:p w14:paraId="5C6B84D4" w14:textId="77777777" w:rsidR="00867593" w:rsidRPr="00556BA9" w:rsidRDefault="00867593" w:rsidP="00867593">
      <w:pPr>
        <w:numPr>
          <w:ilvl w:val="0"/>
          <w:numId w:val="41"/>
        </w:numPr>
        <w:spacing w:line="240" w:lineRule="auto"/>
        <w:ind w:left="0" w:firstLine="1080"/>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rPr>
        <w:t>Досі зберігається значний  (</w:t>
      </w:r>
      <w:r w:rsidRPr="00556BA9">
        <w:rPr>
          <w:rFonts w:ascii="Times New Roman" w:eastAsia="Times New Roman" w:hAnsi="Times New Roman" w:cs="Times New Roman"/>
          <w:sz w:val="28"/>
          <w:szCs w:val="28"/>
          <w:lang w:val="uk-UA"/>
        </w:rPr>
        <w:t xml:space="preserve">майже </w:t>
      </w:r>
      <w:r w:rsidRPr="00556BA9">
        <w:rPr>
          <w:rFonts w:ascii="Times New Roman" w:eastAsia="Times New Roman" w:hAnsi="Times New Roman" w:cs="Times New Roman"/>
          <w:sz w:val="28"/>
          <w:szCs w:val="28"/>
        </w:rPr>
        <w:t xml:space="preserve">вдвічі) розрив між часткою киян, що визнають українську мову рідною та їх щоденною </w:t>
      </w:r>
      <w:proofErr w:type="spellStart"/>
      <w:r w:rsidRPr="00556BA9">
        <w:rPr>
          <w:rFonts w:ascii="Times New Roman" w:eastAsia="Times New Roman" w:hAnsi="Times New Roman" w:cs="Times New Roman"/>
          <w:sz w:val="28"/>
          <w:szCs w:val="28"/>
        </w:rPr>
        <w:t>мовною</w:t>
      </w:r>
      <w:proofErr w:type="spellEnd"/>
      <w:r w:rsidRPr="00556BA9">
        <w:rPr>
          <w:rFonts w:ascii="Times New Roman" w:eastAsia="Times New Roman" w:hAnsi="Times New Roman" w:cs="Times New Roman"/>
          <w:sz w:val="28"/>
          <w:szCs w:val="28"/>
        </w:rPr>
        <w:t xml:space="preserve"> практикою</w:t>
      </w:r>
      <w:r w:rsidRPr="00556BA9">
        <w:rPr>
          <w:rFonts w:ascii="Times New Roman" w:eastAsia="Times New Roman" w:hAnsi="Times New Roman" w:cs="Times New Roman"/>
          <w:sz w:val="28"/>
          <w:szCs w:val="28"/>
          <w:lang w:val="uk-UA"/>
        </w:rPr>
        <w:t>.</w:t>
      </w:r>
    </w:p>
    <w:p w14:paraId="23D39182" w14:textId="77777777" w:rsidR="00867593" w:rsidRPr="00556BA9" w:rsidRDefault="00867593" w:rsidP="00867593">
      <w:pPr>
        <w:numPr>
          <w:ilvl w:val="0"/>
          <w:numId w:val="41"/>
        </w:numPr>
        <w:spacing w:line="240" w:lineRule="auto"/>
        <w:ind w:left="0" w:firstLine="1080"/>
        <w:jc w:val="both"/>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rPr>
        <w:t>47% від загальної кількості респондентів киян вдома спілкуються українською</w:t>
      </w:r>
      <w:r w:rsidRPr="00556BA9">
        <w:rPr>
          <w:rFonts w:ascii="Times New Roman" w:eastAsia="Times New Roman" w:hAnsi="Times New Roman" w:cs="Times New Roman"/>
          <w:sz w:val="28"/>
          <w:szCs w:val="28"/>
          <w:lang w:val="uk-UA"/>
        </w:rPr>
        <w:t>.</w:t>
      </w:r>
    </w:p>
    <w:p w14:paraId="0681EF90" w14:textId="77777777" w:rsidR="00867593" w:rsidRPr="00556BA9" w:rsidRDefault="00867593" w:rsidP="00867593">
      <w:pPr>
        <w:numPr>
          <w:ilvl w:val="0"/>
          <w:numId w:val="41"/>
        </w:numPr>
        <w:spacing w:line="240" w:lineRule="auto"/>
        <w:ind w:left="0" w:firstLine="1080"/>
        <w:jc w:val="both"/>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rPr>
        <w:t>33% від загальної кількості опитаних киян перейшли на українську під час повномасштабної війни</w:t>
      </w:r>
      <w:r w:rsidRPr="00556BA9">
        <w:rPr>
          <w:rFonts w:ascii="Times New Roman" w:eastAsia="Times New Roman" w:hAnsi="Times New Roman" w:cs="Times New Roman"/>
          <w:sz w:val="28"/>
          <w:szCs w:val="28"/>
          <w:lang w:val="uk-UA"/>
        </w:rPr>
        <w:t>.</w:t>
      </w:r>
    </w:p>
    <w:p w14:paraId="41D017CB" w14:textId="77777777" w:rsidR="00867593" w:rsidRPr="00556BA9" w:rsidRDefault="00867593" w:rsidP="00867593">
      <w:pPr>
        <w:numPr>
          <w:ilvl w:val="0"/>
          <w:numId w:val="41"/>
        </w:numPr>
        <w:spacing w:line="240" w:lineRule="auto"/>
        <w:ind w:left="0" w:firstLine="1080"/>
        <w:jc w:val="both"/>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rPr>
        <w:t>Ключовими чинниками, що заважають почати опитаним киянам спілкуватися українською є звичка (47%), недостатня та непослідовна популяризація української культури в суспільстві (24%), особисті страхи та невпевненість (21%)</w:t>
      </w:r>
      <w:r w:rsidRPr="00556BA9">
        <w:rPr>
          <w:rFonts w:ascii="Times New Roman" w:eastAsia="Times New Roman" w:hAnsi="Times New Roman" w:cs="Times New Roman"/>
          <w:sz w:val="28"/>
          <w:szCs w:val="28"/>
          <w:lang w:val="uk-UA"/>
        </w:rPr>
        <w:t>.</w:t>
      </w:r>
    </w:p>
    <w:p w14:paraId="672D8E3A" w14:textId="77777777" w:rsidR="00867593" w:rsidRPr="00556BA9" w:rsidRDefault="00867593" w:rsidP="00867593">
      <w:pPr>
        <w:numPr>
          <w:ilvl w:val="0"/>
          <w:numId w:val="41"/>
        </w:numPr>
        <w:spacing w:line="240" w:lineRule="auto"/>
        <w:ind w:left="0" w:firstLine="1080"/>
        <w:jc w:val="both"/>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rPr>
        <w:lastRenderedPageBreak/>
        <w:t>На думку 79% від загальної кількості опитаних киян українськомовне середовище найкраще допомагає почати спілкуватися українською</w:t>
      </w:r>
      <w:r w:rsidRPr="00556BA9">
        <w:rPr>
          <w:rFonts w:ascii="Times New Roman" w:eastAsia="Times New Roman" w:hAnsi="Times New Roman" w:cs="Times New Roman"/>
          <w:sz w:val="28"/>
          <w:szCs w:val="28"/>
          <w:lang w:val="uk-UA"/>
        </w:rPr>
        <w:t>.</w:t>
      </w:r>
    </w:p>
    <w:p w14:paraId="59B62BD9" w14:textId="77777777" w:rsidR="00867593" w:rsidRPr="00556BA9" w:rsidRDefault="00867593" w:rsidP="00867593">
      <w:pPr>
        <w:numPr>
          <w:ilvl w:val="0"/>
          <w:numId w:val="41"/>
        </w:numPr>
        <w:spacing w:line="240" w:lineRule="auto"/>
        <w:ind w:left="0" w:firstLine="1080"/>
        <w:jc w:val="both"/>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rPr>
        <w:t xml:space="preserve">89% від загальної кількості опитаних киян не відвідували </w:t>
      </w:r>
      <w:proofErr w:type="spellStart"/>
      <w:r w:rsidRPr="00556BA9">
        <w:rPr>
          <w:rFonts w:ascii="Times New Roman" w:eastAsia="Times New Roman" w:hAnsi="Times New Roman" w:cs="Times New Roman"/>
          <w:sz w:val="28"/>
          <w:szCs w:val="28"/>
        </w:rPr>
        <w:t>мовні</w:t>
      </w:r>
      <w:proofErr w:type="spellEnd"/>
      <w:r w:rsidRPr="00556BA9">
        <w:rPr>
          <w:rFonts w:ascii="Times New Roman" w:eastAsia="Times New Roman" w:hAnsi="Times New Roman" w:cs="Times New Roman"/>
          <w:sz w:val="28"/>
          <w:szCs w:val="28"/>
        </w:rPr>
        <w:t xml:space="preserve"> курси або розмовні клуби</w:t>
      </w:r>
      <w:r w:rsidRPr="00556BA9">
        <w:rPr>
          <w:rFonts w:ascii="Times New Roman" w:eastAsia="Times New Roman" w:hAnsi="Times New Roman" w:cs="Times New Roman"/>
          <w:sz w:val="28"/>
          <w:szCs w:val="28"/>
          <w:lang w:val="uk-UA"/>
        </w:rPr>
        <w:t>.</w:t>
      </w:r>
    </w:p>
    <w:p w14:paraId="3CBD096F" w14:textId="77777777" w:rsidR="00867593" w:rsidRPr="00556BA9" w:rsidRDefault="00867593" w:rsidP="00867593">
      <w:pPr>
        <w:numPr>
          <w:ilvl w:val="0"/>
          <w:numId w:val="41"/>
        </w:numPr>
        <w:spacing w:line="240" w:lineRule="auto"/>
        <w:ind w:left="0" w:firstLine="1080"/>
        <w:jc w:val="both"/>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rPr>
        <w:t xml:space="preserve">Найпоширенішим варіантом для вивчення та </w:t>
      </w:r>
      <w:proofErr w:type="spellStart"/>
      <w:r w:rsidRPr="00556BA9">
        <w:rPr>
          <w:rFonts w:ascii="Times New Roman" w:eastAsia="Times New Roman" w:hAnsi="Times New Roman" w:cs="Times New Roman"/>
          <w:sz w:val="28"/>
          <w:szCs w:val="28"/>
        </w:rPr>
        <w:t>практикування</w:t>
      </w:r>
      <w:proofErr w:type="spellEnd"/>
      <w:r w:rsidRPr="00556BA9">
        <w:rPr>
          <w:rFonts w:ascii="Times New Roman" w:eastAsia="Times New Roman" w:hAnsi="Times New Roman" w:cs="Times New Roman"/>
          <w:sz w:val="28"/>
          <w:szCs w:val="28"/>
        </w:rPr>
        <w:t xml:space="preserve"> української мови для киян є розмовні клуби (33%) та </w:t>
      </w:r>
      <w:proofErr w:type="spellStart"/>
      <w:r w:rsidRPr="00556BA9">
        <w:rPr>
          <w:rFonts w:ascii="Times New Roman" w:eastAsia="Times New Roman" w:hAnsi="Times New Roman" w:cs="Times New Roman"/>
          <w:sz w:val="28"/>
          <w:szCs w:val="28"/>
        </w:rPr>
        <w:t>мовні</w:t>
      </w:r>
      <w:proofErr w:type="spellEnd"/>
      <w:r w:rsidRPr="00556BA9">
        <w:rPr>
          <w:rFonts w:ascii="Times New Roman" w:eastAsia="Times New Roman" w:hAnsi="Times New Roman" w:cs="Times New Roman"/>
          <w:sz w:val="28"/>
          <w:szCs w:val="28"/>
        </w:rPr>
        <w:t xml:space="preserve"> курси як онлайн (28%) та </w:t>
      </w:r>
      <w:proofErr w:type="spellStart"/>
      <w:r w:rsidRPr="00556BA9">
        <w:rPr>
          <w:rFonts w:ascii="Times New Roman" w:eastAsia="Times New Roman" w:hAnsi="Times New Roman" w:cs="Times New Roman"/>
          <w:sz w:val="28"/>
          <w:szCs w:val="28"/>
        </w:rPr>
        <w:t>офлайн</w:t>
      </w:r>
      <w:proofErr w:type="spellEnd"/>
      <w:r w:rsidRPr="00556BA9">
        <w:rPr>
          <w:rFonts w:ascii="Times New Roman" w:eastAsia="Times New Roman" w:hAnsi="Times New Roman" w:cs="Times New Roman"/>
          <w:sz w:val="28"/>
          <w:szCs w:val="28"/>
        </w:rPr>
        <w:t xml:space="preserve"> (14%), також важливим чинником вивчення української є зустрічі з </w:t>
      </w:r>
      <w:proofErr w:type="spellStart"/>
      <w:r w:rsidRPr="00556BA9">
        <w:rPr>
          <w:rFonts w:ascii="Times New Roman" w:eastAsia="Times New Roman" w:hAnsi="Times New Roman" w:cs="Times New Roman"/>
          <w:sz w:val="28"/>
          <w:szCs w:val="28"/>
        </w:rPr>
        <w:t>мовними</w:t>
      </w:r>
      <w:proofErr w:type="spellEnd"/>
      <w:r w:rsidRPr="00556BA9">
        <w:rPr>
          <w:rFonts w:ascii="Times New Roman" w:eastAsia="Times New Roman" w:hAnsi="Times New Roman" w:cs="Times New Roman"/>
          <w:sz w:val="28"/>
          <w:szCs w:val="28"/>
        </w:rPr>
        <w:t xml:space="preserve"> експертами (15%) та письменниками (11%)</w:t>
      </w:r>
      <w:r w:rsidRPr="00556BA9">
        <w:rPr>
          <w:rFonts w:ascii="Times New Roman" w:eastAsia="Times New Roman" w:hAnsi="Times New Roman" w:cs="Times New Roman"/>
          <w:sz w:val="28"/>
          <w:szCs w:val="28"/>
          <w:lang w:val="uk-UA"/>
        </w:rPr>
        <w:t>.</w:t>
      </w:r>
    </w:p>
    <w:p w14:paraId="3B1FCCDA" w14:textId="77777777" w:rsidR="00867593" w:rsidRPr="00556BA9" w:rsidRDefault="00867593" w:rsidP="00867593">
      <w:pPr>
        <w:numPr>
          <w:ilvl w:val="0"/>
          <w:numId w:val="41"/>
        </w:numPr>
        <w:spacing w:line="240" w:lineRule="auto"/>
        <w:ind w:left="0" w:firstLine="1080"/>
        <w:jc w:val="both"/>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lang w:val="uk-UA"/>
        </w:rPr>
        <w:t>Ф</w:t>
      </w:r>
      <w:proofErr w:type="spellStart"/>
      <w:r w:rsidRPr="00556BA9">
        <w:rPr>
          <w:rFonts w:ascii="Times New Roman" w:eastAsia="Times New Roman" w:hAnsi="Times New Roman" w:cs="Times New Roman"/>
          <w:sz w:val="28"/>
          <w:szCs w:val="28"/>
        </w:rPr>
        <w:t>окус</w:t>
      </w:r>
      <w:proofErr w:type="spellEnd"/>
      <w:r w:rsidRPr="00556BA9">
        <w:rPr>
          <w:rFonts w:ascii="Times New Roman" w:eastAsia="Times New Roman" w:hAnsi="Times New Roman" w:cs="Times New Roman"/>
          <w:sz w:val="28"/>
          <w:szCs w:val="28"/>
        </w:rPr>
        <w:t xml:space="preserve">-групи підтверджують результати опитувань щодо </w:t>
      </w:r>
      <w:r w:rsidRPr="00556BA9">
        <w:rPr>
          <w:rFonts w:ascii="Times New Roman" w:eastAsia="Times New Roman" w:hAnsi="Times New Roman" w:cs="Times New Roman"/>
          <w:sz w:val="28"/>
          <w:szCs w:val="28"/>
          <w:lang w:val="uk-UA"/>
        </w:rPr>
        <w:t xml:space="preserve">наявності </w:t>
      </w:r>
      <w:r w:rsidRPr="00556BA9">
        <w:rPr>
          <w:rFonts w:ascii="Times New Roman" w:eastAsia="Times New Roman" w:hAnsi="Times New Roman" w:cs="Times New Roman"/>
          <w:sz w:val="28"/>
          <w:szCs w:val="28"/>
        </w:rPr>
        <w:t>психологічних бар’єрів у переході на українську мову</w:t>
      </w:r>
      <w:r w:rsidRPr="00556BA9">
        <w:rPr>
          <w:rFonts w:ascii="Times New Roman" w:eastAsia="Times New Roman" w:hAnsi="Times New Roman" w:cs="Times New Roman"/>
          <w:sz w:val="28"/>
          <w:szCs w:val="28"/>
          <w:lang w:val="uk-UA"/>
        </w:rPr>
        <w:t>.</w:t>
      </w:r>
    </w:p>
    <w:p w14:paraId="4E02A5C1" w14:textId="77777777" w:rsidR="00867593" w:rsidRPr="00556BA9" w:rsidRDefault="00867593" w:rsidP="00867593">
      <w:pPr>
        <w:numPr>
          <w:ilvl w:val="0"/>
          <w:numId w:val="41"/>
        </w:numPr>
        <w:spacing w:line="240" w:lineRule="auto"/>
        <w:ind w:left="0" w:firstLine="1080"/>
        <w:jc w:val="both"/>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lang w:val="uk-UA"/>
        </w:rPr>
        <w:t xml:space="preserve"> Ф</w:t>
      </w:r>
      <w:proofErr w:type="spellStart"/>
      <w:r w:rsidRPr="00556BA9">
        <w:rPr>
          <w:rFonts w:ascii="Times New Roman" w:eastAsia="Times New Roman" w:hAnsi="Times New Roman" w:cs="Times New Roman"/>
          <w:sz w:val="28"/>
          <w:szCs w:val="28"/>
        </w:rPr>
        <w:t>окус</w:t>
      </w:r>
      <w:proofErr w:type="spellEnd"/>
      <w:r w:rsidRPr="00556BA9">
        <w:rPr>
          <w:rFonts w:ascii="Times New Roman" w:eastAsia="Times New Roman" w:hAnsi="Times New Roman" w:cs="Times New Roman"/>
          <w:sz w:val="28"/>
          <w:szCs w:val="28"/>
        </w:rPr>
        <w:t>-групи підлітків також показують недостатність включення сучасного контенту в навчальні програми, сприйняття української підлітками як переважно “мови уроків”</w:t>
      </w:r>
      <w:r w:rsidRPr="00556BA9">
        <w:rPr>
          <w:rFonts w:ascii="Times New Roman" w:eastAsia="Times New Roman" w:hAnsi="Times New Roman" w:cs="Times New Roman"/>
          <w:sz w:val="28"/>
          <w:szCs w:val="28"/>
          <w:lang w:val="uk-UA"/>
        </w:rPr>
        <w:t>.</w:t>
      </w:r>
    </w:p>
    <w:p w14:paraId="569DBFCB" w14:textId="77777777" w:rsidR="00867593" w:rsidRPr="00556BA9" w:rsidRDefault="00867593" w:rsidP="00867593">
      <w:pPr>
        <w:numPr>
          <w:ilvl w:val="0"/>
          <w:numId w:val="41"/>
        </w:numPr>
        <w:spacing w:line="240" w:lineRule="auto"/>
        <w:ind w:left="0" w:firstLine="1080"/>
        <w:jc w:val="both"/>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lang w:val="uk-UA"/>
        </w:rPr>
        <w:t xml:space="preserve"> А</w:t>
      </w:r>
      <w:r w:rsidRPr="00556BA9">
        <w:rPr>
          <w:rFonts w:ascii="Times New Roman" w:eastAsia="Times New Roman" w:hAnsi="Times New Roman" w:cs="Times New Roman"/>
          <w:sz w:val="28"/>
          <w:szCs w:val="28"/>
        </w:rPr>
        <w:t xml:space="preserve">наліз мовленнєвого розвитку дітей показує недостатність </w:t>
      </w:r>
      <w:proofErr w:type="spellStart"/>
      <w:r w:rsidRPr="00556BA9">
        <w:rPr>
          <w:rFonts w:ascii="Times New Roman" w:eastAsia="Times New Roman" w:hAnsi="Times New Roman" w:cs="Times New Roman"/>
          <w:sz w:val="28"/>
          <w:szCs w:val="28"/>
        </w:rPr>
        <w:t>залученості</w:t>
      </w:r>
      <w:proofErr w:type="spellEnd"/>
      <w:r w:rsidRPr="00556BA9">
        <w:rPr>
          <w:rFonts w:ascii="Times New Roman" w:eastAsia="Times New Roman" w:hAnsi="Times New Roman" w:cs="Times New Roman"/>
          <w:sz w:val="28"/>
          <w:szCs w:val="28"/>
        </w:rPr>
        <w:t xml:space="preserve"> батьків до створення українськомовного середовища, більшість батьків хотіли б щоб їх діти краще володіли українською та готові відвідувати розмовні клуби</w:t>
      </w:r>
      <w:r w:rsidRPr="00556BA9">
        <w:rPr>
          <w:rFonts w:ascii="Times New Roman" w:eastAsia="Times New Roman" w:hAnsi="Times New Roman" w:cs="Times New Roman"/>
          <w:sz w:val="28"/>
          <w:szCs w:val="28"/>
          <w:lang w:val="uk-UA"/>
        </w:rPr>
        <w:t>.</w:t>
      </w:r>
    </w:p>
    <w:p w14:paraId="7CD3B10C" w14:textId="60A86BA2" w:rsidR="00867593" w:rsidRDefault="00867593" w:rsidP="00984476">
      <w:pPr>
        <w:numPr>
          <w:ilvl w:val="0"/>
          <w:numId w:val="41"/>
        </w:numPr>
        <w:spacing w:line="240" w:lineRule="auto"/>
        <w:ind w:left="0" w:firstLine="1077"/>
        <w:jc w:val="both"/>
        <w:rPr>
          <w:rFonts w:ascii="Times New Roman" w:eastAsia="Times New Roman" w:hAnsi="Times New Roman" w:cs="Times New Roman"/>
          <w:sz w:val="28"/>
          <w:szCs w:val="28"/>
        </w:rPr>
      </w:pPr>
      <w:r w:rsidRPr="00556BA9">
        <w:rPr>
          <w:rFonts w:ascii="Times New Roman" w:eastAsia="Times New Roman" w:hAnsi="Times New Roman" w:cs="Times New Roman"/>
          <w:sz w:val="28"/>
          <w:szCs w:val="28"/>
          <w:lang w:val="uk-UA"/>
        </w:rPr>
        <w:t xml:space="preserve"> А</w:t>
      </w:r>
      <w:r w:rsidRPr="00556BA9">
        <w:rPr>
          <w:rFonts w:ascii="Times New Roman" w:eastAsia="Times New Roman" w:hAnsi="Times New Roman" w:cs="Times New Roman"/>
          <w:sz w:val="28"/>
          <w:szCs w:val="28"/>
        </w:rPr>
        <w:t xml:space="preserve">наліз існуючих </w:t>
      </w:r>
      <w:proofErr w:type="spellStart"/>
      <w:r w:rsidRPr="00556BA9">
        <w:rPr>
          <w:rFonts w:ascii="Times New Roman" w:eastAsia="Times New Roman" w:hAnsi="Times New Roman" w:cs="Times New Roman"/>
          <w:sz w:val="28"/>
          <w:szCs w:val="28"/>
        </w:rPr>
        <w:t>проєктів</w:t>
      </w:r>
      <w:proofErr w:type="spellEnd"/>
      <w:r w:rsidRPr="00556BA9">
        <w:rPr>
          <w:rFonts w:ascii="Times New Roman" w:eastAsia="Times New Roman" w:hAnsi="Times New Roman" w:cs="Times New Roman"/>
          <w:sz w:val="28"/>
          <w:szCs w:val="28"/>
        </w:rPr>
        <w:t xml:space="preserve"> </w:t>
      </w:r>
      <w:r w:rsidRPr="00556BA9">
        <w:rPr>
          <w:rFonts w:ascii="Times New Roman" w:eastAsia="Times New Roman" w:hAnsi="Times New Roman" w:cs="Times New Roman"/>
          <w:sz w:val="28"/>
          <w:szCs w:val="28"/>
          <w:lang w:val="uk-UA"/>
        </w:rPr>
        <w:t>демонструє</w:t>
      </w:r>
      <w:r w:rsidRPr="00556BA9">
        <w:rPr>
          <w:rFonts w:ascii="Times New Roman" w:eastAsia="Times New Roman" w:hAnsi="Times New Roman" w:cs="Times New Roman"/>
          <w:sz w:val="28"/>
          <w:szCs w:val="28"/>
        </w:rPr>
        <w:t xml:space="preserve"> значне зростання кількості та якості ініціатив з просування української мови як </w:t>
      </w:r>
      <w:proofErr w:type="spellStart"/>
      <w:r w:rsidRPr="00556BA9">
        <w:rPr>
          <w:rFonts w:ascii="Times New Roman" w:eastAsia="Times New Roman" w:hAnsi="Times New Roman" w:cs="Times New Roman"/>
          <w:sz w:val="28"/>
          <w:szCs w:val="28"/>
        </w:rPr>
        <w:t>офлайн</w:t>
      </w:r>
      <w:proofErr w:type="spellEnd"/>
      <w:r w:rsidRPr="00556BA9">
        <w:rPr>
          <w:rFonts w:ascii="Times New Roman" w:eastAsia="Times New Roman" w:hAnsi="Times New Roman" w:cs="Times New Roman"/>
          <w:sz w:val="28"/>
          <w:szCs w:val="28"/>
        </w:rPr>
        <w:t xml:space="preserve"> (</w:t>
      </w:r>
      <w:proofErr w:type="spellStart"/>
      <w:r w:rsidRPr="00556BA9">
        <w:rPr>
          <w:rFonts w:ascii="Times New Roman" w:eastAsia="Times New Roman" w:hAnsi="Times New Roman" w:cs="Times New Roman"/>
          <w:sz w:val="28"/>
          <w:szCs w:val="28"/>
        </w:rPr>
        <w:t>мовні</w:t>
      </w:r>
      <w:proofErr w:type="spellEnd"/>
      <w:r w:rsidRPr="00556BA9">
        <w:rPr>
          <w:rFonts w:ascii="Times New Roman" w:eastAsia="Times New Roman" w:hAnsi="Times New Roman" w:cs="Times New Roman"/>
          <w:sz w:val="28"/>
          <w:szCs w:val="28"/>
        </w:rPr>
        <w:t xml:space="preserve"> курси, клуби)</w:t>
      </w:r>
      <w:r>
        <w:rPr>
          <w:rFonts w:ascii="Times New Roman" w:eastAsia="Times New Roman" w:hAnsi="Times New Roman" w:cs="Times New Roman"/>
          <w:sz w:val="28"/>
          <w:szCs w:val="28"/>
          <w:lang w:val="uk-UA"/>
        </w:rPr>
        <w:t>,</w:t>
      </w:r>
      <w:r w:rsidRPr="00556BA9">
        <w:rPr>
          <w:rFonts w:ascii="Times New Roman" w:eastAsia="Times New Roman" w:hAnsi="Times New Roman" w:cs="Times New Roman"/>
          <w:sz w:val="28"/>
          <w:szCs w:val="28"/>
        </w:rPr>
        <w:t xml:space="preserve"> так і онлайн. </w:t>
      </w:r>
    </w:p>
    <w:p w14:paraId="38361F89" w14:textId="77777777" w:rsidR="00984476" w:rsidRPr="00556BA9" w:rsidRDefault="00984476" w:rsidP="00984476">
      <w:pPr>
        <w:spacing w:line="240" w:lineRule="auto"/>
        <w:ind w:left="1077"/>
        <w:jc w:val="both"/>
        <w:rPr>
          <w:rFonts w:ascii="Times New Roman" w:eastAsia="Times New Roman" w:hAnsi="Times New Roman" w:cs="Times New Roman"/>
          <w:sz w:val="28"/>
          <w:szCs w:val="28"/>
        </w:rPr>
      </w:pPr>
    </w:p>
    <w:p w14:paraId="5A8675E6" w14:textId="77777777" w:rsidR="002A576A" w:rsidRPr="00984476" w:rsidRDefault="002A576A" w:rsidP="00984476">
      <w:pPr>
        <w:spacing w:line="240" w:lineRule="auto"/>
        <w:ind w:firstLine="720"/>
        <w:jc w:val="center"/>
        <w:rPr>
          <w:rFonts w:ascii="Times New Roman" w:eastAsia="Times New Roman" w:hAnsi="Times New Roman" w:cs="Times New Roman"/>
          <w:noProof/>
          <w:sz w:val="28"/>
          <w:szCs w:val="28"/>
          <w:lang w:val="uk-UA"/>
        </w:rPr>
      </w:pPr>
    </w:p>
    <w:p w14:paraId="4F609235" w14:textId="16A3780F" w:rsidR="00B208C6" w:rsidRPr="00733A74" w:rsidRDefault="00C500F0" w:rsidP="00042F0E">
      <w:pPr>
        <w:numPr>
          <w:ilvl w:val="0"/>
          <w:numId w:val="14"/>
        </w:numPr>
        <w:spacing w:after="360"/>
        <w:ind w:left="924" w:hanging="357"/>
        <w:outlineLvl w:val="0"/>
        <w:rPr>
          <w:rFonts w:ascii="Times New Roman" w:eastAsia="Times New Roman" w:hAnsi="Times New Roman" w:cs="Times New Roman"/>
          <w:b/>
          <w:noProof/>
          <w:sz w:val="28"/>
          <w:szCs w:val="28"/>
          <w:lang w:val="uk-UA"/>
        </w:rPr>
      </w:pPr>
      <w:bookmarkStart w:id="6" w:name="_Toc131505160"/>
      <w:r w:rsidRPr="00733A74">
        <w:rPr>
          <w:rFonts w:ascii="Times New Roman" w:eastAsia="Times New Roman" w:hAnsi="Times New Roman" w:cs="Times New Roman"/>
          <w:b/>
          <w:noProof/>
          <w:sz w:val="28"/>
          <w:szCs w:val="28"/>
          <w:lang w:val="uk-UA"/>
        </w:rPr>
        <w:t>Мета, завдання, напрями, очікувані результати</w:t>
      </w:r>
      <w:bookmarkEnd w:id="6"/>
    </w:p>
    <w:p w14:paraId="150F0360" w14:textId="7C54EEC3" w:rsidR="00B208C6" w:rsidRPr="00733A74" w:rsidRDefault="00C500F0" w:rsidP="00ED27C2">
      <w:pPr>
        <w:spacing w:line="240" w:lineRule="auto"/>
        <w:ind w:firstLine="72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Метою Концепції є визначення стратегічних пріоритетів і створення умов для поширення української мови в усіх сферах життя міста Києва, посилення об’єднувальної ролі української мови в суспільстві як засобу захисту національного мовно-культурного та інформаційного простору, підвищення престижу використання української мови, якісне посилення українськомовного середовища столиці.</w:t>
      </w:r>
    </w:p>
    <w:p w14:paraId="0ACC0C1D" w14:textId="1BA3310F" w:rsidR="006863CE" w:rsidRPr="00733A74" w:rsidRDefault="00C500F0" w:rsidP="00042F0E">
      <w:pPr>
        <w:spacing w:after="240" w:line="240" w:lineRule="auto"/>
        <w:ind w:firstLine="624"/>
        <w:jc w:val="both"/>
        <w:rPr>
          <w:rFonts w:ascii="Times New Roman" w:eastAsia="Times New Roman" w:hAnsi="Times New Roman" w:cs="Times New Roman"/>
          <w:noProof/>
          <w:sz w:val="28"/>
          <w:szCs w:val="28"/>
          <w:highlight w:val="white"/>
          <w:lang w:val="uk-UA"/>
        </w:rPr>
      </w:pPr>
      <w:r w:rsidRPr="00733A74">
        <w:rPr>
          <w:rFonts w:ascii="Times New Roman" w:eastAsia="Times New Roman" w:hAnsi="Times New Roman" w:cs="Times New Roman"/>
          <w:noProof/>
          <w:sz w:val="28"/>
          <w:szCs w:val="28"/>
          <w:highlight w:val="white"/>
          <w:lang w:val="uk-UA"/>
        </w:rPr>
        <w:t>Досягн</w:t>
      </w:r>
      <w:r w:rsidR="00B7599D" w:rsidRPr="00733A74">
        <w:rPr>
          <w:rFonts w:ascii="Times New Roman" w:eastAsia="Times New Roman" w:hAnsi="Times New Roman" w:cs="Times New Roman"/>
          <w:noProof/>
          <w:sz w:val="28"/>
          <w:szCs w:val="28"/>
          <w:highlight w:val="white"/>
          <w:lang w:val="uk-UA"/>
        </w:rPr>
        <w:t>ення поставленої мети пропонується</w:t>
      </w:r>
      <w:r w:rsidRPr="00733A74">
        <w:rPr>
          <w:rFonts w:ascii="Times New Roman" w:eastAsia="Times New Roman" w:hAnsi="Times New Roman" w:cs="Times New Roman"/>
          <w:noProof/>
          <w:sz w:val="28"/>
          <w:szCs w:val="28"/>
          <w:highlight w:val="white"/>
          <w:lang w:val="uk-UA"/>
        </w:rPr>
        <w:t xml:space="preserve"> реалізовувати за 4 напрямами:</w:t>
      </w:r>
    </w:p>
    <w:p w14:paraId="23CEA88F" w14:textId="460034E5" w:rsidR="0064619E" w:rsidRPr="00733A74" w:rsidRDefault="00A47346" w:rsidP="00ED27C2">
      <w:pPr>
        <w:spacing w:line="240" w:lineRule="auto"/>
        <w:ind w:firstLine="626"/>
        <w:jc w:val="both"/>
        <w:rPr>
          <w:rFonts w:ascii="Times New Roman" w:eastAsia="Times New Roman" w:hAnsi="Times New Roman" w:cs="Times New Roman"/>
          <w:b/>
          <w:noProof/>
          <w:sz w:val="28"/>
          <w:szCs w:val="28"/>
          <w:highlight w:val="white"/>
          <w:lang w:val="uk-UA"/>
        </w:rPr>
      </w:pPr>
      <w:r w:rsidRPr="00733A74">
        <w:rPr>
          <w:rFonts w:ascii="Times New Roman" w:eastAsia="Times New Roman" w:hAnsi="Times New Roman" w:cs="Times New Roman"/>
          <w:b/>
          <w:noProof/>
          <w:sz w:val="28"/>
          <w:szCs w:val="28"/>
          <w:highlight w:val="white"/>
          <w:lang w:val="uk-UA"/>
        </w:rPr>
        <w:t>Напрям 1.</w:t>
      </w:r>
      <w:r w:rsidR="00C500F0" w:rsidRPr="00733A74">
        <w:rPr>
          <w:rFonts w:ascii="Times New Roman" w:eastAsia="Times New Roman" w:hAnsi="Times New Roman" w:cs="Times New Roman"/>
          <w:noProof/>
          <w:sz w:val="28"/>
          <w:szCs w:val="28"/>
          <w:highlight w:val="white"/>
          <w:lang w:val="uk-UA"/>
        </w:rPr>
        <w:t xml:space="preserve"> </w:t>
      </w:r>
      <w:r w:rsidR="00D07908" w:rsidRPr="00733A74">
        <w:rPr>
          <w:rFonts w:ascii="Times New Roman" w:eastAsia="Times New Roman" w:hAnsi="Times New Roman" w:cs="Times New Roman"/>
          <w:b/>
          <w:noProof/>
          <w:sz w:val="28"/>
          <w:szCs w:val="28"/>
          <w:highlight w:val="white"/>
          <w:lang w:val="uk-UA"/>
        </w:rPr>
        <w:t>Забезпеч</w:t>
      </w:r>
      <w:r w:rsidR="00A2105B" w:rsidRPr="00733A74">
        <w:rPr>
          <w:rFonts w:ascii="Times New Roman" w:eastAsia="Times New Roman" w:hAnsi="Times New Roman" w:cs="Times New Roman"/>
          <w:b/>
          <w:noProof/>
          <w:sz w:val="28"/>
          <w:szCs w:val="28"/>
          <w:highlight w:val="white"/>
          <w:lang w:val="uk-UA"/>
        </w:rPr>
        <w:t>ення</w:t>
      </w:r>
      <w:r w:rsidR="00D07908" w:rsidRPr="00733A74">
        <w:rPr>
          <w:rFonts w:ascii="Times New Roman" w:eastAsia="Times New Roman" w:hAnsi="Times New Roman" w:cs="Times New Roman"/>
          <w:b/>
          <w:noProof/>
          <w:sz w:val="28"/>
          <w:szCs w:val="28"/>
          <w:highlight w:val="white"/>
          <w:lang w:val="uk-UA"/>
        </w:rPr>
        <w:t xml:space="preserve"> належн</w:t>
      </w:r>
      <w:r w:rsidR="00A2105B" w:rsidRPr="00733A74">
        <w:rPr>
          <w:rFonts w:ascii="Times New Roman" w:eastAsia="Times New Roman" w:hAnsi="Times New Roman" w:cs="Times New Roman"/>
          <w:b/>
          <w:noProof/>
          <w:sz w:val="28"/>
          <w:szCs w:val="28"/>
          <w:highlight w:val="white"/>
          <w:lang w:val="uk-UA"/>
        </w:rPr>
        <w:t>их</w:t>
      </w:r>
      <w:r w:rsidR="00D07908" w:rsidRPr="00733A74">
        <w:rPr>
          <w:rFonts w:ascii="Times New Roman" w:eastAsia="Times New Roman" w:hAnsi="Times New Roman" w:cs="Times New Roman"/>
          <w:b/>
          <w:noProof/>
          <w:sz w:val="28"/>
          <w:szCs w:val="28"/>
          <w:highlight w:val="white"/>
          <w:lang w:val="uk-UA"/>
        </w:rPr>
        <w:t xml:space="preserve"> </w:t>
      </w:r>
      <w:r w:rsidR="00B7599D" w:rsidRPr="00733A74">
        <w:rPr>
          <w:rFonts w:ascii="Times New Roman" w:eastAsia="Times New Roman" w:hAnsi="Times New Roman" w:cs="Times New Roman"/>
          <w:b/>
          <w:noProof/>
          <w:sz w:val="28"/>
          <w:szCs w:val="28"/>
          <w:highlight w:val="white"/>
          <w:lang w:val="uk-UA"/>
        </w:rPr>
        <w:t>умов для</w:t>
      </w:r>
      <w:r w:rsidR="00C500F0" w:rsidRPr="00733A74">
        <w:rPr>
          <w:rFonts w:ascii="Times New Roman" w:eastAsia="Times New Roman" w:hAnsi="Times New Roman" w:cs="Times New Roman"/>
          <w:b/>
          <w:noProof/>
          <w:sz w:val="28"/>
          <w:szCs w:val="28"/>
          <w:highlight w:val="white"/>
          <w:lang w:val="uk-UA"/>
        </w:rPr>
        <w:t xml:space="preserve"> вивчення та спілкування українською мовою, нада</w:t>
      </w:r>
      <w:r w:rsidR="00A2105B" w:rsidRPr="00733A74">
        <w:rPr>
          <w:rFonts w:ascii="Times New Roman" w:eastAsia="Times New Roman" w:hAnsi="Times New Roman" w:cs="Times New Roman"/>
          <w:b/>
          <w:noProof/>
          <w:sz w:val="28"/>
          <w:szCs w:val="28"/>
          <w:highlight w:val="white"/>
          <w:lang w:val="uk-UA"/>
        </w:rPr>
        <w:t>ння</w:t>
      </w:r>
      <w:r w:rsidR="00C500F0" w:rsidRPr="00733A74">
        <w:rPr>
          <w:rFonts w:ascii="Times New Roman" w:eastAsia="Times New Roman" w:hAnsi="Times New Roman" w:cs="Times New Roman"/>
          <w:b/>
          <w:noProof/>
          <w:sz w:val="28"/>
          <w:szCs w:val="28"/>
          <w:highlight w:val="white"/>
          <w:lang w:val="uk-UA"/>
        </w:rPr>
        <w:t xml:space="preserve"> підтримк</w:t>
      </w:r>
      <w:r w:rsidR="00A2105B" w:rsidRPr="00733A74">
        <w:rPr>
          <w:rFonts w:ascii="Times New Roman" w:eastAsia="Times New Roman" w:hAnsi="Times New Roman" w:cs="Times New Roman"/>
          <w:b/>
          <w:noProof/>
          <w:sz w:val="28"/>
          <w:szCs w:val="28"/>
          <w:highlight w:val="white"/>
          <w:lang w:val="uk-UA"/>
        </w:rPr>
        <w:t>и</w:t>
      </w:r>
      <w:r w:rsidR="00C500F0" w:rsidRPr="00733A74">
        <w:rPr>
          <w:rFonts w:ascii="Times New Roman" w:eastAsia="Times New Roman" w:hAnsi="Times New Roman" w:cs="Times New Roman"/>
          <w:b/>
          <w:noProof/>
          <w:sz w:val="28"/>
          <w:szCs w:val="28"/>
          <w:highlight w:val="white"/>
          <w:lang w:val="uk-UA"/>
        </w:rPr>
        <w:t xml:space="preserve"> всім, хто планує перейти або вже переходить на </w:t>
      </w:r>
      <w:r w:rsidR="00B7599D" w:rsidRPr="00733A74">
        <w:rPr>
          <w:rFonts w:ascii="Times New Roman" w:eastAsia="Times New Roman" w:hAnsi="Times New Roman" w:cs="Times New Roman"/>
          <w:b/>
          <w:noProof/>
          <w:sz w:val="28"/>
          <w:szCs w:val="28"/>
          <w:highlight w:val="white"/>
          <w:lang w:val="uk-UA"/>
        </w:rPr>
        <w:t>українську</w:t>
      </w:r>
      <w:r w:rsidRPr="00733A74">
        <w:rPr>
          <w:rFonts w:ascii="Times New Roman" w:eastAsia="Times New Roman" w:hAnsi="Times New Roman" w:cs="Times New Roman"/>
          <w:b/>
          <w:noProof/>
          <w:sz w:val="28"/>
          <w:szCs w:val="28"/>
          <w:highlight w:val="white"/>
          <w:lang w:val="uk-UA"/>
        </w:rPr>
        <w:t xml:space="preserve">. </w:t>
      </w:r>
    </w:p>
    <w:p w14:paraId="37C86961" w14:textId="63BDBBF9" w:rsidR="00A47346" w:rsidRPr="00733A74" w:rsidRDefault="0041012D" w:rsidP="00ED27C2">
      <w:pPr>
        <w:spacing w:line="240" w:lineRule="auto"/>
        <w:ind w:firstLine="626"/>
        <w:jc w:val="both"/>
        <w:rPr>
          <w:rFonts w:ascii="Times New Roman" w:eastAsia="Times New Roman" w:hAnsi="Times New Roman" w:cs="Times New Roman"/>
          <w:b/>
          <w:noProof/>
          <w:sz w:val="28"/>
          <w:szCs w:val="28"/>
          <w:highlight w:val="white"/>
          <w:lang w:val="uk-UA"/>
        </w:rPr>
      </w:pPr>
      <w:r w:rsidRPr="00733A74">
        <w:rPr>
          <w:rFonts w:ascii="Times New Roman" w:eastAsia="Times New Roman" w:hAnsi="Times New Roman" w:cs="Times New Roman"/>
          <w:noProof/>
          <w:sz w:val="28"/>
          <w:szCs w:val="28"/>
          <w:highlight w:val="white"/>
          <w:lang w:val="uk-UA"/>
        </w:rPr>
        <w:t xml:space="preserve">Даний </w:t>
      </w:r>
      <w:r w:rsidR="00042F0E">
        <w:rPr>
          <w:rFonts w:ascii="Times New Roman" w:eastAsia="Times New Roman" w:hAnsi="Times New Roman" w:cs="Times New Roman"/>
          <w:noProof/>
          <w:sz w:val="28"/>
          <w:szCs w:val="28"/>
          <w:highlight w:val="white"/>
          <w:lang w:val="uk-UA"/>
        </w:rPr>
        <w:t>напрям декомпозується</w:t>
      </w:r>
      <w:r w:rsidR="00A47346" w:rsidRPr="00733A74">
        <w:rPr>
          <w:rFonts w:ascii="Times New Roman" w:eastAsia="Times New Roman" w:hAnsi="Times New Roman" w:cs="Times New Roman"/>
          <w:noProof/>
          <w:sz w:val="28"/>
          <w:szCs w:val="28"/>
          <w:highlight w:val="white"/>
          <w:lang w:val="uk-UA"/>
        </w:rPr>
        <w:t xml:space="preserve"> на 3 завдання:</w:t>
      </w:r>
      <w:r w:rsidR="00A47346" w:rsidRPr="00733A74">
        <w:rPr>
          <w:rFonts w:ascii="Times New Roman" w:eastAsia="Times New Roman" w:hAnsi="Times New Roman" w:cs="Times New Roman"/>
          <w:b/>
          <w:noProof/>
          <w:sz w:val="28"/>
          <w:szCs w:val="28"/>
          <w:highlight w:val="white"/>
          <w:lang w:val="uk-UA"/>
        </w:rPr>
        <w:t xml:space="preserve"> </w:t>
      </w:r>
    </w:p>
    <w:p w14:paraId="540542FD" w14:textId="77777777" w:rsidR="005D0729" w:rsidRPr="00733A74" w:rsidRDefault="00A47346" w:rsidP="00042F0E">
      <w:pPr>
        <w:pStyle w:val="ac"/>
        <w:numPr>
          <w:ilvl w:val="1"/>
          <w:numId w:val="26"/>
        </w:numPr>
        <w:spacing w:line="240" w:lineRule="auto"/>
        <w:ind w:left="0" w:firstLine="573"/>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Створення системи зручних та доступних всім киянам офлайн та онлайн послуг для вивчення та практикування української мови.</w:t>
      </w:r>
    </w:p>
    <w:p w14:paraId="6083B067" w14:textId="77777777" w:rsidR="005D0729" w:rsidRPr="00733A74" w:rsidRDefault="00A47346" w:rsidP="00042F0E">
      <w:pPr>
        <w:pStyle w:val="ac"/>
        <w:numPr>
          <w:ilvl w:val="1"/>
          <w:numId w:val="26"/>
        </w:numPr>
        <w:spacing w:line="240" w:lineRule="auto"/>
        <w:ind w:left="0" w:firstLine="573"/>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Організація осередків українськомовного с</w:t>
      </w:r>
      <w:r w:rsidR="00183FA0" w:rsidRPr="00733A74">
        <w:rPr>
          <w:rFonts w:ascii="Times New Roman" w:eastAsia="Times New Roman" w:hAnsi="Times New Roman" w:cs="Times New Roman"/>
          <w:noProof/>
          <w:sz w:val="28"/>
          <w:szCs w:val="28"/>
          <w:lang w:val="uk-UA"/>
        </w:rPr>
        <w:t>ередовища в усіх районах Києва</w:t>
      </w:r>
      <w:r w:rsidRPr="00733A74">
        <w:rPr>
          <w:rFonts w:ascii="Times New Roman" w:eastAsia="Times New Roman" w:hAnsi="Times New Roman" w:cs="Times New Roman"/>
          <w:noProof/>
          <w:sz w:val="28"/>
          <w:szCs w:val="28"/>
          <w:lang w:val="uk-UA"/>
        </w:rPr>
        <w:t>.</w:t>
      </w:r>
    </w:p>
    <w:p w14:paraId="4EB7911F" w14:textId="7DD8CE06" w:rsidR="00A47346" w:rsidRPr="00733A74" w:rsidRDefault="0044398C" w:rsidP="00042F0E">
      <w:pPr>
        <w:pStyle w:val="ac"/>
        <w:numPr>
          <w:ilvl w:val="1"/>
          <w:numId w:val="26"/>
        </w:numPr>
        <w:spacing w:after="120" w:line="240" w:lineRule="auto"/>
        <w:ind w:left="0" w:firstLine="573"/>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Популяризація української мови шляхом проведення культурно-мистецьких заходів. </w:t>
      </w:r>
    </w:p>
    <w:p w14:paraId="254A50AC" w14:textId="54FB10A8" w:rsidR="00A47346" w:rsidRPr="00733A74" w:rsidRDefault="00A47346" w:rsidP="00042F0E">
      <w:pPr>
        <w:spacing w:line="240" w:lineRule="auto"/>
        <w:ind w:firstLine="626"/>
        <w:jc w:val="both"/>
        <w:rPr>
          <w:rFonts w:ascii="Times New Roman" w:eastAsia="Times New Roman" w:hAnsi="Times New Roman" w:cs="Times New Roman"/>
          <w:noProof/>
          <w:sz w:val="28"/>
          <w:szCs w:val="28"/>
          <w:highlight w:val="white"/>
          <w:lang w:val="uk-UA"/>
        </w:rPr>
      </w:pPr>
      <w:r w:rsidRPr="00733A74">
        <w:rPr>
          <w:rFonts w:ascii="Times New Roman" w:eastAsia="Times New Roman" w:hAnsi="Times New Roman" w:cs="Times New Roman"/>
          <w:noProof/>
          <w:sz w:val="28"/>
          <w:szCs w:val="28"/>
          <w:highlight w:val="white"/>
          <w:lang w:val="uk-UA"/>
        </w:rPr>
        <w:lastRenderedPageBreak/>
        <w:t>Досяг</w:t>
      </w:r>
      <w:r w:rsidR="0045443D" w:rsidRPr="00733A74">
        <w:rPr>
          <w:rFonts w:ascii="Times New Roman" w:eastAsia="Times New Roman" w:hAnsi="Times New Roman" w:cs="Times New Roman"/>
          <w:noProof/>
          <w:sz w:val="28"/>
          <w:szCs w:val="28"/>
          <w:highlight w:val="white"/>
          <w:lang w:val="uk-UA"/>
        </w:rPr>
        <w:t>н</w:t>
      </w:r>
      <w:r w:rsidRPr="00733A74">
        <w:rPr>
          <w:rFonts w:ascii="Times New Roman" w:eastAsia="Times New Roman" w:hAnsi="Times New Roman" w:cs="Times New Roman"/>
          <w:noProof/>
          <w:sz w:val="28"/>
          <w:szCs w:val="28"/>
          <w:highlight w:val="white"/>
          <w:lang w:val="uk-UA"/>
        </w:rPr>
        <w:t>ення мети Концепції за даним напрямом та завданнями буде оцінюватись за  наступними показниками:</w:t>
      </w:r>
    </w:p>
    <w:p w14:paraId="0B934B59" w14:textId="489F1A06" w:rsidR="00F126E7" w:rsidRPr="00733A74" w:rsidRDefault="002A6607" w:rsidP="00042F0E">
      <w:pPr>
        <w:pStyle w:val="ac"/>
        <w:numPr>
          <w:ilvl w:val="0"/>
          <w:numId w:val="27"/>
        </w:numPr>
        <w:spacing w:line="240" w:lineRule="auto"/>
        <w:ind w:left="0" w:firstLine="567"/>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Створення к</w:t>
      </w:r>
      <w:r w:rsidR="004725FC" w:rsidRPr="00733A74">
        <w:rPr>
          <w:rFonts w:ascii="Times New Roman" w:eastAsia="Times New Roman" w:hAnsi="Times New Roman" w:cs="Times New Roman"/>
          <w:noProof/>
          <w:sz w:val="28"/>
          <w:szCs w:val="28"/>
          <w:lang w:val="uk-UA"/>
        </w:rPr>
        <w:t>урс</w:t>
      </w:r>
      <w:r w:rsidRPr="00733A74">
        <w:rPr>
          <w:rFonts w:ascii="Times New Roman" w:eastAsia="Times New Roman" w:hAnsi="Times New Roman" w:cs="Times New Roman"/>
          <w:noProof/>
          <w:sz w:val="28"/>
          <w:szCs w:val="28"/>
          <w:lang w:val="uk-UA"/>
        </w:rPr>
        <w:t>ів</w:t>
      </w:r>
      <w:r w:rsidR="004725FC" w:rsidRPr="00733A74">
        <w:rPr>
          <w:rFonts w:ascii="Times New Roman" w:eastAsia="Times New Roman" w:hAnsi="Times New Roman" w:cs="Times New Roman"/>
          <w:noProof/>
          <w:sz w:val="28"/>
          <w:szCs w:val="28"/>
          <w:lang w:val="uk-UA"/>
        </w:rPr>
        <w:t xml:space="preserve"> та розмовн</w:t>
      </w:r>
      <w:r w:rsidRPr="00733A74">
        <w:rPr>
          <w:rFonts w:ascii="Times New Roman" w:eastAsia="Times New Roman" w:hAnsi="Times New Roman" w:cs="Times New Roman"/>
          <w:noProof/>
          <w:sz w:val="28"/>
          <w:szCs w:val="28"/>
          <w:lang w:val="uk-UA"/>
        </w:rPr>
        <w:t>их</w:t>
      </w:r>
      <w:r w:rsidR="004725FC" w:rsidRPr="00733A74">
        <w:rPr>
          <w:rFonts w:ascii="Times New Roman" w:eastAsia="Times New Roman" w:hAnsi="Times New Roman" w:cs="Times New Roman"/>
          <w:noProof/>
          <w:sz w:val="28"/>
          <w:szCs w:val="28"/>
          <w:lang w:val="uk-UA"/>
        </w:rPr>
        <w:t xml:space="preserve"> клуб</w:t>
      </w:r>
      <w:r w:rsidRPr="00733A74">
        <w:rPr>
          <w:rFonts w:ascii="Times New Roman" w:eastAsia="Times New Roman" w:hAnsi="Times New Roman" w:cs="Times New Roman"/>
          <w:noProof/>
          <w:sz w:val="28"/>
          <w:szCs w:val="28"/>
          <w:lang w:val="uk-UA"/>
        </w:rPr>
        <w:t>ів</w:t>
      </w:r>
      <w:r w:rsidR="004725FC" w:rsidRPr="00733A74">
        <w:rPr>
          <w:rFonts w:ascii="Times New Roman" w:eastAsia="Times New Roman" w:hAnsi="Times New Roman" w:cs="Times New Roman"/>
          <w:noProof/>
          <w:sz w:val="28"/>
          <w:szCs w:val="28"/>
          <w:lang w:val="uk-UA"/>
        </w:rPr>
        <w:t xml:space="preserve"> української мови </w:t>
      </w:r>
      <w:r w:rsidR="00C57D65" w:rsidRPr="00733A74">
        <w:rPr>
          <w:rFonts w:ascii="Times New Roman" w:eastAsia="Times New Roman" w:hAnsi="Times New Roman" w:cs="Times New Roman"/>
          <w:noProof/>
          <w:sz w:val="28"/>
          <w:szCs w:val="28"/>
          <w:lang w:val="uk-UA"/>
        </w:rPr>
        <w:t xml:space="preserve">та їх щотижневе проведення в </w:t>
      </w:r>
      <w:r w:rsidR="004725FC" w:rsidRPr="00733A74">
        <w:rPr>
          <w:rFonts w:ascii="Times New Roman" w:eastAsia="Times New Roman" w:hAnsi="Times New Roman" w:cs="Times New Roman"/>
          <w:noProof/>
          <w:sz w:val="28"/>
          <w:szCs w:val="28"/>
          <w:lang w:val="uk-UA"/>
        </w:rPr>
        <w:t xml:space="preserve">кожній з 139 бібліотек </w:t>
      </w:r>
      <w:r w:rsidRPr="00733A74">
        <w:rPr>
          <w:rFonts w:ascii="Times New Roman" w:eastAsia="Times New Roman" w:hAnsi="Times New Roman" w:cs="Times New Roman"/>
          <w:noProof/>
          <w:sz w:val="28"/>
          <w:szCs w:val="28"/>
          <w:lang w:val="uk-UA"/>
        </w:rPr>
        <w:t>міста Києва</w:t>
      </w:r>
      <w:r w:rsidR="004725FC" w:rsidRPr="00733A74">
        <w:rPr>
          <w:rFonts w:ascii="Times New Roman" w:eastAsia="Times New Roman" w:hAnsi="Times New Roman" w:cs="Times New Roman"/>
          <w:noProof/>
          <w:sz w:val="28"/>
          <w:szCs w:val="28"/>
          <w:lang w:val="uk-UA"/>
        </w:rPr>
        <w:t>.</w:t>
      </w:r>
    </w:p>
    <w:p w14:paraId="2794362B" w14:textId="32B3B33F" w:rsidR="00F126E7" w:rsidRPr="00733A74" w:rsidRDefault="004725FC" w:rsidP="00042F0E">
      <w:pPr>
        <w:pStyle w:val="ac"/>
        <w:numPr>
          <w:ilvl w:val="0"/>
          <w:numId w:val="27"/>
        </w:numPr>
        <w:spacing w:line="240" w:lineRule="auto"/>
        <w:ind w:left="0" w:firstLine="567"/>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80% </w:t>
      </w:r>
      <w:r w:rsidR="006263BD">
        <w:rPr>
          <w:rFonts w:ascii="Times New Roman" w:eastAsia="Times New Roman" w:hAnsi="Times New Roman" w:cs="Times New Roman"/>
          <w:noProof/>
          <w:sz w:val="28"/>
          <w:szCs w:val="28"/>
          <w:lang w:val="uk-UA"/>
        </w:rPr>
        <w:t xml:space="preserve">мешканців </w:t>
      </w:r>
      <w:r w:rsidR="00F126E7" w:rsidRPr="00733A74">
        <w:rPr>
          <w:rFonts w:ascii="Times New Roman" w:eastAsia="Times New Roman" w:hAnsi="Times New Roman" w:cs="Times New Roman"/>
          <w:noProof/>
          <w:sz w:val="28"/>
          <w:szCs w:val="28"/>
          <w:lang w:val="uk-UA"/>
        </w:rPr>
        <w:t xml:space="preserve">Києва мають </w:t>
      </w:r>
      <w:r w:rsidR="00D33705" w:rsidRPr="00733A74">
        <w:rPr>
          <w:rFonts w:ascii="Times New Roman" w:eastAsia="Times New Roman" w:hAnsi="Times New Roman" w:cs="Times New Roman"/>
          <w:noProof/>
          <w:sz w:val="28"/>
          <w:szCs w:val="28"/>
          <w:lang w:val="uk-UA"/>
        </w:rPr>
        <w:t>володіти інформацією</w:t>
      </w:r>
      <w:r w:rsidRPr="00733A74">
        <w:rPr>
          <w:rFonts w:ascii="Times New Roman" w:eastAsia="Times New Roman" w:hAnsi="Times New Roman" w:cs="Times New Roman"/>
          <w:noProof/>
          <w:sz w:val="28"/>
          <w:szCs w:val="28"/>
          <w:lang w:val="uk-UA"/>
        </w:rPr>
        <w:t xml:space="preserve"> про розмовні клуби та послуг</w:t>
      </w:r>
      <w:r w:rsidR="00F126E7" w:rsidRPr="00733A74">
        <w:rPr>
          <w:rFonts w:ascii="Times New Roman" w:eastAsia="Times New Roman" w:hAnsi="Times New Roman" w:cs="Times New Roman"/>
          <w:noProof/>
          <w:sz w:val="28"/>
          <w:szCs w:val="28"/>
          <w:lang w:val="uk-UA"/>
        </w:rPr>
        <w:t>и з практики української м</w:t>
      </w:r>
      <w:r w:rsidR="000A0C7A" w:rsidRPr="00733A74">
        <w:rPr>
          <w:rFonts w:ascii="Times New Roman" w:eastAsia="Times New Roman" w:hAnsi="Times New Roman" w:cs="Times New Roman"/>
          <w:noProof/>
          <w:sz w:val="28"/>
          <w:szCs w:val="28"/>
          <w:lang w:val="uk-UA"/>
        </w:rPr>
        <w:t>ови та користуватись цими послугами.</w:t>
      </w:r>
    </w:p>
    <w:p w14:paraId="11A67D5C" w14:textId="021E4DB3" w:rsidR="000A0C7A" w:rsidRPr="00733A74" w:rsidRDefault="000A0C7A" w:rsidP="00042F0E">
      <w:pPr>
        <w:pStyle w:val="ac"/>
        <w:numPr>
          <w:ilvl w:val="0"/>
          <w:numId w:val="27"/>
        </w:numPr>
        <w:spacing w:line="240" w:lineRule="auto"/>
        <w:ind w:left="0" w:firstLine="567"/>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С</w:t>
      </w:r>
      <w:r w:rsidR="004725FC" w:rsidRPr="00733A74">
        <w:rPr>
          <w:rFonts w:ascii="Times New Roman" w:eastAsia="Times New Roman" w:hAnsi="Times New Roman" w:cs="Times New Roman"/>
          <w:noProof/>
          <w:sz w:val="28"/>
          <w:szCs w:val="28"/>
          <w:lang w:val="uk-UA"/>
        </w:rPr>
        <w:t>творен</w:t>
      </w:r>
      <w:r w:rsidRPr="00733A74">
        <w:rPr>
          <w:rFonts w:ascii="Times New Roman" w:eastAsia="Times New Roman" w:hAnsi="Times New Roman" w:cs="Times New Roman"/>
          <w:noProof/>
          <w:sz w:val="28"/>
          <w:szCs w:val="28"/>
          <w:lang w:val="uk-UA"/>
        </w:rPr>
        <w:t xml:space="preserve">ня </w:t>
      </w:r>
      <w:r w:rsidR="000B72AB" w:rsidRPr="00733A74">
        <w:rPr>
          <w:rFonts w:ascii="Times New Roman" w:eastAsia="Times New Roman" w:hAnsi="Times New Roman" w:cs="Times New Roman"/>
          <w:noProof/>
          <w:sz w:val="28"/>
          <w:szCs w:val="28"/>
          <w:lang w:val="uk-UA"/>
        </w:rPr>
        <w:t xml:space="preserve">Київського офісу мовної культури </w:t>
      </w:r>
      <w:r w:rsidRPr="00733A74">
        <w:rPr>
          <w:rFonts w:ascii="Times New Roman" w:eastAsia="Times New Roman" w:hAnsi="Times New Roman" w:cs="Times New Roman"/>
          <w:noProof/>
          <w:sz w:val="28"/>
          <w:szCs w:val="28"/>
          <w:lang w:val="uk-UA"/>
        </w:rPr>
        <w:t>як основного</w:t>
      </w:r>
      <w:r w:rsidR="004725FC" w:rsidRPr="00733A74">
        <w:rPr>
          <w:rFonts w:ascii="Times New Roman" w:eastAsia="Times New Roman" w:hAnsi="Times New Roman" w:cs="Times New Roman"/>
          <w:noProof/>
          <w:sz w:val="28"/>
          <w:szCs w:val="28"/>
          <w:lang w:val="uk-UA"/>
        </w:rPr>
        <w:t xml:space="preserve"> центр</w:t>
      </w:r>
      <w:r w:rsidRPr="00733A74">
        <w:rPr>
          <w:rFonts w:ascii="Times New Roman" w:eastAsia="Times New Roman" w:hAnsi="Times New Roman" w:cs="Times New Roman"/>
          <w:noProof/>
          <w:sz w:val="28"/>
          <w:szCs w:val="28"/>
          <w:lang w:val="uk-UA"/>
        </w:rPr>
        <w:t>у</w:t>
      </w:r>
      <w:r w:rsidR="004725FC" w:rsidRPr="00733A74">
        <w:rPr>
          <w:rFonts w:ascii="Times New Roman" w:eastAsia="Times New Roman" w:hAnsi="Times New Roman" w:cs="Times New Roman"/>
          <w:noProof/>
          <w:sz w:val="28"/>
          <w:szCs w:val="28"/>
          <w:lang w:val="uk-UA"/>
        </w:rPr>
        <w:t xml:space="preserve"> </w:t>
      </w:r>
      <w:r w:rsidRPr="00733A74">
        <w:rPr>
          <w:rFonts w:ascii="Times New Roman" w:eastAsia="Times New Roman" w:hAnsi="Times New Roman" w:cs="Times New Roman"/>
          <w:noProof/>
          <w:sz w:val="28"/>
          <w:szCs w:val="28"/>
          <w:lang w:val="uk-UA"/>
        </w:rPr>
        <w:t xml:space="preserve">покращення та поширення </w:t>
      </w:r>
      <w:r w:rsidR="004725FC" w:rsidRPr="00733A74">
        <w:rPr>
          <w:rFonts w:ascii="Times New Roman" w:eastAsia="Times New Roman" w:hAnsi="Times New Roman" w:cs="Times New Roman"/>
          <w:noProof/>
          <w:sz w:val="28"/>
          <w:szCs w:val="28"/>
          <w:lang w:val="uk-UA"/>
        </w:rPr>
        <w:t>українськомовного середовища в Києві.</w:t>
      </w:r>
      <w:r w:rsidRPr="00733A74">
        <w:rPr>
          <w:rFonts w:ascii="Times New Roman" w:eastAsia="Times New Roman" w:hAnsi="Times New Roman" w:cs="Times New Roman"/>
          <w:noProof/>
          <w:sz w:val="28"/>
          <w:szCs w:val="28"/>
          <w:lang w:val="uk-UA"/>
        </w:rPr>
        <w:t xml:space="preserve"> </w:t>
      </w:r>
      <w:r w:rsidR="004725FC" w:rsidRPr="00733A74">
        <w:rPr>
          <w:rFonts w:ascii="Times New Roman" w:eastAsia="Times New Roman" w:hAnsi="Times New Roman" w:cs="Times New Roman"/>
          <w:noProof/>
          <w:sz w:val="28"/>
          <w:szCs w:val="28"/>
          <w:lang w:val="uk-UA"/>
        </w:rPr>
        <w:t xml:space="preserve">80% містян </w:t>
      </w:r>
      <w:r w:rsidRPr="00733A74">
        <w:rPr>
          <w:rFonts w:ascii="Times New Roman" w:eastAsia="Times New Roman" w:hAnsi="Times New Roman" w:cs="Times New Roman"/>
          <w:noProof/>
          <w:sz w:val="28"/>
          <w:szCs w:val="28"/>
          <w:lang w:val="uk-UA"/>
        </w:rPr>
        <w:t>мають знати</w:t>
      </w:r>
      <w:r w:rsidR="004725FC" w:rsidRPr="00733A74">
        <w:rPr>
          <w:rFonts w:ascii="Times New Roman" w:eastAsia="Times New Roman" w:hAnsi="Times New Roman" w:cs="Times New Roman"/>
          <w:noProof/>
          <w:sz w:val="28"/>
          <w:szCs w:val="28"/>
          <w:lang w:val="uk-UA"/>
        </w:rPr>
        <w:t xml:space="preserve"> про</w:t>
      </w:r>
      <w:r w:rsidRPr="00733A74">
        <w:rPr>
          <w:rFonts w:ascii="Times New Roman" w:eastAsia="Times New Roman" w:hAnsi="Times New Roman" w:cs="Times New Roman"/>
          <w:noProof/>
          <w:sz w:val="28"/>
          <w:szCs w:val="28"/>
          <w:lang w:val="uk-UA"/>
        </w:rPr>
        <w:t xml:space="preserve"> </w:t>
      </w:r>
      <w:r w:rsidR="0013674C" w:rsidRPr="00733A74">
        <w:rPr>
          <w:rFonts w:ascii="Times New Roman" w:eastAsia="Times New Roman" w:hAnsi="Times New Roman" w:cs="Times New Roman"/>
          <w:noProof/>
          <w:sz w:val="28"/>
          <w:szCs w:val="28"/>
          <w:lang w:val="uk-UA"/>
        </w:rPr>
        <w:t>Київськ</w:t>
      </w:r>
      <w:r w:rsidR="004B6DE0">
        <w:rPr>
          <w:rFonts w:ascii="Times New Roman" w:eastAsia="Times New Roman" w:hAnsi="Times New Roman" w:cs="Times New Roman"/>
          <w:noProof/>
          <w:sz w:val="28"/>
          <w:szCs w:val="28"/>
          <w:lang w:val="uk-UA"/>
        </w:rPr>
        <w:t>ий</w:t>
      </w:r>
      <w:r w:rsidR="0013674C" w:rsidRPr="00733A74">
        <w:rPr>
          <w:rFonts w:ascii="Times New Roman" w:eastAsia="Times New Roman" w:hAnsi="Times New Roman" w:cs="Times New Roman"/>
          <w:noProof/>
          <w:sz w:val="28"/>
          <w:szCs w:val="28"/>
          <w:lang w:val="uk-UA"/>
        </w:rPr>
        <w:t xml:space="preserve"> офіс мовної культури </w:t>
      </w:r>
      <w:r w:rsidRPr="00733A74">
        <w:rPr>
          <w:rFonts w:ascii="Times New Roman" w:eastAsia="Times New Roman" w:hAnsi="Times New Roman" w:cs="Times New Roman"/>
          <w:noProof/>
          <w:sz w:val="28"/>
          <w:szCs w:val="28"/>
          <w:lang w:val="uk-UA"/>
        </w:rPr>
        <w:t>та користу</w:t>
      </w:r>
      <w:r w:rsidR="0013674C" w:rsidRPr="00733A74">
        <w:rPr>
          <w:rFonts w:ascii="Times New Roman" w:eastAsia="Times New Roman" w:hAnsi="Times New Roman" w:cs="Times New Roman"/>
          <w:noProof/>
          <w:sz w:val="28"/>
          <w:szCs w:val="28"/>
          <w:lang w:val="uk-UA"/>
        </w:rPr>
        <w:t xml:space="preserve">ватися </w:t>
      </w:r>
      <w:r w:rsidRPr="00733A74">
        <w:rPr>
          <w:rFonts w:ascii="Times New Roman" w:eastAsia="Times New Roman" w:hAnsi="Times New Roman" w:cs="Times New Roman"/>
          <w:noProof/>
          <w:sz w:val="28"/>
          <w:szCs w:val="28"/>
          <w:lang w:val="uk-UA"/>
        </w:rPr>
        <w:t>послугами</w:t>
      </w:r>
      <w:r w:rsidR="0013674C" w:rsidRPr="00733A74">
        <w:rPr>
          <w:rFonts w:ascii="Times New Roman" w:eastAsia="Times New Roman" w:hAnsi="Times New Roman" w:cs="Times New Roman"/>
          <w:noProof/>
          <w:sz w:val="28"/>
          <w:szCs w:val="28"/>
          <w:lang w:val="uk-UA"/>
        </w:rPr>
        <w:t xml:space="preserve">, що там будуть </w:t>
      </w:r>
      <w:r w:rsidR="0033734D" w:rsidRPr="00733A74">
        <w:rPr>
          <w:rFonts w:ascii="Times New Roman" w:eastAsia="Times New Roman" w:hAnsi="Times New Roman" w:cs="Times New Roman"/>
          <w:noProof/>
          <w:sz w:val="28"/>
          <w:szCs w:val="28"/>
          <w:lang w:val="uk-UA"/>
        </w:rPr>
        <w:t>запропоновані</w:t>
      </w:r>
      <w:r w:rsidRPr="00733A74">
        <w:rPr>
          <w:rFonts w:ascii="Times New Roman" w:eastAsia="Times New Roman" w:hAnsi="Times New Roman" w:cs="Times New Roman"/>
          <w:noProof/>
          <w:sz w:val="28"/>
          <w:szCs w:val="28"/>
          <w:lang w:val="uk-UA"/>
        </w:rPr>
        <w:t xml:space="preserve">. </w:t>
      </w:r>
    </w:p>
    <w:p w14:paraId="72860443" w14:textId="01F3703E" w:rsidR="001E721B" w:rsidRPr="00042F0E" w:rsidRDefault="004725FC" w:rsidP="00867593">
      <w:pPr>
        <w:pStyle w:val="ac"/>
        <w:numPr>
          <w:ilvl w:val="0"/>
          <w:numId w:val="27"/>
        </w:numPr>
        <w:spacing w:after="240" w:line="240" w:lineRule="auto"/>
        <w:ind w:left="0" w:firstLine="567"/>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80% респондентів з цільової аудиторії </w:t>
      </w:r>
      <w:r w:rsidR="000A0C7A" w:rsidRPr="00733A74">
        <w:rPr>
          <w:rFonts w:ascii="Times New Roman" w:eastAsia="Times New Roman" w:hAnsi="Times New Roman" w:cs="Times New Roman"/>
          <w:noProof/>
          <w:sz w:val="28"/>
          <w:szCs w:val="28"/>
          <w:lang w:val="uk-UA"/>
        </w:rPr>
        <w:t>мають володіти інформацією</w:t>
      </w:r>
      <w:r w:rsidRPr="00733A74">
        <w:rPr>
          <w:rFonts w:ascii="Times New Roman" w:eastAsia="Times New Roman" w:hAnsi="Times New Roman" w:cs="Times New Roman"/>
          <w:noProof/>
          <w:sz w:val="28"/>
          <w:szCs w:val="28"/>
          <w:lang w:val="uk-UA"/>
        </w:rPr>
        <w:t xml:space="preserve"> про культурн</w:t>
      </w:r>
      <w:r w:rsidR="00027E0B">
        <w:rPr>
          <w:rFonts w:ascii="Times New Roman" w:eastAsia="Times New Roman" w:hAnsi="Times New Roman" w:cs="Times New Roman"/>
          <w:noProof/>
          <w:sz w:val="28"/>
          <w:szCs w:val="28"/>
          <w:lang w:val="uk-UA"/>
        </w:rPr>
        <w:t>о-мистецькі</w:t>
      </w:r>
      <w:r w:rsidRPr="00733A74">
        <w:rPr>
          <w:rFonts w:ascii="Times New Roman" w:eastAsia="Times New Roman" w:hAnsi="Times New Roman" w:cs="Times New Roman"/>
          <w:noProof/>
          <w:sz w:val="28"/>
          <w:szCs w:val="28"/>
          <w:lang w:val="uk-UA"/>
        </w:rPr>
        <w:t xml:space="preserve"> заходи</w:t>
      </w:r>
      <w:r w:rsidR="000A0C7A" w:rsidRPr="00733A74">
        <w:rPr>
          <w:rFonts w:ascii="Times New Roman" w:eastAsia="Times New Roman" w:hAnsi="Times New Roman" w:cs="Times New Roman"/>
          <w:noProof/>
          <w:sz w:val="28"/>
          <w:szCs w:val="28"/>
          <w:lang w:val="uk-UA"/>
        </w:rPr>
        <w:t xml:space="preserve">, відвідувати їх та вважати їх якісними </w:t>
      </w:r>
      <w:r w:rsidR="00C17718" w:rsidRPr="00733A74">
        <w:rPr>
          <w:rFonts w:ascii="Times New Roman" w:eastAsia="Times New Roman" w:hAnsi="Times New Roman" w:cs="Times New Roman"/>
          <w:noProof/>
          <w:sz w:val="28"/>
          <w:szCs w:val="28"/>
          <w:lang w:val="uk-UA"/>
        </w:rPr>
        <w:t>й</w:t>
      </w:r>
      <w:r w:rsidR="000A0C7A" w:rsidRPr="00733A74">
        <w:rPr>
          <w:rFonts w:ascii="Times New Roman" w:eastAsia="Times New Roman" w:hAnsi="Times New Roman" w:cs="Times New Roman"/>
          <w:noProof/>
          <w:sz w:val="28"/>
          <w:szCs w:val="28"/>
          <w:lang w:val="uk-UA"/>
        </w:rPr>
        <w:t xml:space="preserve"> надихаючими на перехід на українську мову. </w:t>
      </w:r>
    </w:p>
    <w:p w14:paraId="43C8ADC1" w14:textId="77777777" w:rsidR="002C269A" w:rsidRPr="00733A74" w:rsidRDefault="004725FC" w:rsidP="00ED27C2">
      <w:pPr>
        <w:spacing w:line="240" w:lineRule="auto"/>
        <w:ind w:firstLine="567"/>
        <w:jc w:val="both"/>
        <w:rPr>
          <w:rFonts w:ascii="Times New Roman" w:eastAsia="Times New Roman" w:hAnsi="Times New Roman" w:cs="Times New Roman"/>
          <w:b/>
          <w:noProof/>
          <w:sz w:val="28"/>
          <w:szCs w:val="28"/>
          <w:highlight w:val="white"/>
          <w:lang w:val="uk-UA"/>
        </w:rPr>
      </w:pPr>
      <w:r w:rsidRPr="00733A74">
        <w:rPr>
          <w:rFonts w:ascii="Times New Roman" w:eastAsia="Times New Roman" w:hAnsi="Times New Roman" w:cs="Times New Roman"/>
          <w:b/>
          <w:noProof/>
          <w:sz w:val="28"/>
          <w:szCs w:val="28"/>
          <w:highlight w:val="white"/>
          <w:lang w:val="uk-UA"/>
        </w:rPr>
        <w:t xml:space="preserve">Напрям </w:t>
      </w:r>
      <w:r w:rsidR="00C500F0" w:rsidRPr="00733A74">
        <w:rPr>
          <w:rFonts w:ascii="Times New Roman" w:eastAsia="Times New Roman" w:hAnsi="Times New Roman" w:cs="Times New Roman"/>
          <w:b/>
          <w:noProof/>
          <w:sz w:val="28"/>
          <w:szCs w:val="28"/>
          <w:highlight w:val="white"/>
          <w:lang w:val="uk-UA"/>
        </w:rPr>
        <w:t>2.</w:t>
      </w:r>
      <w:r w:rsidR="00C500F0" w:rsidRPr="00733A74">
        <w:rPr>
          <w:rFonts w:ascii="Times New Roman" w:eastAsia="Times New Roman" w:hAnsi="Times New Roman" w:cs="Times New Roman"/>
          <w:noProof/>
          <w:sz w:val="28"/>
          <w:szCs w:val="28"/>
          <w:highlight w:val="white"/>
          <w:lang w:val="uk-UA"/>
        </w:rPr>
        <w:t xml:space="preserve"> </w:t>
      </w:r>
      <w:r w:rsidR="00D07908" w:rsidRPr="00733A74">
        <w:rPr>
          <w:rFonts w:ascii="Times New Roman" w:eastAsia="Times New Roman" w:hAnsi="Times New Roman" w:cs="Times New Roman"/>
          <w:b/>
          <w:noProof/>
          <w:sz w:val="28"/>
          <w:szCs w:val="28"/>
          <w:highlight w:val="white"/>
          <w:lang w:val="uk-UA"/>
        </w:rPr>
        <w:t>Створ</w:t>
      </w:r>
      <w:r w:rsidR="00DB4E76" w:rsidRPr="00733A74">
        <w:rPr>
          <w:rFonts w:ascii="Times New Roman" w:eastAsia="Times New Roman" w:hAnsi="Times New Roman" w:cs="Times New Roman"/>
          <w:b/>
          <w:noProof/>
          <w:sz w:val="28"/>
          <w:szCs w:val="28"/>
          <w:highlight w:val="white"/>
          <w:lang w:val="uk-UA"/>
        </w:rPr>
        <w:t>ення</w:t>
      </w:r>
      <w:r w:rsidR="00C500F0" w:rsidRPr="00733A74">
        <w:rPr>
          <w:rFonts w:ascii="Times New Roman" w:eastAsia="Times New Roman" w:hAnsi="Times New Roman" w:cs="Times New Roman"/>
          <w:b/>
          <w:noProof/>
          <w:sz w:val="28"/>
          <w:szCs w:val="28"/>
          <w:highlight w:val="white"/>
          <w:lang w:val="uk-UA"/>
        </w:rPr>
        <w:t xml:space="preserve"> українсь</w:t>
      </w:r>
      <w:r w:rsidR="00D07908" w:rsidRPr="00733A74">
        <w:rPr>
          <w:rFonts w:ascii="Times New Roman" w:eastAsia="Times New Roman" w:hAnsi="Times New Roman" w:cs="Times New Roman"/>
          <w:b/>
          <w:noProof/>
          <w:sz w:val="28"/>
          <w:szCs w:val="28"/>
          <w:highlight w:val="white"/>
          <w:lang w:val="uk-UA"/>
        </w:rPr>
        <w:t>комовн</w:t>
      </w:r>
      <w:r w:rsidR="00DB4E76" w:rsidRPr="00733A74">
        <w:rPr>
          <w:rFonts w:ascii="Times New Roman" w:eastAsia="Times New Roman" w:hAnsi="Times New Roman" w:cs="Times New Roman"/>
          <w:b/>
          <w:noProof/>
          <w:sz w:val="28"/>
          <w:szCs w:val="28"/>
          <w:highlight w:val="white"/>
          <w:lang w:val="uk-UA"/>
        </w:rPr>
        <w:t>ого</w:t>
      </w:r>
      <w:r w:rsidR="00D07908" w:rsidRPr="00733A74">
        <w:rPr>
          <w:rFonts w:ascii="Times New Roman" w:eastAsia="Times New Roman" w:hAnsi="Times New Roman" w:cs="Times New Roman"/>
          <w:b/>
          <w:noProof/>
          <w:sz w:val="28"/>
          <w:szCs w:val="28"/>
          <w:highlight w:val="white"/>
          <w:lang w:val="uk-UA"/>
        </w:rPr>
        <w:t xml:space="preserve"> середовищ</w:t>
      </w:r>
      <w:r w:rsidR="00DB4E76" w:rsidRPr="00733A74">
        <w:rPr>
          <w:rFonts w:ascii="Times New Roman" w:eastAsia="Times New Roman" w:hAnsi="Times New Roman" w:cs="Times New Roman"/>
          <w:b/>
          <w:noProof/>
          <w:sz w:val="28"/>
          <w:szCs w:val="28"/>
          <w:highlight w:val="white"/>
          <w:lang w:val="uk-UA"/>
        </w:rPr>
        <w:t>а</w:t>
      </w:r>
      <w:r w:rsidR="00C500F0" w:rsidRPr="00733A74">
        <w:rPr>
          <w:rFonts w:ascii="Times New Roman" w:eastAsia="Times New Roman" w:hAnsi="Times New Roman" w:cs="Times New Roman"/>
          <w:b/>
          <w:noProof/>
          <w:sz w:val="28"/>
          <w:szCs w:val="28"/>
          <w:highlight w:val="white"/>
          <w:lang w:val="uk-UA"/>
        </w:rPr>
        <w:t xml:space="preserve"> </w:t>
      </w:r>
      <w:r w:rsidR="00D07908" w:rsidRPr="00733A74">
        <w:rPr>
          <w:rFonts w:ascii="Times New Roman" w:eastAsia="Times New Roman" w:hAnsi="Times New Roman" w:cs="Times New Roman"/>
          <w:b/>
          <w:noProof/>
          <w:sz w:val="28"/>
          <w:szCs w:val="28"/>
          <w:highlight w:val="white"/>
          <w:lang w:val="uk-UA"/>
        </w:rPr>
        <w:t>в усіх сферах життєдіяльності міста</w:t>
      </w:r>
      <w:r w:rsidRPr="00733A74">
        <w:rPr>
          <w:rFonts w:ascii="Times New Roman" w:eastAsia="Times New Roman" w:hAnsi="Times New Roman" w:cs="Times New Roman"/>
          <w:b/>
          <w:noProof/>
          <w:sz w:val="28"/>
          <w:szCs w:val="28"/>
          <w:highlight w:val="white"/>
          <w:lang w:val="uk-UA"/>
        </w:rPr>
        <w:t xml:space="preserve">. </w:t>
      </w:r>
    </w:p>
    <w:p w14:paraId="3731E429" w14:textId="1C79A9AE" w:rsidR="004725FC" w:rsidRPr="00733A74" w:rsidRDefault="002A576A" w:rsidP="00ED27C2">
      <w:pPr>
        <w:spacing w:line="240" w:lineRule="auto"/>
        <w:ind w:firstLine="567"/>
        <w:jc w:val="both"/>
        <w:rPr>
          <w:rFonts w:ascii="Times New Roman" w:eastAsia="Times New Roman" w:hAnsi="Times New Roman" w:cs="Times New Roman"/>
          <w:b/>
          <w:noProof/>
          <w:sz w:val="28"/>
          <w:szCs w:val="28"/>
          <w:highlight w:val="white"/>
          <w:lang w:val="uk-UA"/>
        </w:rPr>
      </w:pPr>
      <w:r>
        <w:rPr>
          <w:rFonts w:ascii="Times New Roman" w:eastAsia="Times New Roman" w:hAnsi="Times New Roman" w:cs="Times New Roman"/>
          <w:noProof/>
          <w:sz w:val="28"/>
          <w:szCs w:val="28"/>
          <w:highlight w:val="white"/>
          <w:lang w:val="uk-UA"/>
        </w:rPr>
        <w:t xml:space="preserve">Цей напрям декомпозується </w:t>
      </w:r>
      <w:r w:rsidR="004725FC" w:rsidRPr="00733A74">
        <w:rPr>
          <w:rFonts w:ascii="Times New Roman" w:eastAsia="Times New Roman" w:hAnsi="Times New Roman" w:cs="Times New Roman"/>
          <w:noProof/>
          <w:sz w:val="28"/>
          <w:szCs w:val="28"/>
          <w:highlight w:val="white"/>
          <w:lang w:val="uk-UA"/>
        </w:rPr>
        <w:t>на 8 завдань:</w:t>
      </w:r>
      <w:r w:rsidR="004725FC" w:rsidRPr="00733A74">
        <w:rPr>
          <w:rFonts w:ascii="Times New Roman" w:eastAsia="Times New Roman" w:hAnsi="Times New Roman" w:cs="Times New Roman"/>
          <w:b/>
          <w:noProof/>
          <w:sz w:val="28"/>
          <w:szCs w:val="28"/>
          <w:highlight w:val="white"/>
          <w:lang w:val="uk-UA"/>
        </w:rPr>
        <w:t xml:space="preserve"> </w:t>
      </w:r>
    </w:p>
    <w:p w14:paraId="529DD939" w14:textId="01AEC54A" w:rsidR="00A311F9" w:rsidRPr="00733A74" w:rsidRDefault="00A311F9" w:rsidP="002A576A">
      <w:pPr>
        <w:pStyle w:val="ac"/>
        <w:numPr>
          <w:ilvl w:val="1"/>
          <w:numId w:val="40"/>
        </w:numPr>
        <w:spacing w:line="240" w:lineRule="auto"/>
        <w:ind w:left="0" w:firstLine="720"/>
        <w:jc w:val="both"/>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 xml:space="preserve"> </w:t>
      </w:r>
      <w:r w:rsidR="004725FC" w:rsidRPr="00733A74">
        <w:rPr>
          <w:rFonts w:ascii="Times New Roman" w:hAnsi="Times New Roman" w:cs="Times New Roman"/>
          <w:noProof/>
          <w:sz w:val="28"/>
          <w:szCs w:val="28"/>
          <w:lang w:val="uk-UA"/>
        </w:rPr>
        <w:t>Зміцнення</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державного</w:t>
      </w:r>
      <w:r w:rsidR="002A576A">
        <w:rPr>
          <w:rFonts w:ascii="Times New Roman" w:hAnsi="Times New Roman" w:cs="Times New Roman"/>
          <w:noProof/>
          <w:sz w:val="28"/>
          <w:szCs w:val="28"/>
          <w:lang w:val="uk-UA"/>
        </w:rPr>
        <w:t xml:space="preserve"> </w:t>
      </w:r>
      <w:r w:rsidR="004725FC" w:rsidRPr="00733A74">
        <w:rPr>
          <w:rFonts w:ascii="Times New Roman" w:hAnsi="Times New Roman" w:cs="Times New Roman"/>
          <w:noProof/>
          <w:spacing w:val="-52"/>
          <w:sz w:val="28"/>
          <w:szCs w:val="28"/>
          <w:lang w:val="uk-UA"/>
        </w:rPr>
        <w:t xml:space="preserve"> </w:t>
      </w:r>
      <w:r w:rsidR="004725FC" w:rsidRPr="00733A74">
        <w:rPr>
          <w:rFonts w:ascii="Times New Roman" w:hAnsi="Times New Roman" w:cs="Times New Roman"/>
          <w:noProof/>
          <w:sz w:val="28"/>
          <w:szCs w:val="28"/>
          <w:lang w:val="uk-UA"/>
        </w:rPr>
        <w:t>статусу</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української</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мови,</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 xml:space="preserve">вироблення </w:t>
      </w:r>
      <w:r w:rsidR="004725FC" w:rsidRPr="00733A74">
        <w:rPr>
          <w:rFonts w:ascii="Times New Roman" w:hAnsi="Times New Roman" w:cs="Times New Roman"/>
          <w:noProof/>
          <w:spacing w:val="-1"/>
          <w:sz w:val="28"/>
          <w:szCs w:val="28"/>
          <w:lang w:val="uk-UA"/>
        </w:rPr>
        <w:t>дієвого</w:t>
      </w:r>
      <w:r w:rsidR="002A576A">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pacing w:val="-53"/>
          <w:sz w:val="28"/>
          <w:szCs w:val="28"/>
          <w:lang w:val="uk-UA"/>
        </w:rPr>
        <w:t xml:space="preserve"> </w:t>
      </w:r>
      <w:r w:rsidR="004725FC" w:rsidRPr="00733A74">
        <w:rPr>
          <w:rFonts w:ascii="Times New Roman" w:hAnsi="Times New Roman" w:cs="Times New Roman"/>
          <w:noProof/>
          <w:sz w:val="28"/>
          <w:szCs w:val="28"/>
          <w:lang w:val="uk-UA"/>
        </w:rPr>
        <w:t>механізму</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її</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захисту,</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розвитку</w:t>
      </w:r>
      <w:r w:rsidR="004725FC" w:rsidRPr="00733A74">
        <w:rPr>
          <w:rFonts w:ascii="Times New Roman" w:hAnsi="Times New Roman" w:cs="Times New Roman"/>
          <w:noProof/>
          <w:spacing w:val="-2"/>
          <w:sz w:val="28"/>
          <w:szCs w:val="28"/>
          <w:lang w:val="uk-UA"/>
        </w:rPr>
        <w:t xml:space="preserve"> </w:t>
      </w:r>
      <w:r w:rsidR="004725FC" w:rsidRPr="00733A74">
        <w:rPr>
          <w:rFonts w:ascii="Times New Roman" w:hAnsi="Times New Roman" w:cs="Times New Roman"/>
          <w:noProof/>
          <w:sz w:val="28"/>
          <w:szCs w:val="28"/>
          <w:lang w:val="uk-UA"/>
        </w:rPr>
        <w:t>та</w:t>
      </w:r>
      <w:r w:rsidR="004725FC" w:rsidRPr="00733A74">
        <w:rPr>
          <w:rFonts w:ascii="Times New Roman" w:hAnsi="Times New Roman" w:cs="Times New Roman"/>
          <w:noProof/>
          <w:spacing w:val="-2"/>
          <w:sz w:val="28"/>
          <w:szCs w:val="28"/>
          <w:lang w:val="uk-UA"/>
        </w:rPr>
        <w:t xml:space="preserve"> </w:t>
      </w:r>
      <w:r w:rsidR="004725FC" w:rsidRPr="00733A74">
        <w:rPr>
          <w:rFonts w:ascii="Times New Roman" w:hAnsi="Times New Roman" w:cs="Times New Roman"/>
          <w:noProof/>
          <w:sz w:val="28"/>
          <w:szCs w:val="28"/>
          <w:lang w:val="uk-UA"/>
        </w:rPr>
        <w:t>популяризації.</w:t>
      </w:r>
    </w:p>
    <w:p w14:paraId="11593F10" w14:textId="10FB2D72" w:rsidR="00A311F9" w:rsidRPr="00733A74" w:rsidRDefault="00A311F9" w:rsidP="002A576A">
      <w:pPr>
        <w:pStyle w:val="ac"/>
        <w:numPr>
          <w:ilvl w:val="1"/>
          <w:numId w:val="40"/>
        </w:numPr>
        <w:spacing w:line="240" w:lineRule="auto"/>
        <w:ind w:left="0" w:firstLine="720"/>
        <w:jc w:val="both"/>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 xml:space="preserve"> </w:t>
      </w:r>
      <w:r w:rsidR="004725FC" w:rsidRPr="00733A74">
        <w:rPr>
          <w:rFonts w:ascii="Times New Roman" w:hAnsi="Times New Roman" w:cs="Times New Roman"/>
          <w:noProof/>
          <w:sz w:val="28"/>
          <w:szCs w:val="28"/>
          <w:lang w:val="uk-UA"/>
        </w:rPr>
        <w:t>Мотивування</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учасників</w:t>
      </w:r>
      <w:r w:rsidR="004725FC" w:rsidRPr="00733A74">
        <w:rPr>
          <w:rFonts w:ascii="Times New Roman" w:hAnsi="Times New Roman" w:cs="Times New Roman"/>
          <w:noProof/>
          <w:spacing w:val="-52"/>
          <w:sz w:val="28"/>
          <w:szCs w:val="28"/>
          <w:lang w:val="uk-UA"/>
        </w:rPr>
        <w:t xml:space="preserve"> </w:t>
      </w:r>
      <w:r w:rsidR="006263BD">
        <w:rPr>
          <w:rFonts w:ascii="Times New Roman" w:hAnsi="Times New Roman" w:cs="Times New Roman"/>
          <w:noProof/>
          <w:spacing w:val="-52"/>
          <w:sz w:val="28"/>
          <w:szCs w:val="28"/>
          <w:lang w:val="uk-UA"/>
        </w:rPr>
        <w:t xml:space="preserve"> </w:t>
      </w:r>
      <w:r w:rsidR="004725FC" w:rsidRPr="00733A74">
        <w:rPr>
          <w:rFonts w:ascii="Times New Roman" w:hAnsi="Times New Roman" w:cs="Times New Roman"/>
          <w:noProof/>
          <w:sz w:val="28"/>
          <w:szCs w:val="28"/>
          <w:lang w:val="uk-UA"/>
        </w:rPr>
        <w:t>освітнього</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процесу</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до</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вивчення,</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навчання</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та</w:t>
      </w:r>
      <w:r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спілкування</w:t>
      </w:r>
      <w:r w:rsidR="004725FC" w:rsidRPr="00733A74">
        <w:rPr>
          <w:rFonts w:ascii="Times New Roman" w:hAnsi="Times New Roman" w:cs="Times New Roman"/>
          <w:noProof/>
          <w:spacing w:val="2"/>
          <w:sz w:val="28"/>
          <w:szCs w:val="28"/>
          <w:lang w:val="uk-UA"/>
        </w:rPr>
        <w:t xml:space="preserve"> </w:t>
      </w:r>
      <w:r w:rsidR="004725FC" w:rsidRPr="00733A74">
        <w:rPr>
          <w:rFonts w:ascii="Times New Roman" w:hAnsi="Times New Roman" w:cs="Times New Roman"/>
          <w:noProof/>
          <w:sz w:val="28"/>
          <w:szCs w:val="28"/>
          <w:lang w:val="uk-UA"/>
        </w:rPr>
        <w:t>українською мовою.</w:t>
      </w:r>
    </w:p>
    <w:p w14:paraId="71E03EE9" w14:textId="625867E9" w:rsidR="00A311F9" w:rsidRPr="00733A74" w:rsidRDefault="00A311F9" w:rsidP="002A576A">
      <w:pPr>
        <w:pStyle w:val="ac"/>
        <w:numPr>
          <w:ilvl w:val="1"/>
          <w:numId w:val="40"/>
        </w:numPr>
        <w:spacing w:line="240" w:lineRule="auto"/>
        <w:ind w:left="0" w:firstLine="720"/>
        <w:jc w:val="both"/>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 xml:space="preserve"> </w:t>
      </w:r>
      <w:r w:rsidR="006263BD">
        <w:rPr>
          <w:rFonts w:ascii="Times New Roman" w:hAnsi="Times New Roman" w:cs="Times New Roman"/>
          <w:noProof/>
          <w:sz w:val="28"/>
          <w:szCs w:val="28"/>
          <w:lang w:val="uk-UA"/>
        </w:rPr>
        <w:t>Розробка</w:t>
      </w:r>
      <w:r w:rsidR="004725FC" w:rsidRPr="00733A74">
        <w:rPr>
          <w:rFonts w:ascii="Times New Roman" w:hAnsi="Times New Roman" w:cs="Times New Roman"/>
          <w:noProof/>
          <w:sz w:val="28"/>
          <w:szCs w:val="28"/>
          <w:lang w:val="uk-UA"/>
        </w:rPr>
        <w:t xml:space="preserve"> та відкриття</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мережі курсів з вивчення та</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удосконалення</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української</w:t>
      </w:r>
      <w:r w:rsidR="004725FC" w:rsidRPr="00733A74">
        <w:rPr>
          <w:rFonts w:ascii="Times New Roman" w:hAnsi="Times New Roman" w:cs="Times New Roman"/>
          <w:noProof/>
          <w:spacing w:val="-52"/>
          <w:sz w:val="28"/>
          <w:szCs w:val="28"/>
          <w:lang w:val="uk-UA"/>
        </w:rPr>
        <w:t xml:space="preserve"> </w:t>
      </w:r>
      <w:r w:rsidR="0089054F">
        <w:rPr>
          <w:rFonts w:ascii="Times New Roman" w:hAnsi="Times New Roman" w:cs="Times New Roman"/>
          <w:noProof/>
          <w:spacing w:val="-52"/>
          <w:sz w:val="28"/>
          <w:szCs w:val="28"/>
          <w:lang w:val="uk-UA"/>
        </w:rPr>
        <w:t xml:space="preserve">      </w:t>
      </w:r>
      <w:r w:rsidR="004725FC" w:rsidRPr="00733A74">
        <w:rPr>
          <w:rFonts w:ascii="Times New Roman" w:hAnsi="Times New Roman" w:cs="Times New Roman"/>
          <w:noProof/>
          <w:sz w:val="28"/>
          <w:szCs w:val="28"/>
          <w:lang w:val="uk-UA"/>
        </w:rPr>
        <w:t>мови</w:t>
      </w:r>
      <w:r w:rsidR="004725FC" w:rsidRPr="00733A74">
        <w:rPr>
          <w:rFonts w:ascii="Times New Roman" w:hAnsi="Times New Roman" w:cs="Times New Roman"/>
          <w:noProof/>
          <w:spacing w:val="33"/>
          <w:sz w:val="28"/>
          <w:szCs w:val="28"/>
          <w:lang w:val="uk-UA"/>
        </w:rPr>
        <w:t xml:space="preserve"> </w:t>
      </w:r>
      <w:r w:rsidR="004725FC" w:rsidRPr="00733A74">
        <w:rPr>
          <w:rFonts w:ascii="Times New Roman" w:hAnsi="Times New Roman" w:cs="Times New Roman"/>
          <w:noProof/>
          <w:sz w:val="28"/>
          <w:szCs w:val="28"/>
          <w:lang w:val="uk-UA"/>
        </w:rPr>
        <w:t>для</w:t>
      </w:r>
      <w:r w:rsidR="004725FC" w:rsidRPr="00733A74">
        <w:rPr>
          <w:rFonts w:ascii="Times New Roman" w:hAnsi="Times New Roman" w:cs="Times New Roman"/>
          <w:noProof/>
          <w:spacing w:val="33"/>
          <w:sz w:val="28"/>
          <w:szCs w:val="28"/>
          <w:lang w:val="uk-UA"/>
        </w:rPr>
        <w:t xml:space="preserve"> </w:t>
      </w:r>
      <w:r w:rsidR="004725FC" w:rsidRPr="00733A74">
        <w:rPr>
          <w:rFonts w:ascii="Times New Roman" w:hAnsi="Times New Roman" w:cs="Times New Roman"/>
          <w:noProof/>
          <w:sz w:val="28"/>
          <w:szCs w:val="28"/>
          <w:lang w:val="uk-UA"/>
        </w:rPr>
        <w:t>різних</w:t>
      </w:r>
      <w:r w:rsidR="00FE5918">
        <w:rPr>
          <w:rFonts w:ascii="Times New Roman" w:hAnsi="Times New Roman" w:cs="Times New Roman"/>
          <w:noProof/>
          <w:sz w:val="28"/>
          <w:szCs w:val="28"/>
          <w:lang w:val="uk-UA"/>
        </w:rPr>
        <w:t xml:space="preserve"> категорій осіб</w:t>
      </w:r>
      <w:r w:rsidR="006263BD">
        <w:rPr>
          <w:rFonts w:ascii="Times New Roman" w:hAnsi="Times New Roman" w:cs="Times New Roman"/>
          <w:noProof/>
          <w:sz w:val="28"/>
          <w:szCs w:val="28"/>
          <w:lang w:val="uk-UA"/>
        </w:rPr>
        <w:t xml:space="preserve"> та різних вікових груп.</w:t>
      </w:r>
    </w:p>
    <w:p w14:paraId="5C3D6B79" w14:textId="7BAC2515" w:rsidR="00A311F9" w:rsidRPr="00733A74" w:rsidRDefault="00A311F9" w:rsidP="00D50FF5">
      <w:pPr>
        <w:pStyle w:val="ac"/>
        <w:numPr>
          <w:ilvl w:val="1"/>
          <w:numId w:val="40"/>
        </w:numPr>
        <w:spacing w:line="240" w:lineRule="auto"/>
        <w:jc w:val="both"/>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 xml:space="preserve"> </w:t>
      </w:r>
      <w:r w:rsidR="004725FC" w:rsidRPr="00733A74">
        <w:rPr>
          <w:rFonts w:ascii="Times New Roman" w:hAnsi="Times New Roman" w:cs="Times New Roman"/>
          <w:noProof/>
          <w:sz w:val="28"/>
          <w:szCs w:val="28"/>
          <w:lang w:val="uk-UA"/>
        </w:rPr>
        <w:t>Покращення</w:t>
      </w:r>
      <w:r w:rsidR="004725FC" w:rsidRPr="00733A74">
        <w:rPr>
          <w:rFonts w:ascii="Times New Roman" w:hAnsi="Times New Roman" w:cs="Times New Roman"/>
          <w:noProof/>
          <w:spacing w:val="1"/>
          <w:sz w:val="28"/>
          <w:szCs w:val="28"/>
          <w:lang w:val="uk-UA"/>
        </w:rPr>
        <w:t xml:space="preserve"> </w:t>
      </w:r>
      <w:r w:rsidR="004725FC" w:rsidRPr="00733A74">
        <w:rPr>
          <w:rFonts w:ascii="Times New Roman" w:hAnsi="Times New Roman" w:cs="Times New Roman"/>
          <w:noProof/>
          <w:sz w:val="28"/>
          <w:szCs w:val="28"/>
          <w:lang w:val="uk-UA"/>
        </w:rPr>
        <w:t>якості</w:t>
      </w:r>
      <w:r w:rsidR="004725FC" w:rsidRPr="00733A74">
        <w:rPr>
          <w:rFonts w:ascii="Times New Roman" w:hAnsi="Times New Roman" w:cs="Times New Roman"/>
          <w:noProof/>
          <w:spacing w:val="-52"/>
          <w:sz w:val="28"/>
          <w:szCs w:val="28"/>
          <w:lang w:val="uk-UA"/>
        </w:rPr>
        <w:t xml:space="preserve"> </w:t>
      </w:r>
      <w:r w:rsidR="00FF3FB1">
        <w:rPr>
          <w:rFonts w:ascii="Times New Roman" w:hAnsi="Times New Roman" w:cs="Times New Roman"/>
          <w:noProof/>
          <w:spacing w:val="-52"/>
          <w:sz w:val="28"/>
          <w:szCs w:val="28"/>
          <w:lang w:val="uk-UA"/>
        </w:rPr>
        <w:t xml:space="preserve">      </w:t>
      </w:r>
      <w:r w:rsidR="004725FC" w:rsidRPr="00733A74">
        <w:rPr>
          <w:rFonts w:ascii="Times New Roman" w:hAnsi="Times New Roman" w:cs="Times New Roman"/>
          <w:noProof/>
          <w:sz w:val="28"/>
          <w:szCs w:val="28"/>
          <w:lang w:val="uk-UA"/>
        </w:rPr>
        <w:t>викладання</w:t>
      </w:r>
      <w:r w:rsidR="004725FC" w:rsidRPr="00733A74">
        <w:rPr>
          <w:rFonts w:ascii="Times New Roman" w:hAnsi="Times New Roman" w:cs="Times New Roman"/>
          <w:noProof/>
          <w:spacing w:val="46"/>
          <w:sz w:val="28"/>
          <w:szCs w:val="28"/>
          <w:lang w:val="uk-UA"/>
        </w:rPr>
        <w:t xml:space="preserve"> </w:t>
      </w:r>
      <w:r w:rsidR="004725FC" w:rsidRPr="00733A74">
        <w:rPr>
          <w:rFonts w:ascii="Times New Roman" w:hAnsi="Times New Roman" w:cs="Times New Roman"/>
          <w:noProof/>
          <w:sz w:val="28"/>
          <w:szCs w:val="28"/>
          <w:lang w:val="uk-UA"/>
        </w:rPr>
        <w:t>державної</w:t>
      </w:r>
      <w:r w:rsidR="004725FC" w:rsidRPr="00733A74">
        <w:rPr>
          <w:rFonts w:ascii="Times New Roman" w:hAnsi="Times New Roman" w:cs="Times New Roman"/>
          <w:noProof/>
          <w:spacing w:val="45"/>
          <w:sz w:val="28"/>
          <w:szCs w:val="28"/>
          <w:lang w:val="uk-UA"/>
        </w:rPr>
        <w:t xml:space="preserve"> </w:t>
      </w:r>
      <w:r w:rsidR="004725FC" w:rsidRPr="00733A74">
        <w:rPr>
          <w:rFonts w:ascii="Times New Roman" w:hAnsi="Times New Roman" w:cs="Times New Roman"/>
          <w:noProof/>
          <w:sz w:val="28"/>
          <w:szCs w:val="28"/>
          <w:lang w:val="uk-UA"/>
        </w:rPr>
        <w:t>мови</w:t>
      </w:r>
      <w:r w:rsidR="00AA66AF">
        <w:rPr>
          <w:rFonts w:ascii="Times New Roman" w:hAnsi="Times New Roman" w:cs="Times New Roman"/>
          <w:noProof/>
          <w:sz w:val="28"/>
          <w:szCs w:val="28"/>
          <w:lang w:val="uk-UA"/>
        </w:rPr>
        <w:t xml:space="preserve"> </w:t>
      </w:r>
      <w:r w:rsidR="004725FC" w:rsidRPr="00733A74">
        <w:rPr>
          <w:rFonts w:ascii="Times New Roman" w:hAnsi="Times New Roman" w:cs="Times New Roman"/>
          <w:noProof/>
          <w:spacing w:val="-52"/>
          <w:sz w:val="28"/>
          <w:szCs w:val="28"/>
          <w:lang w:val="uk-UA"/>
        </w:rPr>
        <w:t xml:space="preserve"> </w:t>
      </w:r>
      <w:r w:rsidR="004725FC" w:rsidRPr="00733A74">
        <w:rPr>
          <w:rFonts w:ascii="Times New Roman" w:hAnsi="Times New Roman" w:cs="Times New Roman"/>
          <w:noProof/>
          <w:sz w:val="28"/>
          <w:szCs w:val="28"/>
          <w:lang w:val="uk-UA"/>
        </w:rPr>
        <w:t>в</w:t>
      </w:r>
      <w:r w:rsidR="004725FC" w:rsidRPr="00733A74">
        <w:rPr>
          <w:rFonts w:ascii="Times New Roman" w:hAnsi="Times New Roman" w:cs="Times New Roman"/>
          <w:noProof/>
          <w:spacing w:val="-2"/>
          <w:sz w:val="28"/>
          <w:szCs w:val="28"/>
          <w:lang w:val="uk-UA"/>
        </w:rPr>
        <w:t xml:space="preserve"> </w:t>
      </w:r>
      <w:r w:rsidR="004725FC" w:rsidRPr="00733A74">
        <w:rPr>
          <w:rFonts w:ascii="Times New Roman" w:hAnsi="Times New Roman" w:cs="Times New Roman"/>
          <w:noProof/>
          <w:sz w:val="28"/>
          <w:szCs w:val="28"/>
          <w:lang w:val="uk-UA"/>
        </w:rPr>
        <w:t>закладах освіти.</w:t>
      </w:r>
    </w:p>
    <w:p w14:paraId="716DECDF" w14:textId="33694A0A" w:rsidR="00A311F9" w:rsidRPr="00375629" w:rsidRDefault="00A311F9" w:rsidP="002A576A">
      <w:pPr>
        <w:pStyle w:val="ac"/>
        <w:numPr>
          <w:ilvl w:val="1"/>
          <w:numId w:val="40"/>
        </w:numPr>
        <w:spacing w:line="240" w:lineRule="auto"/>
        <w:ind w:left="0" w:firstLine="720"/>
        <w:jc w:val="both"/>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 xml:space="preserve"> </w:t>
      </w:r>
      <w:r w:rsidR="004725FC" w:rsidRPr="00733A74">
        <w:rPr>
          <w:rFonts w:ascii="Times New Roman" w:eastAsia="Times New Roman" w:hAnsi="Times New Roman" w:cs="Times New Roman"/>
          <w:noProof/>
          <w:sz w:val="28"/>
          <w:szCs w:val="28"/>
          <w:lang w:val="uk-UA"/>
        </w:rPr>
        <w:t xml:space="preserve">Залучення батьків дошкільнят та школярів молодшого шкільного </w:t>
      </w:r>
      <w:r w:rsidR="004725FC" w:rsidRPr="00375629">
        <w:rPr>
          <w:rFonts w:ascii="Times New Roman" w:eastAsia="Times New Roman" w:hAnsi="Times New Roman" w:cs="Times New Roman"/>
          <w:noProof/>
          <w:sz w:val="28"/>
          <w:szCs w:val="28"/>
          <w:lang w:val="uk-UA"/>
        </w:rPr>
        <w:t>віку</w:t>
      </w:r>
      <w:r w:rsidR="00DD65A6" w:rsidRPr="00375629">
        <w:rPr>
          <w:rFonts w:ascii="Times New Roman" w:eastAsia="Times New Roman" w:hAnsi="Times New Roman" w:cs="Times New Roman"/>
          <w:noProof/>
          <w:sz w:val="28"/>
          <w:szCs w:val="28"/>
          <w:lang w:val="uk-UA"/>
        </w:rPr>
        <w:t xml:space="preserve"> до </w:t>
      </w:r>
      <w:r w:rsidR="004B0F07" w:rsidRPr="00375629">
        <w:rPr>
          <w:rFonts w:ascii="Times New Roman" w:eastAsia="Times New Roman" w:hAnsi="Times New Roman" w:cs="Times New Roman"/>
          <w:noProof/>
          <w:sz w:val="28"/>
          <w:szCs w:val="28"/>
          <w:lang w:val="uk-UA"/>
        </w:rPr>
        <w:t>формування</w:t>
      </w:r>
      <w:r w:rsidR="00DD65A6" w:rsidRPr="00375629">
        <w:rPr>
          <w:rFonts w:ascii="Times New Roman" w:eastAsia="Times New Roman" w:hAnsi="Times New Roman" w:cs="Times New Roman"/>
          <w:noProof/>
          <w:sz w:val="28"/>
          <w:szCs w:val="28"/>
          <w:lang w:val="uk-UA"/>
        </w:rPr>
        <w:t xml:space="preserve"> </w:t>
      </w:r>
      <w:r w:rsidR="00727113" w:rsidRPr="00375629">
        <w:rPr>
          <w:rFonts w:ascii="Times New Roman" w:eastAsia="Times New Roman" w:hAnsi="Times New Roman" w:cs="Times New Roman"/>
          <w:noProof/>
          <w:sz w:val="28"/>
          <w:szCs w:val="28"/>
          <w:lang w:val="uk-UA"/>
        </w:rPr>
        <w:t xml:space="preserve">дитячогого мовлення та створення </w:t>
      </w:r>
      <w:r w:rsidR="00DD65A6" w:rsidRPr="00375629">
        <w:rPr>
          <w:rFonts w:ascii="Times New Roman" w:eastAsia="Times New Roman" w:hAnsi="Times New Roman" w:cs="Times New Roman"/>
          <w:noProof/>
          <w:sz w:val="28"/>
          <w:szCs w:val="28"/>
          <w:lang w:val="uk-UA"/>
        </w:rPr>
        <w:t>українськомовного середовища</w:t>
      </w:r>
      <w:r w:rsidR="00F548D7" w:rsidRPr="00375629">
        <w:rPr>
          <w:rFonts w:ascii="Times New Roman" w:eastAsia="Times New Roman" w:hAnsi="Times New Roman" w:cs="Times New Roman"/>
          <w:noProof/>
          <w:sz w:val="28"/>
          <w:szCs w:val="28"/>
          <w:lang w:val="uk-UA"/>
        </w:rPr>
        <w:t xml:space="preserve"> розвитку дітей</w:t>
      </w:r>
      <w:r w:rsidR="004725FC" w:rsidRPr="00375629">
        <w:rPr>
          <w:rFonts w:ascii="Times New Roman" w:eastAsia="Times New Roman" w:hAnsi="Times New Roman" w:cs="Times New Roman"/>
          <w:noProof/>
          <w:sz w:val="28"/>
          <w:szCs w:val="28"/>
          <w:lang w:val="uk-UA"/>
        </w:rPr>
        <w:t>.</w:t>
      </w:r>
    </w:p>
    <w:p w14:paraId="2360A780" w14:textId="3E489610" w:rsidR="00A311F9" w:rsidRPr="00733A74" w:rsidRDefault="00A311F9" w:rsidP="002A576A">
      <w:pPr>
        <w:pStyle w:val="ac"/>
        <w:numPr>
          <w:ilvl w:val="1"/>
          <w:numId w:val="40"/>
        </w:numPr>
        <w:spacing w:line="240" w:lineRule="auto"/>
        <w:ind w:left="0" w:firstLine="720"/>
        <w:jc w:val="both"/>
        <w:rPr>
          <w:rFonts w:ascii="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 </w:t>
      </w:r>
      <w:r w:rsidR="005E1733" w:rsidRPr="00733A74">
        <w:rPr>
          <w:rFonts w:ascii="Times New Roman" w:eastAsia="Times New Roman" w:hAnsi="Times New Roman" w:cs="Times New Roman"/>
          <w:noProof/>
          <w:sz w:val="28"/>
          <w:szCs w:val="28"/>
          <w:lang w:val="uk-UA"/>
        </w:rPr>
        <w:t xml:space="preserve">Посилення </w:t>
      </w:r>
      <w:r w:rsidR="004725FC" w:rsidRPr="00733A74">
        <w:rPr>
          <w:rFonts w:ascii="Times New Roman" w:eastAsia="Times New Roman" w:hAnsi="Times New Roman" w:cs="Times New Roman"/>
          <w:noProof/>
          <w:sz w:val="28"/>
          <w:szCs w:val="28"/>
          <w:lang w:val="uk-UA"/>
        </w:rPr>
        <w:t>практик</w:t>
      </w:r>
      <w:r w:rsidR="005E1733" w:rsidRPr="00733A74">
        <w:rPr>
          <w:rFonts w:ascii="Times New Roman" w:eastAsia="Times New Roman" w:hAnsi="Times New Roman" w:cs="Times New Roman"/>
          <w:noProof/>
          <w:sz w:val="28"/>
          <w:szCs w:val="28"/>
          <w:lang w:val="uk-UA"/>
        </w:rPr>
        <w:t>и</w:t>
      </w:r>
      <w:r w:rsidR="004725FC" w:rsidRPr="00733A74">
        <w:rPr>
          <w:rFonts w:ascii="Times New Roman" w:eastAsia="Times New Roman" w:hAnsi="Times New Roman" w:cs="Times New Roman"/>
          <w:noProof/>
          <w:sz w:val="28"/>
          <w:szCs w:val="28"/>
          <w:lang w:val="uk-UA"/>
        </w:rPr>
        <w:t xml:space="preserve"> розмовної української мови в різних формальних та неформальних комунікативних ситуаціях на уроках української мови та літератури.</w:t>
      </w:r>
    </w:p>
    <w:p w14:paraId="7AE242EC" w14:textId="1B337D6C" w:rsidR="00A311F9" w:rsidRPr="00733A74" w:rsidRDefault="00A311F9" w:rsidP="00D50FF5">
      <w:pPr>
        <w:pStyle w:val="ac"/>
        <w:numPr>
          <w:ilvl w:val="1"/>
          <w:numId w:val="40"/>
        </w:numPr>
        <w:spacing w:line="240" w:lineRule="auto"/>
        <w:jc w:val="both"/>
        <w:rPr>
          <w:rFonts w:ascii="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 </w:t>
      </w:r>
      <w:r w:rsidR="008E1AAA">
        <w:rPr>
          <w:rFonts w:ascii="Times New Roman" w:eastAsia="Times New Roman" w:hAnsi="Times New Roman" w:cs="Times New Roman"/>
          <w:noProof/>
          <w:sz w:val="28"/>
          <w:szCs w:val="28"/>
          <w:lang w:val="uk-UA"/>
        </w:rPr>
        <w:t>Запровадження н</w:t>
      </w:r>
      <w:r w:rsidR="004725FC" w:rsidRPr="00733A74">
        <w:rPr>
          <w:rFonts w:ascii="Times New Roman" w:eastAsia="Times New Roman" w:hAnsi="Times New Roman" w:cs="Times New Roman"/>
          <w:noProof/>
          <w:sz w:val="28"/>
          <w:szCs w:val="28"/>
          <w:lang w:val="uk-UA"/>
        </w:rPr>
        <w:t>ов</w:t>
      </w:r>
      <w:r w:rsidR="008E1AAA">
        <w:rPr>
          <w:rFonts w:ascii="Times New Roman" w:eastAsia="Times New Roman" w:hAnsi="Times New Roman" w:cs="Times New Roman"/>
          <w:noProof/>
          <w:sz w:val="28"/>
          <w:szCs w:val="28"/>
          <w:lang w:val="uk-UA"/>
        </w:rPr>
        <w:t>их</w:t>
      </w:r>
      <w:r w:rsidR="004725FC" w:rsidRPr="00733A74">
        <w:rPr>
          <w:rFonts w:ascii="Times New Roman" w:eastAsia="Times New Roman" w:hAnsi="Times New Roman" w:cs="Times New Roman"/>
          <w:noProof/>
          <w:sz w:val="28"/>
          <w:szCs w:val="28"/>
          <w:lang w:val="uk-UA"/>
        </w:rPr>
        <w:t xml:space="preserve"> формат</w:t>
      </w:r>
      <w:r w:rsidR="008E1AAA">
        <w:rPr>
          <w:rFonts w:ascii="Times New Roman" w:eastAsia="Times New Roman" w:hAnsi="Times New Roman" w:cs="Times New Roman"/>
          <w:noProof/>
          <w:sz w:val="28"/>
          <w:szCs w:val="28"/>
          <w:lang w:val="uk-UA"/>
        </w:rPr>
        <w:t>ів</w:t>
      </w:r>
      <w:r w:rsidR="004725FC" w:rsidRPr="00733A74">
        <w:rPr>
          <w:rFonts w:ascii="Times New Roman" w:eastAsia="Times New Roman" w:hAnsi="Times New Roman" w:cs="Times New Roman"/>
          <w:noProof/>
          <w:sz w:val="28"/>
          <w:szCs w:val="28"/>
          <w:lang w:val="uk-UA"/>
        </w:rPr>
        <w:t xml:space="preserve"> розвитку мовлення</w:t>
      </w:r>
      <w:r w:rsidR="00BE4742">
        <w:rPr>
          <w:rFonts w:ascii="Times New Roman" w:eastAsia="Times New Roman" w:hAnsi="Times New Roman" w:cs="Times New Roman"/>
          <w:noProof/>
          <w:sz w:val="28"/>
          <w:szCs w:val="28"/>
          <w:lang w:val="uk-UA"/>
        </w:rPr>
        <w:t xml:space="preserve"> </w:t>
      </w:r>
      <w:r w:rsidR="00BE4742" w:rsidRPr="00733A74">
        <w:rPr>
          <w:rFonts w:ascii="Times New Roman" w:eastAsia="Times New Roman" w:hAnsi="Times New Roman" w:cs="Times New Roman"/>
          <w:noProof/>
          <w:sz w:val="28"/>
          <w:szCs w:val="28"/>
          <w:lang w:val="uk-UA"/>
        </w:rPr>
        <w:t>для учнів та молоді</w:t>
      </w:r>
      <w:r w:rsidR="004725FC" w:rsidRPr="00733A74">
        <w:rPr>
          <w:rFonts w:ascii="Times New Roman" w:eastAsia="Times New Roman" w:hAnsi="Times New Roman" w:cs="Times New Roman"/>
          <w:noProof/>
          <w:sz w:val="28"/>
          <w:szCs w:val="28"/>
          <w:lang w:val="uk-UA"/>
        </w:rPr>
        <w:t>.</w:t>
      </w:r>
    </w:p>
    <w:p w14:paraId="6314DC8E" w14:textId="1647D440" w:rsidR="004725FC" w:rsidRPr="00733A74" w:rsidRDefault="00867593" w:rsidP="002A576A">
      <w:pPr>
        <w:pStyle w:val="ac"/>
        <w:numPr>
          <w:ilvl w:val="1"/>
          <w:numId w:val="40"/>
        </w:numPr>
        <w:spacing w:after="120" w:line="240" w:lineRule="auto"/>
        <w:ind w:left="0" w:firstLine="720"/>
        <w:jc w:val="both"/>
        <w:rPr>
          <w:rFonts w:ascii="Times New Roman" w:hAnsi="Times New Roman" w:cs="Times New Roman"/>
          <w:noProof/>
          <w:sz w:val="28"/>
          <w:szCs w:val="28"/>
          <w:lang w:val="uk-UA"/>
        </w:rPr>
      </w:pPr>
      <w:r>
        <w:rPr>
          <w:rFonts w:ascii="Times New Roman" w:eastAsia="Times New Roman" w:hAnsi="Times New Roman" w:cs="Times New Roman"/>
          <w:noProof/>
          <w:sz w:val="28"/>
          <w:szCs w:val="28"/>
          <w:lang w:val="uk-UA"/>
        </w:rPr>
        <w:t xml:space="preserve"> </w:t>
      </w:r>
      <w:r w:rsidR="004725FC" w:rsidRPr="00733A74">
        <w:rPr>
          <w:rFonts w:ascii="Times New Roman" w:eastAsia="Times New Roman" w:hAnsi="Times New Roman" w:cs="Times New Roman"/>
          <w:noProof/>
          <w:sz w:val="28"/>
          <w:szCs w:val="28"/>
          <w:lang w:val="uk-UA"/>
        </w:rPr>
        <w:t>Вимірювання мовленнєвого розвитку, ступеню готовності до навчання у школі.</w:t>
      </w:r>
    </w:p>
    <w:p w14:paraId="623CD014" w14:textId="57EF2D84" w:rsidR="007F1813" w:rsidRPr="00733A74" w:rsidRDefault="006677E7" w:rsidP="00ED27C2">
      <w:pPr>
        <w:spacing w:line="240" w:lineRule="auto"/>
        <w:ind w:firstLine="567"/>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highlight w:val="white"/>
          <w:lang w:val="uk-UA"/>
        </w:rPr>
        <w:t>Досяг</w:t>
      </w:r>
      <w:r w:rsidR="0045443D" w:rsidRPr="00733A74">
        <w:rPr>
          <w:rFonts w:ascii="Times New Roman" w:eastAsia="Times New Roman" w:hAnsi="Times New Roman" w:cs="Times New Roman"/>
          <w:noProof/>
          <w:sz w:val="28"/>
          <w:szCs w:val="28"/>
          <w:highlight w:val="white"/>
          <w:lang w:val="uk-UA"/>
        </w:rPr>
        <w:t>н</w:t>
      </w:r>
      <w:r w:rsidRPr="00733A74">
        <w:rPr>
          <w:rFonts w:ascii="Times New Roman" w:eastAsia="Times New Roman" w:hAnsi="Times New Roman" w:cs="Times New Roman"/>
          <w:noProof/>
          <w:sz w:val="28"/>
          <w:szCs w:val="28"/>
          <w:highlight w:val="white"/>
          <w:lang w:val="uk-UA"/>
        </w:rPr>
        <w:t>ення мети Концепції за даним напрямом буде оцінюватись за  наступними показниками:</w:t>
      </w:r>
    </w:p>
    <w:p w14:paraId="75636A92" w14:textId="77777777" w:rsidR="007F1813" w:rsidRPr="00733A74" w:rsidRDefault="00693802" w:rsidP="002A576A">
      <w:pPr>
        <w:pStyle w:val="ac"/>
        <w:numPr>
          <w:ilvl w:val="0"/>
          <w:numId w:val="33"/>
        </w:numPr>
        <w:spacing w:line="240" w:lineRule="auto"/>
        <w:ind w:left="0" w:firstLine="516"/>
        <w:jc w:val="both"/>
        <w:rPr>
          <w:rFonts w:ascii="Times New Roman" w:eastAsia="Times New Roman" w:hAnsi="Times New Roman" w:cs="Times New Roman"/>
          <w:noProof/>
          <w:sz w:val="28"/>
          <w:szCs w:val="28"/>
          <w:highlight w:val="white"/>
          <w:lang w:val="uk-UA"/>
        </w:rPr>
      </w:pPr>
      <w:r w:rsidRPr="00733A74">
        <w:rPr>
          <w:rFonts w:ascii="Times New Roman" w:eastAsia="Times New Roman" w:hAnsi="Times New Roman" w:cs="Times New Roman"/>
          <w:noProof/>
          <w:sz w:val="28"/>
          <w:szCs w:val="28"/>
          <w:lang w:val="uk-UA"/>
        </w:rPr>
        <w:t xml:space="preserve">80% батьків дошкільнят та школярів молодшого шкільного віку </w:t>
      </w:r>
      <w:r w:rsidR="007F1813" w:rsidRPr="00733A74">
        <w:rPr>
          <w:rFonts w:ascii="Times New Roman" w:eastAsia="Times New Roman" w:hAnsi="Times New Roman" w:cs="Times New Roman"/>
          <w:noProof/>
          <w:sz w:val="28"/>
          <w:szCs w:val="28"/>
          <w:lang w:val="uk-UA"/>
        </w:rPr>
        <w:t>мають знати</w:t>
      </w:r>
      <w:r w:rsidRPr="00733A74">
        <w:rPr>
          <w:rFonts w:ascii="Times New Roman" w:eastAsia="Times New Roman" w:hAnsi="Times New Roman" w:cs="Times New Roman"/>
          <w:noProof/>
          <w:sz w:val="28"/>
          <w:szCs w:val="28"/>
          <w:lang w:val="uk-UA"/>
        </w:rPr>
        <w:t xml:space="preserve"> про важливість мовленнєвого розвитку дітей та вплив мовного середовища не формування мовленнєвої компетенції.</w:t>
      </w:r>
    </w:p>
    <w:p w14:paraId="4A798E9B" w14:textId="79131A5D" w:rsidR="007F1813" w:rsidRPr="00733A74" w:rsidRDefault="00693802" w:rsidP="002A576A">
      <w:pPr>
        <w:pStyle w:val="ac"/>
        <w:numPr>
          <w:ilvl w:val="0"/>
          <w:numId w:val="33"/>
        </w:numPr>
        <w:spacing w:line="240" w:lineRule="auto"/>
        <w:ind w:left="0" w:firstLine="516"/>
        <w:jc w:val="both"/>
        <w:rPr>
          <w:rFonts w:ascii="Times New Roman" w:eastAsia="Times New Roman" w:hAnsi="Times New Roman" w:cs="Times New Roman"/>
          <w:noProof/>
          <w:sz w:val="28"/>
          <w:szCs w:val="28"/>
          <w:highlight w:val="white"/>
          <w:lang w:val="uk-UA"/>
        </w:rPr>
      </w:pPr>
      <w:r w:rsidRPr="00733A74">
        <w:rPr>
          <w:rFonts w:ascii="Times New Roman" w:eastAsia="Times New Roman" w:hAnsi="Times New Roman" w:cs="Times New Roman"/>
          <w:noProof/>
          <w:sz w:val="28"/>
          <w:szCs w:val="28"/>
          <w:lang w:val="uk-UA"/>
        </w:rPr>
        <w:t xml:space="preserve">80% батьків дітей </w:t>
      </w:r>
      <w:r w:rsidR="00152B09" w:rsidRPr="00733A74">
        <w:rPr>
          <w:rFonts w:ascii="Times New Roman" w:eastAsia="Times New Roman" w:hAnsi="Times New Roman" w:cs="Times New Roman"/>
          <w:noProof/>
          <w:sz w:val="28"/>
          <w:szCs w:val="28"/>
          <w:lang w:val="uk-UA"/>
        </w:rPr>
        <w:t xml:space="preserve">мають </w:t>
      </w:r>
      <w:r w:rsidRPr="00733A74">
        <w:rPr>
          <w:rFonts w:ascii="Times New Roman" w:eastAsia="Times New Roman" w:hAnsi="Times New Roman" w:cs="Times New Roman"/>
          <w:noProof/>
          <w:sz w:val="28"/>
          <w:szCs w:val="28"/>
          <w:lang w:val="uk-UA"/>
        </w:rPr>
        <w:t>вважа</w:t>
      </w:r>
      <w:r w:rsidR="00152B09" w:rsidRPr="00733A74">
        <w:rPr>
          <w:rFonts w:ascii="Times New Roman" w:eastAsia="Times New Roman" w:hAnsi="Times New Roman" w:cs="Times New Roman"/>
          <w:noProof/>
          <w:sz w:val="28"/>
          <w:szCs w:val="28"/>
          <w:lang w:val="uk-UA"/>
        </w:rPr>
        <w:t>ти</w:t>
      </w:r>
      <w:r w:rsidRPr="00733A74">
        <w:rPr>
          <w:rFonts w:ascii="Times New Roman" w:eastAsia="Times New Roman" w:hAnsi="Times New Roman" w:cs="Times New Roman"/>
          <w:noProof/>
          <w:sz w:val="28"/>
          <w:szCs w:val="28"/>
          <w:lang w:val="uk-UA"/>
        </w:rPr>
        <w:t xml:space="preserve"> українськомовне середовище (як формальної так і неформальної комунікації) достатнім для розвитку дітей.</w:t>
      </w:r>
    </w:p>
    <w:p w14:paraId="42BA5F91" w14:textId="3F5935C7" w:rsidR="007F1813" w:rsidRPr="00733A74" w:rsidRDefault="00693802" w:rsidP="002A576A">
      <w:pPr>
        <w:pStyle w:val="ac"/>
        <w:numPr>
          <w:ilvl w:val="0"/>
          <w:numId w:val="33"/>
        </w:numPr>
        <w:spacing w:line="240" w:lineRule="auto"/>
        <w:ind w:left="0" w:firstLine="516"/>
        <w:jc w:val="both"/>
        <w:rPr>
          <w:rFonts w:ascii="Times New Roman" w:eastAsia="Times New Roman" w:hAnsi="Times New Roman" w:cs="Times New Roman"/>
          <w:noProof/>
          <w:sz w:val="28"/>
          <w:szCs w:val="28"/>
          <w:highlight w:val="white"/>
          <w:lang w:val="uk-UA"/>
        </w:rPr>
      </w:pPr>
      <w:r w:rsidRPr="00733A74">
        <w:rPr>
          <w:rFonts w:ascii="Times New Roman" w:eastAsia="Times New Roman" w:hAnsi="Times New Roman" w:cs="Times New Roman"/>
          <w:noProof/>
          <w:sz w:val="28"/>
          <w:szCs w:val="28"/>
          <w:lang w:val="uk-UA"/>
        </w:rPr>
        <w:t xml:space="preserve">Збільшення активного словникового запасу українською мовою (базова лексика) </w:t>
      </w:r>
      <w:r w:rsidR="006263BD">
        <w:rPr>
          <w:rFonts w:ascii="Times New Roman" w:eastAsia="Times New Roman" w:hAnsi="Times New Roman" w:cs="Times New Roman"/>
          <w:noProof/>
          <w:sz w:val="28"/>
          <w:szCs w:val="28"/>
          <w:lang w:val="uk-UA"/>
        </w:rPr>
        <w:t xml:space="preserve">містян </w:t>
      </w:r>
      <w:r w:rsidRPr="00733A74">
        <w:rPr>
          <w:rFonts w:ascii="Times New Roman" w:eastAsia="Times New Roman" w:hAnsi="Times New Roman" w:cs="Times New Roman"/>
          <w:noProof/>
          <w:sz w:val="28"/>
          <w:szCs w:val="28"/>
          <w:lang w:val="uk-UA"/>
        </w:rPr>
        <w:t>з домінантною російською мовою з 27% до 80%</w:t>
      </w:r>
      <w:r w:rsidR="007F1813" w:rsidRPr="00733A74">
        <w:rPr>
          <w:rFonts w:ascii="Times New Roman" w:eastAsia="Times New Roman" w:hAnsi="Times New Roman" w:cs="Times New Roman"/>
          <w:noProof/>
          <w:sz w:val="28"/>
          <w:szCs w:val="28"/>
          <w:lang w:val="uk-UA"/>
        </w:rPr>
        <w:t>.</w:t>
      </w:r>
    </w:p>
    <w:p w14:paraId="64F552CC" w14:textId="77777777" w:rsidR="007F1813" w:rsidRPr="00733A74" w:rsidRDefault="00693802" w:rsidP="002A576A">
      <w:pPr>
        <w:pStyle w:val="ac"/>
        <w:numPr>
          <w:ilvl w:val="0"/>
          <w:numId w:val="33"/>
        </w:numPr>
        <w:spacing w:line="240" w:lineRule="auto"/>
        <w:ind w:left="0" w:firstLine="516"/>
        <w:jc w:val="both"/>
        <w:rPr>
          <w:rFonts w:ascii="Times New Roman" w:eastAsia="Times New Roman" w:hAnsi="Times New Roman" w:cs="Times New Roman"/>
          <w:noProof/>
          <w:sz w:val="28"/>
          <w:szCs w:val="28"/>
          <w:highlight w:val="white"/>
          <w:lang w:val="uk-UA"/>
        </w:rPr>
      </w:pPr>
      <w:r w:rsidRPr="00733A74">
        <w:rPr>
          <w:rFonts w:ascii="Times New Roman" w:eastAsia="Times New Roman" w:hAnsi="Times New Roman" w:cs="Times New Roman"/>
          <w:noProof/>
          <w:sz w:val="28"/>
          <w:szCs w:val="28"/>
          <w:lang w:val="uk-UA"/>
        </w:rPr>
        <w:lastRenderedPageBreak/>
        <w:t>Збільшення середньої довжини висловлювань українською мовою дітей старшого дошкільного та молодшого шкільного віку з домінантною російською мовою з 2,5 до 4,4 слів.</w:t>
      </w:r>
    </w:p>
    <w:p w14:paraId="09CB7969" w14:textId="7A2A462E" w:rsidR="007F1813" w:rsidRPr="00733A74" w:rsidRDefault="00693802" w:rsidP="002A576A">
      <w:pPr>
        <w:pStyle w:val="ac"/>
        <w:numPr>
          <w:ilvl w:val="0"/>
          <w:numId w:val="33"/>
        </w:numPr>
        <w:spacing w:line="240" w:lineRule="auto"/>
        <w:ind w:left="0" w:firstLine="516"/>
        <w:jc w:val="both"/>
        <w:rPr>
          <w:rFonts w:ascii="Times New Roman" w:eastAsia="Times New Roman" w:hAnsi="Times New Roman" w:cs="Times New Roman"/>
          <w:noProof/>
          <w:sz w:val="28"/>
          <w:szCs w:val="28"/>
          <w:highlight w:val="white"/>
          <w:lang w:val="uk-UA"/>
        </w:rPr>
      </w:pPr>
      <w:r w:rsidRPr="00733A74">
        <w:rPr>
          <w:rFonts w:ascii="Times New Roman" w:eastAsia="Times New Roman" w:hAnsi="Times New Roman" w:cs="Times New Roman"/>
          <w:noProof/>
          <w:sz w:val="28"/>
          <w:szCs w:val="28"/>
          <w:lang w:val="uk-UA"/>
        </w:rPr>
        <w:t xml:space="preserve">Збільшення </w:t>
      </w:r>
      <w:r w:rsidR="007E6A5A" w:rsidRPr="00733A74">
        <w:rPr>
          <w:rFonts w:ascii="Times New Roman" w:eastAsia="Times New Roman" w:hAnsi="Times New Roman" w:cs="Times New Roman"/>
          <w:noProof/>
          <w:sz w:val="28"/>
          <w:szCs w:val="28"/>
          <w:lang w:val="uk-UA"/>
        </w:rPr>
        <w:t>відсотку</w:t>
      </w:r>
      <w:r w:rsidRPr="00733A74">
        <w:rPr>
          <w:rFonts w:ascii="Times New Roman" w:eastAsia="Times New Roman" w:hAnsi="Times New Roman" w:cs="Times New Roman"/>
          <w:noProof/>
          <w:sz w:val="28"/>
          <w:szCs w:val="28"/>
          <w:lang w:val="uk-UA"/>
        </w:rPr>
        <w:t xml:space="preserve"> використання питомо українських </w:t>
      </w:r>
      <w:r w:rsidR="006F2ACA" w:rsidRPr="00733A74">
        <w:rPr>
          <w:rFonts w:ascii="Times New Roman" w:eastAsia="Times New Roman" w:hAnsi="Times New Roman" w:cs="Times New Roman"/>
          <w:noProof/>
          <w:sz w:val="28"/>
          <w:szCs w:val="28"/>
          <w:lang w:val="uk-UA"/>
        </w:rPr>
        <w:t xml:space="preserve">слів </w:t>
      </w:r>
      <w:r w:rsidRPr="00733A74">
        <w:rPr>
          <w:rFonts w:ascii="Times New Roman" w:eastAsia="Times New Roman" w:hAnsi="Times New Roman" w:cs="Times New Roman"/>
          <w:noProof/>
          <w:sz w:val="28"/>
          <w:szCs w:val="28"/>
          <w:lang w:val="uk-UA"/>
        </w:rPr>
        <w:t>дітьми старшого дошкільного та молодшого шкільного віку з домінантною російською мовою з 10% до 20%.</w:t>
      </w:r>
    </w:p>
    <w:p w14:paraId="492B5C39" w14:textId="77777777" w:rsidR="000E7E4C" w:rsidRPr="00733A74" w:rsidRDefault="00693802" w:rsidP="002A576A">
      <w:pPr>
        <w:pStyle w:val="ac"/>
        <w:numPr>
          <w:ilvl w:val="0"/>
          <w:numId w:val="33"/>
        </w:numPr>
        <w:spacing w:line="240" w:lineRule="auto"/>
        <w:ind w:left="0" w:firstLine="516"/>
        <w:jc w:val="both"/>
        <w:rPr>
          <w:rFonts w:ascii="Times New Roman" w:eastAsia="Times New Roman" w:hAnsi="Times New Roman" w:cs="Times New Roman"/>
          <w:noProof/>
          <w:sz w:val="28"/>
          <w:szCs w:val="28"/>
          <w:highlight w:val="white"/>
          <w:lang w:val="uk-UA"/>
        </w:rPr>
      </w:pPr>
      <w:r w:rsidRPr="00733A74">
        <w:rPr>
          <w:rFonts w:ascii="Times New Roman" w:eastAsia="Times New Roman" w:hAnsi="Times New Roman" w:cs="Times New Roman"/>
          <w:noProof/>
          <w:sz w:val="28"/>
          <w:szCs w:val="28"/>
          <w:lang w:val="uk-UA"/>
        </w:rPr>
        <w:t xml:space="preserve">80% учнів </w:t>
      </w:r>
      <w:r w:rsidR="007F1813" w:rsidRPr="00733A74">
        <w:rPr>
          <w:rFonts w:ascii="Times New Roman" w:eastAsia="Times New Roman" w:hAnsi="Times New Roman" w:cs="Times New Roman"/>
          <w:noProof/>
          <w:sz w:val="28"/>
          <w:szCs w:val="28"/>
          <w:lang w:val="uk-UA"/>
        </w:rPr>
        <w:t xml:space="preserve">мають бути </w:t>
      </w:r>
      <w:r w:rsidRPr="00733A74">
        <w:rPr>
          <w:rFonts w:ascii="Times New Roman" w:eastAsia="Times New Roman" w:hAnsi="Times New Roman" w:cs="Times New Roman"/>
          <w:noProof/>
          <w:sz w:val="28"/>
          <w:szCs w:val="28"/>
          <w:lang w:val="uk-UA"/>
        </w:rPr>
        <w:t>долучені до нових форматів вивчення та практики української мови.</w:t>
      </w:r>
    </w:p>
    <w:p w14:paraId="074F310C" w14:textId="037F59E2" w:rsidR="000E7E4C" w:rsidRPr="00733A74" w:rsidRDefault="00693802" w:rsidP="002A576A">
      <w:pPr>
        <w:pStyle w:val="ac"/>
        <w:numPr>
          <w:ilvl w:val="0"/>
          <w:numId w:val="33"/>
        </w:numPr>
        <w:spacing w:line="240" w:lineRule="auto"/>
        <w:ind w:left="0" w:firstLine="516"/>
        <w:jc w:val="both"/>
        <w:rPr>
          <w:rFonts w:ascii="Times New Roman" w:eastAsia="Times New Roman" w:hAnsi="Times New Roman" w:cs="Times New Roman"/>
          <w:noProof/>
          <w:sz w:val="28"/>
          <w:szCs w:val="28"/>
          <w:highlight w:val="white"/>
          <w:lang w:val="uk-UA"/>
        </w:rPr>
      </w:pPr>
      <w:r w:rsidRPr="00733A74">
        <w:rPr>
          <w:rFonts w:ascii="Times New Roman" w:eastAsia="Times New Roman" w:hAnsi="Times New Roman" w:cs="Times New Roman"/>
          <w:noProof/>
          <w:sz w:val="28"/>
          <w:szCs w:val="28"/>
          <w:lang w:val="uk-UA"/>
        </w:rPr>
        <w:t>Зниження частки батьків дітей старшого дошкільного та молодшого шкільного віку з домінантною українською мовою, що вважають українськомовне середовище закладів о</w:t>
      </w:r>
      <w:r w:rsidR="00867593">
        <w:rPr>
          <w:rFonts w:ascii="Times New Roman" w:eastAsia="Times New Roman" w:hAnsi="Times New Roman" w:cs="Times New Roman"/>
          <w:noProof/>
          <w:sz w:val="28"/>
          <w:szCs w:val="28"/>
          <w:lang w:val="uk-UA"/>
        </w:rPr>
        <w:t>світи недостатнім з 78% до 15%</w:t>
      </w:r>
      <w:r w:rsidRPr="00733A74">
        <w:rPr>
          <w:rFonts w:ascii="Times New Roman" w:eastAsia="Times New Roman" w:hAnsi="Times New Roman" w:cs="Times New Roman"/>
          <w:noProof/>
          <w:sz w:val="28"/>
          <w:szCs w:val="28"/>
          <w:lang w:val="uk-UA"/>
        </w:rPr>
        <w:t xml:space="preserve">. </w:t>
      </w:r>
    </w:p>
    <w:p w14:paraId="7E36BBE1" w14:textId="4DBCBF60" w:rsidR="001E721B" w:rsidRPr="002A576A" w:rsidRDefault="00693802" w:rsidP="00867593">
      <w:pPr>
        <w:pStyle w:val="ac"/>
        <w:numPr>
          <w:ilvl w:val="0"/>
          <w:numId w:val="33"/>
        </w:numPr>
        <w:spacing w:after="240" w:line="240" w:lineRule="auto"/>
        <w:ind w:left="0" w:firstLine="516"/>
        <w:jc w:val="both"/>
        <w:rPr>
          <w:rFonts w:ascii="Times New Roman" w:eastAsia="Times New Roman" w:hAnsi="Times New Roman" w:cs="Times New Roman"/>
          <w:noProof/>
          <w:sz w:val="28"/>
          <w:szCs w:val="28"/>
          <w:highlight w:val="white"/>
          <w:lang w:val="uk-UA"/>
        </w:rPr>
      </w:pPr>
      <w:r w:rsidRPr="00733A74">
        <w:rPr>
          <w:rFonts w:ascii="Times New Roman" w:eastAsia="Times New Roman" w:hAnsi="Times New Roman" w:cs="Times New Roman"/>
          <w:noProof/>
          <w:sz w:val="28"/>
          <w:szCs w:val="28"/>
          <w:lang w:val="uk-UA"/>
        </w:rPr>
        <w:t>95% учнів старшого дошкільного та молодшого шкільного віку проходять вимірювання мовленнєвих компетенцій з індивідуальними рекомендаціями батькам та педагогам (згідно з Базовим компонентом дошкільної освіти).</w:t>
      </w:r>
    </w:p>
    <w:p w14:paraId="4001F74E" w14:textId="77777777" w:rsidR="00C76578" w:rsidRPr="00733A74" w:rsidRDefault="00B60C51" w:rsidP="00ED27C2">
      <w:pPr>
        <w:spacing w:line="240" w:lineRule="auto"/>
        <w:ind w:firstLine="720"/>
        <w:jc w:val="both"/>
        <w:rPr>
          <w:rFonts w:ascii="Times New Roman" w:eastAsia="Times New Roman" w:hAnsi="Times New Roman" w:cs="Times New Roman"/>
          <w:noProof/>
          <w:sz w:val="28"/>
          <w:szCs w:val="28"/>
          <w:highlight w:val="white"/>
          <w:lang w:val="uk-UA"/>
        </w:rPr>
      </w:pPr>
      <w:r w:rsidRPr="00733A74">
        <w:rPr>
          <w:rFonts w:ascii="Times New Roman" w:eastAsia="Times New Roman" w:hAnsi="Times New Roman" w:cs="Times New Roman"/>
          <w:b/>
          <w:noProof/>
          <w:sz w:val="28"/>
          <w:szCs w:val="28"/>
          <w:lang w:val="uk-UA"/>
        </w:rPr>
        <w:t>Н</w:t>
      </w:r>
      <w:r w:rsidR="0064699E" w:rsidRPr="00733A74">
        <w:rPr>
          <w:rFonts w:ascii="Times New Roman" w:eastAsia="Times New Roman" w:hAnsi="Times New Roman" w:cs="Times New Roman"/>
          <w:b/>
          <w:noProof/>
          <w:sz w:val="28"/>
          <w:szCs w:val="28"/>
          <w:lang w:val="uk-UA"/>
        </w:rPr>
        <w:t>апрям</w:t>
      </w:r>
      <w:r w:rsidRPr="00733A74">
        <w:rPr>
          <w:rFonts w:ascii="Times New Roman" w:eastAsia="Times New Roman" w:hAnsi="Times New Roman" w:cs="Times New Roman"/>
          <w:b/>
          <w:noProof/>
          <w:sz w:val="28"/>
          <w:szCs w:val="28"/>
          <w:lang w:val="uk-UA"/>
        </w:rPr>
        <w:t xml:space="preserve"> 3. Утверд</w:t>
      </w:r>
      <w:r w:rsidR="00900F5A" w:rsidRPr="00733A74">
        <w:rPr>
          <w:rFonts w:ascii="Times New Roman" w:eastAsia="Times New Roman" w:hAnsi="Times New Roman" w:cs="Times New Roman"/>
          <w:b/>
          <w:noProof/>
          <w:sz w:val="28"/>
          <w:szCs w:val="28"/>
          <w:lang w:val="uk-UA"/>
        </w:rPr>
        <w:t>ження</w:t>
      </w:r>
      <w:r w:rsidRPr="00733A74">
        <w:rPr>
          <w:rFonts w:ascii="Times New Roman" w:eastAsia="Times New Roman" w:hAnsi="Times New Roman" w:cs="Times New Roman"/>
          <w:b/>
          <w:noProof/>
          <w:sz w:val="28"/>
          <w:szCs w:val="28"/>
          <w:lang w:val="uk-UA"/>
        </w:rPr>
        <w:t xml:space="preserve"> позиції української мови в культурно-інформаційному просторі міста Києва, популяризація українського мовлення</w:t>
      </w:r>
      <w:r w:rsidRPr="00733A74">
        <w:rPr>
          <w:rFonts w:ascii="Times New Roman" w:eastAsia="Times New Roman" w:hAnsi="Times New Roman" w:cs="Times New Roman"/>
          <w:b/>
          <w:noProof/>
          <w:sz w:val="28"/>
          <w:szCs w:val="28"/>
          <w:highlight w:val="white"/>
          <w:lang w:val="uk-UA"/>
        </w:rPr>
        <w:t>.</w:t>
      </w:r>
      <w:r w:rsidRPr="00733A74">
        <w:rPr>
          <w:rFonts w:ascii="Times New Roman" w:eastAsia="Times New Roman" w:hAnsi="Times New Roman" w:cs="Times New Roman"/>
          <w:noProof/>
          <w:sz w:val="28"/>
          <w:szCs w:val="28"/>
          <w:highlight w:val="white"/>
          <w:lang w:val="uk-UA"/>
        </w:rPr>
        <w:t xml:space="preserve"> </w:t>
      </w:r>
    </w:p>
    <w:p w14:paraId="706BD030" w14:textId="0937C923" w:rsidR="000E7E4C" w:rsidRPr="00733A74" w:rsidRDefault="000E7E4C" w:rsidP="00ED27C2">
      <w:pPr>
        <w:spacing w:line="240" w:lineRule="auto"/>
        <w:ind w:firstLine="720"/>
        <w:jc w:val="both"/>
        <w:rPr>
          <w:rFonts w:ascii="Times New Roman" w:eastAsia="Times New Roman" w:hAnsi="Times New Roman" w:cs="Times New Roman"/>
          <w:b/>
          <w:noProof/>
          <w:sz w:val="28"/>
          <w:szCs w:val="28"/>
          <w:lang w:val="uk-UA"/>
        </w:rPr>
      </w:pPr>
      <w:r w:rsidRPr="00733A74">
        <w:rPr>
          <w:rFonts w:ascii="Times New Roman" w:eastAsia="Times New Roman" w:hAnsi="Times New Roman" w:cs="Times New Roman"/>
          <w:noProof/>
          <w:sz w:val="28"/>
          <w:szCs w:val="28"/>
          <w:highlight w:val="white"/>
          <w:lang w:val="uk-UA"/>
        </w:rPr>
        <w:t>Даний</w:t>
      </w:r>
      <w:r w:rsidR="00867593">
        <w:rPr>
          <w:rFonts w:ascii="Times New Roman" w:eastAsia="Times New Roman" w:hAnsi="Times New Roman" w:cs="Times New Roman"/>
          <w:noProof/>
          <w:sz w:val="28"/>
          <w:szCs w:val="28"/>
          <w:highlight w:val="white"/>
          <w:lang w:val="uk-UA"/>
        </w:rPr>
        <w:t xml:space="preserve"> напрям декомпозується </w:t>
      </w:r>
      <w:r w:rsidR="004725FC" w:rsidRPr="00733A74">
        <w:rPr>
          <w:rFonts w:ascii="Times New Roman" w:eastAsia="Times New Roman" w:hAnsi="Times New Roman" w:cs="Times New Roman"/>
          <w:noProof/>
          <w:sz w:val="28"/>
          <w:szCs w:val="28"/>
          <w:highlight w:val="white"/>
          <w:lang w:val="uk-UA"/>
        </w:rPr>
        <w:t>на 2 завдання:</w:t>
      </w:r>
      <w:r w:rsidR="004725FC" w:rsidRPr="00733A74">
        <w:rPr>
          <w:rFonts w:ascii="Times New Roman" w:eastAsia="Times New Roman" w:hAnsi="Times New Roman" w:cs="Times New Roman"/>
          <w:b/>
          <w:noProof/>
          <w:sz w:val="28"/>
          <w:szCs w:val="28"/>
          <w:highlight w:val="white"/>
          <w:lang w:val="uk-UA"/>
        </w:rPr>
        <w:t xml:space="preserve"> </w:t>
      </w:r>
    </w:p>
    <w:p w14:paraId="33E71500" w14:textId="77777777" w:rsidR="004E0E8D" w:rsidRPr="00733A74" w:rsidRDefault="004725FC" w:rsidP="00867593">
      <w:pPr>
        <w:pStyle w:val="ac"/>
        <w:numPr>
          <w:ilvl w:val="1"/>
          <w:numId w:val="36"/>
        </w:numPr>
        <w:spacing w:line="240" w:lineRule="auto"/>
        <w:ind w:left="0" w:firstLine="709"/>
        <w:jc w:val="both"/>
        <w:rPr>
          <w:rFonts w:ascii="Times New Roman" w:eastAsia="Times New Roman" w:hAnsi="Times New Roman" w:cs="Times New Roman"/>
          <w:b/>
          <w:noProof/>
          <w:sz w:val="28"/>
          <w:szCs w:val="28"/>
          <w:lang w:val="uk-UA"/>
        </w:rPr>
      </w:pPr>
      <w:r w:rsidRPr="00733A74">
        <w:rPr>
          <w:rFonts w:ascii="Times New Roman" w:eastAsia="Times New Roman" w:hAnsi="Times New Roman" w:cs="Times New Roman"/>
          <w:noProof/>
          <w:sz w:val="28"/>
          <w:szCs w:val="28"/>
          <w:lang w:val="uk-UA"/>
        </w:rPr>
        <w:t>Проведення інформаційно-комунікативних кампаній з популяризації української мови в суспільному просторі столиці.</w:t>
      </w:r>
    </w:p>
    <w:p w14:paraId="4667FC8C" w14:textId="30E161FE" w:rsidR="004725FC" w:rsidRPr="00EA6690" w:rsidRDefault="00EA6690" w:rsidP="00867593">
      <w:pPr>
        <w:pStyle w:val="ac"/>
        <w:numPr>
          <w:ilvl w:val="1"/>
          <w:numId w:val="36"/>
        </w:numPr>
        <w:spacing w:after="120" w:line="240" w:lineRule="auto"/>
        <w:ind w:hanging="11"/>
        <w:jc w:val="both"/>
        <w:rPr>
          <w:rFonts w:ascii="Times New Roman" w:eastAsia="Times New Roman" w:hAnsi="Times New Roman" w:cs="Times New Roman"/>
          <w:b/>
          <w:noProof/>
          <w:sz w:val="28"/>
          <w:szCs w:val="28"/>
          <w:lang w:val="uk-UA"/>
        </w:rPr>
      </w:pPr>
      <w:r w:rsidRPr="00EA6690">
        <w:rPr>
          <w:rFonts w:ascii="Times New Roman" w:eastAsia="Times New Roman" w:hAnsi="Times New Roman" w:cs="Times New Roman"/>
          <w:noProof/>
          <w:sz w:val="28"/>
          <w:szCs w:val="28"/>
          <w:lang w:val="uk-UA"/>
        </w:rPr>
        <w:t>Топоніміка у публічному просторі</w:t>
      </w:r>
      <w:r w:rsidR="004725FC" w:rsidRPr="00EA6690">
        <w:rPr>
          <w:rFonts w:ascii="Times New Roman" w:eastAsia="Times New Roman" w:hAnsi="Times New Roman" w:cs="Times New Roman"/>
          <w:noProof/>
          <w:sz w:val="28"/>
          <w:szCs w:val="28"/>
          <w:lang w:val="uk-UA"/>
        </w:rPr>
        <w:t>.</w:t>
      </w:r>
    </w:p>
    <w:p w14:paraId="6D6E5D5C" w14:textId="7EED5680" w:rsidR="000E7E4C" w:rsidRPr="00733A74" w:rsidRDefault="000E7E4C" w:rsidP="00ED27C2">
      <w:pPr>
        <w:spacing w:line="240" w:lineRule="auto"/>
        <w:ind w:firstLine="709"/>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highlight w:val="white"/>
          <w:lang w:val="uk-UA"/>
        </w:rPr>
        <w:t xml:space="preserve">Досягнення мети Концепції за даним напрямом та </w:t>
      </w:r>
      <w:r w:rsidR="00867593">
        <w:rPr>
          <w:rFonts w:ascii="Times New Roman" w:eastAsia="Times New Roman" w:hAnsi="Times New Roman" w:cs="Times New Roman"/>
          <w:noProof/>
          <w:sz w:val="28"/>
          <w:szCs w:val="28"/>
          <w:highlight w:val="white"/>
          <w:lang w:val="uk-UA"/>
        </w:rPr>
        <w:t xml:space="preserve">завданнями буде оцінюватись за </w:t>
      </w:r>
      <w:r w:rsidRPr="00733A74">
        <w:rPr>
          <w:rFonts w:ascii="Times New Roman" w:eastAsia="Times New Roman" w:hAnsi="Times New Roman" w:cs="Times New Roman"/>
          <w:noProof/>
          <w:sz w:val="28"/>
          <w:szCs w:val="28"/>
          <w:highlight w:val="white"/>
          <w:lang w:val="uk-UA"/>
        </w:rPr>
        <w:t>наступними показниками:</w:t>
      </w:r>
    </w:p>
    <w:p w14:paraId="0A819943" w14:textId="5E99BC26" w:rsidR="000E7E4C" w:rsidRPr="00733A74" w:rsidRDefault="00693802" w:rsidP="00867593">
      <w:pPr>
        <w:pStyle w:val="ac"/>
        <w:numPr>
          <w:ilvl w:val="0"/>
          <w:numId w:val="37"/>
        </w:numPr>
        <w:spacing w:line="240" w:lineRule="auto"/>
        <w:ind w:left="0" w:firstLine="513"/>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80% респондентів з цільової аудиторії </w:t>
      </w:r>
      <w:r w:rsidR="004E0E8D" w:rsidRPr="00733A74">
        <w:rPr>
          <w:rFonts w:ascii="Times New Roman" w:eastAsia="Times New Roman" w:hAnsi="Times New Roman" w:cs="Times New Roman"/>
          <w:noProof/>
          <w:sz w:val="28"/>
          <w:szCs w:val="28"/>
          <w:lang w:val="uk-UA"/>
        </w:rPr>
        <w:t>мають знати</w:t>
      </w:r>
      <w:r w:rsidRPr="00733A74">
        <w:rPr>
          <w:rFonts w:ascii="Times New Roman" w:eastAsia="Times New Roman" w:hAnsi="Times New Roman" w:cs="Times New Roman"/>
          <w:noProof/>
          <w:sz w:val="28"/>
          <w:szCs w:val="28"/>
          <w:lang w:val="uk-UA"/>
        </w:rPr>
        <w:t xml:space="preserve"> про Концепцію та заходи її реалізації</w:t>
      </w:r>
      <w:r w:rsidR="000E7E4C" w:rsidRPr="00733A74">
        <w:rPr>
          <w:rFonts w:ascii="Times New Roman" w:eastAsia="Times New Roman" w:hAnsi="Times New Roman" w:cs="Times New Roman"/>
          <w:noProof/>
          <w:sz w:val="28"/>
          <w:szCs w:val="28"/>
          <w:lang w:val="uk-UA"/>
        </w:rPr>
        <w:t xml:space="preserve"> та </w:t>
      </w:r>
      <w:r w:rsidR="004E0E8D" w:rsidRPr="00733A74">
        <w:rPr>
          <w:rFonts w:ascii="Times New Roman" w:eastAsia="Times New Roman" w:hAnsi="Times New Roman" w:cs="Times New Roman"/>
          <w:noProof/>
          <w:sz w:val="28"/>
          <w:szCs w:val="28"/>
          <w:lang w:val="uk-UA"/>
        </w:rPr>
        <w:t xml:space="preserve">братимуть </w:t>
      </w:r>
      <w:r w:rsidRPr="00733A74">
        <w:rPr>
          <w:rFonts w:ascii="Times New Roman" w:eastAsia="Times New Roman" w:hAnsi="Times New Roman" w:cs="Times New Roman"/>
          <w:noProof/>
          <w:sz w:val="28"/>
          <w:szCs w:val="28"/>
          <w:lang w:val="uk-UA"/>
        </w:rPr>
        <w:t>участь у заходах</w:t>
      </w:r>
      <w:r w:rsidR="000E7E4C" w:rsidRPr="00733A74">
        <w:rPr>
          <w:rFonts w:ascii="Times New Roman" w:eastAsia="Times New Roman" w:hAnsi="Times New Roman" w:cs="Times New Roman"/>
          <w:noProof/>
          <w:sz w:val="28"/>
          <w:szCs w:val="28"/>
          <w:lang w:val="uk-UA"/>
        </w:rPr>
        <w:t xml:space="preserve"> за потреби. </w:t>
      </w:r>
    </w:p>
    <w:p w14:paraId="75607DEE" w14:textId="406EA7AA" w:rsidR="000E7E4C" w:rsidRDefault="00693802" w:rsidP="00867593">
      <w:pPr>
        <w:pStyle w:val="ac"/>
        <w:numPr>
          <w:ilvl w:val="0"/>
          <w:numId w:val="37"/>
        </w:numPr>
        <w:spacing w:after="240" w:line="240" w:lineRule="auto"/>
        <w:ind w:left="0" w:firstLine="510"/>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80% респондентів з цільової аудиторії та з відповідною потребою вважають заходи якісними, корисними та надихаючими до переходу на українську мову</w:t>
      </w:r>
      <w:r w:rsidR="000E7E4C" w:rsidRPr="00733A74">
        <w:rPr>
          <w:rFonts w:ascii="Times New Roman" w:eastAsia="Times New Roman" w:hAnsi="Times New Roman" w:cs="Times New Roman"/>
          <w:noProof/>
          <w:sz w:val="28"/>
          <w:szCs w:val="28"/>
          <w:lang w:val="uk-UA"/>
        </w:rPr>
        <w:t xml:space="preserve"> та підтри</w:t>
      </w:r>
      <w:r w:rsidR="00867593">
        <w:rPr>
          <w:rFonts w:ascii="Times New Roman" w:eastAsia="Times New Roman" w:hAnsi="Times New Roman" w:cs="Times New Roman"/>
          <w:noProof/>
          <w:sz w:val="28"/>
          <w:szCs w:val="28"/>
          <w:lang w:val="uk-UA"/>
        </w:rPr>
        <w:t>мує заходи</w:t>
      </w:r>
      <w:r w:rsidR="000E7E4C" w:rsidRPr="00733A74">
        <w:rPr>
          <w:rFonts w:ascii="Times New Roman" w:eastAsia="Times New Roman" w:hAnsi="Times New Roman" w:cs="Times New Roman"/>
          <w:noProof/>
          <w:sz w:val="28"/>
          <w:szCs w:val="28"/>
          <w:lang w:val="uk-UA"/>
        </w:rPr>
        <w:t xml:space="preserve"> у сфері українізації громадського простору.</w:t>
      </w:r>
    </w:p>
    <w:p w14:paraId="57DBF6D1" w14:textId="77777777" w:rsidR="00867593" w:rsidRPr="00867593" w:rsidRDefault="00867593" w:rsidP="00867593">
      <w:pPr>
        <w:pStyle w:val="ac"/>
        <w:spacing w:after="240" w:line="240" w:lineRule="auto"/>
        <w:ind w:left="510"/>
        <w:jc w:val="both"/>
        <w:rPr>
          <w:rFonts w:ascii="Times New Roman" w:eastAsia="Times New Roman" w:hAnsi="Times New Roman" w:cs="Times New Roman"/>
          <w:noProof/>
          <w:sz w:val="28"/>
          <w:szCs w:val="28"/>
          <w:lang w:val="uk-UA"/>
        </w:rPr>
      </w:pPr>
    </w:p>
    <w:p w14:paraId="7596BBCB" w14:textId="68C8C4D0" w:rsidR="00213364" w:rsidRPr="00733A74" w:rsidRDefault="00B60C51" w:rsidP="00867593">
      <w:pPr>
        <w:pStyle w:val="ac"/>
        <w:spacing w:before="240" w:line="240" w:lineRule="auto"/>
        <w:ind w:left="187" w:firstLine="533"/>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b/>
          <w:noProof/>
          <w:sz w:val="28"/>
          <w:szCs w:val="28"/>
          <w:lang w:val="uk-UA"/>
        </w:rPr>
        <w:t xml:space="preserve">Напрям </w:t>
      </w:r>
      <w:r w:rsidR="00E94B0B">
        <w:rPr>
          <w:rFonts w:ascii="Times New Roman" w:eastAsia="Times New Roman" w:hAnsi="Times New Roman" w:cs="Times New Roman"/>
          <w:b/>
          <w:noProof/>
          <w:sz w:val="28"/>
          <w:szCs w:val="28"/>
          <w:lang w:val="uk-UA"/>
        </w:rPr>
        <w:t>4. Регулярний зворотній зв’язок з цільовими аудиторіями</w:t>
      </w:r>
    </w:p>
    <w:p w14:paraId="6F72A05E" w14:textId="396BBF4D" w:rsidR="00B60C51" w:rsidRPr="00733A74" w:rsidRDefault="004725FC" w:rsidP="00ED27C2">
      <w:pPr>
        <w:pStyle w:val="ac"/>
        <w:spacing w:line="240" w:lineRule="auto"/>
        <w:ind w:left="186" w:firstLine="534"/>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highlight w:val="white"/>
          <w:lang w:val="uk-UA"/>
        </w:rPr>
        <w:t xml:space="preserve">Цей напрям </w:t>
      </w:r>
      <w:r w:rsidR="00B60C51" w:rsidRPr="00733A74">
        <w:rPr>
          <w:rFonts w:ascii="Times New Roman" w:eastAsia="Times New Roman" w:hAnsi="Times New Roman" w:cs="Times New Roman"/>
          <w:noProof/>
          <w:sz w:val="28"/>
          <w:szCs w:val="28"/>
          <w:highlight w:val="white"/>
          <w:lang w:val="uk-UA"/>
        </w:rPr>
        <w:t>складається з 1</w:t>
      </w:r>
      <w:r w:rsidRPr="00733A74">
        <w:rPr>
          <w:rFonts w:ascii="Times New Roman" w:eastAsia="Times New Roman" w:hAnsi="Times New Roman" w:cs="Times New Roman"/>
          <w:noProof/>
          <w:sz w:val="28"/>
          <w:szCs w:val="28"/>
          <w:highlight w:val="white"/>
          <w:lang w:val="uk-UA"/>
        </w:rPr>
        <w:t xml:space="preserve"> завдання:</w:t>
      </w:r>
      <w:r w:rsidRPr="00733A74">
        <w:rPr>
          <w:rFonts w:ascii="Times New Roman" w:eastAsia="Times New Roman" w:hAnsi="Times New Roman" w:cs="Times New Roman"/>
          <w:b/>
          <w:noProof/>
          <w:sz w:val="28"/>
          <w:szCs w:val="28"/>
          <w:highlight w:val="white"/>
          <w:lang w:val="uk-UA"/>
        </w:rPr>
        <w:t xml:space="preserve"> </w:t>
      </w:r>
    </w:p>
    <w:p w14:paraId="2473B66C" w14:textId="6E14F1BA" w:rsidR="00C00FF0" w:rsidRPr="00733A74" w:rsidRDefault="007E61E9" w:rsidP="00867593">
      <w:pPr>
        <w:pStyle w:val="ac"/>
        <w:numPr>
          <w:ilvl w:val="1"/>
          <w:numId w:val="39"/>
        </w:numPr>
        <w:shd w:val="clear" w:color="auto" w:fill="FFFFFF"/>
        <w:spacing w:after="120" w:line="240" w:lineRule="auto"/>
        <w:ind w:firstLine="130"/>
        <w:jc w:val="both"/>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Кількісні та якісні дослідження з метою вимірювання інформованості, оцінки ефективності та доступності заходів для різних цільових аудиторій.</w:t>
      </w:r>
    </w:p>
    <w:p w14:paraId="008A9C07" w14:textId="3F2C0165" w:rsidR="00967C87" w:rsidRDefault="00967C87" w:rsidP="00F006E1">
      <w:pPr>
        <w:shd w:val="clear" w:color="auto" w:fill="FFFFFF"/>
        <w:spacing w:line="240" w:lineRule="auto"/>
        <w:ind w:left="142" w:firstLine="567"/>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highlight w:val="white"/>
          <w:lang w:val="uk-UA"/>
        </w:rPr>
        <w:t xml:space="preserve">Досягнення мети Концепції за даним напрямом </w:t>
      </w:r>
      <w:r w:rsidR="00867593">
        <w:rPr>
          <w:rFonts w:ascii="Times New Roman" w:eastAsia="Times New Roman" w:hAnsi="Times New Roman" w:cs="Times New Roman"/>
          <w:noProof/>
          <w:sz w:val="28"/>
          <w:szCs w:val="28"/>
          <w:highlight w:val="white"/>
          <w:lang w:val="uk-UA"/>
        </w:rPr>
        <w:t>та завданням полягає у тому, що</w:t>
      </w:r>
      <w:r w:rsidRPr="00733A74">
        <w:rPr>
          <w:rFonts w:ascii="Times New Roman" w:eastAsia="Times New Roman" w:hAnsi="Times New Roman" w:cs="Times New Roman"/>
          <w:noProof/>
          <w:sz w:val="28"/>
          <w:szCs w:val="28"/>
          <w:highlight w:val="white"/>
          <w:lang w:val="uk-UA"/>
        </w:rPr>
        <w:t xml:space="preserve"> </w:t>
      </w:r>
      <w:r w:rsidRPr="00733A74">
        <w:rPr>
          <w:rFonts w:ascii="Times New Roman" w:eastAsia="Times New Roman" w:hAnsi="Times New Roman" w:cs="Times New Roman"/>
          <w:noProof/>
          <w:sz w:val="28"/>
          <w:szCs w:val="28"/>
          <w:lang w:val="uk-UA"/>
        </w:rPr>
        <w:t>репрезентативна кількість киян регулярно братиме участь в опитуваннях, фокус-групах щодо розвитку ук</w:t>
      </w:r>
      <w:r w:rsidR="00AA1ACF" w:rsidRPr="00733A74">
        <w:rPr>
          <w:rFonts w:ascii="Times New Roman" w:eastAsia="Times New Roman" w:hAnsi="Times New Roman" w:cs="Times New Roman"/>
          <w:noProof/>
          <w:sz w:val="28"/>
          <w:szCs w:val="28"/>
          <w:lang w:val="uk-UA"/>
        </w:rPr>
        <w:t>раїнськомовного середовища міста Києва.</w:t>
      </w:r>
    </w:p>
    <w:p w14:paraId="49534D06" w14:textId="1BBEC6CF" w:rsidR="00867593" w:rsidRDefault="00867593" w:rsidP="00F006E1">
      <w:pPr>
        <w:shd w:val="clear" w:color="auto" w:fill="FFFFFF"/>
        <w:spacing w:line="240" w:lineRule="auto"/>
        <w:ind w:left="142" w:firstLine="567"/>
        <w:jc w:val="both"/>
        <w:rPr>
          <w:rFonts w:ascii="Times New Roman" w:eastAsia="Times New Roman" w:hAnsi="Times New Roman" w:cs="Times New Roman"/>
          <w:noProof/>
          <w:sz w:val="28"/>
          <w:szCs w:val="28"/>
          <w:lang w:val="uk-UA"/>
        </w:rPr>
      </w:pPr>
    </w:p>
    <w:p w14:paraId="00DDAEB2" w14:textId="77777777" w:rsidR="00867593" w:rsidRPr="00733A74" w:rsidRDefault="00867593" w:rsidP="00F006E1">
      <w:pPr>
        <w:shd w:val="clear" w:color="auto" w:fill="FFFFFF"/>
        <w:spacing w:line="240" w:lineRule="auto"/>
        <w:ind w:left="142" w:firstLine="567"/>
        <w:jc w:val="both"/>
        <w:rPr>
          <w:rFonts w:ascii="Times New Roman" w:eastAsia="Times New Roman" w:hAnsi="Times New Roman" w:cs="Times New Roman"/>
          <w:b/>
          <w:noProof/>
          <w:sz w:val="28"/>
          <w:szCs w:val="28"/>
          <w:highlight w:val="white"/>
          <w:lang w:val="uk-UA"/>
        </w:rPr>
        <w:sectPr w:rsidR="00867593" w:rsidRPr="00733A74" w:rsidSect="00CF635F">
          <w:footerReference w:type="default" r:id="rId8"/>
          <w:endnotePr>
            <w:numFmt w:val="decimal"/>
          </w:endnotePr>
          <w:type w:val="continuous"/>
          <w:pgSz w:w="11907" w:h="16840" w:code="9"/>
          <w:pgMar w:top="1134" w:right="567" w:bottom="1134" w:left="1701" w:header="720" w:footer="720" w:gutter="0"/>
          <w:cols w:space="720"/>
          <w:docGrid w:linePitch="299"/>
        </w:sectPr>
      </w:pPr>
    </w:p>
    <w:p w14:paraId="7B6D4F2A" w14:textId="1D152DCB" w:rsidR="00A939E9" w:rsidRPr="00733A74" w:rsidRDefault="00A939E9" w:rsidP="00A939E9">
      <w:pPr>
        <w:pStyle w:val="ac"/>
        <w:numPr>
          <w:ilvl w:val="0"/>
          <w:numId w:val="24"/>
        </w:numPr>
        <w:spacing w:line="240" w:lineRule="auto"/>
        <w:ind w:left="924" w:hanging="357"/>
        <w:outlineLvl w:val="0"/>
        <w:rPr>
          <w:rFonts w:ascii="Times New Roman" w:eastAsia="Times New Roman" w:hAnsi="Times New Roman" w:cs="Times New Roman"/>
          <w:b/>
          <w:noProof/>
          <w:sz w:val="28"/>
          <w:szCs w:val="28"/>
          <w:lang w:val="uk-UA"/>
        </w:rPr>
      </w:pPr>
      <w:bookmarkStart w:id="7" w:name="_Toc131505161"/>
      <w:r w:rsidRPr="00733A74">
        <w:rPr>
          <w:rFonts w:ascii="Times New Roman" w:eastAsia="Times New Roman" w:hAnsi="Times New Roman" w:cs="Times New Roman"/>
          <w:b/>
          <w:noProof/>
          <w:sz w:val="28"/>
          <w:szCs w:val="28"/>
          <w:lang w:val="uk-UA"/>
        </w:rPr>
        <w:lastRenderedPageBreak/>
        <w:t>План заходів</w:t>
      </w:r>
      <w:bookmarkEnd w:id="7"/>
    </w:p>
    <w:p w14:paraId="508A93CB" w14:textId="77777777" w:rsidR="00A939E9" w:rsidRPr="00733A74" w:rsidRDefault="00A939E9" w:rsidP="00A939E9">
      <w:pPr>
        <w:pStyle w:val="ac"/>
        <w:spacing w:line="240" w:lineRule="auto"/>
        <w:ind w:left="924"/>
        <w:outlineLvl w:val="0"/>
        <w:rPr>
          <w:rFonts w:ascii="Times New Roman" w:eastAsia="Times New Roman" w:hAnsi="Times New Roman" w:cs="Times New Roman"/>
          <w:b/>
          <w:noProof/>
          <w:sz w:val="16"/>
          <w:szCs w:val="16"/>
          <w:lang w:val="uk-UA"/>
        </w:rPr>
      </w:pPr>
    </w:p>
    <w:tbl>
      <w:tblPr>
        <w:tblStyle w:val="20"/>
        <w:tblW w:w="15167" w:type="dxa"/>
        <w:tblInd w:w="279" w:type="dxa"/>
        <w:tblBorders>
          <w:top w:val="single" w:sz="4" w:space="0" w:color="434343"/>
          <w:left w:val="single" w:sz="4" w:space="0" w:color="434343"/>
          <w:bottom w:val="single" w:sz="4" w:space="0" w:color="434343"/>
          <w:right w:val="single" w:sz="4" w:space="0" w:color="434343"/>
          <w:insideH w:val="single" w:sz="4" w:space="0" w:color="434343"/>
          <w:insideV w:val="single" w:sz="4" w:space="0" w:color="434343"/>
        </w:tblBorders>
        <w:tblLayout w:type="fixed"/>
        <w:tblLook w:val="0600" w:firstRow="0" w:lastRow="0" w:firstColumn="0" w:lastColumn="0" w:noHBand="1" w:noVBand="1"/>
      </w:tblPr>
      <w:tblGrid>
        <w:gridCol w:w="3260"/>
        <w:gridCol w:w="6095"/>
        <w:gridCol w:w="4253"/>
        <w:gridCol w:w="1559"/>
      </w:tblGrid>
      <w:tr w:rsidR="0013061A" w:rsidRPr="00733A74" w14:paraId="09A67801" w14:textId="77777777" w:rsidTr="001B34B3">
        <w:trPr>
          <w:trHeight w:val="808"/>
        </w:trPr>
        <w:tc>
          <w:tcPr>
            <w:tcW w:w="3260" w:type="dxa"/>
            <w:tcBorders>
              <w:top w:val="single" w:sz="4" w:space="0" w:color="434343"/>
              <w:left w:val="single" w:sz="4" w:space="0" w:color="434343"/>
              <w:bottom w:val="single" w:sz="4" w:space="0" w:color="434343"/>
              <w:right w:val="single" w:sz="4" w:space="0" w:color="434343"/>
            </w:tcBorders>
            <w:shd w:val="clear" w:color="auto" w:fill="D9E1F2"/>
            <w:tcMar>
              <w:top w:w="43" w:type="dxa"/>
              <w:left w:w="43" w:type="dxa"/>
              <w:bottom w:w="43" w:type="dxa"/>
              <w:right w:w="43" w:type="dxa"/>
            </w:tcMar>
            <w:vAlign w:val="center"/>
          </w:tcPr>
          <w:p w14:paraId="2E546E96" w14:textId="77777777" w:rsidR="0013061A" w:rsidRPr="00733A74" w:rsidRDefault="0013061A" w:rsidP="008D07AB">
            <w:pPr>
              <w:spacing w:before="240" w:line="240" w:lineRule="auto"/>
              <w:jc w:val="center"/>
              <w:rPr>
                <w:rFonts w:ascii="Times New Roman" w:eastAsia="Times New Roman" w:hAnsi="Times New Roman" w:cs="Times New Roman"/>
                <w:b/>
                <w:noProof/>
                <w:sz w:val="28"/>
                <w:szCs w:val="28"/>
                <w:lang w:val="uk-UA"/>
              </w:rPr>
            </w:pPr>
            <w:r w:rsidRPr="00733A74">
              <w:rPr>
                <w:rFonts w:ascii="Times New Roman" w:eastAsia="Times New Roman" w:hAnsi="Times New Roman" w:cs="Times New Roman"/>
                <w:b/>
                <w:noProof/>
                <w:sz w:val="28"/>
                <w:szCs w:val="28"/>
                <w:lang w:val="uk-UA"/>
              </w:rPr>
              <w:t>Завдання</w:t>
            </w:r>
          </w:p>
        </w:tc>
        <w:tc>
          <w:tcPr>
            <w:tcW w:w="6095" w:type="dxa"/>
            <w:tcBorders>
              <w:top w:val="single" w:sz="4" w:space="0" w:color="434343"/>
              <w:left w:val="single" w:sz="4" w:space="0" w:color="434343"/>
              <w:bottom w:val="single" w:sz="4" w:space="0" w:color="434343"/>
              <w:right w:val="single" w:sz="4" w:space="0" w:color="434343"/>
            </w:tcBorders>
            <w:shd w:val="clear" w:color="auto" w:fill="D9E1F2"/>
            <w:tcMar>
              <w:top w:w="43" w:type="dxa"/>
              <w:left w:w="43" w:type="dxa"/>
              <w:bottom w:w="43" w:type="dxa"/>
              <w:right w:w="43" w:type="dxa"/>
            </w:tcMar>
            <w:vAlign w:val="center"/>
          </w:tcPr>
          <w:p w14:paraId="782344B5" w14:textId="77777777" w:rsidR="0013061A" w:rsidRPr="00733A74" w:rsidRDefault="0013061A" w:rsidP="008D07AB">
            <w:pPr>
              <w:spacing w:before="240" w:line="240" w:lineRule="auto"/>
              <w:jc w:val="center"/>
              <w:rPr>
                <w:rFonts w:ascii="Times New Roman" w:eastAsia="Times New Roman" w:hAnsi="Times New Roman" w:cs="Times New Roman"/>
                <w:b/>
                <w:noProof/>
                <w:sz w:val="28"/>
                <w:szCs w:val="28"/>
                <w:lang w:val="uk-UA"/>
              </w:rPr>
            </w:pPr>
            <w:r w:rsidRPr="00733A74">
              <w:rPr>
                <w:rFonts w:ascii="Times New Roman" w:eastAsia="Times New Roman" w:hAnsi="Times New Roman" w:cs="Times New Roman"/>
                <w:b/>
                <w:noProof/>
                <w:sz w:val="28"/>
                <w:szCs w:val="28"/>
                <w:lang w:val="uk-UA"/>
              </w:rPr>
              <w:t>Захід</w:t>
            </w:r>
          </w:p>
        </w:tc>
        <w:tc>
          <w:tcPr>
            <w:tcW w:w="4253" w:type="dxa"/>
            <w:tcBorders>
              <w:top w:val="single" w:sz="4" w:space="0" w:color="434343"/>
              <w:left w:val="single" w:sz="4" w:space="0" w:color="434343"/>
              <w:bottom w:val="single" w:sz="4" w:space="0" w:color="434343"/>
              <w:right w:val="single" w:sz="4" w:space="0" w:color="434343"/>
            </w:tcBorders>
            <w:shd w:val="clear" w:color="auto" w:fill="D9E1F2"/>
            <w:tcMar>
              <w:top w:w="43" w:type="dxa"/>
              <w:left w:w="43" w:type="dxa"/>
              <w:bottom w:w="43" w:type="dxa"/>
              <w:right w:w="43" w:type="dxa"/>
            </w:tcMar>
            <w:vAlign w:val="center"/>
          </w:tcPr>
          <w:p w14:paraId="7C0FDA3F" w14:textId="77777777" w:rsidR="0013061A" w:rsidRPr="00733A74" w:rsidRDefault="0013061A" w:rsidP="008D07AB">
            <w:pPr>
              <w:spacing w:before="240" w:line="240" w:lineRule="auto"/>
              <w:jc w:val="center"/>
              <w:rPr>
                <w:rFonts w:ascii="Times New Roman" w:eastAsia="Times New Roman" w:hAnsi="Times New Roman" w:cs="Times New Roman"/>
                <w:b/>
                <w:noProof/>
                <w:sz w:val="28"/>
                <w:szCs w:val="28"/>
                <w:lang w:val="uk-UA"/>
              </w:rPr>
            </w:pPr>
            <w:r w:rsidRPr="00733A74">
              <w:rPr>
                <w:rFonts w:ascii="Times New Roman" w:eastAsia="Times New Roman" w:hAnsi="Times New Roman" w:cs="Times New Roman"/>
                <w:b/>
                <w:noProof/>
                <w:sz w:val="28"/>
                <w:szCs w:val="28"/>
                <w:lang w:val="uk-UA"/>
              </w:rPr>
              <w:t>Відповідальний</w:t>
            </w:r>
          </w:p>
        </w:tc>
        <w:tc>
          <w:tcPr>
            <w:tcW w:w="1559" w:type="dxa"/>
            <w:tcBorders>
              <w:top w:val="single" w:sz="4" w:space="0" w:color="434343"/>
              <w:left w:val="single" w:sz="4" w:space="0" w:color="434343"/>
              <w:bottom w:val="single" w:sz="4" w:space="0" w:color="434343"/>
              <w:right w:val="single" w:sz="4" w:space="0" w:color="434343"/>
            </w:tcBorders>
            <w:shd w:val="clear" w:color="auto" w:fill="D9E1F2"/>
            <w:tcMar>
              <w:top w:w="43" w:type="dxa"/>
              <w:left w:w="43" w:type="dxa"/>
              <w:bottom w:w="43" w:type="dxa"/>
              <w:right w:w="43" w:type="dxa"/>
            </w:tcMar>
            <w:vAlign w:val="center"/>
          </w:tcPr>
          <w:p w14:paraId="0734A4E4" w14:textId="77777777" w:rsidR="0013061A" w:rsidRPr="00733A74" w:rsidRDefault="0013061A" w:rsidP="008D07AB">
            <w:pPr>
              <w:spacing w:before="240" w:line="240" w:lineRule="auto"/>
              <w:jc w:val="center"/>
              <w:rPr>
                <w:rFonts w:ascii="Times New Roman" w:eastAsia="Times New Roman" w:hAnsi="Times New Roman" w:cs="Times New Roman"/>
                <w:b/>
                <w:noProof/>
                <w:sz w:val="28"/>
                <w:szCs w:val="28"/>
                <w:lang w:val="uk-UA"/>
              </w:rPr>
            </w:pPr>
            <w:r w:rsidRPr="00733A74">
              <w:rPr>
                <w:rFonts w:ascii="Times New Roman" w:eastAsia="Times New Roman" w:hAnsi="Times New Roman" w:cs="Times New Roman"/>
                <w:b/>
                <w:noProof/>
                <w:sz w:val="28"/>
                <w:szCs w:val="28"/>
                <w:lang w:val="uk-UA"/>
              </w:rPr>
              <w:t>Строк виконання</w:t>
            </w:r>
          </w:p>
        </w:tc>
      </w:tr>
      <w:tr w:rsidR="005F32E2" w:rsidRPr="00733A74" w14:paraId="12C39256" w14:textId="77777777" w:rsidTr="0013061A">
        <w:trPr>
          <w:trHeight w:val="485"/>
        </w:trPr>
        <w:tc>
          <w:tcPr>
            <w:tcW w:w="15167" w:type="dxa"/>
            <w:gridSpan w:val="4"/>
            <w:tcBorders>
              <w:left w:val="single" w:sz="4" w:space="0" w:color="434343"/>
              <w:right w:val="single" w:sz="4" w:space="0" w:color="434343"/>
            </w:tcBorders>
            <w:shd w:val="clear" w:color="auto" w:fill="auto"/>
            <w:tcMar>
              <w:top w:w="43" w:type="dxa"/>
              <w:left w:w="43" w:type="dxa"/>
              <w:bottom w:w="43" w:type="dxa"/>
              <w:right w:w="43" w:type="dxa"/>
            </w:tcMar>
          </w:tcPr>
          <w:p w14:paraId="0C4373F1" w14:textId="4E1FBFC1" w:rsidR="0013061A" w:rsidRPr="00733A74" w:rsidRDefault="00C37154" w:rsidP="005F32E2">
            <w:pPr>
              <w:spacing w:before="120" w:line="240" w:lineRule="auto"/>
              <w:jc w:val="center"/>
              <w:rPr>
                <w:rFonts w:ascii="Times New Roman" w:eastAsia="Times New Roman" w:hAnsi="Times New Roman" w:cs="Times New Roman"/>
                <w:noProof/>
                <w:sz w:val="28"/>
                <w:szCs w:val="28"/>
                <w:lang w:val="uk-UA"/>
              </w:rPr>
            </w:pPr>
            <w:r w:rsidRPr="00E94B0B">
              <w:rPr>
                <w:rFonts w:ascii="Times New Roman" w:eastAsia="Times New Roman" w:hAnsi="Times New Roman" w:cs="Times New Roman"/>
                <w:b/>
                <w:noProof/>
                <w:sz w:val="28"/>
                <w:szCs w:val="28"/>
                <w:lang w:val="uk-UA"/>
              </w:rPr>
              <w:t>Напрям</w:t>
            </w:r>
            <w:r w:rsidR="0013061A" w:rsidRPr="00E94B0B">
              <w:rPr>
                <w:rFonts w:ascii="Times New Roman" w:eastAsia="Times New Roman" w:hAnsi="Times New Roman" w:cs="Times New Roman"/>
                <w:b/>
                <w:noProof/>
                <w:sz w:val="28"/>
                <w:szCs w:val="28"/>
                <w:lang w:val="uk-UA"/>
              </w:rPr>
              <w:t xml:space="preserve"> 1.</w:t>
            </w:r>
            <w:r w:rsidR="0013061A" w:rsidRPr="00E94B0B">
              <w:rPr>
                <w:rFonts w:ascii="Times New Roman" w:hAnsi="Times New Roman" w:cs="Times New Roman"/>
                <w:b/>
                <w:noProof/>
                <w:sz w:val="28"/>
                <w:szCs w:val="28"/>
                <w:lang w:val="uk-UA"/>
              </w:rPr>
              <w:t xml:space="preserve"> </w:t>
            </w:r>
            <w:r w:rsidR="006349E0" w:rsidRPr="00E94B0B">
              <w:rPr>
                <w:rFonts w:ascii="Times New Roman" w:eastAsia="Times New Roman" w:hAnsi="Times New Roman" w:cs="Times New Roman"/>
                <w:b/>
                <w:noProof/>
                <w:sz w:val="28"/>
                <w:szCs w:val="28"/>
                <w:highlight w:val="white"/>
                <w:lang w:val="uk-UA"/>
              </w:rPr>
              <w:t>Забезпеч</w:t>
            </w:r>
            <w:r w:rsidR="005F32E2" w:rsidRPr="00E94B0B">
              <w:rPr>
                <w:rFonts w:ascii="Times New Roman" w:eastAsia="Times New Roman" w:hAnsi="Times New Roman" w:cs="Times New Roman"/>
                <w:b/>
                <w:noProof/>
                <w:sz w:val="28"/>
                <w:szCs w:val="28"/>
                <w:highlight w:val="white"/>
                <w:lang w:val="uk-UA"/>
              </w:rPr>
              <w:t>ення</w:t>
            </w:r>
            <w:r w:rsidR="006349E0" w:rsidRPr="00733A74">
              <w:rPr>
                <w:rFonts w:ascii="Times New Roman" w:eastAsia="Times New Roman" w:hAnsi="Times New Roman" w:cs="Times New Roman"/>
                <w:b/>
                <w:noProof/>
                <w:sz w:val="28"/>
                <w:szCs w:val="28"/>
                <w:highlight w:val="white"/>
                <w:lang w:val="uk-UA"/>
              </w:rPr>
              <w:t xml:space="preserve"> належн</w:t>
            </w:r>
            <w:r w:rsidR="005F32E2" w:rsidRPr="00733A74">
              <w:rPr>
                <w:rFonts w:ascii="Times New Roman" w:eastAsia="Times New Roman" w:hAnsi="Times New Roman" w:cs="Times New Roman"/>
                <w:b/>
                <w:noProof/>
                <w:sz w:val="28"/>
                <w:szCs w:val="28"/>
                <w:highlight w:val="white"/>
                <w:lang w:val="uk-UA"/>
              </w:rPr>
              <w:t>их</w:t>
            </w:r>
            <w:r w:rsidR="006349E0" w:rsidRPr="00733A74">
              <w:rPr>
                <w:rFonts w:ascii="Times New Roman" w:eastAsia="Times New Roman" w:hAnsi="Times New Roman" w:cs="Times New Roman"/>
                <w:b/>
                <w:noProof/>
                <w:sz w:val="28"/>
                <w:szCs w:val="28"/>
                <w:highlight w:val="white"/>
                <w:lang w:val="uk-UA"/>
              </w:rPr>
              <w:t xml:space="preserve"> умов для вивчення та спілкування українською мовою, нада</w:t>
            </w:r>
            <w:r w:rsidR="005F32E2" w:rsidRPr="00733A74">
              <w:rPr>
                <w:rFonts w:ascii="Times New Roman" w:eastAsia="Times New Roman" w:hAnsi="Times New Roman" w:cs="Times New Roman"/>
                <w:b/>
                <w:noProof/>
                <w:sz w:val="28"/>
                <w:szCs w:val="28"/>
                <w:highlight w:val="white"/>
                <w:lang w:val="uk-UA"/>
              </w:rPr>
              <w:t>ння</w:t>
            </w:r>
            <w:r w:rsidR="006349E0" w:rsidRPr="00733A74">
              <w:rPr>
                <w:rFonts w:ascii="Times New Roman" w:eastAsia="Times New Roman" w:hAnsi="Times New Roman" w:cs="Times New Roman"/>
                <w:b/>
                <w:noProof/>
                <w:sz w:val="28"/>
                <w:szCs w:val="28"/>
                <w:highlight w:val="white"/>
                <w:lang w:val="uk-UA"/>
              </w:rPr>
              <w:t xml:space="preserve"> підтримк</w:t>
            </w:r>
            <w:r w:rsidR="005F32E2" w:rsidRPr="00733A74">
              <w:rPr>
                <w:rFonts w:ascii="Times New Roman" w:eastAsia="Times New Roman" w:hAnsi="Times New Roman" w:cs="Times New Roman"/>
                <w:b/>
                <w:noProof/>
                <w:sz w:val="28"/>
                <w:szCs w:val="28"/>
                <w:highlight w:val="white"/>
                <w:lang w:val="uk-UA"/>
              </w:rPr>
              <w:t>и</w:t>
            </w:r>
            <w:r w:rsidR="006349E0" w:rsidRPr="00733A74">
              <w:rPr>
                <w:rFonts w:ascii="Times New Roman" w:eastAsia="Times New Roman" w:hAnsi="Times New Roman" w:cs="Times New Roman"/>
                <w:b/>
                <w:noProof/>
                <w:sz w:val="28"/>
                <w:szCs w:val="28"/>
                <w:highlight w:val="white"/>
                <w:lang w:val="uk-UA"/>
              </w:rPr>
              <w:t xml:space="preserve"> всім, хто планує перейти або вже переходить на українську</w:t>
            </w:r>
            <w:r w:rsidR="005F32E2" w:rsidRPr="00733A74">
              <w:rPr>
                <w:rFonts w:ascii="Times New Roman" w:eastAsia="Times New Roman" w:hAnsi="Times New Roman" w:cs="Times New Roman"/>
                <w:b/>
                <w:noProof/>
                <w:sz w:val="28"/>
                <w:szCs w:val="28"/>
                <w:lang w:val="uk-UA"/>
              </w:rPr>
              <w:t>.</w:t>
            </w:r>
          </w:p>
        </w:tc>
      </w:tr>
      <w:tr w:rsidR="0013061A" w:rsidRPr="00733A74" w14:paraId="5ADCB01D" w14:textId="77777777" w:rsidTr="001B34B3">
        <w:trPr>
          <w:trHeight w:val="485"/>
        </w:trPr>
        <w:tc>
          <w:tcPr>
            <w:tcW w:w="3260" w:type="dxa"/>
            <w:vMerge w:val="restart"/>
            <w:tcBorders>
              <w:top w:val="single" w:sz="4" w:space="0" w:color="434343"/>
              <w:left w:val="single" w:sz="4" w:space="0" w:color="434343"/>
              <w:bottom w:val="single" w:sz="4" w:space="0" w:color="434343"/>
              <w:right w:val="single" w:sz="4" w:space="0" w:color="434343"/>
            </w:tcBorders>
            <w:tcMar>
              <w:top w:w="43" w:type="dxa"/>
              <w:left w:w="43" w:type="dxa"/>
              <w:bottom w:w="43" w:type="dxa"/>
              <w:right w:w="43" w:type="dxa"/>
            </w:tcMar>
          </w:tcPr>
          <w:p w14:paraId="40401FCA" w14:textId="77777777" w:rsidR="0013061A" w:rsidRPr="00733A74" w:rsidRDefault="0013061A" w:rsidP="00685C68">
            <w:pPr>
              <w:spacing w:before="120" w:line="240" w:lineRule="auto"/>
              <w:rPr>
                <w:rFonts w:ascii="Times New Roman" w:eastAsia="Times New Roman" w:hAnsi="Times New Roman" w:cs="Times New Roman"/>
                <w:noProof/>
                <w:sz w:val="28"/>
                <w:szCs w:val="28"/>
                <w:lang w:val="uk-UA"/>
              </w:rPr>
            </w:pPr>
          </w:p>
          <w:p w14:paraId="570151CE" w14:textId="54715D29" w:rsidR="0013061A" w:rsidRPr="00733A74" w:rsidRDefault="0013061A" w:rsidP="005F32E2">
            <w:pPr>
              <w:spacing w:before="120" w:line="240" w:lineRule="auto"/>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1.1. Створення системи зручних та доступних всім киянам офлайн та онлайн послуг для вивчення та практикування української мови</w:t>
            </w:r>
            <w:r w:rsidR="003D37F0" w:rsidRPr="00733A74">
              <w:rPr>
                <w:rFonts w:ascii="Times New Roman" w:eastAsia="Times New Roman" w:hAnsi="Times New Roman" w:cs="Times New Roman"/>
                <w:noProof/>
                <w:sz w:val="28"/>
                <w:szCs w:val="28"/>
                <w:lang w:val="uk-UA"/>
              </w:rPr>
              <w:t>.</w:t>
            </w:r>
          </w:p>
          <w:p w14:paraId="68AC3688" w14:textId="77777777" w:rsidR="0013061A" w:rsidRPr="00733A74" w:rsidRDefault="0013061A" w:rsidP="005F32E2">
            <w:pPr>
              <w:spacing w:before="120" w:line="240" w:lineRule="auto"/>
              <w:jc w:val="both"/>
              <w:rPr>
                <w:rFonts w:ascii="Times New Roman" w:eastAsia="Times New Roman" w:hAnsi="Times New Roman" w:cs="Times New Roman"/>
                <w:noProof/>
                <w:sz w:val="28"/>
                <w:szCs w:val="28"/>
                <w:lang w:val="uk-UA"/>
              </w:rPr>
            </w:pPr>
          </w:p>
          <w:p w14:paraId="31B4F26C" w14:textId="2BB5C896" w:rsidR="0013061A" w:rsidRPr="00733A74" w:rsidRDefault="0013061A" w:rsidP="005F32E2">
            <w:pPr>
              <w:spacing w:before="120" w:line="240" w:lineRule="auto"/>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(47% киян вважають, що звичка найбільше заважає</w:t>
            </w:r>
            <w:r w:rsidR="002D3540" w:rsidRPr="00733A74">
              <w:rPr>
                <w:rFonts w:ascii="Times New Roman" w:eastAsia="Times New Roman" w:hAnsi="Times New Roman" w:cs="Times New Roman"/>
                <w:noProof/>
                <w:sz w:val="28"/>
                <w:szCs w:val="28"/>
                <w:lang w:val="uk-UA"/>
              </w:rPr>
              <w:t xml:space="preserve"> почати спілкуватись українською</w:t>
            </w:r>
            <w:r w:rsidRPr="00733A74">
              <w:rPr>
                <w:rFonts w:ascii="Times New Roman" w:eastAsia="Times New Roman" w:hAnsi="Times New Roman" w:cs="Times New Roman"/>
                <w:noProof/>
                <w:sz w:val="28"/>
                <w:szCs w:val="28"/>
                <w:lang w:val="uk-UA"/>
              </w:rPr>
              <w:t>)</w:t>
            </w:r>
          </w:p>
          <w:p w14:paraId="48EF82F9" w14:textId="77777777" w:rsidR="0013061A" w:rsidRPr="00733A74" w:rsidRDefault="0013061A" w:rsidP="005F32E2">
            <w:pPr>
              <w:jc w:val="both"/>
              <w:rPr>
                <w:rFonts w:ascii="Times New Roman" w:eastAsia="Times New Roman" w:hAnsi="Times New Roman" w:cs="Times New Roman"/>
                <w:noProof/>
                <w:sz w:val="28"/>
                <w:szCs w:val="28"/>
                <w:lang w:val="uk-UA"/>
              </w:rPr>
            </w:pPr>
          </w:p>
          <w:p w14:paraId="0629AB8A" w14:textId="77777777" w:rsidR="0013061A" w:rsidRPr="00733A74" w:rsidRDefault="0013061A" w:rsidP="005F32E2">
            <w:pPr>
              <w:jc w:val="both"/>
              <w:rPr>
                <w:rFonts w:ascii="Times New Roman" w:eastAsia="Times New Roman" w:hAnsi="Times New Roman" w:cs="Times New Roman"/>
                <w:noProof/>
                <w:sz w:val="28"/>
                <w:szCs w:val="28"/>
                <w:lang w:val="uk-UA"/>
              </w:rPr>
            </w:pPr>
          </w:p>
          <w:p w14:paraId="1B3E9FB9" w14:textId="77777777" w:rsidR="0013061A" w:rsidRPr="00733A74" w:rsidRDefault="0013061A" w:rsidP="0013061A">
            <w:pPr>
              <w:rPr>
                <w:rFonts w:ascii="Times New Roman" w:eastAsia="Times New Roman" w:hAnsi="Times New Roman" w:cs="Times New Roman"/>
                <w:noProof/>
                <w:sz w:val="28"/>
                <w:szCs w:val="28"/>
                <w:lang w:val="uk-UA"/>
              </w:rPr>
            </w:pPr>
          </w:p>
          <w:p w14:paraId="5DDF1CA1" w14:textId="07A68B67" w:rsidR="0013061A" w:rsidRPr="00733A74" w:rsidRDefault="0013061A" w:rsidP="0013061A">
            <w:pPr>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tcMar>
              <w:top w:w="43" w:type="dxa"/>
              <w:left w:w="43" w:type="dxa"/>
              <w:bottom w:w="43" w:type="dxa"/>
              <w:right w:w="43" w:type="dxa"/>
            </w:tcMar>
          </w:tcPr>
          <w:p w14:paraId="05C4EC1C" w14:textId="16213DBD"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1.1.1. Створення розмовних клубів та мережі курсів української мови (наживо, онлайн).</w:t>
            </w:r>
          </w:p>
        </w:tc>
        <w:tc>
          <w:tcPr>
            <w:tcW w:w="4253" w:type="dxa"/>
            <w:tcBorders>
              <w:top w:val="single" w:sz="4" w:space="0" w:color="434343"/>
              <w:left w:val="single" w:sz="4" w:space="0" w:color="434343"/>
              <w:bottom w:val="single" w:sz="4" w:space="0" w:color="434343"/>
              <w:right w:val="single" w:sz="4" w:space="0" w:color="434343"/>
            </w:tcBorders>
            <w:tcMar>
              <w:top w:w="43" w:type="dxa"/>
              <w:left w:w="43" w:type="dxa"/>
              <w:bottom w:w="43" w:type="dxa"/>
              <w:right w:w="43" w:type="dxa"/>
            </w:tcMar>
          </w:tcPr>
          <w:p w14:paraId="1039946C" w14:textId="77777777"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p w14:paraId="6EA29D99" w14:textId="4C4BBA5E"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tcMar>
              <w:top w:w="43" w:type="dxa"/>
              <w:left w:w="43" w:type="dxa"/>
              <w:bottom w:w="43" w:type="dxa"/>
              <w:right w:w="43" w:type="dxa"/>
            </w:tcMar>
          </w:tcPr>
          <w:p w14:paraId="6F84F5F5"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2-3 кв. 2023</w:t>
            </w:r>
          </w:p>
        </w:tc>
      </w:tr>
      <w:tr w:rsidR="0013061A" w:rsidRPr="00733A74" w14:paraId="0200213C"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251E67EF"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A861331" w14:textId="437F6CF8" w:rsidR="0013061A" w:rsidRPr="00733A74" w:rsidRDefault="0013061A" w:rsidP="00685C68">
            <w:pPr>
              <w:spacing w:before="120" w:line="240" w:lineRule="auto"/>
              <w:rPr>
                <w:rFonts w:ascii="Times New Roman" w:eastAsia="Times New Roman" w:hAnsi="Times New Roman" w:cs="Times New Roman"/>
                <w:noProof/>
                <w:sz w:val="28"/>
                <w:szCs w:val="28"/>
                <w:highlight w:val="yellow"/>
                <w:lang w:val="uk-UA"/>
              </w:rPr>
            </w:pPr>
            <w:r w:rsidRPr="00733A74">
              <w:rPr>
                <w:rFonts w:ascii="Times New Roman" w:eastAsia="Times New Roman" w:hAnsi="Times New Roman" w:cs="Times New Roman"/>
                <w:noProof/>
                <w:sz w:val="28"/>
                <w:szCs w:val="28"/>
                <w:lang w:val="uk-UA"/>
              </w:rPr>
              <w:t>1.1.2. Створення курсу української мови для працівників сфери послуг, викладачів, тренерів спортивних гуртків та для представників бізнесу.</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49B10B3" w14:textId="105C0A57"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BDC6AF5"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2-3 кв. 2024</w:t>
            </w:r>
          </w:p>
        </w:tc>
      </w:tr>
      <w:tr w:rsidR="0013061A" w:rsidRPr="00733A74" w14:paraId="7F523378"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77FE043A"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6F51AC8" w14:textId="0F2DDEA5" w:rsidR="0013061A" w:rsidRPr="00733A74" w:rsidRDefault="0013061A" w:rsidP="00685C68">
            <w:pPr>
              <w:spacing w:before="120" w:line="240" w:lineRule="auto"/>
              <w:rPr>
                <w:rFonts w:ascii="Times New Roman" w:eastAsia="Times New Roman" w:hAnsi="Times New Roman" w:cs="Times New Roman"/>
                <w:noProof/>
                <w:sz w:val="28"/>
                <w:szCs w:val="28"/>
                <w:highlight w:val="yellow"/>
                <w:lang w:val="uk-UA"/>
              </w:rPr>
            </w:pPr>
            <w:r w:rsidRPr="00733A74">
              <w:rPr>
                <w:rFonts w:ascii="Times New Roman" w:eastAsia="Times New Roman" w:hAnsi="Times New Roman" w:cs="Times New Roman"/>
                <w:noProof/>
                <w:sz w:val="28"/>
                <w:szCs w:val="28"/>
                <w:lang w:val="uk-UA"/>
              </w:rPr>
              <w:t>1.1.3. Створення і реалізація спеціалізованого навчального курсу української мови для людей з інвалідністю.</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4115248" w14:textId="0C1F8092"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78E7604"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1-2 кв. 2024</w:t>
            </w:r>
          </w:p>
        </w:tc>
      </w:tr>
      <w:tr w:rsidR="0013061A" w:rsidRPr="00733A74" w14:paraId="229E2B19"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3FF71F47"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677B95E" w14:textId="10CFDEDE"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1.1.4. Книжкові клуби як альтернатива розмовних клубів.</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9708F1C" w14:textId="77777777"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p w14:paraId="3A0F0512" w14:textId="69EA37EE"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D4246AC"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4 кв. 2023 - 1 кв 2024</w:t>
            </w:r>
          </w:p>
        </w:tc>
      </w:tr>
      <w:tr w:rsidR="0013061A" w:rsidRPr="00733A74" w14:paraId="63D1C675"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6D0FC8ED"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19C12FA" w14:textId="5FF5B9A5"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1.1.5. Створення, публікація та поширення матеріалів для розвитку усного мовлення українською.</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B371F18" w14:textId="77777777"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p w14:paraId="2B90C36F" w14:textId="1EFC7EBA"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BA63F28"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3-4 кв. 2023</w:t>
            </w:r>
          </w:p>
        </w:tc>
      </w:tr>
      <w:tr w:rsidR="0013061A" w:rsidRPr="00733A74" w14:paraId="0EBCDABA"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746EE526"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D59E45B" w14:textId="55208713"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1.1.6. Відеопроєкт «Українська мова в цифровому форматі».</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30BC17D" w14:textId="77777777"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p w14:paraId="5C9A6A12" w14:textId="26FA4FD4"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AE42DC6" w14:textId="2F15797D"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4 кв. </w:t>
            </w:r>
            <w:r w:rsidR="0039522B" w:rsidRPr="00733A74">
              <w:rPr>
                <w:rFonts w:ascii="Times New Roman" w:eastAsia="Times New Roman" w:hAnsi="Times New Roman" w:cs="Times New Roman"/>
                <w:noProof/>
                <w:sz w:val="28"/>
                <w:szCs w:val="28"/>
                <w:lang w:val="uk-UA"/>
              </w:rPr>
              <w:t>20</w:t>
            </w:r>
            <w:r w:rsidRPr="00733A74">
              <w:rPr>
                <w:rFonts w:ascii="Times New Roman" w:eastAsia="Times New Roman" w:hAnsi="Times New Roman" w:cs="Times New Roman"/>
                <w:noProof/>
                <w:sz w:val="28"/>
                <w:szCs w:val="28"/>
                <w:lang w:val="uk-UA"/>
              </w:rPr>
              <w:t>23</w:t>
            </w:r>
            <w:r w:rsidR="0039522B" w:rsidRPr="00733A74">
              <w:rPr>
                <w:rFonts w:ascii="Times New Roman" w:eastAsia="Times New Roman" w:hAnsi="Times New Roman" w:cs="Times New Roman"/>
                <w:noProof/>
                <w:sz w:val="28"/>
                <w:szCs w:val="28"/>
                <w:lang w:val="uk-UA"/>
              </w:rPr>
              <w:t xml:space="preserve"> </w:t>
            </w:r>
            <w:r w:rsidRPr="00733A74">
              <w:rPr>
                <w:rFonts w:ascii="Times New Roman" w:eastAsia="Times New Roman" w:hAnsi="Times New Roman" w:cs="Times New Roman"/>
                <w:noProof/>
                <w:sz w:val="28"/>
                <w:szCs w:val="28"/>
                <w:lang w:val="uk-UA"/>
              </w:rPr>
              <w:t>-</w:t>
            </w:r>
            <w:r w:rsidR="0039522B" w:rsidRPr="00733A74">
              <w:rPr>
                <w:rFonts w:ascii="Times New Roman" w:eastAsia="Times New Roman" w:hAnsi="Times New Roman" w:cs="Times New Roman"/>
                <w:noProof/>
                <w:sz w:val="28"/>
                <w:szCs w:val="28"/>
                <w:lang w:val="uk-UA"/>
              </w:rPr>
              <w:t xml:space="preserve">    </w:t>
            </w:r>
            <w:r w:rsidRPr="00733A74">
              <w:rPr>
                <w:rFonts w:ascii="Times New Roman" w:eastAsia="Times New Roman" w:hAnsi="Times New Roman" w:cs="Times New Roman"/>
                <w:noProof/>
                <w:sz w:val="28"/>
                <w:szCs w:val="28"/>
                <w:lang w:val="uk-UA"/>
              </w:rPr>
              <w:t xml:space="preserve">1 кв. </w:t>
            </w:r>
            <w:r w:rsidR="0039522B" w:rsidRPr="00733A74">
              <w:rPr>
                <w:rFonts w:ascii="Times New Roman" w:eastAsia="Times New Roman" w:hAnsi="Times New Roman" w:cs="Times New Roman"/>
                <w:noProof/>
                <w:sz w:val="28"/>
                <w:szCs w:val="28"/>
                <w:lang w:val="uk-UA"/>
              </w:rPr>
              <w:t>20</w:t>
            </w:r>
            <w:r w:rsidRPr="00733A74">
              <w:rPr>
                <w:rFonts w:ascii="Times New Roman" w:eastAsia="Times New Roman" w:hAnsi="Times New Roman" w:cs="Times New Roman"/>
                <w:noProof/>
                <w:sz w:val="28"/>
                <w:szCs w:val="28"/>
                <w:lang w:val="uk-UA"/>
              </w:rPr>
              <w:t>24</w:t>
            </w:r>
          </w:p>
        </w:tc>
      </w:tr>
      <w:tr w:rsidR="0013061A" w:rsidRPr="00733A74" w14:paraId="5689A16B"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23B79075"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42D9293" w14:textId="43DF6850" w:rsidR="0013061A" w:rsidRPr="00733A74" w:rsidRDefault="00E94B0B" w:rsidP="00685C68">
            <w:pPr>
              <w:spacing w:before="120" w:line="240" w:lineRule="auto"/>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8"/>
                <w:szCs w:val="28"/>
                <w:lang w:val="uk-UA"/>
              </w:rPr>
              <w:t>1.1.7. Курси/</w:t>
            </w:r>
            <w:r w:rsidR="0013061A" w:rsidRPr="00733A74">
              <w:rPr>
                <w:rFonts w:ascii="Times New Roman" w:eastAsia="Times New Roman" w:hAnsi="Times New Roman" w:cs="Times New Roman"/>
                <w:noProof/>
                <w:sz w:val="28"/>
                <w:szCs w:val="28"/>
                <w:lang w:val="uk-UA"/>
              </w:rPr>
              <w:t xml:space="preserve"> майстер-класи української каліграфії та історії творення мови.</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35CE279" w14:textId="01CD527E"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D692A53"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3-4 кв. 2023</w:t>
            </w:r>
          </w:p>
        </w:tc>
      </w:tr>
      <w:tr w:rsidR="0013061A" w:rsidRPr="00733A74" w14:paraId="76BA5A30"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6F5A4A08"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5D701A0" w14:textId="605ACC95"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1.1.8. Залучення низових ініціатив до реалізації Концепції.</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466468B" w14:textId="0F1CEBC4"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2AD203B"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2-4 кв. 2023</w:t>
            </w:r>
          </w:p>
        </w:tc>
      </w:tr>
      <w:tr w:rsidR="0013061A" w:rsidRPr="00733A74" w14:paraId="76D6D8B0" w14:textId="77777777" w:rsidTr="001B34B3">
        <w:trPr>
          <w:trHeight w:val="830"/>
        </w:trPr>
        <w:tc>
          <w:tcPr>
            <w:tcW w:w="3260" w:type="dxa"/>
            <w:vMerge w:val="restart"/>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10A7DBF" w14:textId="2381CB32" w:rsidR="0013061A" w:rsidRPr="00733A74" w:rsidRDefault="0013061A" w:rsidP="005262B5">
            <w:pPr>
              <w:spacing w:before="120" w:line="240" w:lineRule="auto"/>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1.2. </w:t>
            </w:r>
            <w:r w:rsidR="003775FF" w:rsidRPr="00733A74">
              <w:rPr>
                <w:rFonts w:ascii="Times New Roman" w:eastAsia="Times New Roman" w:hAnsi="Times New Roman" w:cs="Times New Roman"/>
                <w:noProof/>
                <w:sz w:val="28"/>
                <w:szCs w:val="28"/>
                <w:lang w:val="uk-UA"/>
              </w:rPr>
              <w:t xml:space="preserve">Організація </w:t>
            </w:r>
            <w:r w:rsidRPr="00733A74">
              <w:rPr>
                <w:rFonts w:ascii="Times New Roman" w:eastAsia="Times New Roman" w:hAnsi="Times New Roman" w:cs="Times New Roman"/>
                <w:noProof/>
                <w:sz w:val="28"/>
                <w:szCs w:val="28"/>
                <w:lang w:val="uk-UA"/>
              </w:rPr>
              <w:t>осередків українськомовного середовища в усіх районах Києва.</w:t>
            </w:r>
          </w:p>
          <w:p w14:paraId="6A86FA0D" w14:textId="6559E359" w:rsidR="0013061A" w:rsidRPr="00733A74" w:rsidRDefault="0013061A" w:rsidP="005262B5">
            <w:pPr>
              <w:spacing w:before="120" w:line="240" w:lineRule="auto"/>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(79% киян вважають, що українськомовне середовище найкраще допомагає почати спілкуватись українською)</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733B39E" w14:textId="039E0DC1"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1.2.1. Створення Київського офісу мовної культури - центру створення, поширення та моніторингу українськомовного середовища.</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B860D6B" w14:textId="37E74C61"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939F7">
              <w:rPr>
                <w:rFonts w:ascii="Times New Roman" w:eastAsia="Times New Roman" w:hAnsi="Times New Roman" w:cs="Times New Roman"/>
                <w:noProof/>
                <w:sz w:val="28"/>
                <w:szCs w:val="28"/>
                <w:lang w:val="uk-UA"/>
              </w:rPr>
              <w:t>Департамент освіти і науки</w:t>
            </w:r>
          </w:p>
          <w:p w14:paraId="090B22FE" w14:textId="535914F6"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p w14:paraId="12269737" w14:textId="2D7F55CB"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D83DD8A"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2-3 кв. 2024</w:t>
            </w:r>
          </w:p>
        </w:tc>
      </w:tr>
      <w:tr w:rsidR="0013061A" w:rsidRPr="00733A74" w14:paraId="6ABB6DA7" w14:textId="77777777" w:rsidTr="001B34B3">
        <w:trPr>
          <w:trHeight w:val="51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61E7CFEE"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520D101" w14:textId="60EDF8B5"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1.2.2. Позиціонування мережі курсів та розмовних клубів української мови як простору підтримки в переході на українську.</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E267E92" w14:textId="77777777"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p w14:paraId="26FECA4A" w14:textId="0193CCDA"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7A331D5"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2-3 кв. 2023</w:t>
            </w:r>
          </w:p>
        </w:tc>
      </w:tr>
      <w:tr w:rsidR="0013061A" w:rsidRPr="00733A74" w14:paraId="1C2B3608" w14:textId="77777777" w:rsidTr="001B34B3">
        <w:trPr>
          <w:trHeight w:val="485"/>
        </w:trPr>
        <w:tc>
          <w:tcPr>
            <w:tcW w:w="3260" w:type="dxa"/>
            <w:vMerge w:val="restart"/>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DC2EC4D" w14:textId="53BEA094" w:rsidR="0013061A" w:rsidRPr="00733A74" w:rsidRDefault="0013061A" w:rsidP="003B71E7">
            <w:pPr>
              <w:spacing w:before="120" w:line="240" w:lineRule="auto"/>
              <w:jc w:val="both"/>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1.3.</w:t>
            </w:r>
            <w:r w:rsidR="003B71E7">
              <w:rPr>
                <w:rFonts w:ascii="Times New Roman" w:eastAsia="Times New Roman" w:hAnsi="Times New Roman" w:cs="Times New Roman"/>
                <w:noProof/>
                <w:sz w:val="28"/>
                <w:szCs w:val="28"/>
                <w:lang w:val="uk-UA"/>
              </w:rPr>
              <w:t>Популяризація української мови</w:t>
            </w:r>
            <w:r w:rsidR="00995F5A">
              <w:rPr>
                <w:rFonts w:ascii="Times New Roman" w:eastAsia="Times New Roman" w:hAnsi="Times New Roman" w:cs="Times New Roman"/>
                <w:noProof/>
                <w:sz w:val="28"/>
                <w:szCs w:val="28"/>
                <w:lang w:val="uk-UA"/>
              </w:rPr>
              <w:t xml:space="preserve"> шляхом </w:t>
            </w:r>
            <w:r w:rsidR="003B71E7">
              <w:rPr>
                <w:rFonts w:ascii="Times New Roman" w:eastAsia="Times New Roman" w:hAnsi="Times New Roman" w:cs="Times New Roman"/>
                <w:noProof/>
                <w:sz w:val="28"/>
                <w:szCs w:val="28"/>
                <w:lang w:val="uk-UA"/>
              </w:rPr>
              <w:t xml:space="preserve"> проведення </w:t>
            </w:r>
            <w:r w:rsidR="00E70A0A" w:rsidRPr="00733A74">
              <w:rPr>
                <w:rFonts w:ascii="Times New Roman" w:eastAsia="Times New Roman" w:hAnsi="Times New Roman" w:cs="Times New Roman"/>
                <w:noProof/>
                <w:sz w:val="28"/>
                <w:szCs w:val="28"/>
                <w:lang w:val="uk-UA"/>
              </w:rPr>
              <w:t>культурн</w:t>
            </w:r>
            <w:r w:rsidR="001D4839">
              <w:rPr>
                <w:rFonts w:ascii="Times New Roman" w:eastAsia="Times New Roman" w:hAnsi="Times New Roman" w:cs="Times New Roman"/>
                <w:noProof/>
                <w:sz w:val="28"/>
                <w:szCs w:val="28"/>
                <w:lang w:val="uk-UA"/>
              </w:rPr>
              <w:t>о-мистецьких</w:t>
            </w:r>
            <w:r w:rsidR="00E70A0A" w:rsidRPr="00733A74">
              <w:rPr>
                <w:rFonts w:ascii="Times New Roman" w:eastAsia="Times New Roman" w:hAnsi="Times New Roman" w:cs="Times New Roman"/>
                <w:noProof/>
                <w:sz w:val="28"/>
                <w:szCs w:val="28"/>
                <w:lang w:val="uk-UA"/>
              </w:rPr>
              <w:t xml:space="preserve"> заходів</w:t>
            </w:r>
            <w:r w:rsidRPr="00733A74">
              <w:rPr>
                <w:rFonts w:ascii="Times New Roman" w:eastAsia="Times New Roman" w:hAnsi="Times New Roman" w:cs="Times New Roman"/>
                <w:noProof/>
                <w:sz w:val="28"/>
                <w:szCs w:val="28"/>
                <w:lang w:val="uk-UA"/>
              </w:rPr>
              <w:t>.</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9F03218" w14:textId="0CC059DD"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1.3.1. Організація стендапів для молоді, проведення курсів стендапу.</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EBEA0C1" w14:textId="677BCC87"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молоді та спорту</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229E462"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2-3 кв. 2023</w:t>
            </w:r>
          </w:p>
        </w:tc>
      </w:tr>
      <w:tr w:rsidR="0013061A" w:rsidRPr="00733A74" w14:paraId="4DEF6D51"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4F7EDC1C"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0CF0473" w14:textId="35462C6B"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1.3.2. Сінемалогія українською.</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0EA874B" w14:textId="1AEFEA3F"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молоді та спорту</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0552815"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2-3 кв. 2023</w:t>
            </w:r>
          </w:p>
        </w:tc>
      </w:tr>
      <w:tr w:rsidR="0013061A" w:rsidRPr="00733A74" w14:paraId="0A9D36F5"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72732640"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68F4A2E" w14:textId="334E2EBB"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1.3.3. Вечірка з обміну українськими книгами.</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21D93F7" w14:textId="6BFFE43A"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3C2289F"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2-3 кв. 2023</w:t>
            </w:r>
          </w:p>
        </w:tc>
      </w:tr>
      <w:tr w:rsidR="0013061A" w:rsidRPr="00733A74" w14:paraId="35534C15"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00223F1F"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CDC37B1" w14:textId="17853FB7"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1.3.4. Показ української кінокласики або сучасного українського кіно у приміщеннях громадських просторів «Vcentri HUB» в м. Києві.</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7515A51" w14:textId="71111507"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p w14:paraId="3702B58F" w14:textId="3FB658AA"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Комунальне підприємство виконавчого органу Київради (Київської міської державної адміністрації) «Київкінофільм».</w:t>
            </w:r>
          </w:p>
          <w:p w14:paraId="7DFC0A82" w14:textId="7E15F315"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lastRenderedPageBreak/>
              <w:t>Департамент суспільних комунікацій.</w:t>
            </w:r>
          </w:p>
          <w:p w14:paraId="492C1C14" w14:textId="77777777"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Комунальне некомерційне підприємство виконавчого органу Київської міської ради (Київської міської державної адміністрації) «Центр комунікації».</w:t>
            </w:r>
          </w:p>
        </w:tc>
        <w:tc>
          <w:tcPr>
            <w:tcW w:w="1559" w:type="dxa"/>
            <w:tcBorders>
              <w:top w:val="single" w:sz="4" w:space="0" w:color="434343"/>
              <w:left w:val="single" w:sz="4" w:space="0" w:color="434343"/>
              <w:bottom w:val="single" w:sz="4" w:space="0" w:color="434343"/>
              <w:right w:val="single" w:sz="4" w:space="0" w:color="434343"/>
            </w:tcBorders>
            <w:shd w:val="clear" w:color="auto" w:fill="FFFFFF" w:themeFill="background1"/>
            <w:tcMar>
              <w:top w:w="43" w:type="dxa"/>
              <w:left w:w="43" w:type="dxa"/>
              <w:bottom w:w="43" w:type="dxa"/>
              <w:right w:w="43" w:type="dxa"/>
            </w:tcMar>
          </w:tcPr>
          <w:p w14:paraId="3C3E1909"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lastRenderedPageBreak/>
              <w:t>3-4 кв. 2023</w:t>
            </w:r>
          </w:p>
        </w:tc>
      </w:tr>
      <w:tr w:rsidR="00DC1447" w:rsidRPr="00733A74" w14:paraId="36520AEC" w14:textId="77777777" w:rsidTr="0013061A">
        <w:trPr>
          <w:trHeight w:val="485"/>
        </w:trPr>
        <w:tc>
          <w:tcPr>
            <w:tcW w:w="15167" w:type="dxa"/>
            <w:gridSpan w:val="4"/>
            <w:tcBorders>
              <w:left w:val="single" w:sz="4" w:space="0" w:color="434343"/>
              <w:right w:val="single" w:sz="4" w:space="0" w:color="434343"/>
            </w:tcBorders>
            <w:shd w:val="clear" w:color="auto" w:fill="auto"/>
            <w:tcMar>
              <w:top w:w="43" w:type="dxa"/>
              <w:left w:w="43" w:type="dxa"/>
              <w:bottom w:w="43" w:type="dxa"/>
              <w:right w:w="43" w:type="dxa"/>
            </w:tcMar>
          </w:tcPr>
          <w:p w14:paraId="2287298F" w14:textId="578C3DA7" w:rsidR="0013061A" w:rsidRPr="00E94B0B" w:rsidRDefault="00834BB7" w:rsidP="00DC1447">
            <w:pPr>
              <w:pStyle w:val="TableParagraph"/>
              <w:spacing w:before="120"/>
              <w:jc w:val="center"/>
              <w:rPr>
                <w:b/>
                <w:noProof/>
                <w:sz w:val="28"/>
                <w:szCs w:val="28"/>
              </w:rPr>
            </w:pPr>
            <w:r w:rsidRPr="00E94B0B">
              <w:rPr>
                <w:b/>
                <w:noProof/>
                <w:sz w:val="28"/>
                <w:szCs w:val="28"/>
              </w:rPr>
              <w:t>Напрям</w:t>
            </w:r>
            <w:r w:rsidR="0013061A" w:rsidRPr="00E94B0B">
              <w:rPr>
                <w:b/>
                <w:noProof/>
                <w:sz w:val="28"/>
                <w:szCs w:val="28"/>
              </w:rPr>
              <w:t xml:space="preserve"> 2. Ство</w:t>
            </w:r>
            <w:r w:rsidR="006349E0" w:rsidRPr="00E94B0B">
              <w:rPr>
                <w:b/>
                <w:noProof/>
                <w:sz w:val="28"/>
                <w:szCs w:val="28"/>
              </w:rPr>
              <w:t>р</w:t>
            </w:r>
            <w:r w:rsidR="00DC1447" w:rsidRPr="00E94B0B">
              <w:rPr>
                <w:b/>
                <w:noProof/>
                <w:sz w:val="28"/>
                <w:szCs w:val="28"/>
              </w:rPr>
              <w:t>ення</w:t>
            </w:r>
            <w:r w:rsidR="0013061A" w:rsidRPr="00E94B0B">
              <w:rPr>
                <w:b/>
                <w:noProof/>
                <w:sz w:val="28"/>
                <w:szCs w:val="28"/>
              </w:rPr>
              <w:t xml:space="preserve"> українськомовн</w:t>
            </w:r>
            <w:r w:rsidR="00DC1447" w:rsidRPr="00E94B0B">
              <w:rPr>
                <w:b/>
                <w:noProof/>
                <w:sz w:val="28"/>
                <w:szCs w:val="28"/>
              </w:rPr>
              <w:t>ого</w:t>
            </w:r>
            <w:r w:rsidR="006349E0" w:rsidRPr="00E94B0B">
              <w:rPr>
                <w:b/>
                <w:noProof/>
                <w:sz w:val="28"/>
                <w:szCs w:val="28"/>
              </w:rPr>
              <w:t xml:space="preserve"> середовищ</w:t>
            </w:r>
            <w:r w:rsidR="00DC1447" w:rsidRPr="00E94B0B">
              <w:rPr>
                <w:b/>
                <w:noProof/>
                <w:sz w:val="28"/>
                <w:szCs w:val="28"/>
              </w:rPr>
              <w:t>а</w:t>
            </w:r>
            <w:r w:rsidR="0013061A" w:rsidRPr="00E94B0B">
              <w:rPr>
                <w:b/>
                <w:noProof/>
                <w:sz w:val="28"/>
                <w:szCs w:val="28"/>
              </w:rPr>
              <w:t xml:space="preserve"> </w:t>
            </w:r>
            <w:r w:rsidR="003B3219" w:rsidRPr="00E94B0B">
              <w:rPr>
                <w:b/>
                <w:noProof/>
                <w:sz w:val="28"/>
                <w:szCs w:val="28"/>
              </w:rPr>
              <w:t>в усіх сферах життєдіяльності міста</w:t>
            </w:r>
            <w:r w:rsidR="00DC1447" w:rsidRPr="00E94B0B">
              <w:rPr>
                <w:b/>
                <w:noProof/>
                <w:sz w:val="28"/>
                <w:szCs w:val="28"/>
              </w:rPr>
              <w:t>.</w:t>
            </w:r>
          </w:p>
        </w:tc>
      </w:tr>
      <w:tr w:rsidR="003B3219" w:rsidRPr="00733A74" w14:paraId="13F398D6" w14:textId="77777777" w:rsidTr="001F4868">
        <w:trPr>
          <w:trHeight w:val="485"/>
        </w:trPr>
        <w:tc>
          <w:tcPr>
            <w:tcW w:w="3260" w:type="dxa"/>
            <w:vMerge w:val="restart"/>
            <w:tcBorders>
              <w:right w:val="single" w:sz="4" w:space="0" w:color="434343"/>
            </w:tcBorders>
            <w:shd w:val="clear" w:color="auto" w:fill="auto"/>
            <w:tcMar>
              <w:top w:w="43" w:type="dxa"/>
              <w:left w:w="43" w:type="dxa"/>
              <w:bottom w:w="43" w:type="dxa"/>
              <w:right w:w="43" w:type="dxa"/>
            </w:tcMar>
            <w:vAlign w:val="center"/>
          </w:tcPr>
          <w:p w14:paraId="772A3B8B" w14:textId="2ED7D1C2" w:rsidR="003B3219" w:rsidRPr="00733A74" w:rsidRDefault="00431680" w:rsidP="00813EF0">
            <w:pPr>
              <w:widowControl w:val="0"/>
              <w:pBdr>
                <w:top w:val="nil"/>
                <w:left w:val="nil"/>
                <w:bottom w:val="nil"/>
                <w:right w:val="nil"/>
                <w:between w:val="nil"/>
              </w:pBdr>
              <w:spacing w:before="120" w:line="240" w:lineRule="auto"/>
              <w:jc w:val="both"/>
              <w:rPr>
                <w:rFonts w:ascii="Times New Roman" w:eastAsia="Times New Roman" w:hAnsi="Times New Roman" w:cs="Times New Roman"/>
                <w:noProof/>
                <w:sz w:val="28"/>
                <w:szCs w:val="28"/>
                <w:lang w:val="uk-UA"/>
              </w:rPr>
            </w:pPr>
            <w:r>
              <w:rPr>
                <w:rFonts w:ascii="Times New Roman" w:hAnsi="Times New Roman" w:cs="Times New Roman"/>
                <w:noProof/>
                <w:sz w:val="28"/>
                <w:szCs w:val="28"/>
                <w:lang w:val="uk-UA"/>
              </w:rPr>
              <w:t>2.1.</w:t>
            </w:r>
            <w:r w:rsidR="003B3219" w:rsidRPr="00733A74">
              <w:rPr>
                <w:rFonts w:ascii="Times New Roman" w:hAnsi="Times New Roman" w:cs="Times New Roman"/>
                <w:noProof/>
                <w:sz w:val="28"/>
                <w:szCs w:val="28"/>
                <w:lang w:val="uk-UA"/>
              </w:rPr>
              <w:t>Зміцнення</w:t>
            </w:r>
            <w:r w:rsidR="003B3219" w:rsidRPr="00733A74">
              <w:rPr>
                <w:rFonts w:ascii="Times New Roman" w:hAnsi="Times New Roman" w:cs="Times New Roman"/>
                <w:noProof/>
                <w:spacing w:val="1"/>
                <w:sz w:val="28"/>
                <w:szCs w:val="28"/>
                <w:lang w:val="uk-UA"/>
              </w:rPr>
              <w:t xml:space="preserve"> </w:t>
            </w:r>
            <w:r w:rsidR="003B3219" w:rsidRPr="00733A74">
              <w:rPr>
                <w:rFonts w:ascii="Times New Roman" w:hAnsi="Times New Roman" w:cs="Times New Roman"/>
                <w:noProof/>
                <w:sz w:val="28"/>
                <w:szCs w:val="28"/>
                <w:lang w:val="uk-UA"/>
              </w:rPr>
              <w:t>державного</w:t>
            </w:r>
            <w:r w:rsidR="003B3219" w:rsidRPr="00733A74">
              <w:rPr>
                <w:rFonts w:ascii="Times New Roman" w:hAnsi="Times New Roman" w:cs="Times New Roman"/>
                <w:noProof/>
                <w:spacing w:val="-52"/>
                <w:sz w:val="28"/>
                <w:szCs w:val="28"/>
                <w:lang w:val="uk-UA"/>
              </w:rPr>
              <w:t xml:space="preserve"> </w:t>
            </w:r>
            <w:r w:rsidR="003B3219" w:rsidRPr="00733A74">
              <w:rPr>
                <w:rFonts w:ascii="Times New Roman" w:hAnsi="Times New Roman" w:cs="Times New Roman"/>
                <w:noProof/>
                <w:sz w:val="28"/>
                <w:szCs w:val="28"/>
                <w:lang w:val="uk-UA"/>
              </w:rPr>
              <w:t>статусу</w:t>
            </w:r>
            <w:r w:rsidR="003B3219" w:rsidRPr="00733A74">
              <w:rPr>
                <w:rFonts w:ascii="Times New Roman" w:hAnsi="Times New Roman" w:cs="Times New Roman"/>
                <w:noProof/>
                <w:spacing w:val="1"/>
                <w:sz w:val="28"/>
                <w:szCs w:val="28"/>
                <w:lang w:val="uk-UA"/>
              </w:rPr>
              <w:t xml:space="preserve"> </w:t>
            </w:r>
            <w:r w:rsidR="003B3219" w:rsidRPr="00733A74">
              <w:rPr>
                <w:rFonts w:ascii="Times New Roman" w:hAnsi="Times New Roman" w:cs="Times New Roman"/>
                <w:noProof/>
                <w:sz w:val="28"/>
                <w:szCs w:val="28"/>
                <w:lang w:val="uk-UA"/>
              </w:rPr>
              <w:t>української</w:t>
            </w:r>
            <w:r w:rsidR="003B3219" w:rsidRPr="00733A74">
              <w:rPr>
                <w:rFonts w:ascii="Times New Roman" w:hAnsi="Times New Roman" w:cs="Times New Roman"/>
                <w:noProof/>
                <w:spacing w:val="1"/>
                <w:sz w:val="28"/>
                <w:szCs w:val="28"/>
                <w:lang w:val="uk-UA"/>
              </w:rPr>
              <w:t xml:space="preserve"> </w:t>
            </w:r>
            <w:r w:rsidR="003B3219" w:rsidRPr="00733A74">
              <w:rPr>
                <w:rFonts w:ascii="Times New Roman" w:hAnsi="Times New Roman" w:cs="Times New Roman"/>
                <w:noProof/>
                <w:sz w:val="28"/>
                <w:szCs w:val="28"/>
                <w:lang w:val="uk-UA"/>
              </w:rPr>
              <w:t>мови,</w:t>
            </w:r>
            <w:r w:rsidR="003B3219" w:rsidRPr="00733A74">
              <w:rPr>
                <w:rFonts w:ascii="Times New Roman" w:hAnsi="Times New Roman" w:cs="Times New Roman"/>
                <w:noProof/>
                <w:spacing w:val="1"/>
                <w:sz w:val="28"/>
                <w:szCs w:val="28"/>
                <w:lang w:val="uk-UA"/>
              </w:rPr>
              <w:t xml:space="preserve"> </w:t>
            </w:r>
            <w:r w:rsidR="003B3219" w:rsidRPr="00733A74">
              <w:rPr>
                <w:rFonts w:ascii="Times New Roman" w:hAnsi="Times New Roman" w:cs="Times New Roman"/>
                <w:noProof/>
                <w:sz w:val="28"/>
                <w:szCs w:val="28"/>
                <w:lang w:val="uk-UA"/>
              </w:rPr>
              <w:t xml:space="preserve">вироблення </w:t>
            </w:r>
            <w:r w:rsidR="003B3219" w:rsidRPr="00733A74">
              <w:rPr>
                <w:rFonts w:ascii="Times New Roman" w:hAnsi="Times New Roman" w:cs="Times New Roman"/>
                <w:noProof/>
                <w:spacing w:val="-1"/>
                <w:sz w:val="28"/>
                <w:szCs w:val="28"/>
                <w:lang w:val="uk-UA"/>
              </w:rPr>
              <w:t>дієвого</w:t>
            </w:r>
            <w:r w:rsidR="003B3219" w:rsidRPr="00733A74">
              <w:rPr>
                <w:rFonts w:ascii="Times New Roman" w:hAnsi="Times New Roman" w:cs="Times New Roman"/>
                <w:noProof/>
                <w:spacing w:val="-53"/>
                <w:sz w:val="28"/>
                <w:szCs w:val="28"/>
                <w:lang w:val="uk-UA"/>
              </w:rPr>
              <w:t xml:space="preserve"> </w:t>
            </w:r>
            <w:r w:rsidR="003B3219" w:rsidRPr="00733A74">
              <w:rPr>
                <w:rFonts w:ascii="Times New Roman" w:hAnsi="Times New Roman" w:cs="Times New Roman"/>
                <w:noProof/>
                <w:sz w:val="28"/>
                <w:szCs w:val="28"/>
                <w:lang w:val="uk-UA"/>
              </w:rPr>
              <w:t>механізму</w:t>
            </w:r>
            <w:r w:rsidR="003B3219" w:rsidRPr="00733A74">
              <w:rPr>
                <w:rFonts w:ascii="Times New Roman" w:hAnsi="Times New Roman" w:cs="Times New Roman"/>
                <w:noProof/>
                <w:spacing w:val="1"/>
                <w:sz w:val="28"/>
                <w:szCs w:val="28"/>
                <w:lang w:val="uk-UA"/>
              </w:rPr>
              <w:t xml:space="preserve"> </w:t>
            </w:r>
            <w:r w:rsidR="003B3219" w:rsidRPr="00733A74">
              <w:rPr>
                <w:rFonts w:ascii="Times New Roman" w:hAnsi="Times New Roman" w:cs="Times New Roman"/>
                <w:noProof/>
                <w:sz w:val="28"/>
                <w:szCs w:val="28"/>
                <w:lang w:val="uk-UA"/>
              </w:rPr>
              <w:t>її</w:t>
            </w:r>
            <w:r w:rsidR="003B3219" w:rsidRPr="00733A74">
              <w:rPr>
                <w:rFonts w:ascii="Times New Roman" w:hAnsi="Times New Roman" w:cs="Times New Roman"/>
                <w:noProof/>
                <w:spacing w:val="1"/>
                <w:sz w:val="28"/>
                <w:szCs w:val="28"/>
                <w:lang w:val="uk-UA"/>
              </w:rPr>
              <w:t xml:space="preserve"> </w:t>
            </w:r>
            <w:r w:rsidR="003B3219" w:rsidRPr="00733A74">
              <w:rPr>
                <w:rFonts w:ascii="Times New Roman" w:hAnsi="Times New Roman" w:cs="Times New Roman"/>
                <w:noProof/>
                <w:sz w:val="28"/>
                <w:szCs w:val="28"/>
                <w:lang w:val="uk-UA"/>
              </w:rPr>
              <w:t>захисту,</w:t>
            </w:r>
            <w:r w:rsidR="003B3219" w:rsidRPr="00733A74">
              <w:rPr>
                <w:rFonts w:ascii="Times New Roman" w:hAnsi="Times New Roman" w:cs="Times New Roman"/>
                <w:noProof/>
                <w:spacing w:val="1"/>
                <w:sz w:val="28"/>
                <w:szCs w:val="28"/>
                <w:lang w:val="uk-UA"/>
              </w:rPr>
              <w:t xml:space="preserve"> </w:t>
            </w:r>
            <w:r w:rsidR="003B3219" w:rsidRPr="00733A74">
              <w:rPr>
                <w:rFonts w:ascii="Times New Roman" w:hAnsi="Times New Roman" w:cs="Times New Roman"/>
                <w:noProof/>
                <w:sz w:val="28"/>
                <w:szCs w:val="28"/>
                <w:lang w:val="uk-UA"/>
              </w:rPr>
              <w:t>розвитку</w:t>
            </w:r>
            <w:r w:rsidR="003B3219" w:rsidRPr="00733A74">
              <w:rPr>
                <w:rFonts w:ascii="Times New Roman" w:hAnsi="Times New Roman" w:cs="Times New Roman"/>
                <w:noProof/>
                <w:spacing w:val="-2"/>
                <w:sz w:val="28"/>
                <w:szCs w:val="28"/>
                <w:lang w:val="uk-UA"/>
              </w:rPr>
              <w:t xml:space="preserve"> </w:t>
            </w:r>
            <w:r w:rsidR="003B3219" w:rsidRPr="00733A74">
              <w:rPr>
                <w:rFonts w:ascii="Times New Roman" w:hAnsi="Times New Roman" w:cs="Times New Roman"/>
                <w:noProof/>
                <w:sz w:val="28"/>
                <w:szCs w:val="28"/>
                <w:lang w:val="uk-UA"/>
              </w:rPr>
              <w:t>та</w:t>
            </w:r>
            <w:r w:rsidR="003B3219" w:rsidRPr="00733A74">
              <w:rPr>
                <w:rFonts w:ascii="Times New Roman" w:hAnsi="Times New Roman" w:cs="Times New Roman"/>
                <w:noProof/>
                <w:spacing w:val="-2"/>
                <w:sz w:val="28"/>
                <w:szCs w:val="28"/>
                <w:lang w:val="uk-UA"/>
              </w:rPr>
              <w:t xml:space="preserve"> </w:t>
            </w:r>
            <w:r w:rsidR="003B3219" w:rsidRPr="00733A74">
              <w:rPr>
                <w:rFonts w:ascii="Times New Roman" w:hAnsi="Times New Roman" w:cs="Times New Roman"/>
                <w:noProof/>
                <w:sz w:val="28"/>
                <w:szCs w:val="28"/>
                <w:lang w:val="uk-UA"/>
              </w:rPr>
              <w:t>популяризації.</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2A3B2F52" w14:textId="6C1FF864"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2.1.1.</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Проведення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круглих</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столів,</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форумів,</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семінарів,</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інших</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заходів з питань формування та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реалізації</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державної</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мовної</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політики.</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3B3B4932" w14:textId="58B2F9EB" w:rsidR="003B3219" w:rsidRPr="00733A74" w:rsidRDefault="003B3219" w:rsidP="00685C68">
            <w:pPr>
              <w:spacing w:before="120" w:line="240" w:lineRule="auto"/>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00C30618">
              <w:rPr>
                <w:rFonts w:ascii="Times New Roman" w:hAnsi="Times New Roman" w:cs="Times New Roman"/>
                <w:noProof/>
                <w:spacing w:val="-52"/>
                <w:sz w:val="28"/>
                <w:szCs w:val="28"/>
                <w:lang w:val="en-US"/>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p w14:paraId="3B931EF4" w14:textId="3BD1E2EF" w:rsidR="003B3219" w:rsidRPr="00733A74" w:rsidRDefault="003B3219" w:rsidP="00685C68">
            <w:pPr>
              <w:spacing w:before="120" w:line="240" w:lineRule="auto"/>
              <w:rPr>
                <w:rFonts w:ascii="Times New Roman" w:eastAsia="Times New Roman" w:hAnsi="Times New Roman" w:cs="Times New Roman"/>
                <w:noProof/>
                <w:sz w:val="28"/>
                <w:szCs w:val="28"/>
                <w:lang w:val="uk-UA"/>
              </w:rPr>
            </w:pP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53DE33B2" w14:textId="77777777" w:rsidR="003B3219" w:rsidRPr="00733A74" w:rsidRDefault="003B3219" w:rsidP="00685C68">
            <w:pPr>
              <w:pStyle w:val="TableParagraph"/>
              <w:spacing w:before="120"/>
              <w:jc w:val="center"/>
              <w:rPr>
                <w:noProof/>
                <w:sz w:val="28"/>
                <w:szCs w:val="28"/>
              </w:rPr>
            </w:pPr>
            <w:r w:rsidRPr="00733A74">
              <w:rPr>
                <w:noProof/>
                <w:sz w:val="28"/>
                <w:szCs w:val="28"/>
              </w:rPr>
              <w:t>Щорічно</w:t>
            </w:r>
          </w:p>
          <w:p w14:paraId="16173908" w14:textId="0E72123A"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197BC373"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0F8A6F94"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931F763" w14:textId="380D69B9" w:rsidR="003B3219" w:rsidRPr="00733A74" w:rsidRDefault="003B3219" w:rsidP="00685C68">
            <w:pPr>
              <w:pStyle w:val="TableParagraph"/>
              <w:tabs>
                <w:tab w:val="left" w:pos="2418"/>
              </w:tabs>
              <w:spacing w:before="120"/>
              <w:ind w:right="95"/>
              <w:rPr>
                <w:noProof/>
                <w:sz w:val="28"/>
                <w:szCs w:val="28"/>
              </w:rPr>
            </w:pPr>
            <w:r w:rsidRPr="00733A74">
              <w:rPr>
                <w:noProof/>
                <w:sz w:val="28"/>
                <w:szCs w:val="28"/>
              </w:rPr>
              <w:t>2.1.2. Підтримка участі здобувачів</w:t>
            </w:r>
            <w:r w:rsidRPr="00733A74">
              <w:rPr>
                <w:noProof/>
                <w:spacing w:val="1"/>
                <w:sz w:val="28"/>
                <w:szCs w:val="28"/>
              </w:rPr>
              <w:t xml:space="preserve"> </w:t>
            </w:r>
            <w:r w:rsidRPr="00733A74">
              <w:rPr>
                <w:noProof/>
                <w:sz w:val="28"/>
                <w:szCs w:val="28"/>
              </w:rPr>
              <w:t>освіти</w:t>
            </w:r>
            <w:r w:rsidRPr="00733A74">
              <w:rPr>
                <w:noProof/>
                <w:spacing w:val="1"/>
                <w:sz w:val="28"/>
                <w:szCs w:val="28"/>
              </w:rPr>
              <w:t xml:space="preserve"> </w:t>
            </w:r>
            <w:r w:rsidRPr="00733A74">
              <w:rPr>
                <w:noProof/>
                <w:sz w:val="28"/>
                <w:szCs w:val="28"/>
              </w:rPr>
              <w:t>в</w:t>
            </w:r>
            <w:r w:rsidRPr="00733A74">
              <w:rPr>
                <w:noProof/>
                <w:spacing w:val="1"/>
                <w:sz w:val="28"/>
                <w:szCs w:val="28"/>
              </w:rPr>
              <w:t xml:space="preserve"> </w:t>
            </w:r>
            <w:r w:rsidRPr="00733A74">
              <w:rPr>
                <w:noProof/>
                <w:sz w:val="28"/>
                <w:szCs w:val="28"/>
              </w:rPr>
              <w:t>міжнародних,</w:t>
            </w:r>
            <w:r w:rsidRPr="00733A74">
              <w:rPr>
                <w:noProof/>
                <w:spacing w:val="1"/>
                <w:sz w:val="28"/>
                <w:szCs w:val="28"/>
              </w:rPr>
              <w:t xml:space="preserve"> </w:t>
            </w:r>
            <w:r w:rsidRPr="00733A74">
              <w:rPr>
                <w:noProof/>
                <w:sz w:val="28"/>
                <w:szCs w:val="28"/>
              </w:rPr>
              <w:t xml:space="preserve">всеукраїнських, </w:t>
            </w:r>
            <w:r w:rsidRPr="00733A74">
              <w:rPr>
                <w:noProof/>
                <w:spacing w:val="-1"/>
                <w:sz w:val="28"/>
                <w:szCs w:val="28"/>
              </w:rPr>
              <w:t>міських заходах</w:t>
            </w:r>
            <w:r w:rsidRPr="00733A74">
              <w:rPr>
                <w:noProof/>
                <w:sz w:val="28"/>
                <w:szCs w:val="28"/>
              </w:rPr>
              <w:t>:</w:t>
            </w:r>
          </w:p>
          <w:p w14:paraId="1CEC7346" w14:textId="31347E59" w:rsidR="003B3219" w:rsidRPr="00733A74" w:rsidRDefault="003B3219" w:rsidP="00685C68">
            <w:pPr>
              <w:pStyle w:val="TableParagraph"/>
              <w:tabs>
                <w:tab w:val="left" w:pos="2497"/>
              </w:tabs>
              <w:spacing w:before="120"/>
              <w:rPr>
                <w:noProof/>
                <w:spacing w:val="1"/>
                <w:sz w:val="28"/>
                <w:szCs w:val="28"/>
              </w:rPr>
            </w:pPr>
            <w:r w:rsidRPr="00733A74">
              <w:rPr>
                <w:noProof/>
                <w:sz w:val="28"/>
                <w:szCs w:val="28"/>
              </w:rPr>
              <w:t>-</w:t>
            </w:r>
            <w:r w:rsidR="003775FF" w:rsidRPr="00733A74">
              <w:rPr>
                <w:noProof/>
                <w:sz w:val="28"/>
                <w:szCs w:val="28"/>
              </w:rPr>
              <w:t xml:space="preserve"> </w:t>
            </w:r>
            <w:r w:rsidRPr="00733A74">
              <w:rPr>
                <w:noProof/>
                <w:sz w:val="28"/>
                <w:szCs w:val="28"/>
              </w:rPr>
              <w:t xml:space="preserve">Міжнародний мовно-літературний </w:t>
            </w:r>
            <w:r w:rsidRPr="00733A74">
              <w:rPr>
                <w:noProof/>
                <w:spacing w:val="-1"/>
                <w:sz w:val="28"/>
                <w:szCs w:val="28"/>
              </w:rPr>
              <w:t>конкурс учнівської</w:t>
            </w:r>
            <w:r w:rsidRPr="00733A74">
              <w:rPr>
                <w:noProof/>
                <w:sz w:val="28"/>
                <w:szCs w:val="28"/>
              </w:rPr>
              <w:t xml:space="preserve"> та </w:t>
            </w:r>
            <w:r w:rsidRPr="00733A74">
              <w:rPr>
                <w:noProof/>
                <w:spacing w:val="-1"/>
                <w:sz w:val="28"/>
                <w:szCs w:val="28"/>
              </w:rPr>
              <w:t>студентської</w:t>
            </w:r>
            <w:r w:rsidRPr="00733A74">
              <w:rPr>
                <w:noProof/>
                <w:spacing w:val="-52"/>
                <w:sz w:val="28"/>
                <w:szCs w:val="28"/>
              </w:rPr>
              <w:t xml:space="preserve"> </w:t>
            </w:r>
            <w:r w:rsidRPr="00733A74">
              <w:rPr>
                <w:noProof/>
                <w:sz w:val="28"/>
                <w:szCs w:val="28"/>
              </w:rPr>
              <w:t>молоді імені Тараса Шевченка;</w:t>
            </w:r>
            <w:r w:rsidRPr="00733A74">
              <w:rPr>
                <w:noProof/>
                <w:spacing w:val="1"/>
                <w:sz w:val="28"/>
                <w:szCs w:val="28"/>
              </w:rPr>
              <w:t xml:space="preserve"> </w:t>
            </w:r>
          </w:p>
          <w:p w14:paraId="360F03E5" w14:textId="6C4F7C62" w:rsidR="003B3219" w:rsidRPr="00733A74" w:rsidRDefault="003B3219" w:rsidP="00685C68">
            <w:pPr>
              <w:pStyle w:val="TableParagraph"/>
              <w:tabs>
                <w:tab w:val="left" w:pos="2497"/>
              </w:tabs>
              <w:spacing w:before="120"/>
              <w:rPr>
                <w:noProof/>
                <w:sz w:val="28"/>
                <w:szCs w:val="28"/>
              </w:rPr>
            </w:pPr>
            <w:r w:rsidRPr="00733A74">
              <w:rPr>
                <w:noProof/>
                <w:spacing w:val="1"/>
                <w:sz w:val="28"/>
                <w:szCs w:val="28"/>
              </w:rPr>
              <w:t xml:space="preserve">- </w:t>
            </w:r>
            <w:r w:rsidRPr="00733A74">
              <w:rPr>
                <w:noProof/>
                <w:spacing w:val="-1"/>
                <w:sz w:val="28"/>
                <w:szCs w:val="28"/>
              </w:rPr>
              <w:t xml:space="preserve">Міжнародний </w:t>
            </w:r>
            <w:r w:rsidRPr="00733A74">
              <w:rPr>
                <w:noProof/>
                <w:sz w:val="28"/>
                <w:szCs w:val="28"/>
              </w:rPr>
              <w:t xml:space="preserve">конкурс </w:t>
            </w:r>
            <w:r w:rsidRPr="00733A74">
              <w:rPr>
                <w:noProof/>
                <w:spacing w:val="-4"/>
                <w:sz w:val="28"/>
                <w:szCs w:val="28"/>
              </w:rPr>
              <w:t>з</w:t>
            </w:r>
            <w:r w:rsidRPr="00733A74">
              <w:rPr>
                <w:noProof/>
                <w:spacing w:val="-52"/>
                <w:sz w:val="28"/>
                <w:szCs w:val="28"/>
              </w:rPr>
              <w:t xml:space="preserve"> </w:t>
            </w:r>
            <w:r w:rsidRPr="00733A74">
              <w:rPr>
                <w:noProof/>
                <w:sz w:val="28"/>
                <w:szCs w:val="28"/>
              </w:rPr>
              <w:t>української</w:t>
            </w:r>
            <w:r w:rsidRPr="00733A74">
              <w:rPr>
                <w:noProof/>
                <w:spacing w:val="37"/>
                <w:sz w:val="28"/>
                <w:szCs w:val="28"/>
              </w:rPr>
              <w:t xml:space="preserve"> </w:t>
            </w:r>
            <w:r w:rsidRPr="00733A74">
              <w:rPr>
                <w:noProof/>
                <w:sz w:val="28"/>
                <w:szCs w:val="28"/>
              </w:rPr>
              <w:t>мови</w:t>
            </w:r>
            <w:r w:rsidRPr="00733A74">
              <w:rPr>
                <w:noProof/>
                <w:spacing w:val="37"/>
                <w:sz w:val="28"/>
                <w:szCs w:val="28"/>
              </w:rPr>
              <w:t xml:space="preserve"> </w:t>
            </w:r>
            <w:r w:rsidRPr="00733A74">
              <w:rPr>
                <w:noProof/>
                <w:sz w:val="28"/>
                <w:szCs w:val="28"/>
              </w:rPr>
              <w:t>імені</w:t>
            </w:r>
            <w:r w:rsidRPr="00733A74">
              <w:rPr>
                <w:noProof/>
                <w:spacing w:val="37"/>
                <w:sz w:val="28"/>
                <w:szCs w:val="28"/>
              </w:rPr>
              <w:t xml:space="preserve"> </w:t>
            </w:r>
            <w:r w:rsidRPr="00733A74">
              <w:rPr>
                <w:noProof/>
                <w:sz w:val="28"/>
                <w:szCs w:val="28"/>
              </w:rPr>
              <w:t>Петра</w:t>
            </w:r>
            <w:r w:rsidRPr="00733A74">
              <w:rPr>
                <w:noProof/>
                <w:spacing w:val="-52"/>
                <w:sz w:val="28"/>
                <w:szCs w:val="28"/>
              </w:rPr>
              <w:t xml:space="preserve"> </w:t>
            </w:r>
            <w:r w:rsidRPr="00733A74">
              <w:rPr>
                <w:noProof/>
                <w:sz w:val="28"/>
                <w:szCs w:val="28"/>
              </w:rPr>
              <w:t>Яцика;</w:t>
            </w:r>
          </w:p>
          <w:p w14:paraId="79153C42" w14:textId="15FB5D31" w:rsidR="003B3219" w:rsidRPr="00733A74" w:rsidRDefault="003B3219" w:rsidP="00685C68">
            <w:pPr>
              <w:pStyle w:val="TableParagraph"/>
              <w:tabs>
                <w:tab w:val="left" w:pos="1582"/>
                <w:tab w:val="left" w:pos="2282"/>
                <w:tab w:val="left" w:pos="2322"/>
              </w:tabs>
              <w:spacing w:before="120"/>
              <w:ind w:right="95"/>
              <w:rPr>
                <w:noProof/>
                <w:spacing w:val="1"/>
                <w:sz w:val="28"/>
                <w:szCs w:val="28"/>
              </w:rPr>
            </w:pPr>
            <w:r w:rsidRPr="00733A74">
              <w:rPr>
                <w:noProof/>
                <w:sz w:val="28"/>
                <w:szCs w:val="28"/>
              </w:rPr>
              <w:t xml:space="preserve">- Всеукраїнські </w:t>
            </w:r>
            <w:r w:rsidRPr="00733A74">
              <w:rPr>
                <w:noProof/>
                <w:spacing w:val="-1"/>
                <w:sz w:val="28"/>
                <w:szCs w:val="28"/>
              </w:rPr>
              <w:t>учнівські</w:t>
            </w:r>
            <w:r w:rsidRPr="00733A74">
              <w:rPr>
                <w:noProof/>
                <w:spacing w:val="-52"/>
                <w:sz w:val="28"/>
                <w:szCs w:val="28"/>
              </w:rPr>
              <w:t xml:space="preserve"> </w:t>
            </w:r>
            <w:r w:rsidRPr="00733A74">
              <w:rPr>
                <w:noProof/>
                <w:sz w:val="28"/>
                <w:szCs w:val="28"/>
              </w:rPr>
              <w:t>олімпіади</w:t>
            </w:r>
            <w:r w:rsidRPr="00733A74">
              <w:rPr>
                <w:noProof/>
                <w:spacing w:val="48"/>
                <w:sz w:val="28"/>
                <w:szCs w:val="28"/>
              </w:rPr>
              <w:t xml:space="preserve"> </w:t>
            </w:r>
            <w:r w:rsidRPr="00733A74">
              <w:rPr>
                <w:noProof/>
                <w:sz w:val="28"/>
                <w:szCs w:val="28"/>
              </w:rPr>
              <w:t>з</w:t>
            </w:r>
            <w:r w:rsidRPr="00733A74">
              <w:rPr>
                <w:noProof/>
                <w:spacing w:val="48"/>
                <w:sz w:val="28"/>
                <w:szCs w:val="28"/>
              </w:rPr>
              <w:t xml:space="preserve"> </w:t>
            </w:r>
            <w:r w:rsidRPr="00733A74">
              <w:rPr>
                <w:noProof/>
                <w:sz w:val="28"/>
                <w:szCs w:val="28"/>
              </w:rPr>
              <w:t>української</w:t>
            </w:r>
            <w:r w:rsidRPr="00733A74">
              <w:rPr>
                <w:noProof/>
                <w:spacing w:val="48"/>
                <w:sz w:val="28"/>
                <w:szCs w:val="28"/>
              </w:rPr>
              <w:t xml:space="preserve"> </w:t>
            </w:r>
            <w:r w:rsidRPr="00733A74">
              <w:rPr>
                <w:noProof/>
                <w:sz w:val="28"/>
                <w:szCs w:val="28"/>
              </w:rPr>
              <w:t>мови</w:t>
            </w:r>
            <w:r w:rsidRPr="00733A74">
              <w:rPr>
                <w:noProof/>
                <w:spacing w:val="49"/>
                <w:sz w:val="28"/>
                <w:szCs w:val="28"/>
              </w:rPr>
              <w:t xml:space="preserve"> </w:t>
            </w:r>
            <w:r w:rsidRPr="00733A74">
              <w:rPr>
                <w:noProof/>
                <w:sz w:val="28"/>
                <w:szCs w:val="28"/>
              </w:rPr>
              <w:t>і</w:t>
            </w:r>
            <w:r w:rsidRPr="00733A74">
              <w:rPr>
                <w:noProof/>
                <w:spacing w:val="-52"/>
                <w:sz w:val="28"/>
                <w:szCs w:val="28"/>
              </w:rPr>
              <w:t xml:space="preserve"> </w:t>
            </w:r>
            <w:r w:rsidRPr="00733A74">
              <w:rPr>
                <w:noProof/>
                <w:sz w:val="28"/>
                <w:szCs w:val="28"/>
              </w:rPr>
              <w:t>літератури, українознавства;</w:t>
            </w:r>
            <w:r w:rsidRPr="00733A74">
              <w:rPr>
                <w:noProof/>
                <w:spacing w:val="1"/>
                <w:sz w:val="28"/>
                <w:szCs w:val="28"/>
              </w:rPr>
              <w:t xml:space="preserve"> </w:t>
            </w:r>
          </w:p>
          <w:p w14:paraId="3EB5A889" w14:textId="38E2E4F6" w:rsidR="003B3219" w:rsidRPr="00733A74" w:rsidRDefault="003B3219" w:rsidP="003775FF">
            <w:pPr>
              <w:pStyle w:val="TableParagraph"/>
              <w:tabs>
                <w:tab w:val="left" w:pos="1582"/>
                <w:tab w:val="left" w:pos="2282"/>
                <w:tab w:val="left" w:pos="2322"/>
              </w:tabs>
              <w:spacing w:before="120"/>
              <w:ind w:left="97" w:right="95"/>
              <w:rPr>
                <w:noProof/>
                <w:sz w:val="28"/>
                <w:szCs w:val="28"/>
              </w:rPr>
            </w:pPr>
            <w:r w:rsidRPr="00733A74">
              <w:rPr>
                <w:noProof/>
                <w:spacing w:val="1"/>
                <w:sz w:val="28"/>
                <w:szCs w:val="28"/>
              </w:rPr>
              <w:t>-</w:t>
            </w:r>
            <w:r w:rsidR="003775FF" w:rsidRPr="00733A74">
              <w:rPr>
                <w:noProof/>
                <w:spacing w:val="1"/>
                <w:sz w:val="28"/>
                <w:szCs w:val="28"/>
              </w:rPr>
              <w:t xml:space="preserve"> </w:t>
            </w:r>
            <w:r w:rsidRPr="00733A74">
              <w:rPr>
                <w:noProof/>
                <w:sz w:val="28"/>
                <w:szCs w:val="28"/>
              </w:rPr>
              <w:t xml:space="preserve">Конкурс-захист </w:t>
            </w:r>
            <w:r w:rsidRPr="00733A74">
              <w:rPr>
                <w:noProof/>
                <w:spacing w:val="-1"/>
                <w:sz w:val="28"/>
                <w:szCs w:val="28"/>
              </w:rPr>
              <w:t>науково-</w:t>
            </w:r>
            <w:r w:rsidRPr="00733A74">
              <w:rPr>
                <w:noProof/>
                <w:sz w:val="28"/>
                <w:szCs w:val="28"/>
              </w:rPr>
              <w:t>дослідницьких</w:t>
            </w:r>
            <w:r w:rsidRPr="00733A74">
              <w:rPr>
                <w:noProof/>
                <w:spacing w:val="16"/>
                <w:sz w:val="28"/>
                <w:szCs w:val="28"/>
              </w:rPr>
              <w:t xml:space="preserve"> </w:t>
            </w:r>
            <w:r w:rsidRPr="00733A74">
              <w:rPr>
                <w:noProof/>
                <w:sz w:val="28"/>
                <w:szCs w:val="28"/>
              </w:rPr>
              <w:t>робіт</w:t>
            </w:r>
            <w:r w:rsidRPr="00733A74">
              <w:rPr>
                <w:noProof/>
                <w:spacing w:val="16"/>
                <w:sz w:val="28"/>
                <w:szCs w:val="28"/>
              </w:rPr>
              <w:t xml:space="preserve"> </w:t>
            </w:r>
            <w:r w:rsidRPr="00733A74">
              <w:rPr>
                <w:noProof/>
                <w:sz w:val="28"/>
                <w:szCs w:val="28"/>
              </w:rPr>
              <w:t>учнів</w:t>
            </w:r>
            <w:r w:rsidRPr="00733A74">
              <w:rPr>
                <w:noProof/>
                <w:spacing w:val="16"/>
                <w:sz w:val="28"/>
                <w:szCs w:val="28"/>
              </w:rPr>
              <w:t xml:space="preserve"> </w:t>
            </w:r>
            <w:r w:rsidRPr="00733A74">
              <w:rPr>
                <w:noProof/>
                <w:sz w:val="28"/>
                <w:szCs w:val="28"/>
              </w:rPr>
              <w:t>–</w:t>
            </w:r>
            <w:r w:rsidRPr="00733A74">
              <w:rPr>
                <w:noProof/>
                <w:spacing w:val="-52"/>
                <w:sz w:val="28"/>
                <w:szCs w:val="28"/>
              </w:rPr>
              <w:t xml:space="preserve"> </w:t>
            </w:r>
            <w:r w:rsidRPr="00733A74">
              <w:rPr>
                <w:noProof/>
                <w:sz w:val="28"/>
                <w:szCs w:val="28"/>
              </w:rPr>
              <w:t>членів МАН</w:t>
            </w:r>
            <w:r w:rsidRPr="00733A74">
              <w:rPr>
                <w:noProof/>
                <w:spacing w:val="1"/>
                <w:sz w:val="28"/>
                <w:szCs w:val="28"/>
              </w:rPr>
              <w:t xml:space="preserve"> </w:t>
            </w:r>
            <w:r w:rsidRPr="00733A74">
              <w:rPr>
                <w:noProof/>
                <w:sz w:val="28"/>
                <w:szCs w:val="28"/>
              </w:rPr>
              <w:t>з</w:t>
            </w:r>
            <w:r w:rsidRPr="00733A74">
              <w:rPr>
                <w:noProof/>
                <w:spacing w:val="1"/>
                <w:sz w:val="28"/>
                <w:szCs w:val="28"/>
              </w:rPr>
              <w:t xml:space="preserve"> </w:t>
            </w:r>
            <w:r w:rsidRPr="00733A74">
              <w:rPr>
                <w:noProof/>
                <w:sz w:val="28"/>
                <w:szCs w:val="28"/>
              </w:rPr>
              <w:t>української мови,</w:t>
            </w:r>
            <w:r w:rsidRPr="00733A74">
              <w:rPr>
                <w:noProof/>
                <w:spacing w:val="-52"/>
                <w:sz w:val="28"/>
                <w:szCs w:val="28"/>
              </w:rPr>
              <w:t xml:space="preserve"> </w:t>
            </w:r>
            <w:r w:rsidRPr="00733A74">
              <w:rPr>
                <w:noProof/>
                <w:sz w:val="28"/>
                <w:szCs w:val="28"/>
              </w:rPr>
              <w:t xml:space="preserve">літератури, </w:t>
            </w:r>
            <w:r w:rsidRPr="00733A74">
              <w:rPr>
                <w:noProof/>
                <w:spacing w:val="-1"/>
                <w:sz w:val="28"/>
                <w:szCs w:val="28"/>
              </w:rPr>
              <w:t>українознавства,</w:t>
            </w:r>
            <w:r w:rsidRPr="00733A74">
              <w:rPr>
                <w:noProof/>
                <w:spacing w:val="-52"/>
                <w:sz w:val="28"/>
                <w:szCs w:val="28"/>
              </w:rPr>
              <w:t xml:space="preserve"> </w:t>
            </w:r>
            <w:r w:rsidRPr="00733A74">
              <w:rPr>
                <w:noProof/>
                <w:sz w:val="28"/>
                <w:szCs w:val="28"/>
              </w:rPr>
              <w:t>фольклору;</w:t>
            </w:r>
          </w:p>
          <w:p w14:paraId="4CE73537" w14:textId="37DE4EDB" w:rsidR="003B3219" w:rsidRPr="00733A74" w:rsidRDefault="003B3219" w:rsidP="003775FF">
            <w:pPr>
              <w:spacing w:before="120" w:line="240" w:lineRule="auto"/>
              <w:ind w:left="97"/>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lastRenderedPageBreak/>
              <w:t>-</w:t>
            </w:r>
            <w:r w:rsidR="003775FF" w:rsidRPr="00733A74">
              <w:rPr>
                <w:rFonts w:ascii="Times New Roman" w:hAnsi="Times New Roman" w:cs="Times New Roman"/>
                <w:noProof/>
                <w:sz w:val="28"/>
                <w:szCs w:val="28"/>
                <w:lang w:val="uk-UA"/>
              </w:rPr>
              <w:t xml:space="preserve"> </w:t>
            </w:r>
            <w:r w:rsidRPr="00733A74">
              <w:rPr>
                <w:rFonts w:ascii="Times New Roman" w:hAnsi="Times New Roman" w:cs="Times New Roman"/>
                <w:noProof/>
                <w:sz w:val="28"/>
                <w:szCs w:val="28"/>
                <w:lang w:val="uk-UA"/>
              </w:rPr>
              <w:t xml:space="preserve">Міжнародний </w:t>
            </w:r>
            <w:r w:rsidRPr="00733A74">
              <w:rPr>
                <w:rFonts w:ascii="Times New Roman" w:hAnsi="Times New Roman" w:cs="Times New Roman"/>
                <w:noProof/>
                <w:spacing w:val="-1"/>
                <w:sz w:val="28"/>
                <w:szCs w:val="28"/>
                <w:lang w:val="uk-UA"/>
              </w:rPr>
              <w:t xml:space="preserve">фестиваль- </w:t>
            </w:r>
            <w:r w:rsidRPr="00733A74">
              <w:rPr>
                <w:rFonts w:ascii="Times New Roman" w:hAnsi="Times New Roman" w:cs="Times New Roman"/>
                <w:noProof/>
                <w:sz w:val="28"/>
                <w:szCs w:val="28"/>
                <w:lang w:val="uk-UA"/>
              </w:rPr>
              <w:t>конкурс</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«Прес-весна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на Дніпровських</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схилах»</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5CF15E83" w14:textId="26991C31"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lastRenderedPageBreak/>
              <w:t>Департамент</w:t>
            </w:r>
            <w:r w:rsidRPr="00733A74">
              <w:rPr>
                <w:rFonts w:ascii="Times New Roman" w:hAnsi="Times New Roman" w:cs="Times New Roman"/>
                <w:noProof/>
                <w:spacing w:val="-52"/>
                <w:sz w:val="28"/>
                <w:szCs w:val="28"/>
                <w:lang w:val="uk-UA"/>
              </w:rPr>
              <w:t xml:space="preserve"> </w:t>
            </w:r>
            <w:r w:rsidR="00C30618">
              <w:rPr>
                <w:rFonts w:ascii="Times New Roman" w:hAnsi="Times New Roman" w:cs="Times New Roman"/>
                <w:noProof/>
                <w:spacing w:val="-52"/>
                <w:sz w:val="28"/>
                <w:szCs w:val="28"/>
                <w:lang w:val="en-US"/>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7D2611B4" w14:textId="77777777" w:rsidR="003B3219" w:rsidRPr="00733A74" w:rsidRDefault="003B3219" w:rsidP="00685C68">
            <w:pPr>
              <w:pStyle w:val="TableParagraph"/>
              <w:spacing w:before="120"/>
              <w:jc w:val="center"/>
              <w:rPr>
                <w:noProof/>
                <w:sz w:val="28"/>
                <w:szCs w:val="28"/>
              </w:rPr>
            </w:pPr>
            <w:r w:rsidRPr="00733A74">
              <w:rPr>
                <w:noProof/>
                <w:sz w:val="28"/>
                <w:szCs w:val="28"/>
              </w:rPr>
              <w:t>Щорічно</w:t>
            </w:r>
          </w:p>
          <w:p w14:paraId="32C3B822" w14:textId="388226D2"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0984E98E"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1B91F622"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499C3A63" w14:textId="10C1C96C"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2.1.3.</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Участь</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радіодиктанті</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національної єдності учасників</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освітнього</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процесу.</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0978BF1C" w14:textId="3B9E5546"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000B7F12">
              <w:rPr>
                <w:rFonts w:ascii="Times New Roman" w:hAnsi="Times New Roman" w:cs="Times New Roman"/>
                <w:noProof/>
                <w:sz w:val="28"/>
                <w:szCs w:val="28"/>
                <w:lang w:val="en-US"/>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7498811B" w14:textId="77777777" w:rsidR="003B3219" w:rsidRPr="00733A74" w:rsidRDefault="003B3219" w:rsidP="00685C68">
            <w:pPr>
              <w:pStyle w:val="TableParagraph"/>
              <w:spacing w:before="120"/>
              <w:jc w:val="center"/>
              <w:rPr>
                <w:noProof/>
                <w:sz w:val="28"/>
                <w:szCs w:val="28"/>
              </w:rPr>
            </w:pPr>
            <w:r w:rsidRPr="00733A74">
              <w:rPr>
                <w:noProof/>
                <w:sz w:val="28"/>
                <w:szCs w:val="28"/>
              </w:rPr>
              <w:t>Щорічно</w:t>
            </w:r>
          </w:p>
          <w:p w14:paraId="78485229" w14:textId="199DDF0C"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3FD0D699"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00F99582"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01E95267" w14:textId="0025D3BD"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2.1.4.</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Організація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інформаційно-</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освітніх</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та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книжково-</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ілюстрованих</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виставок</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бібліотеках</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закладів освіти.</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6F0AF968" w14:textId="265D8B43"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000B7F12">
              <w:rPr>
                <w:rFonts w:ascii="Times New Roman" w:hAnsi="Times New Roman" w:cs="Times New Roman"/>
                <w:noProof/>
                <w:spacing w:val="-52"/>
                <w:sz w:val="28"/>
                <w:szCs w:val="28"/>
                <w:lang w:val="en-US"/>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0BAD497A" w14:textId="77777777" w:rsidR="003B3219" w:rsidRPr="00733A74" w:rsidRDefault="003B3219" w:rsidP="00685C68">
            <w:pPr>
              <w:pStyle w:val="TableParagraph"/>
              <w:spacing w:before="120"/>
              <w:jc w:val="center"/>
              <w:rPr>
                <w:noProof/>
                <w:sz w:val="28"/>
                <w:szCs w:val="28"/>
              </w:rPr>
            </w:pPr>
            <w:r w:rsidRPr="00733A74">
              <w:rPr>
                <w:noProof/>
                <w:sz w:val="28"/>
                <w:szCs w:val="28"/>
              </w:rPr>
              <w:t>Щорічно</w:t>
            </w:r>
          </w:p>
          <w:p w14:paraId="130EF4C5" w14:textId="11E87B7B"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341C1309"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46BEE549"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246F0C98" w14:textId="5AEF6277"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 xml:space="preserve">2.1.5. Проведення </w:t>
            </w:r>
            <w:r w:rsidRPr="00733A74">
              <w:rPr>
                <w:rFonts w:ascii="Times New Roman" w:hAnsi="Times New Roman" w:cs="Times New Roman"/>
                <w:noProof/>
                <w:spacing w:val="-1"/>
                <w:sz w:val="28"/>
                <w:szCs w:val="28"/>
                <w:lang w:val="uk-UA"/>
              </w:rPr>
              <w:t xml:space="preserve">ювілейних </w:t>
            </w:r>
            <w:r w:rsidRPr="00733A74">
              <w:rPr>
                <w:rFonts w:ascii="Times New Roman" w:hAnsi="Times New Roman" w:cs="Times New Roman"/>
                <w:noProof/>
                <w:sz w:val="28"/>
                <w:szCs w:val="28"/>
                <w:lang w:val="uk-UA"/>
              </w:rPr>
              <w:t xml:space="preserve">читань учнівської </w:t>
            </w:r>
            <w:r w:rsidRPr="00733A74">
              <w:rPr>
                <w:rFonts w:ascii="Times New Roman" w:hAnsi="Times New Roman" w:cs="Times New Roman"/>
                <w:noProof/>
                <w:spacing w:val="-1"/>
                <w:sz w:val="28"/>
                <w:szCs w:val="28"/>
                <w:lang w:val="uk-UA"/>
              </w:rPr>
              <w:t>молоді,</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флешмобу</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«Поетичний</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уклін»,</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науково-практичних</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конференцій до ювілеїв відомих</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українських</w:t>
            </w:r>
            <w:r w:rsidRPr="00733A74">
              <w:rPr>
                <w:rFonts w:ascii="Times New Roman" w:hAnsi="Times New Roman" w:cs="Times New Roman"/>
                <w:noProof/>
                <w:spacing w:val="44"/>
                <w:sz w:val="28"/>
                <w:szCs w:val="28"/>
                <w:lang w:val="uk-UA"/>
              </w:rPr>
              <w:t xml:space="preserve"> </w:t>
            </w:r>
            <w:r w:rsidRPr="00733A74">
              <w:rPr>
                <w:rFonts w:ascii="Times New Roman" w:hAnsi="Times New Roman" w:cs="Times New Roman"/>
                <w:noProof/>
                <w:sz w:val="28"/>
                <w:szCs w:val="28"/>
                <w:lang w:val="uk-UA"/>
              </w:rPr>
              <w:t>культурних</w:t>
            </w:r>
            <w:r w:rsidRPr="00733A74">
              <w:rPr>
                <w:rFonts w:ascii="Times New Roman" w:hAnsi="Times New Roman" w:cs="Times New Roman"/>
                <w:noProof/>
                <w:spacing w:val="45"/>
                <w:sz w:val="28"/>
                <w:szCs w:val="28"/>
                <w:lang w:val="uk-UA"/>
              </w:rPr>
              <w:t xml:space="preserve"> </w:t>
            </w:r>
            <w:r w:rsidRPr="00733A74">
              <w:rPr>
                <w:rFonts w:ascii="Times New Roman" w:hAnsi="Times New Roman" w:cs="Times New Roman"/>
                <w:noProof/>
                <w:sz w:val="28"/>
                <w:szCs w:val="28"/>
                <w:lang w:val="uk-UA"/>
              </w:rPr>
              <w:t>діячів,</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письменників,</w:t>
            </w:r>
            <w:r w:rsidRPr="00733A74">
              <w:rPr>
                <w:rFonts w:ascii="Times New Roman" w:hAnsi="Times New Roman" w:cs="Times New Roman"/>
                <w:noProof/>
                <w:spacing w:val="-3"/>
                <w:sz w:val="28"/>
                <w:szCs w:val="28"/>
                <w:lang w:val="uk-UA"/>
              </w:rPr>
              <w:t xml:space="preserve"> </w:t>
            </w:r>
            <w:r w:rsidRPr="00733A74">
              <w:rPr>
                <w:rFonts w:ascii="Times New Roman" w:hAnsi="Times New Roman" w:cs="Times New Roman"/>
                <w:noProof/>
                <w:sz w:val="28"/>
                <w:szCs w:val="28"/>
                <w:lang w:val="uk-UA"/>
              </w:rPr>
              <w:t>науковців.</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5342EC59" w14:textId="6B33E1A2"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000B7F12">
              <w:rPr>
                <w:rFonts w:ascii="Times New Roman" w:hAnsi="Times New Roman" w:cs="Times New Roman"/>
                <w:noProof/>
                <w:sz w:val="28"/>
                <w:szCs w:val="28"/>
                <w:lang w:val="en-US"/>
              </w:rPr>
              <w:t xml:space="preserve"> </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2250E131" w14:textId="77777777" w:rsidR="003B3219" w:rsidRPr="00733A74" w:rsidRDefault="003B3219" w:rsidP="00685C68">
            <w:pPr>
              <w:pStyle w:val="TableParagraph"/>
              <w:spacing w:before="120"/>
              <w:jc w:val="center"/>
              <w:rPr>
                <w:noProof/>
                <w:sz w:val="28"/>
                <w:szCs w:val="28"/>
              </w:rPr>
            </w:pPr>
            <w:r w:rsidRPr="00733A74">
              <w:rPr>
                <w:noProof/>
                <w:sz w:val="28"/>
                <w:szCs w:val="28"/>
              </w:rPr>
              <w:t>Щорічно</w:t>
            </w:r>
          </w:p>
          <w:p w14:paraId="4971F6F6" w14:textId="13DBCE0D"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027434B0"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2FEEAECC"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72B498E1" w14:textId="5435FD4E" w:rsidR="003B3219" w:rsidRPr="00733A74" w:rsidRDefault="003B3219" w:rsidP="00685C68">
            <w:pPr>
              <w:spacing w:before="120" w:line="240" w:lineRule="auto"/>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2.1.6. Виготовлення медіаконтенту з популяризації української мови.</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227F31AD" w14:textId="549B25D5" w:rsidR="003B3219" w:rsidRPr="00733A74" w:rsidRDefault="003B3219" w:rsidP="00685C68">
            <w:pPr>
              <w:spacing w:before="120" w:line="240" w:lineRule="auto"/>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000B7F12" w:rsidRPr="004B6DE0">
              <w:rPr>
                <w:rFonts w:ascii="Times New Roman" w:hAnsi="Times New Roman" w:cs="Times New Roman"/>
                <w:noProof/>
                <w:spacing w:val="-52"/>
                <w:sz w:val="28"/>
                <w:szCs w:val="28"/>
                <w:lang w:val="ru-RU"/>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p w14:paraId="1559E89A" w14:textId="04A18A40" w:rsidR="003B3219" w:rsidRPr="00733A74" w:rsidRDefault="003B3219" w:rsidP="00685C68">
            <w:pPr>
              <w:spacing w:before="120" w:line="240" w:lineRule="auto"/>
              <w:rPr>
                <w:rFonts w:ascii="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353D0EF9" w14:textId="0199FEE9" w:rsidR="003B3219" w:rsidRPr="00733A74" w:rsidRDefault="003B3219" w:rsidP="00685C68">
            <w:pPr>
              <w:pStyle w:val="TableParagraph"/>
              <w:spacing w:before="120"/>
              <w:jc w:val="center"/>
              <w:rPr>
                <w:noProof/>
                <w:sz w:val="28"/>
                <w:szCs w:val="28"/>
              </w:rPr>
            </w:pPr>
            <w:r w:rsidRPr="00733A74">
              <w:rPr>
                <w:noProof/>
                <w:sz w:val="28"/>
                <w:szCs w:val="28"/>
              </w:rPr>
              <w:t>2023-2025</w:t>
            </w:r>
          </w:p>
        </w:tc>
      </w:tr>
      <w:tr w:rsidR="003B3219" w:rsidRPr="00733A74" w14:paraId="133245E4" w14:textId="77777777" w:rsidTr="001F4868">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vAlign w:val="center"/>
          </w:tcPr>
          <w:p w14:paraId="6ABD7FBA"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02D9F30B" w14:textId="60EC9B77"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2.1.7. Реалізація</w:t>
            </w:r>
            <w:r w:rsidRPr="00733A74">
              <w:rPr>
                <w:rFonts w:ascii="Times New Roman" w:hAnsi="Times New Roman" w:cs="Times New Roman"/>
                <w:noProof/>
                <w:spacing w:val="32"/>
                <w:sz w:val="28"/>
                <w:szCs w:val="28"/>
                <w:lang w:val="uk-UA"/>
              </w:rPr>
              <w:t xml:space="preserve"> </w:t>
            </w:r>
            <w:r w:rsidRPr="00733A74">
              <w:rPr>
                <w:rFonts w:ascii="Times New Roman" w:hAnsi="Times New Roman" w:cs="Times New Roman"/>
                <w:noProof/>
                <w:sz w:val="28"/>
                <w:szCs w:val="28"/>
                <w:lang w:val="uk-UA"/>
              </w:rPr>
              <w:t>проєкту</w:t>
            </w:r>
            <w:r w:rsidRPr="00733A74">
              <w:rPr>
                <w:rFonts w:ascii="Times New Roman" w:hAnsi="Times New Roman" w:cs="Times New Roman"/>
                <w:noProof/>
                <w:spacing w:val="32"/>
                <w:sz w:val="28"/>
                <w:szCs w:val="28"/>
                <w:lang w:val="uk-UA"/>
              </w:rPr>
              <w:t xml:space="preserve"> </w:t>
            </w:r>
            <w:r w:rsidRPr="00733A74">
              <w:rPr>
                <w:rFonts w:ascii="Times New Roman" w:hAnsi="Times New Roman" w:cs="Times New Roman"/>
                <w:noProof/>
                <w:sz w:val="28"/>
                <w:szCs w:val="28"/>
                <w:lang w:val="uk-UA"/>
              </w:rPr>
              <w:t>П.О.Р.Ш.</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(перше</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онлайн-радіо «Школа»).</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7E4D92C2" w14:textId="2B681134"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01040B4D" w14:textId="5268BCC0"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4F2F5DCB" w14:textId="77777777" w:rsidTr="001F4868">
        <w:trPr>
          <w:trHeight w:val="485"/>
        </w:trPr>
        <w:tc>
          <w:tcPr>
            <w:tcW w:w="3260" w:type="dxa"/>
            <w:vMerge w:val="restart"/>
            <w:tcBorders>
              <w:right w:val="single" w:sz="4" w:space="0" w:color="434343"/>
            </w:tcBorders>
            <w:shd w:val="clear" w:color="auto" w:fill="auto"/>
            <w:tcMar>
              <w:top w:w="43" w:type="dxa"/>
              <w:left w:w="43" w:type="dxa"/>
              <w:bottom w:w="43" w:type="dxa"/>
              <w:right w:w="43" w:type="dxa"/>
            </w:tcMar>
            <w:vAlign w:val="center"/>
          </w:tcPr>
          <w:p w14:paraId="35E77D2C" w14:textId="7638815D"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2.2.</w:t>
            </w:r>
            <w:r w:rsidRPr="00733A74">
              <w:rPr>
                <w:rFonts w:ascii="Times New Roman" w:hAnsi="Times New Roman" w:cs="Times New Roman"/>
                <w:noProof/>
                <w:sz w:val="28"/>
                <w:szCs w:val="28"/>
                <w:lang w:val="uk-UA"/>
              </w:rPr>
              <w:t xml:space="preserve"> Мотивування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учасників</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освітнього</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процесу</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до</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вивчення,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навчання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та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спілкування</w:t>
            </w:r>
            <w:r w:rsidRPr="00733A74">
              <w:rPr>
                <w:rFonts w:ascii="Times New Roman" w:hAnsi="Times New Roman" w:cs="Times New Roman"/>
                <w:noProof/>
                <w:spacing w:val="2"/>
                <w:sz w:val="28"/>
                <w:szCs w:val="28"/>
                <w:lang w:val="uk-UA"/>
              </w:rPr>
              <w:t xml:space="preserve"> </w:t>
            </w:r>
            <w:r w:rsidRPr="00733A74">
              <w:rPr>
                <w:rFonts w:ascii="Times New Roman" w:hAnsi="Times New Roman" w:cs="Times New Roman"/>
                <w:noProof/>
                <w:sz w:val="28"/>
                <w:szCs w:val="28"/>
                <w:lang w:val="uk-UA"/>
              </w:rPr>
              <w:t>українською мовою.</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0CB9E23F" w14:textId="251AF6B4"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2.2.1. Розроблення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концепції</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 xml:space="preserve">Віртуального </w:t>
            </w:r>
            <w:r w:rsidRPr="00733A74">
              <w:rPr>
                <w:rFonts w:ascii="Times New Roman" w:hAnsi="Times New Roman" w:cs="Times New Roman"/>
                <w:noProof/>
                <w:spacing w:val="-1"/>
                <w:sz w:val="28"/>
                <w:szCs w:val="28"/>
                <w:lang w:val="uk-UA"/>
              </w:rPr>
              <w:t>музею</w:t>
            </w:r>
            <w:r w:rsidRPr="00733A74">
              <w:rPr>
                <w:rFonts w:ascii="Times New Roman" w:hAnsi="Times New Roman" w:cs="Times New Roman"/>
                <w:noProof/>
                <w:spacing w:val="-53"/>
                <w:sz w:val="28"/>
                <w:szCs w:val="28"/>
                <w:lang w:val="uk-UA"/>
              </w:rPr>
              <w:t xml:space="preserve"> </w:t>
            </w:r>
            <w:r w:rsidRPr="00733A74">
              <w:rPr>
                <w:rFonts w:ascii="Times New Roman" w:hAnsi="Times New Roman" w:cs="Times New Roman"/>
                <w:noProof/>
                <w:sz w:val="28"/>
                <w:szCs w:val="28"/>
                <w:lang w:val="uk-UA"/>
              </w:rPr>
              <w:t>української</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мови.</w:t>
            </w:r>
            <w:r w:rsidRPr="00733A74">
              <w:rPr>
                <w:rFonts w:ascii="Times New Roman" w:hAnsi="Times New Roman" w:cs="Times New Roman"/>
                <w:noProof/>
                <w:spacing w:val="1"/>
                <w:sz w:val="28"/>
                <w:szCs w:val="28"/>
                <w:lang w:val="uk-UA"/>
              </w:rPr>
              <w:t xml:space="preserve"> </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4DD2F80D" w14:textId="061046EC" w:rsidR="003B3219" w:rsidRPr="00733A74" w:rsidRDefault="003B3219" w:rsidP="00685C68">
            <w:pPr>
              <w:spacing w:before="120" w:line="240" w:lineRule="auto"/>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002E3C8C" w:rsidRPr="004B6DE0">
              <w:rPr>
                <w:rFonts w:ascii="Times New Roman" w:hAnsi="Times New Roman" w:cs="Times New Roman"/>
                <w:noProof/>
                <w:sz w:val="28"/>
                <w:szCs w:val="28"/>
                <w:lang w:val="ru-RU"/>
              </w:rPr>
              <w:t xml:space="preserve"> </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p w14:paraId="52293585" w14:textId="3182D6B3"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11F716B8" w14:textId="713E360B"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2024-2025</w:t>
            </w:r>
          </w:p>
        </w:tc>
      </w:tr>
      <w:tr w:rsidR="003B3219" w:rsidRPr="00733A74" w14:paraId="5C0F48C3"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442220E1"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6C542DAE" w14:textId="00DF587D" w:rsidR="003B3219" w:rsidRPr="00733A74" w:rsidRDefault="003B3219" w:rsidP="003B3219">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2.2.2. Популяризація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української</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мови,</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правильного</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вживання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українських</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слів</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та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правил правопису,</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зокрема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через</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створення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та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поширення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в</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мережі</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Інтернет</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матеріалів</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(відеороликів,</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інфографіки</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тощо)</w:t>
            </w:r>
            <w:r w:rsidRPr="00733A74">
              <w:rPr>
                <w:rFonts w:ascii="Times New Roman" w:hAnsi="Times New Roman" w:cs="Times New Roman"/>
                <w:noProof/>
                <w:spacing w:val="45"/>
                <w:sz w:val="28"/>
                <w:szCs w:val="28"/>
                <w:lang w:val="uk-UA"/>
              </w:rPr>
              <w:t xml:space="preserve"> </w:t>
            </w:r>
            <w:r w:rsidRPr="00733A74">
              <w:rPr>
                <w:rFonts w:ascii="Times New Roman" w:hAnsi="Times New Roman" w:cs="Times New Roman"/>
                <w:noProof/>
                <w:sz w:val="28"/>
                <w:szCs w:val="28"/>
                <w:lang w:val="uk-UA"/>
              </w:rPr>
              <w:t>у</w:t>
            </w:r>
            <w:r w:rsidRPr="00733A74">
              <w:rPr>
                <w:rFonts w:ascii="Times New Roman" w:hAnsi="Times New Roman" w:cs="Times New Roman"/>
                <w:noProof/>
                <w:spacing w:val="45"/>
                <w:sz w:val="28"/>
                <w:szCs w:val="28"/>
                <w:lang w:val="uk-UA"/>
              </w:rPr>
              <w:t xml:space="preserve"> </w:t>
            </w:r>
            <w:r w:rsidRPr="00733A74">
              <w:rPr>
                <w:rFonts w:ascii="Times New Roman" w:hAnsi="Times New Roman" w:cs="Times New Roman"/>
                <w:noProof/>
                <w:sz w:val="28"/>
                <w:szCs w:val="28"/>
                <w:lang w:val="uk-UA"/>
              </w:rPr>
              <w:t>рамках</w:t>
            </w:r>
            <w:r w:rsidRPr="00733A74">
              <w:rPr>
                <w:rFonts w:ascii="Times New Roman" w:hAnsi="Times New Roman" w:cs="Times New Roman"/>
                <w:noProof/>
                <w:spacing w:val="45"/>
                <w:sz w:val="28"/>
                <w:szCs w:val="28"/>
                <w:lang w:val="uk-UA"/>
              </w:rPr>
              <w:t xml:space="preserve"> </w:t>
            </w:r>
            <w:r w:rsidRPr="00733A74">
              <w:rPr>
                <w:rFonts w:ascii="Times New Roman" w:hAnsi="Times New Roman" w:cs="Times New Roman"/>
                <w:noProof/>
                <w:sz w:val="28"/>
                <w:szCs w:val="28"/>
                <w:lang w:val="uk-UA"/>
              </w:rPr>
              <w:lastRenderedPageBreak/>
              <w:t xml:space="preserve">проєкту «СловОпис» </w:t>
            </w:r>
            <w:r w:rsidRPr="00733A74">
              <w:rPr>
                <w:rFonts w:ascii="Times New Roman" w:hAnsi="Times New Roman" w:cs="Times New Roman"/>
                <w:noProof/>
                <w:spacing w:val="-1"/>
                <w:sz w:val="28"/>
                <w:szCs w:val="28"/>
                <w:lang w:val="uk-UA"/>
              </w:rPr>
              <w:t>Київського</w:t>
            </w:r>
            <w:r w:rsidRPr="00733A74">
              <w:rPr>
                <w:rFonts w:ascii="Times New Roman" w:hAnsi="Times New Roman" w:cs="Times New Roman"/>
                <w:noProof/>
                <w:spacing w:val="-53"/>
                <w:sz w:val="28"/>
                <w:szCs w:val="28"/>
                <w:lang w:val="uk-UA"/>
              </w:rPr>
              <w:t xml:space="preserve">  </w:t>
            </w:r>
            <w:r w:rsidRPr="00733A74">
              <w:rPr>
                <w:rFonts w:ascii="Times New Roman" w:hAnsi="Times New Roman" w:cs="Times New Roman"/>
                <w:noProof/>
                <w:sz w:val="28"/>
                <w:szCs w:val="28"/>
                <w:lang w:val="uk-UA"/>
              </w:rPr>
              <w:t>університету</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імені</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Бориса Грінченка.</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0BACA56F" w14:textId="207D15A9" w:rsidR="003B3219" w:rsidRPr="00733A74" w:rsidRDefault="003B3219" w:rsidP="00685C68">
            <w:pPr>
              <w:spacing w:before="120" w:line="240" w:lineRule="auto"/>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lastRenderedPageBreak/>
              <w:t>Департамент</w:t>
            </w:r>
            <w:r w:rsidRPr="00733A74">
              <w:rPr>
                <w:rFonts w:ascii="Times New Roman" w:hAnsi="Times New Roman" w:cs="Times New Roman"/>
                <w:noProof/>
                <w:spacing w:val="-52"/>
                <w:sz w:val="28"/>
                <w:szCs w:val="28"/>
                <w:lang w:val="uk-UA"/>
              </w:rPr>
              <w:t xml:space="preserve"> </w:t>
            </w:r>
            <w:r w:rsidR="002E3C8C" w:rsidRPr="004B6DE0">
              <w:rPr>
                <w:rFonts w:ascii="Times New Roman" w:hAnsi="Times New Roman" w:cs="Times New Roman"/>
                <w:noProof/>
                <w:spacing w:val="-52"/>
                <w:sz w:val="28"/>
                <w:szCs w:val="28"/>
                <w:lang w:val="ru-RU"/>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p w14:paraId="74695329" w14:textId="79533809"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07A83BEB" w14:textId="2CA2B418"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0932E70F"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5880DCE8"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62A79642" w14:textId="516F5539" w:rsidR="003B3219" w:rsidRPr="00733A74" w:rsidRDefault="003B3219" w:rsidP="003B3219">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2.2.3. Розроблення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та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реалізація освітніх програм</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з</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Української мови</w:t>
            </w:r>
            <w:r w:rsidRPr="00733A74">
              <w:rPr>
                <w:rFonts w:ascii="Times New Roman" w:hAnsi="Times New Roman" w:cs="Times New Roman"/>
                <w:noProof/>
                <w:spacing w:val="2"/>
                <w:sz w:val="28"/>
                <w:szCs w:val="28"/>
                <w:lang w:val="uk-UA"/>
              </w:rPr>
              <w:t xml:space="preserve"> </w:t>
            </w:r>
            <w:r w:rsidRPr="00733A74">
              <w:rPr>
                <w:rFonts w:ascii="Times New Roman" w:hAnsi="Times New Roman" w:cs="Times New Roman"/>
                <w:noProof/>
                <w:sz w:val="28"/>
                <w:szCs w:val="28"/>
                <w:lang w:val="uk-UA"/>
              </w:rPr>
              <w:t>для</w:t>
            </w:r>
            <w:r w:rsidRPr="00733A74">
              <w:rPr>
                <w:rFonts w:ascii="Times New Roman" w:hAnsi="Times New Roman" w:cs="Times New Roman"/>
                <w:noProof/>
                <w:spacing w:val="2"/>
                <w:sz w:val="28"/>
                <w:szCs w:val="28"/>
                <w:lang w:val="uk-UA"/>
              </w:rPr>
              <w:t xml:space="preserve"> </w:t>
            </w:r>
            <w:r w:rsidRPr="00733A74">
              <w:rPr>
                <w:rFonts w:ascii="Times New Roman" w:hAnsi="Times New Roman" w:cs="Times New Roman"/>
                <w:noProof/>
                <w:sz w:val="28"/>
                <w:szCs w:val="28"/>
                <w:lang w:val="uk-UA"/>
              </w:rPr>
              <w:t>неформальної</w:t>
            </w:r>
            <w:r w:rsidRPr="00733A74">
              <w:rPr>
                <w:rFonts w:ascii="Times New Roman" w:hAnsi="Times New Roman" w:cs="Times New Roman"/>
                <w:noProof/>
                <w:spacing w:val="2"/>
                <w:sz w:val="28"/>
                <w:szCs w:val="28"/>
                <w:lang w:val="uk-UA"/>
              </w:rPr>
              <w:t xml:space="preserve"> </w:t>
            </w:r>
            <w:r w:rsidRPr="00733A74">
              <w:rPr>
                <w:rFonts w:ascii="Times New Roman" w:hAnsi="Times New Roman" w:cs="Times New Roman"/>
                <w:noProof/>
                <w:sz w:val="28"/>
                <w:szCs w:val="28"/>
                <w:lang w:val="uk-UA"/>
              </w:rPr>
              <w:t>освіти батьків</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дітей</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різного</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віку.</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51152523" w14:textId="70F41970" w:rsidR="003B3219" w:rsidRPr="00733A74" w:rsidRDefault="003B3219" w:rsidP="00685C68">
            <w:pPr>
              <w:spacing w:before="120" w:line="240" w:lineRule="auto"/>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002E3C8C" w:rsidRPr="004B6DE0">
              <w:rPr>
                <w:rFonts w:ascii="Times New Roman" w:hAnsi="Times New Roman" w:cs="Times New Roman"/>
                <w:noProof/>
                <w:spacing w:val="-52"/>
                <w:sz w:val="28"/>
                <w:szCs w:val="28"/>
                <w:lang w:val="ru-RU"/>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p w14:paraId="523C43FB" w14:textId="333E7D57"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6D08E480" w14:textId="0D2276D6"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2024-2025</w:t>
            </w:r>
          </w:p>
        </w:tc>
      </w:tr>
      <w:tr w:rsidR="003B3219" w:rsidRPr="00733A74" w14:paraId="7E1E4301"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369350C1"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4C8DCDA3" w14:textId="220AF1BB" w:rsidR="003B3219" w:rsidRPr="00733A74" w:rsidRDefault="003B3219" w:rsidP="00685C68">
            <w:pPr>
              <w:spacing w:before="120" w:line="240" w:lineRule="auto"/>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2.2.4. Популяризація української книги та читання серед учасників освітнього процесу.</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69F49E14" w14:textId="75668C25" w:rsidR="003B3219" w:rsidRPr="00733A74" w:rsidRDefault="003B3219" w:rsidP="00685C68">
            <w:pPr>
              <w:spacing w:before="120" w:line="240" w:lineRule="auto"/>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002E3C8C">
              <w:rPr>
                <w:rFonts w:ascii="Times New Roman" w:hAnsi="Times New Roman" w:cs="Times New Roman"/>
                <w:noProof/>
                <w:sz w:val="28"/>
                <w:szCs w:val="28"/>
                <w:lang w:val="en-US"/>
              </w:rPr>
              <w:t xml:space="preserve"> </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p w14:paraId="7716B1AA" w14:textId="77777777" w:rsidR="003B3219" w:rsidRPr="00733A74" w:rsidRDefault="003B3219" w:rsidP="00685C68">
            <w:pPr>
              <w:spacing w:before="120" w:line="240" w:lineRule="auto"/>
              <w:rPr>
                <w:rFonts w:ascii="Times New Roman" w:hAnsi="Times New Roman" w:cs="Times New Roman"/>
                <w:noProof/>
                <w:sz w:val="28"/>
                <w:szCs w:val="28"/>
                <w:lang w:val="uk-UA"/>
              </w:rPr>
            </w:pP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7835CEF9" w14:textId="77777777" w:rsidR="003B3219" w:rsidRPr="00733A74" w:rsidRDefault="003B3219" w:rsidP="00685C68">
            <w:pPr>
              <w:pStyle w:val="TableParagraph"/>
              <w:spacing w:before="120"/>
              <w:jc w:val="center"/>
              <w:rPr>
                <w:noProof/>
                <w:sz w:val="28"/>
                <w:szCs w:val="28"/>
              </w:rPr>
            </w:pPr>
            <w:r w:rsidRPr="00733A74">
              <w:rPr>
                <w:noProof/>
                <w:sz w:val="28"/>
                <w:szCs w:val="28"/>
              </w:rPr>
              <w:t>Щорічно</w:t>
            </w:r>
          </w:p>
          <w:p w14:paraId="3CAAC397" w14:textId="4352205E" w:rsidR="003B3219" w:rsidRPr="00733A74" w:rsidRDefault="003B3219" w:rsidP="00685C68">
            <w:pPr>
              <w:spacing w:before="120" w:line="240" w:lineRule="auto"/>
              <w:jc w:val="center"/>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5DE92581"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1A29456E"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3C594FCC" w14:textId="7D292D39"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2.2.5. Реалізація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проєкту</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пошуках</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слова».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Презентація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альманаху «У пошуках слова»,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під</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час</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якої</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учні</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мають</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можливість</w:t>
            </w:r>
            <w:r w:rsidRPr="00733A74">
              <w:rPr>
                <w:rFonts w:ascii="Times New Roman" w:hAnsi="Times New Roman" w:cs="Times New Roman"/>
                <w:noProof/>
                <w:spacing w:val="44"/>
                <w:sz w:val="28"/>
                <w:szCs w:val="28"/>
                <w:lang w:val="uk-UA"/>
              </w:rPr>
              <w:t xml:space="preserve"> </w:t>
            </w:r>
            <w:r w:rsidRPr="00733A74">
              <w:rPr>
                <w:rFonts w:ascii="Times New Roman" w:hAnsi="Times New Roman" w:cs="Times New Roman"/>
                <w:noProof/>
                <w:sz w:val="28"/>
                <w:szCs w:val="28"/>
                <w:lang w:val="uk-UA"/>
              </w:rPr>
              <w:t>зачитати</w:t>
            </w:r>
            <w:r w:rsidRPr="00733A74">
              <w:rPr>
                <w:rFonts w:ascii="Times New Roman" w:hAnsi="Times New Roman" w:cs="Times New Roman"/>
                <w:noProof/>
                <w:spacing w:val="44"/>
                <w:sz w:val="28"/>
                <w:szCs w:val="28"/>
                <w:lang w:val="uk-UA"/>
              </w:rPr>
              <w:t xml:space="preserve"> </w:t>
            </w:r>
            <w:r w:rsidRPr="00733A74">
              <w:rPr>
                <w:rFonts w:ascii="Times New Roman" w:hAnsi="Times New Roman" w:cs="Times New Roman"/>
                <w:noProof/>
                <w:sz w:val="28"/>
                <w:szCs w:val="28"/>
                <w:lang w:val="uk-UA"/>
              </w:rPr>
              <w:t>свої поетичні</w:t>
            </w:r>
            <w:r w:rsidRPr="00733A74">
              <w:rPr>
                <w:rFonts w:ascii="Times New Roman" w:hAnsi="Times New Roman" w:cs="Times New Roman"/>
                <w:noProof/>
                <w:spacing w:val="-4"/>
                <w:sz w:val="28"/>
                <w:szCs w:val="28"/>
                <w:lang w:val="uk-UA"/>
              </w:rPr>
              <w:t xml:space="preserve"> </w:t>
            </w:r>
            <w:r w:rsidRPr="00733A74">
              <w:rPr>
                <w:rFonts w:ascii="Times New Roman" w:hAnsi="Times New Roman" w:cs="Times New Roman"/>
                <w:noProof/>
                <w:sz w:val="28"/>
                <w:szCs w:val="28"/>
                <w:lang w:val="uk-UA"/>
              </w:rPr>
              <w:t>та</w:t>
            </w:r>
            <w:r w:rsidRPr="00733A74">
              <w:rPr>
                <w:rFonts w:ascii="Times New Roman" w:hAnsi="Times New Roman" w:cs="Times New Roman"/>
                <w:noProof/>
                <w:spacing w:val="-3"/>
                <w:sz w:val="28"/>
                <w:szCs w:val="28"/>
                <w:lang w:val="uk-UA"/>
              </w:rPr>
              <w:t xml:space="preserve"> </w:t>
            </w:r>
            <w:r w:rsidRPr="00733A74">
              <w:rPr>
                <w:rFonts w:ascii="Times New Roman" w:hAnsi="Times New Roman" w:cs="Times New Roman"/>
                <w:noProof/>
                <w:sz w:val="28"/>
                <w:szCs w:val="28"/>
                <w:lang w:val="uk-UA"/>
              </w:rPr>
              <w:t>прозові</w:t>
            </w:r>
            <w:r w:rsidRPr="00733A74">
              <w:rPr>
                <w:rFonts w:ascii="Times New Roman" w:hAnsi="Times New Roman" w:cs="Times New Roman"/>
                <w:noProof/>
                <w:spacing w:val="-4"/>
                <w:sz w:val="28"/>
                <w:szCs w:val="28"/>
                <w:lang w:val="uk-UA"/>
              </w:rPr>
              <w:t xml:space="preserve"> </w:t>
            </w:r>
            <w:r w:rsidRPr="00733A74">
              <w:rPr>
                <w:rFonts w:ascii="Times New Roman" w:hAnsi="Times New Roman" w:cs="Times New Roman"/>
                <w:noProof/>
                <w:sz w:val="28"/>
                <w:szCs w:val="28"/>
                <w:lang w:val="uk-UA"/>
              </w:rPr>
              <w:t>твори.</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49572B59" w14:textId="2DAB1CB4"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002E3C8C">
              <w:rPr>
                <w:rFonts w:ascii="Times New Roman" w:hAnsi="Times New Roman" w:cs="Times New Roman"/>
                <w:noProof/>
                <w:spacing w:val="-52"/>
                <w:sz w:val="28"/>
                <w:szCs w:val="28"/>
                <w:lang w:val="en-US"/>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3026DC96" w14:textId="529991BE"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2024-2025</w:t>
            </w:r>
          </w:p>
        </w:tc>
      </w:tr>
      <w:tr w:rsidR="003B3219" w:rsidRPr="00733A74" w14:paraId="40F8CBA4"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54957722"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05082F71" w14:textId="301FF6DB"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2.2.6. Організація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зустрічей</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учасників освітнього процесу з</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україномовними</w:t>
            </w:r>
            <w:r w:rsidRPr="00733A74">
              <w:rPr>
                <w:rFonts w:ascii="Times New Roman" w:hAnsi="Times New Roman" w:cs="Times New Roman"/>
                <w:noProof/>
                <w:spacing w:val="-1"/>
                <w:sz w:val="28"/>
                <w:szCs w:val="28"/>
                <w:lang w:val="uk-UA"/>
              </w:rPr>
              <w:t xml:space="preserve"> видатними особами</w:t>
            </w:r>
            <w:r w:rsidRPr="00733A74">
              <w:rPr>
                <w:rFonts w:ascii="Times New Roman" w:hAnsi="Times New Roman" w:cs="Times New Roman"/>
                <w:noProof/>
                <w:sz w:val="28"/>
                <w:szCs w:val="28"/>
                <w:lang w:val="uk-UA"/>
              </w:rPr>
              <w:t>.</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60F6E447" w14:textId="10C2C5D8" w:rsidR="003B3219" w:rsidRPr="00733A74" w:rsidRDefault="003B3219" w:rsidP="00685C68">
            <w:pPr>
              <w:spacing w:before="120" w:line="240" w:lineRule="auto"/>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002E3C8C" w:rsidRPr="004B6DE0">
              <w:rPr>
                <w:rFonts w:ascii="Times New Roman" w:hAnsi="Times New Roman" w:cs="Times New Roman"/>
                <w:noProof/>
                <w:sz w:val="28"/>
                <w:szCs w:val="28"/>
                <w:lang w:val="ru-RU"/>
              </w:rPr>
              <w:t xml:space="preserve"> </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p w14:paraId="2610BE98" w14:textId="7AA06243"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6B6C9E10" w14:textId="5E425A53"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2024-2025</w:t>
            </w:r>
          </w:p>
        </w:tc>
      </w:tr>
      <w:tr w:rsidR="003B3219" w:rsidRPr="00733A74" w14:paraId="404AC42A" w14:textId="77777777" w:rsidTr="001F4868">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vAlign w:val="center"/>
          </w:tcPr>
          <w:p w14:paraId="2343E6F9"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7F00A64F" w14:textId="2CABECA9" w:rsidR="003B3219" w:rsidRPr="00733A74" w:rsidRDefault="003B3219" w:rsidP="00685C68">
            <w:pPr>
              <w:pStyle w:val="TableParagraph"/>
              <w:spacing w:before="120"/>
              <w:ind w:right="95"/>
              <w:rPr>
                <w:noProof/>
                <w:sz w:val="28"/>
                <w:szCs w:val="28"/>
              </w:rPr>
            </w:pPr>
            <w:r w:rsidRPr="00733A74">
              <w:rPr>
                <w:noProof/>
                <w:sz w:val="28"/>
                <w:szCs w:val="28"/>
              </w:rPr>
              <w:t>2.2.7. Реалізація</w:t>
            </w:r>
            <w:r w:rsidRPr="00733A74">
              <w:rPr>
                <w:noProof/>
                <w:spacing w:val="25"/>
                <w:sz w:val="28"/>
                <w:szCs w:val="28"/>
              </w:rPr>
              <w:t xml:space="preserve"> </w:t>
            </w:r>
            <w:r w:rsidRPr="00733A74">
              <w:rPr>
                <w:noProof/>
                <w:sz w:val="28"/>
                <w:szCs w:val="28"/>
              </w:rPr>
              <w:t>мовних</w:t>
            </w:r>
            <w:r w:rsidRPr="00733A74">
              <w:rPr>
                <w:noProof/>
                <w:spacing w:val="25"/>
                <w:sz w:val="28"/>
                <w:szCs w:val="28"/>
              </w:rPr>
              <w:t xml:space="preserve"> </w:t>
            </w:r>
            <w:r w:rsidRPr="00733A74">
              <w:rPr>
                <w:noProof/>
                <w:sz w:val="28"/>
                <w:szCs w:val="28"/>
              </w:rPr>
              <w:t>проєктів</w:t>
            </w:r>
            <w:r w:rsidRPr="00733A74">
              <w:rPr>
                <w:noProof/>
                <w:spacing w:val="-52"/>
                <w:sz w:val="28"/>
                <w:szCs w:val="28"/>
              </w:rPr>
              <w:t xml:space="preserve"> </w:t>
            </w:r>
            <w:r w:rsidRPr="00733A74">
              <w:rPr>
                <w:noProof/>
                <w:sz w:val="28"/>
                <w:szCs w:val="28"/>
              </w:rPr>
              <w:t>Інформаційно-творчим агенством «ЮН-ПРЕС»</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56F92C52" w14:textId="123C4CFC"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002E3C8C">
              <w:rPr>
                <w:rFonts w:ascii="Times New Roman" w:hAnsi="Times New Roman" w:cs="Times New Roman"/>
                <w:noProof/>
                <w:spacing w:val="-52"/>
                <w:sz w:val="28"/>
                <w:szCs w:val="28"/>
                <w:lang w:val="en-US"/>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302616F0" w14:textId="70A2FF4D"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7F2214D1" w14:textId="77777777" w:rsidTr="001F4868">
        <w:trPr>
          <w:trHeight w:val="485"/>
        </w:trPr>
        <w:tc>
          <w:tcPr>
            <w:tcW w:w="3260" w:type="dxa"/>
            <w:vMerge w:val="restart"/>
            <w:tcBorders>
              <w:right w:val="single" w:sz="4" w:space="0" w:color="434343"/>
            </w:tcBorders>
            <w:shd w:val="clear" w:color="auto" w:fill="auto"/>
            <w:tcMar>
              <w:top w:w="43" w:type="dxa"/>
              <w:left w:w="43" w:type="dxa"/>
              <w:bottom w:w="43" w:type="dxa"/>
              <w:right w:w="43" w:type="dxa"/>
            </w:tcMar>
            <w:vAlign w:val="center"/>
          </w:tcPr>
          <w:p w14:paraId="74B43391" w14:textId="4D09481A"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2.3. Розроблення та відкриття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мережі курсів з вивчення та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удосконалення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української</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мови</w:t>
            </w:r>
            <w:r w:rsidRPr="00733A74">
              <w:rPr>
                <w:rFonts w:ascii="Times New Roman" w:hAnsi="Times New Roman" w:cs="Times New Roman"/>
                <w:noProof/>
                <w:spacing w:val="33"/>
                <w:sz w:val="28"/>
                <w:szCs w:val="28"/>
                <w:lang w:val="uk-UA"/>
              </w:rPr>
              <w:t xml:space="preserve"> </w:t>
            </w:r>
            <w:r w:rsidRPr="00733A74">
              <w:rPr>
                <w:rFonts w:ascii="Times New Roman" w:hAnsi="Times New Roman" w:cs="Times New Roman"/>
                <w:noProof/>
                <w:sz w:val="28"/>
                <w:szCs w:val="28"/>
                <w:lang w:val="uk-UA"/>
              </w:rPr>
              <w:t>для</w:t>
            </w:r>
            <w:r w:rsidRPr="00733A74">
              <w:rPr>
                <w:rFonts w:ascii="Times New Roman" w:hAnsi="Times New Roman" w:cs="Times New Roman"/>
                <w:noProof/>
                <w:spacing w:val="33"/>
                <w:sz w:val="28"/>
                <w:szCs w:val="28"/>
                <w:lang w:val="uk-UA"/>
              </w:rPr>
              <w:t xml:space="preserve"> </w:t>
            </w:r>
            <w:r w:rsidRPr="00733A74">
              <w:rPr>
                <w:rFonts w:ascii="Times New Roman" w:hAnsi="Times New Roman" w:cs="Times New Roman"/>
                <w:noProof/>
                <w:sz w:val="28"/>
                <w:szCs w:val="28"/>
                <w:lang w:val="uk-UA"/>
              </w:rPr>
              <w:t>різних</w:t>
            </w:r>
            <w:r w:rsidRPr="00733A74">
              <w:rPr>
                <w:rFonts w:ascii="Times New Roman" w:hAnsi="Times New Roman" w:cs="Times New Roman"/>
                <w:noProof/>
                <w:spacing w:val="33"/>
                <w:sz w:val="28"/>
                <w:szCs w:val="28"/>
                <w:lang w:val="uk-UA"/>
              </w:rPr>
              <w:t xml:space="preserve"> </w:t>
            </w:r>
            <w:r w:rsidRPr="00733A74">
              <w:rPr>
                <w:rFonts w:ascii="Times New Roman" w:hAnsi="Times New Roman" w:cs="Times New Roman"/>
                <w:noProof/>
                <w:sz w:val="28"/>
                <w:szCs w:val="28"/>
                <w:lang w:val="uk-UA"/>
              </w:rPr>
              <w:t>категорій осіб.</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402B354A" w14:textId="79CDBAA3"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2.3.1. Створення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та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реалізація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онлайн-курсів</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з</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української</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мови</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для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педагогічних</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працівників</w:t>
            </w:r>
            <w:r w:rsidRPr="00733A74">
              <w:rPr>
                <w:rFonts w:ascii="Times New Roman" w:hAnsi="Times New Roman" w:cs="Times New Roman"/>
                <w:noProof/>
                <w:spacing w:val="3"/>
                <w:sz w:val="28"/>
                <w:szCs w:val="28"/>
                <w:lang w:val="uk-UA"/>
              </w:rPr>
              <w:t xml:space="preserve"> </w:t>
            </w:r>
            <w:r w:rsidRPr="00733A74">
              <w:rPr>
                <w:rFonts w:ascii="Times New Roman" w:hAnsi="Times New Roman" w:cs="Times New Roman"/>
                <w:noProof/>
                <w:sz w:val="28"/>
                <w:szCs w:val="28"/>
                <w:lang w:val="uk-UA"/>
              </w:rPr>
              <w:t>закладів</w:t>
            </w:r>
            <w:r w:rsidRPr="00733A74">
              <w:rPr>
                <w:rFonts w:ascii="Times New Roman" w:hAnsi="Times New Roman" w:cs="Times New Roman"/>
                <w:noProof/>
                <w:spacing w:val="3"/>
                <w:sz w:val="28"/>
                <w:szCs w:val="28"/>
                <w:lang w:val="uk-UA"/>
              </w:rPr>
              <w:t xml:space="preserve"> </w:t>
            </w:r>
            <w:r w:rsidRPr="00733A74">
              <w:rPr>
                <w:rFonts w:ascii="Times New Roman" w:hAnsi="Times New Roman" w:cs="Times New Roman"/>
                <w:noProof/>
                <w:sz w:val="28"/>
                <w:szCs w:val="28"/>
                <w:lang w:val="uk-UA"/>
              </w:rPr>
              <w:t>освіти міста</w:t>
            </w:r>
            <w:r w:rsidRPr="00733A74">
              <w:rPr>
                <w:rFonts w:ascii="Times New Roman" w:hAnsi="Times New Roman" w:cs="Times New Roman"/>
                <w:noProof/>
                <w:spacing w:val="-3"/>
                <w:sz w:val="28"/>
                <w:szCs w:val="28"/>
                <w:lang w:val="uk-UA"/>
              </w:rPr>
              <w:t xml:space="preserve"> </w:t>
            </w:r>
            <w:r w:rsidRPr="00733A74">
              <w:rPr>
                <w:rFonts w:ascii="Times New Roman" w:hAnsi="Times New Roman" w:cs="Times New Roman"/>
                <w:noProof/>
                <w:sz w:val="28"/>
                <w:szCs w:val="28"/>
                <w:lang w:val="uk-UA"/>
              </w:rPr>
              <w:t>Києва.</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54A83C36" w14:textId="641E0405"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002E3C8C">
              <w:rPr>
                <w:rFonts w:ascii="Times New Roman" w:hAnsi="Times New Roman" w:cs="Times New Roman"/>
                <w:noProof/>
                <w:spacing w:val="-52"/>
                <w:sz w:val="28"/>
                <w:szCs w:val="28"/>
                <w:lang w:val="en-US"/>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551AC5C6" w14:textId="01CA0A11"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796F4945" w14:textId="77777777" w:rsidTr="001F4868">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vAlign w:val="center"/>
          </w:tcPr>
          <w:p w14:paraId="617E6585"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490996AD" w14:textId="1383004E" w:rsidR="003B3219" w:rsidRPr="00733A74" w:rsidRDefault="003B3219" w:rsidP="00685C68">
            <w:pPr>
              <w:pStyle w:val="TableParagraph"/>
              <w:spacing w:before="120"/>
              <w:ind w:right="96"/>
              <w:rPr>
                <w:noProof/>
                <w:sz w:val="28"/>
                <w:szCs w:val="28"/>
              </w:rPr>
            </w:pPr>
            <w:r w:rsidRPr="00733A74">
              <w:rPr>
                <w:noProof/>
                <w:sz w:val="28"/>
                <w:szCs w:val="28"/>
              </w:rPr>
              <w:t>2.3.2. Організація</w:t>
            </w:r>
            <w:r w:rsidRPr="00733A74">
              <w:rPr>
                <w:noProof/>
                <w:spacing w:val="1"/>
                <w:sz w:val="28"/>
                <w:szCs w:val="28"/>
              </w:rPr>
              <w:t xml:space="preserve"> </w:t>
            </w:r>
            <w:r w:rsidRPr="00733A74">
              <w:rPr>
                <w:noProof/>
                <w:sz w:val="28"/>
                <w:szCs w:val="28"/>
              </w:rPr>
              <w:t>та</w:t>
            </w:r>
            <w:r w:rsidRPr="00733A74">
              <w:rPr>
                <w:noProof/>
                <w:spacing w:val="1"/>
                <w:sz w:val="28"/>
                <w:szCs w:val="28"/>
              </w:rPr>
              <w:t xml:space="preserve"> </w:t>
            </w:r>
            <w:r w:rsidRPr="00733A74">
              <w:rPr>
                <w:noProof/>
                <w:sz w:val="28"/>
                <w:szCs w:val="28"/>
              </w:rPr>
              <w:t>проведення</w:t>
            </w:r>
            <w:r w:rsidRPr="00733A74">
              <w:rPr>
                <w:noProof/>
                <w:spacing w:val="1"/>
                <w:sz w:val="28"/>
                <w:szCs w:val="28"/>
              </w:rPr>
              <w:t xml:space="preserve"> </w:t>
            </w:r>
            <w:r w:rsidRPr="00733A74">
              <w:rPr>
                <w:noProof/>
                <w:sz w:val="28"/>
                <w:szCs w:val="28"/>
              </w:rPr>
              <w:t>практико-орієнтованих курсів з</w:t>
            </w:r>
            <w:r w:rsidRPr="00733A74">
              <w:rPr>
                <w:noProof/>
                <w:spacing w:val="1"/>
                <w:sz w:val="28"/>
                <w:szCs w:val="28"/>
              </w:rPr>
              <w:t xml:space="preserve"> </w:t>
            </w:r>
            <w:r w:rsidRPr="00733A74">
              <w:rPr>
                <w:noProof/>
                <w:sz w:val="28"/>
                <w:szCs w:val="28"/>
              </w:rPr>
              <w:t>української</w:t>
            </w:r>
            <w:r w:rsidRPr="00733A74">
              <w:rPr>
                <w:noProof/>
                <w:spacing w:val="12"/>
                <w:sz w:val="28"/>
                <w:szCs w:val="28"/>
              </w:rPr>
              <w:t xml:space="preserve"> </w:t>
            </w:r>
            <w:r w:rsidRPr="00733A74">
              <w:rPr>
                <w:noProof/>
                <w:sz w:val="28"/>
                <w:szCs w:val="28"/>
              </w:rPr>
              <w:t>мови</w:t>
            </w:r>
            <w:r w:rsidRPr="00733A74">
              <w:rPr>
                <w:noProof/>
                <w:spacing w:val="13"/>
                <w:sz w:val="28"/>
                <w:szCs w:val="28"/>
              </w:rPr>
              <w:t xml:space="preserve"> </w:t>
            </w:r>
            <w:r w:rsidRPr="00733A74">
              <w:rPr>
                <w:noProof/>
                <w:sz w:val="28"/>
                <w:szCs w:val="28"/>
              </w:rPr>
              <w:t>та</w:t>
            </w:r>
            <w:r w:rsidRPr="00733A74">
              <w:rPr>
                <w:noProof/>
                <w:spacing w:val="13"/>
                <w:sz w:val="28"/>
                <w:szCs w:val="28"/>
              </w:rPr>
              <w:t xml:space="preserve"> </w:t>
            </w:r>
            <w:r w:rsidRPr="00733A74">
              <w:rPr>
                <w:noProof/>
                <w:sz w:val="28"/>
                <w:szCs w:val="28"/>
              </w:rPr>
              <w:t xml:space="preserve">відеоуроків «Спілкуємося українською» для </w:t>
            </w:r>
            <w:r w:rsidRPr="00733A74">
              <w:rPr>
                <w:noProof/>
                <w:spacing w:val="-52"/>
                <w:sz w:val="28"/>
                <w:szCs w:val="28"/>
              </w:rPr>
              <w:t xml:space="preserve">  </w:t>
            </w:r>
            <w:r w:rsidRPr="00733A74">
              <w:rPr>
                <w:noProof/>
                <w:sz w:val="28"/>
                <w:szCs w:val="28"/>
              </w:rPr>
              <w:t>різних цільових груп населення</w:t>
            </w:r>
            <w:r w:rsidRPr="00733A74">
              <w:rPr>
                <w:noProof/>
                <w:spacing w:val="1"/>
                <w:sz w:val="28"/>
                <w:szCs w:val="28"/>
              </w:rPr>
              <w:t xml:space="preserve"> </w:t>
            </w:r>
            <w:r w:rsidRPr="00733A74">
              <w:rPr>
                <w:noProof/>
                <w:sz w:val="28"/>
                <w:szCs w:val="28"/>
              </w:rPr>
              <w:t>столиці</w:t>
            </w:r>
            <w:r w:rsidRPr="00733A74">
              <w:rPr>
                <w:noProof/>
                <w:spacing w:val="1"/>
                <w:sz w:val="28"/>
                <w:szCs w:val="28"/>
              </w:rPr>
              <w:t xml:space="preserve"> </w:t>
            </w:r>
            <w:r w:rsidRPr="00733A74">
              <w:rPr>
                <w:noProof/>
                <w:sz w:val="28"/>
                <w:szCs w:val="28"/>
              </w:rPr>
              <w:t>у</w:t>
            </w:r>
            <w:r w:rsidRPr="00733A74">
              <w:rPr>
                <w:noProof/>
                <w:spacing w:val="1"/>
                <w:sz w:val="28"/>
                <w:szCs w:val="28"/>
              </w:rPr>
              <w:t xml:space="preserve"> </w:t>
            </w:r>
            <w:r w:rsidRPr="00733A74">
              <w:rPr>
                <w:noProof/>
                <w:sz w:val="28"/>
                <w:szCs w:val="28"/>
              </w:rPr>
              <w:t>рамках</w:t>
            </w:r>
            <w:r w:rsidRPr="00733A74">
              <w:rPr>
                <w:noProof/>
                <w:spacing w:val="1"/>
                <w:sz w:val="28"/>
                <w:szCs w:val="28"/>
              </w:rPr>
              <w:t xml:space="preserve"> </w:t>
            </w:r>
            <w:r w:rsidRPr="00733A74">
              <w:rPr>
                <w:noProof/>
                <w:sz w:val="28"/>
                <w:szCs w:val="28"/>
              </w:rPr>
              <w:t>проєкту</w:t>
            </w:r>
            <w:r w:rsidRPr="00733A74">
              <w:rPr>
                <w:noProof/>
                <w:spacing w:val="1"/>
                <w:sz w:val="28"/>
                <w:szCs w:val="28"/>
              </w:rPr>
              <w:t xml:space="preserve"> </w:t>
            </w:r>
            <w:r w:rsidRPr="00733A74">
              <w:rPr>
                <w:noProof/>
                <w:sz w:val="28"/>
                <w:szCs w:val="28"/>
              </w:rPr>
              <w:t>«З</w:t>
            </w:r>
            <w:r w:rsidRPr="00733A74">
              <w:rPr>
                <w:noProof/>
                <w:spacing w:val="1"/>
                <w:sz w:val="28"/>
                <w:szCs w:val="28"/>
              </w:rPr>
              <w:t xml:space="preserve"> </w:t>
            </w:r>
            <w:r w:rsidRPr="00733A74">
              <w:rPr>
                <w:noProof/>
                <w:sz w:val="28"/>
                <w:szCs w:val="28"/>
              </w:rPr>
              <w:t>Києвом і для Києва» Київського</w:t>
            </w:r>
            <w:r w:rsidRPr="00733A74">
              <w:rPr>
                <w:noProof/>
                <w:spacing w:val="-52"/>
                <w:sz w:val="28"/>
                <w:szCs w:val="28"/>
              </w:rPr>
              <w:t xml:space="preserve"> </w:t>
            </w:r>
            <w:r w:rsidRPr="00733A74">
              <w:rPr>
                <w:noProof/>
                <w:sz w:val="28"/>
                <w:szCs w:val="28"/>
              </w:rPr>
              <w:t>університету</w:t>
            </w:r>
            <w:r w:rsidRPr="00733A74">
              <w:rPr>
                <w:noProof/>
                <w:spacing w:val="1"/>
                <w:sz w:val="28"/>
                <w:szCs w:val="28"/>
              </w:rPr>
              <w:t xml:space="preserve"> </w:t>
            </w:r>
            <w:r w:rsidRPr="00733A74">
              <w:rPr>
                <w:noProof/>
                <w:sz w:val="28"/>
                <w:szCs w:val="28"/>
              </w:rPr>
              <w:t>імені</w:t>
            </w:r>
            <w:r w:rsidRPr="00733A74">
              <w:rPr>
                <w:noProof/>
                <w:spacing w:val="1"/>
                <w:sz w:val="28"/>
                <w:szCs w:val="28"/>
              </w:rPr>
              <w:t xml:space="preserve"> </w:t>
            </w:r>
            <w:r w:rsidRPr="00733A74">
              <w:rPr>
                <w:noProof/>
                <w:sz w:val="28"/>
                <w:szCs w:val="28"/>
              </w:rPr>
              <w:t>Бориса</w:t>
            </w:r>
            <w:r w:rsidRPr="00733A74">
              <w:rPr>
                <w:noProof/>
                <w:spacing w:val="-52"/>
                <w:sz w:val="28"/>
                <w:szCs w:val="28"/>
              </w:rPr>
              <w:t xml:space="preserve">           </w:t>
            </w:r>
            <w:r w:rsidRPr="00733A74">
              <w:rPr>
                <w:noProof/>
                <w:sz w:val="28"/>
                <w:szCs w:val="28"/>
              </w:rPr>
              <w:lastRenderedPageBreak/>
              <w:t>Грінченка.</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1B278DA4" w14:textId="53AAB174" w:rsidR="003B3219" w:rsidRPr="00733A74" w:rsidRDefault="003B3219" w:rsidP="00685C68">
            <w:pPr>
              <w:spacing w:before="120" w:line="240" w:lineRule="auto"/>
              <w:rPr>
                <w:rFonts w:ascii="Times New Roman" w:hAnsi="Times New Roman" w:cs="Times New Roman"/>
                <w:noProof/>
                <w:sz w:val="28"/>
                <w:szCs w:val="28"/>
                <w:lang w:val="uk-UA"/>
              </w:rPr>
            </w:pPr>
            <w:r w:rsidRPr="00733A74">
              <w:rPr>
                <w:rFonts w:ascii="Times New Roman" w:hAnsi="Times New Roman" w:cs="Times New Roman"/>
                <w:noProof/>
                <w:sz w:val="28"/>
                <w:szCs w:val="28"/>
                <w:lang w:val="uk-UA"/>
              </w:rPr>
              <w:lastRenderedPageBreak/>
              <w:t>Департамент</w:t>
            </w:r>
            <w:r w:rsidRPr="00733A74">
              <w:rPr>
                <w:rFonts w:ascii="Times New Roman" w:hAnsi="Times New Roman" w:cs="Times New Roman"/>
                <w:noProof/>
                <w:spacing w:val="-52"/>
                <w:sz w:val="28"/>
                <w:szCs w:val="28"/>
                <w:lang w:val="uk-UA"/>
              </w:rPr>
              <w:t xml:space="preserve"> </w:t>
            </w:r>
            <w:r w:rsidR="006867E5" w:rsidRPr="004B6DE0">
              <w:rPr>
                <w:rFonts w:ascii="Times New Roman" w:hAnsi="Times New Roman" w:cs="Times New Roman"/>
                <w:noProof/>
                <w:spacing w:val="-52"/>
                <w:sz w:val="28"/>
                <w:szCs w:val="28"/>
                <w:lang w:val="ru-RU"/>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p w14:paraId="0FE65241" w14:textId="5771939C"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11EE2E34" w14:textId="0104B3B4"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2024-2025</w:t>
            </w:r>
          </w:p>
        </w:tc>
      </w:tr>
      <w:tr w:rsidR="003B3219" w:rsidRPr="00733A74" w14:paraId="7BF04FB7" w14:textId="77777777" w:rsidTr="001F4868">
        <w:trPr>
          <w:trHeight w:val="485"/>
        </w:trPr>
        <w:tc>
          <w:tcPr>
            <w:tcW w:w="3260" w:type="dxa"/>
            <w:vMerge w:val="restart"/>
            <w:tcBorders>
              <w:right w:val="single" w:sz="4" w:space="0" w:color="434343"/>
            </w:tcBorders>
            <w:shd w:val="clear" w:color="auto" w:fill="auto"/>
            <w:tcMar>
              <w:top w:w="43" w:type="dxa"/>
              <w:left w:w="43" w:type="dxa"/>
              <w:bottom w:w="43" w:type="dxa"/>
              <w:right w:w="43" w:type="dxa"/>
            </w:tcMar>
            <w:vAlign w:val="center"/>
          </w:tcPr>
          <w:p w14:paraId="61858EDA" w14:textId="37E8DD41"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2.4. Покращення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якості</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викладання</w:t>
            </w:r>
            <w:r w:rsidRPr="00733A74">
              <w:rPr>
                <w:rFonts w:ascii="Times New Roman" w:hAnsi="Times New Roman" w:cs="Times New Roman"/>
                <w:noProof/>
                <w:spacing w:val="46"/>
                <w:sz w:val="28"/>
                <w:szCs w:val="28"/>
                <w:lang w:val="uk-UA"/>
              </w:rPr>
              <w:t xml:space="preserve"> </w:t>
            </w:r>
            <w:r w:rsidRPr="00733A74">
              <w:rPr>
                <w:rFonts w:ascii="Times New Roman" w:hAnsi="Times New Roman" w:cs="Times New Roman"/>
                <w:noProof/>
                <w:sz w:val="28"/>
                <w:szCs w:val="28"/>
                <w:lang w:val="uk-UA"/>
              </w:rPr>
              <w:t>державної</w:t>
            </w:r>
            <w:r w:rsidRPr="00733A74">
              <w:rPr>
                <w:rFonts w:ascii="Times New Roman" w:hAnsi="Times New Roman" w:cs="Times New Roman"/>
                <w:noProof/>
                <w:spacing w:val="45"/>
                <w:sz w:val="28"/>
                <w:szCs w:val="28"/>
                <w:lang w:val="uk-UA"/>
              </w:rPr>
              <w:t xml:space="preserve"> </w:t>
            </w:r>
            <w:r w:rsidRPr="00733A74">
              <w:rPr>
                <w:rFonts w:ascii="Times New Roman" w:hAnsi="Times New Roman" w:cs="Times New Roman"/>
                <w:noProof/>
                <w:sz w:val="28"/>
                <w:szCs w:val="28"/>
                <w:lang w:val="uk-UA"/>
              </w:rPr>
              <w:t>мови</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в</w:t>
            </w:r>
            <w:r w:rsidRPr="00733A74">
              <w:rPr>
                <w:rFonts w:ascii="Times New Roman" w:hAnsi="Times New Roman" w:cs="Times New Roman"/>
                <w:noProof/>
                <w:spacing w:val="-2"/>
                <w:sz w:val="28"/>
                <w:szCs w:val="28"/>
                <w:lang w:val="uk-UA"/>
              </w:rPr>
              <w:t xml:space="preserve"> </w:t>
            </w:r>
            <w:r w:rsidRPr="00733A74">
              <w:rPr>
                <w:rFonts w:ascii="Times New Roman" w:hAnsi="Times New Roman" w:cs="Times New Roman"/>
                <w:noProof/>
                <w:sz w:val="28"/>
                <w:szCs w:val="28"/>
                <w:lang w:val="uk-UA"/>
              </w:rPr>
              <w:t>закладах освіти.</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5BC63482" w14:textId="737C4F68" w:rsidR="003B3219" w:rsidRPr="00733A74" w:rsidRDefault="003B3219" w:rsidP="001B34B3">
            <w:pPr>
              <w:spacing w:before="120" w:after="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2.4.1. Підвищення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якісного</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рівня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викладання української мови та</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рівня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володіння</w:t>
            </w:r>
            <w:r w:rsidRPr="00733A74">
              <w:rPr>
                <w:rFonts w:ascii="Times New Roman" w:hAnsi="Times New Roman" w:cs="Times New Roman"/>
                <w:noProof/>
                <w:spacing w:val="1"/>
                <w:sz w:val="28"/>
                <w:szCs w:val="28"/>
                <w:lang w:val="uk-UA"/>
              </w:rPr>
              <w:t xml:space="preserve"> </w:t>
            </w:r>
            <w:r w:rsidRPr="00733A74">
              <w:rPr>
                <w:rFonts w:ascii="Times New Roman" w:hAnsi="Times New Roman" w:cs="Times New Roman"/>
                <w:noProof/>
                <w:sz w:val="28"/>
                <w:szCs w:val="28"/>
                <w:lang w:val="uk-UA"/>
              </w:rPr>
              <w:t>державною</w:t>
            </w:r>
            <w:r w:rsidRPr="00733A74">
              <w:rPr>
                <w:rFonts w:ascii="Times New Roman" w:hAnsi="Times New Roman" w:cs="Times New Roman"/>
                <w:noProof/>
                <w:spacing w:val="1"/>
                <w:sz w:val="28"/>
                <w:szCs w:val="28"/>
                <w:lang w:val="uk-UA"/>
              </w:rPr>
              <w:t xml:space="preserve"> </w:t>
            </w:r>
            <w:r w:rsidR="001B34B3" w:rsidRPr="00733A74">
              <w:rPr>
                <w:rFonts w:ascii="Times New Roman" w:hAnsi="Times New Roman" w:cs="Times New Roman"/>
                <w:noProof/>
                <w:sz w:val="28"/>
                <w:szCs w:val="28"/>
                <w:lang w:val="uk-UA"/>
              </w:rPr>
              <w:t xml:space="preserve">мовою </w:t>
            </w:r>
            <w:r w:rsidRPr="00733A74">
              <w:rPr>
                <w:rFonts w:ascii="Times New Roman" w:hAnsi="Times New Roman" w:cs="Times New Roman"/>
                <w:noProof/>
                <w:sz w:val="28"/>
                <w:szCs w:val="28"/>
                <w:lang w:val="uk-UA"/>
              </w:rPr>
              <w:t>вчителів-предметників, зокрема</w:t>
            </w:r>
            <w:r w:rsidRPr="00733A74">
              <w:rPr>
                <w:rFonts w:ascii="Times New Roman" w:hAnsi="Times New Roman" w:cs="Times New Roman"/>
                <w:noProof/>
                <w:spacing w:val="45"/>
                <w:sz w:val="28"/>
                <w:szCs w:val="28"/>
                <w:lang w:val="uk-UA"/>
              </w:rPr>
              <w:t xml:space="preserve"> </w:t>
            </w:r>
            <w:r w:rsidRPr="00733A74">
              <w:rPr>
                <w:rFonts w:ascii="Times New Roman" w:hAnsi="Times New Roman" w:cs="Times New Roman"/>
                <w:noProof/>
                <w:sz w:val="28"/>
                <w:szCs w:val="28"/>
                <w:lang w:val="uk-UA"/>
              </w:rPr>
              <w:t>через</w:t>
            </w:r>
            <w:r w:rsidRPr="00733A74">
              <w:rPr>
                <w:rFonts w:ascii="Times New Roman" w:hAnsi="Times New Roman" w:cs="Times New Roman"/>
                <w:noProof/>
                <w:spacing w:val="45"/>
                <w:sz w:val="28"/>
                <w:szCs w:val="28"/>
                <w:lang w:val="uk-UA"/>
              </w:rPr>
              <w:t xml:space="preserve"> </w:t>
            </w:r>
            <w:r w:rsidRPr="00733A74">
              <w:rPr>
                <w:rFonts w:ascii="Times New Roman" w:hAnsi="Times New Roman" w:cs="Times New Roman"/>
                <w:noProof/>
                <w:sz w:val="28"/>
                <w:szCs w:val="28"/>
                <w:lang w:val="uk-UA"/>
              </w:rPr>
              <w:t>програми</w:t>
            </w:r>
            <w:r w:rsidRPr="00733A74">
              <w:rPr>
                <w:rFonts w:ascii="Times New Roman" w:hAnsi="Times New Roman" w:cs="Times New Roman"/>
                <w:noProof/>
                <w:spacing w:val="46"/>
                <w:sz w:val="28"/>
                <w:szCs w:val="28"/>
                <w:lang w:val="uk-UA"/>
              </w:rPr>
              <w:t xml:space="preserve"> </w:t>
            </w:r>
            <w:r w:rsidRPr="00733A74">
              <w:rPr>
                <w:rFonts w:ascii="Times New Roman" w:hAnsi="Times New Roman" w:cs="Times New Roman"/>
                <w:noProof/>
                <w:sz w:val="28"/>
                <w:szCs w:val="28"/>
                <w:lang w:val="uk-UA"/>
              </w:rPr>
              <w:t>курсів підвищення</w:t>
            </w:r>
            <w:r w:rsidRPr="00733A74">
              <w:rPr>
                <w:rFonts w:ascii="Times New Roman" w:hAnsi="Times New Roman" w:cs="Times New Roman"/>
                <w:noProof/>
                <w:spacing w:val="-6"/>
                <w:sz w:val="28"/>
                <w:szCs w:val="28"/>
                <w:lang w:val="uk-UA"/>
              </w:rPr>
              <w:t xml:space="preserve"> </w:t>
            </w:r>
            <w:r w:rsidRPr="00733A74">
              <w:rPr>
                <w:rFonts w:ascii="Times New Roman" w:hAnsi="Times New Roman" w:cs="Times New Roman"/>
                <w:noProof/>
                <w:sz w:val="28"/>
                <w:szCs w:val="28"/>
                <w:lang w:val="uk-UA"/>
              </w:rPr>
              <w:t>кваліфікації.</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5DD94DF8" w14:textId="2634AD22"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006867E5">
              <w:rPr>
                <w:rFonts w:ascii="Times New Roman" w:hAnsi="Times New Roman" w:cs="Times New Roman"/>
                <w:noProof/>
                <w:spacing w:val="-52"/>
                <w:sz w:val="28"/>
                <w:szCs w:val="28"/>
                <w:lang w:val="en-US"/>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2C8E40E9" w14:textId="77777777" w:rsidR="003B3219" w:rsidRPr="00733A74" w:rsidRDefault="003B3219" w:rsidP="00685C68">
            <w:pPr>
              <w:pStyle w:val="TableParagraph"/>
              <w:spacing w:before="120"/>
              <w:jc w:val="center"/>
              <w:rPr>
                <w:noProof/>
                <w:sz w:val="28"/>
                <w:szCs w:val="28"/>
              </w:rPr>
            </w:pPr>
            <w:r w:rsidRPr="00733A74">
              <w:rPr>
                <w:noProof/>
                <w:sz w:val="28"/>
                <w:szCs w:val="28"/>
              </w:rPr>
              <w:t>Щорічно</w:t>
            </w:r>
          </w:p>
          <w:p w14:paraId="74910EC3" w14:textId="685CFA5E"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4EA12DB6"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05B69855"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108EC6FF" w14:textId="55D3348E" w:rsidR="003B3219" w:rsidRPr="00733A74" w:rsidRDefault="003B3219" w:rsidP="001B34B3">
            <w:pPr>
              <w:pStyle w:val="TableParagraph"/>
              <w:tabs>
                <w:tab w:val="left" w:pos="872"/>
                <w:tab w:val="left" w:pos="2406"/>
              </w:tabs>
              <w:spacing w:before="120"/>
              <w:ind w:left="108"/>
              <w:rPr>
                <w:noProof/>
                <w:sz w:val="28"/>
                <w:szCs w:val="28"/>
              </w:rPr>
            </w:pPr>
            <w:r w:rsidRPr="00733A74">
              <w:rPr>
                <w:noProof/>
                <w:sz w:val="28"/>
                <w:szCs w:val="28"/>
              </w:rPr>
              <w:t>2.4.2. Реалізація проєкту «Культурна палітра України»:</w:t>
            </w:r>
          </w:p>
          <w:p w14:paraId="5074E6A6" w14:textId="7C68A847" w:rsidR="003B3219" w:rsidRPr="00733A74" w:rsidRDefault="003B3219" w:rsidP="001B34B3">
            <w:pPr>
              <w:pStyle w:val="TableParagraph"/>
              <w:tabs>
                <w:tab w:val="left" w:pos="1463"/>
                <w:tab w:val="left" w:pos="1610"/>
                <w:tab w:val="left" w:pos="2243"/>
                <w:tab w:val="left" w:pos="2601"/>
                <w:tab w:val="left" w:pos="2936"/>
              </w:tabs>
              <w:ind w:left="108" w:right="97"/>
              <w:rPr>
                <w:noProof/>
                <w:sz w:val="28"/>
                <w:szCs w:val="28"/>
              </w:rPr>
            </w:pPr>
            <w:r w:rsidRPr="00733A74">
              <w:rPr>
                <w:noProof/>
                <w:spacing w:val="1"/>
                <w:sz w:val="28"/>
                <w:szCs w:val="28"/>
              </w:rPr>
              <w:t>-</w:t>
            </w:r>
            <w:r w:rsidRPr="00733A74">
              <w:rPr>
                <w:noProof/>
                <w:sz w:val="28"/>
                <w:szCs w:val="28"/>
              </w:rPr>
              <w:t xml:space="preserve">учнівські експедиції </w:t>
            </w:r>
            <w:r w:rsidRPr="00733A74">
              <w:rPr>
                <w:noProof/>
                <w:spacing w:val="-3"/>
                <w:sz w:val="28"/>
                <w:szCs w:val="28"/>
              </w:rPr>
              <w:t>на</w:t>
            </w:r>
            <w:r w:rsidRPr="00733A74">
              <w:rPr>
                <w:noProof/>
                <w:spacing w:val="-52"/>
                <w:sz w:val="28"/>
                <w:szCs w:val="28"/>
              </w:rPr>
              <w:t xml:space="preserve"> </w:t>
            </w:r>
            <w:r w:rsidRPr="00733A74">
              <w:rPr>
                <w:noProof/>
                <w:sz w:val="28"/>
                <w:szCs w:val="28"/>
              </w:rPr>
              <w:t xml:space="preserve"> Прикарпаття;</w:t>
            </w:r>
          </w:p>
          <w:p w14:paraId="2FC1491E" w14:textId="77777777" w:rsidR="003B3219" w:rsidRPr="00733A74" w:rsidRDefault="003B3219" w:rsidP="001B34B3">
            <w:pPr>
              <w:pStyle w:val="TableParagraph"/>
              <w:tabs>
                <w:tab w:val="left" w:pos="1463"/>
                <w:tab w:val="left" w:pos="1610"/>
                <w:tab w:val="left" w:pos="2243"/>
                <w:tab w:val="left" w:pos="2601"/>
                <w:tab w:val="left" w:pos="2936"/>
              </w:tabs>
              <w:ind w:left="108" w:right="97"/>
              <w:rPr>
                <w:noProof/>
                <w:spacing w:val="5"/>
                <w:sz w:val="28"/>
                <w:szCs w:val="28"/>
              </w:rPr>
            </w:pPr>
            <w:r w:rsidRPr="00733A74">
              <w:rPr>
                <w:noProof/>
                <w:sz w:val="28"/>
                <w:szCs w:val="28"/>
              </w:rPr>
              <w:t xml:space="preserve">-Конкурс </w:t>
            </w:r>
            <w:r w:rsidRPr="00733A74">
              <w:rPr>
                <w:noProof/>
                <w:spacing w:val="-1"/>
                <w:sz w:val="28"/>
                <w:szCs w:val="28"/>
              </w:rPr>
              <w:t>Book-</w:t>
            </w:r>
            <w:r w:rsidRPr="00733A74">
              <w:rPr>
                <w:noProof/>
                <w:spacing w:val="-52"/>
                <w:sz w:val="28"/>
                <w:szCs w:val="28"/>
              </w:rPr>
              <w:t xml:space="preserve"> </w:t>
            </w:r>
            <w:r w:rsidRPr="00733A74">
              <w:rPr>
                <w:noProof/>
                <w:sz w:val="28"/>
                <w:szCs w:val="28"/>
              </w:rPr>
              <w:t>трейлер;</w:t>
            </w:r>
            <w:r w:rsidRPr="00733A74">
              <w:rPr>
                <w:noProof/>
                <w:spacing w:val="5"/>
                <w:sz w:val="28"/>
                <w:szCs w:val="28"/>
              </w:rPr>
              <w:t xml:space="preserve"> </w:t>
            </w:r>
          </w:p>
          <w:p w14:paraId="1FA5B30F" w14:textId="77777777" w:rsidR="003B3219" w:rsidRPr="00733A74" w:rsidRDefault="003B3219" w:rsidP="001B34B3">
            <w:pPr>
              <w:pStyle w:val="TableParagraph"/>
              <w:tabs>
                <w:tab w:val="left" w:pos="1463"/>
                <w:tab w:val="left" w:pos="1610"/>
                <w:tab w:val="left" w:pos="2243"/>
                <w:tab w:val="left" w:pos="2601"/>
                <w:tab w:val="left" w:pos="2936"/>
              </w:tabs>
              <w:ind w:left="108" w:right="97"/>
              <w:rPr>
                <w:noProof/>
                <w:sz w:val="28"/>
                <w:szCs w:val="28"/>
              </w:rPr>
            </w:pPr>
            <w:r w:rsidRPr="00733A74">
              <w:rPr>
                <w:noProof/>
                <w:sz w:val="28"/>
                <w:szCs w:val="28"/>
              </w:rPr>
              <w:t>-створення</w:t>
            </w:r>
            <w:r w:rsidRPr="00733A74">
              <w:rPr>
                <w:noProof/>
                <w:spacing w:val="5"/>
                <w:sz w:val="28"/>
                <w:szCs w:val="28"/>
              </w:rPr>
              <w:t xml:space="preserve"> </w:t>
            </w:r>
            <w:r w:rsidRPr="00733A74">
              <w:rPr>
                <w:noProof/>
                <w:sz w:val="28"/>
                <w:szCs w:val="28"/>
              </w:rPr>
              <w:t>відеоблогу</w:t>
            </w:r>
            <w:r w:rsidRPr="00733A74">
              <w:rPr>
                <w:noProof/>
                <w:spacing w:val="5"/>
                <w:sz w:val="28"/>
                <w:szCs w:val="28"/>
              </w:rPr>
              <w:t xml:space="preserve"> </w:t>
            </w:r>
            <w:r w:rsidRPr="00733A74">
              <w:rPr>
                <w:noProof/>
                <w:sz w:val="28"/>
                <w:szCs w:val="28"/>
              </w:rPr>
              <w:t xml:space="preserve">з </w:t>
            </w:r>
            <w:r w:rsidRPr="00733A74">
              <w:rPr>
                <w:noProof/>
                <w:spacing w:val="-52"/>
                <w:sz w:val="28"/>
                <w:szCs w:val="28"/>
              </w:rPr>
              <w:t xml:space="preserve"> </w:t>
            </w:r>
            <w:r w:rsidRPr="00733A74">
              <w:rPr>
                <w:noProof/>
                <w:sz w:val="28"/>
                <w:szCs w:val="28"/>
              </w:rPr>
              <w:t xml:space="preserve">аматорськими </w:t>
            </w:r>
            <w:r w:rsidRPr="00733A74">
              <w:rPr>
                <w:noProof/>
                <w:spacing w:val="-1"/>
                <w:sz w:val="28"/>
                <w:szCs w:val="28"/>
              </w:rPr>
              <w:t>роликами</w:t>
            </w:r>
            <w:r w:rsidRPr="00733A74">
              <w:rPr>
                <w:noProof/>
                <w:sz w:val="28"/>
                <w:szCs w:val="28"/>
              </w:rPr>
              <w:t xml:space="preserve"> вихованцями </w:t>
            </w:r>
            <w:r w:rsidRPr="00733A74">
              <w:rPr>
                <w:noProof/>
                <w:spacing w:val="-1"/>
                <w:sz w:val="28"/>
                <w:szCs w:val="28"/>
              </w:rPr>
              <w:t>закладів</w:t>
            </w:r>
            <w:r w:rsidRPr="00733A74">
              <w:rPr>
                <w:noProof/>
                <w:spacing w:val="-52"/>
                <w:sz w:val="28"/>
                <w:szCs w:val="28"/>
              </w:rPr>
              <w:t xml:space="preserve"> </w:t>
            </w:r>
            <w:r w:rsidRPr="00733A74">
              <w:rPr>
                <w:noProof/>
                <w:sz w:val="28"/>
                <w:szCs w:val="28"/>
              </w:rPr>
              <w:t>позашкільної</w:t>
            </w:r>
            <w:r w:rsidRPr="00733A74">
              <w:rPr>
                <w:noProof/>
                <w:spacing w:val="-2"/>
                <w:sz w:val="28"/>
                <w:szCs w:val="28"/>
              </w:rPr>
              <w:t xml:space="preserve"> </w:t>
            </w:r>
            <w:r w:rsidRPr="00733A74">
              <w:rPr>
                <w:noProof/>
                <w:sz w:val="28"/>
                <w:szCs w:val="28"/>
              </w:rPr>
              <w:t>освіти;</w:t>
            </w:r>
          </w:p>
          <w:p w14:paraId="48FEBA30" w14:textId="7867D92E" w:rsidR="003B3219" w:rsidRPr="00733A74" w:rsidRDefault="003B3219" w:rsidP="001B34B3">
            <w:pPr>
              <w:pStyle w:val="TableParagraph"/>
              <w:tabs>
                <w:tab w:val="left" w:pos="1463"/>
                <w:tab w:val="left" w:pos="1610"/>
                <w:tab w:val="left" w:pos="2243"/>
                <w:tab w:val="left" w:pos="2601"/>
                <w:tab w:val="left" w:pos="2936"/>
              </w:tabs>
              <w:ind w:left="108" w:right="97"/>
              <w:rPr>
                <w:noProof/>
                <w:sz w:val="28"/>
                <w:szCs w:val="28"/>
              </w:rPr>
            </w:pPr>
            <w:r w:rsidRPr="00733A74">
              <w:rPr>
                <w:noProof/>
                <w:sz w:val="28"/>
                <w:szCs w:val="28"/>
              </w:rPr>
              <w:t xml:space="preserve">- розробка додатку з </w:t>
            </w:r>
            <w:r w:rsidRPr="00733A74">
              <w:rPr>
                <w:noProof/>
                <w:spacing w:val="-1"/>
                <w:sz w:val="28"/>
                <w:szCs w:val="28"/>
              </w:rPr>
              <w:t>цікавим</w:t>
            </w:r>
            <w:r w:rsidRPr="00733A74">
              <w:rPr>
                <w:noProof/>
                <w:spacing w:val="-52"/>
                <w:sz w:val="28"/>
                <w:szCs w:val="28"/>
              </w:rPr>
              <w:t xml:space="preserve"> </w:t>
            </w:r>
            <w:r w:rsidRPr="00733A74">
              <w:rPr>
                <w:noProof/>
                <w:sz w:val="28"/>
                <w:szCs w:val="28"/>
              </w:rPr>
              <w:t xml:space="preserve">контентом </w:t>
            </w:r>
            <w:r w:rsidRPr="00733A74">
              <w:rPr>
                <w:noProof/>
                <w:spacing w:val="-2"/>
                <w:sz w:val="28"/>
                <w:szCs w:val="28"/>
              </w:rPr>
              <w:t>для</w:t>
            </w:r>
            <w:r w:rsidRPr="00733A74">
              <w:rPr>
                <w:noProof/>
                <w:sz w:val="28"/>
                <w:szCs w:val="28"/>
              </w:rPr>
              <w:t xml:space="preserve"> </w:t>
            </w:r>
            <w:r w:rsidRPr="00733A74">
              <w:rPr>
                <w:noProof/>
                <w:spacing w:val="-1"/>
                <w:sz w:val="28"/>
                <w:szCs w:val="28"/>
              </w:rPr>
              <w:t>вивчення/покращення</w:t>
            </w:r>
            <w:r w:rsidRPr="00733A74">
              <w:rPr>
                <w:noProof/>
                <w:spacing w:val="-52"/>
                <w:sz w:val="28"/>
                <w:szCs w:val="28"/>
              </w:rPr>
              <w:t xml:space="preserve"> </w:t>
            </w:r>
            <w:r w:rsidRPr="00733A74">
              <w:rPr>
                <w:noProof/>
                <w:sz w:val="28"/>
                <w:szCs w:val="28"/>
              </w:rPr>
              <w:t>української</w:t>
            </w:r>
            <w:r w:rsidRPr="00733A74">
              <w:rPr>
                <w:noProof/>
                <w:spacing w:val="-1"/>
                <w:sz w:val="28"/>
                <w:szCs w:val="28"/>
              </w:rPr>
              <w:t xml:space="preserve"> </w:t>
            </w:r>
            <w:r w:rsidRPr="00733A74">
              <w:rPr>
                <w:noProof/>
                <w:sz w:val="28"/>
                <w:szCs w:val="28"/>
              </w:rPr>
              <w:t>мови.</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6F399DF3" w14:textId="706DD700"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006867E5">
              <w:rPr>
                <w:rFonts w:ascii="Times New Roman" w:hAnsi="Times New Roman" w:cs="Times New Roman"/>
                <w:noProof/>
                <w:spacing w:val="-52"/>
                <w:sz w:val="28"/>
                <w:szCs w:val="28"/>
                <w:lang w:val="en-US"/>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106D5D4E" w14:textId="467207B4"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2024-2025</w:t>
            </w:r>
          </w:p>
        </w:tc>
      </w:tr>
      <w:tr w:rsidR="003B3219" w:rsidRPr="00733A74" w14:paraId="65FC0E76" w14:textId="77777777" w:rsidTr="001F4868">
        <w:trPr>
          <w:trHeight w:val="485"/>
        </w:trPr>
        <w:tc>
          <w:tcPr>
            <w:tcW w:w="3260" w:type="dxa"/>
            <w:vMerge/>
            <w:tcBorders>
              <w:right w:val="single" w:sz="4" w:space="0" w:color="434343"/>
            </w:tcBorders>
            <w:shd w:val="clear" w:color="auto" w:fill="auto"/>
            <w:tcMar>
              <w:top w:w="43" w:type="dxa"/>
              <w:left w:w="43" w:type="dxa"/>
              <w:bottom w:w="43" w:type="dxa"/>
              <w:right w:w="43" w:type="dxa"/>
            </w:tcMar>
            <w:vAlign w:val="center"/>
          </w:tcPr>
          <w:p w14:paraId="6E185CDA"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37AF0138" w14:textId="19AA7C73" w:rsidR="003B3219" w:rsidRPr="00733A74" w:rsidRDefault="003B3219" w:rsidP="003B3219">
            <w:pPr>
              <w:pStyle w:val="TableParagraph"/>
              <w:spacing w:before="120"/>
              <w:rPr>
                <w:noProof/>
                <w:sz w:val="28"/>
                <w:szCs w:val="28"/>
              </w:rPr>
            </w:pPr>
            <w:r w:rsidRPr="00733A74">
              <w:rPr>
                <w:noProof/>
                <w:sz w:val="28"/>
                <w:szCs w:val="28"/>
              </w:rPr>
              <w:t>2.4.3. Розробка</w:t>
            </w:r>
            <w:r w:rsidRPr="00733A74">
              <w:rPr>
                <w:noProof/>
                <w:spacing w:val="34"/>
                <w:sz w:val="28"/>
                <w:szCs w:val="28"/>
              </w:rPr>
              <w:t xml:space="preserve"> </w:t>
            </w:r>
            <w:r w:rsidRPr="00733A74">
              <w:rPr>
                <w:noProof/>
                <w:sz w:val="28"/>
                <w:szCs w:val="28"/>
              </w:rPr>
              <w:t>освітнього</w:t>
            </w:r>
            <w:r w:rsidRPr="00733A74">
              <w:rPr>
                <w:noProof/>
                <w:spacing w:val="34"/>
                <w:sz w:val="28"/>
                <w:szCs w:val="28"/>
              </w:rPr>
              <w:t xml:space="preserve"> </w:t>
            </w:r>
            <w:r w:rsidRPr="00733A74">
              <w:rPr>
                <w:noProof/>
                <w:sz w:val="28"/>
                <w:szCs w:val="28"/>
              </w:rPr>
              <w:t>ресурсу «ВІРТУАЛЬНА</w:t>
            </w:r>
            <w:r w:rsidRPr="00733A74">
              <w:rPr>
                <w:noProof/>
                <w:spacing w:val="1"/>
                <w:sz w:val="28"/>
                <w:szCs w:val="28"/>
              </w:rPr>
              <w:t xml:space="preserve"> </w:t>
            </w:r>
            <w:r w:rsidRPr="00733A74">
              <w:rPr>
                <w:noProof/>
                <w:sz w:val="28"/>
                <w:szCs w:val="28"/>
              </w:rPr>
              <w:t>МЕТОДИЧКА</w:t>
            </w:r>
            <w:r w:rsidRPr="00733A74">
              <w:rPr>
                <w:noProof/>
                <w:spacing w:val="-52"/>
                <w:sz w:val="28"/>
                <w:szCs w:val="28"/>
              </w:rPr>
              <w:t xml:space="preserve"> </w:t>
            </w:r>
            <w:r w:rsidRPr="00733A74">
              <w:rPr>
                <w:noProof/>
                <w:sz w:val="28"/>
                <w:szCs w:val="28"/>
              </w:rPr>
              <w:t>ДЛЯ</w:t>
            </w:r>
            <w:r w:rsidRPr="00733A74">
              <w:rPr>
                <w:noProof/>
                <w:spacing w:val="1"/>
                <w:sz w:val="28"/>
                <w:szCs w:val="28"/>
              </w:rPr>
              <w:t xml:space="preserve"> </w:t>
            </w:r>
            <w:r w:rsidRPr="00733A74">
              <w:rPr>
                <w:noProof/>
                <w:sz w:val="28"/>
                <w:szCs w:val="28"/>
              </w:rPr>
              <w:t>ВЧИТЕЛЯ/ВИХОВАТЕЛЯ» для використання в освітньому</w:t>
            </w:r>
            <w:r w:rsidRPr="00733A74">
              <w:rPr>
                <w:noProof/>
                <w:spacing w:val="1"/>
                <w:sz w:val="28"/>
                <w:szCs w:val="28"/>
              </w:rPr>
              <w:t xml:space="preserve"> </w:t>
            </w:r>
            <w:r w:rsidRPr="00733A74">
              <w:rPr>
                <w:noProof/>
                <w:sz w:val="28"/>
                <w:szCs w:val="28"/>
              </w:rPr>
              <w:t xml:space="preserve">процесі. </w:t>
            </w:r>
            <w:r w:rsidRPr="00733A74">
              <w:rPr>
                <w:noProof/>
                <w:spacing w:val="-1"/>
                <w:sz w:val="28"/>
                <w:szCs w:val="28"/>
              </w:rPr>
              <w:t>Рекомендації</w:t>
            </w:r>
            <w:r w:rsidRPr="00733A74">
              <w:rPr>
                <w:noProof/>
                <w:spacing w:val="-53"/>
                <w:sz w:val="28"/>
                <w:szCs w:val="28"/>
              </w:rPr>
              <w:t xml:space="preserve"> </w:t>
            </w:r>
            <w:r w:rsidRPr="00733A74">
              <w:rPr>
                <w:noProof/>
                <w:sz w:val="28"/>
                <w:szCs w:val="28"/>
              </w:rPr>
              <w:t xml:space="preserve">методистів, </w:t>
            </w:r>
            <w:r w:rsidRPr="00733A74">
              <w:rPr>
                <w:noProof/>
                <w:spacing w:val="-1"/>
                <w:sz w:val="28"/>
                <w:szCs w:val="28"/>
              </w:rPr>
              <w:t>досвід</w:t>
            </w:r>
            <w:r w:rsidRPr="00733A74">
              <w:rPr>
                <w:noProof/>
                <w:spacing w:val="-53"/>
                <w:sz w:val="28"/>
                <w:szCs w:val="28"/>
              </w:rPr>
              <w:t xml:space="preserve"> </w:t>
            </w:r>
            <w:r w:rsidRPr="00733A74">
              <w:rPr>
                <w:noProof/>
                <w:sz w:val="28"/>
                <w:szCs w:val="28"/>
              </w:rPr>
              <w:t>учителів/вихователів-практиків.</w:t>
            </w:r>
            <w:r w:rsidRPr="00733A74">
              <w:rPr>
                <w:noProof/>
                <w:spacing w:val="-53"/>
                <w:sz w:val="28"/>
                <w:szCs w:val="28"/>
              </w:rPr>
              <w:t xml:space="preserve"> </w:t>
            </w:r>
            <w:r w:rsidRPr="00733A74">
              <w:rPr>
                <w:noProof/>
                <w:sz w:val="28"/>
                <w:szCs w:val="28"/>
              </w:rPr>
              <w:t>Розміщення</w:t>
            </w:r>
            <w:r w:rsidRPr="00733A74">
              <w:rPr>
                <w:noProof/>
                <w:spacing w:val="1"/>
                <w:sz w:val="28"/>
                <w:szCs w:val="28"/>
              </w:rPr>
              <w:t xml:space="preserve"> </w:t>
            </w:r>
            <w:r w:rsidRPr="00733A74">
              <w:rPr>
                <w:noProof/>
                <w:sz w:val="28"/>
                <w:szCs w:val="28"/>
              </w:rPr>
              <w:t>матеріалів</w:t>
            </w:r>
            <w:r w:rsidRPr="00733A74">
              <w:rPr>
                <w:noProof/>
                <w:spacing w:val="1"/>
                <w:sz w:val="28"/>
                <w:szCs w:val="28"/>
              </w:rPr>
              <w:t xml:space="preserve"> </w:t>
            </w:r>
            <w:r w:rsidRPr="00733A74">
              <w:rPr>
                <w:noProof/>
                <w:sz w:val="28"/>
                <w:szCs w:val="28"/>
              </w:rPr>
              <w:t>для</w:t>
            </w:r>
            <w:r w:rsidRPr="00733A74">
              <w:rPr>
                <w:noProof/>
                <w:spacing w:val="1"/>
                <w:sz w:val="28"/>
                <w:szCs w:val="28"/>
              </w:rPr>
              <w:t xml:space="preserve"> </w:t>
            </w:r>
            <w:r w:rsidRPr="00733A74">
              <w:rPr>
                <w:noProof/>
                <w:sz w:val="28"/>
                <w:szCs w:val="28"/>
              </w:rPr>
              <w:t>використання</w:t>
            </w:r>
            <w:r w:rsidRPr="00733A74">
              <w:rPr>
                <w:noProof/>
                <w:spacing w:val="1"/>
                <w:sz w:val="28"/>
                <w:szCs w:val="28"/>
              </w:rPr>
              <w:t xml:space="preserve"> </w:t>
            </w:r>
            <w:r w:rsidRPr="00733A74">
              <w:rPr>
                <w:noProof/>
                <w:sz w:val="28"/>
                <w:szCs w:val="28"/>
              </w:rPr>
              <w:t>у</w:t>
            </w:r>
            <w:r w:rsidRPr="00733A74">
              <w:rPr>
                <w:noProof/>
                <w:spacing w:val="1"/>
                <w:sz w:val="28"/>
                <w:szCs w:val="28"/>
              </w:rPr>
              <w:t xml:space="preserve"> </w:t>
            </w:r>
            <w:r w:rsidRPr="00733A74">
              <w:rPr>
                <w:noProof/>
                <w:sz w:val="28"/>
                <w:szCs w:val="28"/>
              </w:rPr>
              <w:t>роботі</w:t>
            </w:r>
            <w:r w:rsidRPr="00733A74">
              <w:rPr>
                <w:noProof/>
                <w:spacing w:val="1"/>
                <w:sz w:val="28"/>
                <w:szCs w:val="28"/>
              </w:rPr>
              <w:t xml:space="preserve"> </w:t>
            </w:r>
            <w:r w:rsidRPr="00733A74">
              <w:rPr>
                <w:noProof/>
                <w:sz w:val="28"/>
                <w:szCs w:val="28"/>
              </w:rPr>
              <w:t>на</w:t>
            </w:r>
            <w:r w:rsidRPr="00733A74">
              <w:rPr>
                <w:noProof/>
                <w:spacing w:val="1"/>
                <w:sz w:val="28"/>
                <w:szCs w:val="28"/>
              </w:rPr>
              <w:t xml:space="preserve"> </w:t>
            </w:r>
            <w:r w:rsidRPr="00733A74">
              <w:rPr>
                <w:noProof/>
                <w:sz w:val="28"/>
                <w:szCs w:val="28"/>
              </w:rPr>
              <w:t xml:space="preserve">офіційному </w:t>
            </w:r>
            <w:r w:rsidRPr="00733A74">
              <w:rPr>
                <w:noProof/>
                <w:spacing w:val="-1"/>
                <w:sz w:val="28"/>
                <w:szCs w:val="28"/>
              </w:rPr>
              <w:t>ютуб-каналі</w:t>
            </w:r>
            <w:r w:rsidRPr="00733A74">
              <w:rPr>
                <w:noProof/>
                <w:spacing w:val="-53"/>
                <w:sz w:val="28"/>
                <w:szCs w:val="28"/>
              </w:rPr>
              <w:t xml:space="preserve"> </w:t>
            </w:r>
            <w:r w:rsidRPr="00733A74">
              <w:rPr>
                <w:noProof/>
                <w:sz w:val="28"/>
                <w:szCs w:val="28"/>
              </w:rPr>
              <w:t>ОСВІТНЬОЇ</w:t>
            </w:r>
            <w:r w:rsidRPr="00733A74">
              <w:rPr>
                <w:noProof/>
                <w:spacing w:val="1"/>
                <w:sz w:val="28"/>
                <w:szCs w:val="28"/>
              </w:rPr>
              <w:t xml:space="preserve"> </w:t>
            </w:r>
            <w:r w:rsidRPr="00733A74">
              <w:rPr>
                <w:noProof/>
                <w:sz w:val="28"/>
                <w:szCs w:val="28"/>
              </w:rPr>
              <w:t>АГЕНЦІЇ</w:t>
            </w:r>
            <w:r w:rsidRPr="00733A74">
              <w:rPr>
                <w:noProof/>
                <w:spacing w:val="1"/>
                <w:sz w:val="28"/>
                <w:szCs w:val="28"/>
              </w:rPr>
              <w:t xml:space="preserve"> </w:t>
            </w:r>
            <w:r w:rsidRPr="00733A74">
              <w:rPr>
                <w:noProof/>
                <w:sz w:val="28"/>
                <w:szCs w:val="28"/>
              </w:rPr>
              <w:t>МІСТА</w:t>
            </w:r>
            <w:r w:rsidRPr="00733A74">
              <w:rPr>
                <w:noProof/>
                <w:spacing w:val="1"/>
                <w:sz w:val="28"/>
                <w:szCs w:val="28"/>
              </w:rPr>
              <w:t xml:space="preserve"> </w:t>
            </w:r>
            <w:r w:rsidRPr="00733A74">
              <w:rPr>
                <w:noProof/>
                <w:sz w:val="28"/>
                <w:szCs w:val="28"/>
              </w:rPr>
              <w:t>КИЄВА.</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4FCE9C15" w14:textId="43C31E46"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006867E5">
              <w:rPr>
                <w:rFonts w:ascii="Times New Roman" w:hAnsi="Times New Roman" w:cs="Times New Roman"/>
                <w:noProof/>
                <w:spacing w:val="-52"/>
                <w:sz w:val="28"/>
                <w:szCs w:val="28"/>
                <w:lang w:val="en-US"/>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17CAD31D" w14:textId="77777777" w:rsidR="003B3219" w:rsidRPr="00733A74" w:rsidRDefault="003B3219" w:rsidP="00685C68">
            <w:pPr>
              <w:pStyle w:val="TableParagraph"/>
              <w:spacing w:before="120"/>
              <w:jc w:val="center"/>
              <w:rPr>
                <w:noProof/>
                <w:sz w:val="28"/>
                <w:szCs w:val="28"/>
              </w:rPr>
            </w:pPr>
            <w:r w:rsidRPr="00733A74">
              <w:rPr>
                <w:noProof/>
                <w:sz w:val="28"/>
                <w:szCs w:val="28"/>
              </w:rPr>
              <w:t>Щорічно</w:t>
            </w:r>
          </w:p>
          <w:p w14:paraId="4446AA32" w14:textId="5B11CBD0"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3B3219" w:rsidRPr="00733A74" w14:paraId="0C7915A9" w14:textId="77777777" w:rsidTr="001F4868">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vAlign w:val="center"/>
          </w:tcPr>
          <w:p w14:paraId="1B849CED"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4984DDBB" w14:textId="5F93D3A7" w:rsidR="003B3219" w:rsidRPr="00733A74" w:rsidRDefault="003B3219" w:rsidP="00685C68">
            <w:pPr>
              <w:pStyle w:val="TableParagraph"/>
              <w:tabs>
                <w:tab w:val="left" w:pos="1608"/>
                <w:tab w:val="left" w:pos="2250"/>
              </w:tabs>
              <w:spacing w:before="120"/>
              <w:ind w:right="95"/>
              <w:rPr>
                <w:noProof/>
                <w:sz w:val="28"/>
                <w:szCs w:val="28"/>
              </w:rPr>
            </w:pPr>
            <w:r w:rsidRPr="00733A74">
              <w:rPr>
                <w:noProof/>
                <w:sz w:val="28"/>
                <w:szCs w:val="28"/>
              </w:rPr>
              <w:t>2.4.4. Створення</w:t>
            </w:r>
            <w:r w:rsidRPr="00733A74">
              <w:rPr>
                <w:noProof/>
                <w:spacing w:val="56"/>
                <w:sz w:val="28"/>
                <w:szCs w:val="28"/>
              </w:rPr>
              <w:t xml:space="preserve"> </w:t>
            </w:r>
            <w:r w:rsidRPr="00733A74">
              <w:rPr>
                <w:noProof/>
                <w:sz w:val="28"/>
                <w:szCs w:val="28"/>
              </w:rPr>
              <w:t>освітнього</w:t>
            </w:r>
            <w:r w:rsidRPr="00733A74">
              <w:rPr>
                <w:noProof/>
                <w:spacing w:val="1"/>
                <w:sz w:val="28"/>
                <w:szCs w:val="28"/>
              </w:rPr>
              <w:t xml:space="preserve"> </w:t>
            </w:r>
            <w:r w:rsidRPr="00733A74">
              <w:rPr>
                <w:noProof/>
                <w:sz w:val="28"/>
                <w:szCs w:val="28"/>
              </w:rPr>
              <w:t xml:space="preserve">ресурсу </w:t>
            </w:r>
            <w:r w:rsidRPr="00733A74">
              <w:rPr>
                <w:noProof/>
                <w:spacing w:val="-1"/>
                <w:sz w:val="28"/>
                <w:szCs w:val="28"/>
              </w:rPr>
              <w:t>ВІРТУАЛЬНИЙ</w:t>
            </w:r>
            <w:r w:rsidRPr="00733A74">
              <w:rPr>
                <w:noProof/>
                <w:spacing w:val="-53"/>
                <w:sz w:val="28"/>
                <w:szCs w:val="28"/>
              </w:rPr>
              <w:t xml:space="preserve"> </w:t>
            </w:r>
            <w:r w:rsidRPr="00733A74">
              <w:rPr>
                <w:noProof/>
                <w:sz w:val="28"/>
                <w:szCs w:val="28"/>
              </w:rPr>
              <w:t>ВІСНИК</w:t>
            </w:r>
            <w:r w:rsidRPr="00733A74">
              <w:rPr>
                <w:noProof/>
                <w:spacing w:val="1"/>
                <w:sz w:val="28"/>
                <w:szCs w:val="28"/>
              </w:rPr>
              <w:t xml:space="preserve"> </w:t>
            </w:r>
            <w:r w:rsidRPr="00733A74">
              <w:rPr>
                <w:noProof/>
                <w:sz w:val="28"/>
                <w:szCs w:val="28"/>
              </w:rPr>
              <w:t>«містОК».</w:t>
            </w:r>
            <w:r w:rsidRPr="00733A74">
              <w:rPr>
                <w:noProof/>
                <w:spacing w:val="1"/>
                <w:sz w:val="28"/>
                <w:szCs w:val="28"/>
              </w:rPr>
              <w:t xml:space="preserve"> </w:t>
            </w:r>
            <w:r w:rsidRPr="00733A74">
              <w:rPr>
                <w:noProof/>
                <w:sz w:val="28"/>
                <w:szCs w:val="28"/>
              </w:rPr>
              <w:t>Відкрита</w:t>
            </w:r>
            <w:r w:rsidRPr="00733A74">
              <w:rPr>
                <w:noProof/>
                <w:spacing w:val="1"/>
                <w:sz w:val="28"/>
                <w:szCs w:val="28"/>
              </w:rPr>
              <w:t xml:space="preserve"> </w:t>
            </w:r>
            <w:r w:rsidRPr="00733A74">
              <w:rPr>
                <w:noProof/>
                <w:sz w:val="28"/>
                <w:szCs w:val="28"/>
              </w:rPr>
              <w:t>платформа</w:t>
            </w:r>
            <w:r w:rsidRPr="00733A74">
              <w:rPr>
                <w:noProof/>
                <w:spacing w:val="1"/>
                <w:sz w:val="28"/>
                <w:szCs w:val="28"/>
              </w:rPr>
              <w:t xml:space="preserve"> </w:t>
            </w:r>
            <w:r w:rsidRPr="00733A74">
              <w:rPr>
                <w:noProof/>
                <w:sz w:val="28"/>
                <w:szCs w:val="28"/>
              </w:rPr>
              <w:t>для</w:t>
            </w:r>
            <w:r w:rsidRPr="00733A74">
              <w:rPr>
                <w:noProof/>
                <w:spacing w:val="1"/>
                <w:sz w:val="28"/>
                <w:szCs w:val="28"/>
              </w:rPr>
              <w:t xml:space="preserve"> </w:t>
            </w:r>
            <w:r w:rsidRPr="00733A74">
              <w:rPr>
                <w:noProof/>
                <w:sz w:val="28"/>
                <w:szCs w:val="28"/>
              </w:rPr>
              <w:t>комунікації,</w:t>
            </w:r>
            <w:r w:rsidRPr="00733A74">
              <w:rPr>
                <w:noProof/>
                <w:spacing w:val="-52"/>
                <w:sz w:val="28"/>
                <w:szCs w:val="28"/>
              </w:rPr>
              <w:t xml:space="preserve"> </w:t>
            </w:r>
            <w:r w:rsidRPr="00733A74">
              <w:rPr>
                <w:noProof/>
                <w:sz w:val="28"/>
                <w:szCs w:val="28"/>
              </w:rPr>
              <w:t>навчання</w:t>
            </w:r>
            <w:r w:rsidRPr="00733A74">
              <w:rPr>
                <w:noProof/>
                <w:spacing w:val="1"/>
                <w:sz w:val="28"/>
                <w:szCs w:val="28"/>
              </w:rPr>
              <w:t xml:space="preserve"> </w:t>
            </w:r>
            <w:r w:rsidRPr="00733A74">
              <w:rPr>
                <w:noProof/>
                <w:sz w:val="28"/>
                <w:szCs w:val="28"/>
              </w:rPr>
              <w:t>та</w:t>
            </w:r>
            <w:r w:rsidRPr="00733A74">
              <w:rPr>
                <w:noProof/>
                <w:spacing w:val="1"/>
                <w:sz w:val="28"/>
                <w:szCs w:val="28"/>
              </w:rPr>
              <w:t xml:space="preserve"> </w:t>
            </w:r>
            <w:r w:rsidRPr="00733A74">
              <w:rPr>
                <w:noProof/>
                <w:sz w:val="28"/>
                <w:szCs w:val="28"/>
              </w:rPr>
              <w:t>втілення</w:t>
            </w:r>
            <w:r w:rsidRPr="00733A74">
              <w:rPr>
                <w:noProof/>
                <w:spacing w:val="1"/>
                <w:sz w:val="28"/>
                <w:szCs w:val="28"/>
              </w:rPr>
              <w:t xml:space="preserve"> </w:t>
            </w:r>
            <w:r w:rsidRPr="00733A74">
              <w:rPr>
                <w:noProof/>
                <w:sz w:val="28"/>
                <w:szCs w:val="28"/>
              </w:rPr>
              <w:t xml:space="preserve">проєктів </w:t>
            </w:r>
            <w:r w:rsidRPr="00733A74">
              <w:rPr>
                <w:noProof/>
                <w:spacing w:val="-52"/>
                <w:sz w:val="28"/>
                <w:szCs w:val="28"/>
              </w:rPr>
              <w:t xml:space="preserve"> </w:t>
            </w:r>
            <w:r w:rsidRPr="00733A74">
              <w:rPr>
                <w:noProof/>
                <w:sz w:val="28"/>
                <w:szCs w:val="28"/>
              </w:rPr>
              <w:t>розвитку</w:t>
            </w:r>
            <w:r w:rsidRPr="00733A74">
              <w:rPr>
                <w:noProof/>
                <w:spacing w:val="1"/>
                <w:sz w:val="28"/>
                <w:szCs w:val="28"/>
              </w:rPr>
              <w:t xml:space="preserve"> </w:t>
            </w:r>
            <w:r w:rsidRPr="00733A74">
              <w:rPr>
                <w:noProof/>
                <w:sz w:val="28"/>
                <w:szCs w:val="28"/>
              </w:rPr>
              <w:t>співробітництва</w:t>
            </w:r>
            <w:r w:rsidRPr="00733A74">
              <w:rPr>
                <w:noProof/>
                <w:spacing w:val="1"/>
                <w:sz w:val="28"/>
                <w:szCs w:val="28"/>
              </w:rPr>
              <w:t xml:space="preserve"> </w:t>
            </w:r>
            <w:r w:rsidRPr="00733A74">
              <w:rPr>
                <w:noProof/>
                <w:sz w:val="28"/>
                <w:szCs w:val="28"/>
              </w:rPr>
              <w:t>між</w:t>
            </w:r>
            <w:r w:rsidRPr="00733A74">
              <w:rPr>
                <w:noProof/>
                <w:spacing w:val="1"/>
                <w:sz w:val="28"/>
                <w:szCs w:val="28"/>
              </w:rPr>
              <w:t xml:space="preserve"> </w:t>
            </w:r>
            <w:r w:rsidRPr="00733A74">
              <w:rPr>
                <w:noProof/>
                <w:sz w:val="28"/>
                <w:szCs w:val="28"/>
              </w:rPr>
              <w:lastRenderedPageBreak/>
              <w:t>освітніми</w:t>
            </w:r>
            <w:r w:rsidRPr="00733A74">
              <w:rPr>
                <w:noProof/>
                <w:spacing w:val="1"/>
                <w:sz w:val="28"/>
                <w:szCs w:val="28"/>
              </w:rPr>
              <w:t xml:space="preserve"> </w:t>
            </w:r>
            <w:r w:rsidRPr="00733A74">
              <w:rPr>
                <w:noProof/>
                <w:sz w:val="28"/>
                <w:szCs w:val="28"/>
              </w:rPr>
              <w:t>установами,</w:t>
            </w:r>
            <w:r w:rsidRPr="00733A74">
              <w:rPr>
                <w:noProof/>
                <w:spacing w:val="1"/>
                <w:sz w:val="28"/>
                <w:szCs w:val="28"/>
              </w:rPr>
              <w:t xml:space="preserve"> </w:t>
            </w:r>
            <w:r w:rsidRPr="00733A74">
              <w:rPr>
                <w:noProof/>
                <w:sz w:val="28"/>
                <w:szCs w:val="28"/>
              </w:rPr>
              <w:t>обміну</w:t>
            </w:r>
            <w:r w:rsidRPr="00733A74">
              <w:rPr>
                <w:noProof/>
                <w:spacing w:val="-52"/>
                <w:sz w:val="28"/>
                <w:szCs w:val="28"/>
              </w:rPr>
              <w:t xml:space="preserve"> </w:t>
            </w:r>
            <w:r w:rsidRPr="00733A74">
              <w:rPr>
                <w:noProof/>
                <w:sz w:val="28"/>
                <w:szCs w:val="28"/>
              </w:rPr>
              <w:t xml:space="preserve">педагогічним </w:t>
            </w:r>
            <w:r w:rsidRPr="00733A74">
              <w:rPr>
                <w:noProof/>
                <w:spacing w:val="-1"/>
                <w:sz w:val="28"/>
                <w:szCs w:val="28"/>
              </w:rPr>
              <w:t>досвідом,</w:t>
            </w:r>
            <w:r w:rsidRPr="00733A74">
              <w:rPr>
                <w:noProof/>
                <w:sz w:val="28"/>
                <w:szCs w:val="28"/>
              </w:rPr>
              <w:t xml:space="preserve"> організації </w:t>
            </w:r>
            <w:r w:rsidRPr="00733A74">
              <w:rPr>
                <w:noProof/>
                <w:spacing w:val="-1"/>
                <w:sz w:val="28"/>
                <w:szCs w:val="28"/>
              </w:rPr>
              <w:t>спільних</w:t>
            </w:r>
            <w:r w:rsidRPr="00733A74">
              <w:rPr>
                <w:noProof/>
                <w:spacing w:val="-53"/>
                <w:sz w:val="28"/>
                <w:szCs w:val="28"/>
              </w:rPr>
              <w:t xml:space="preserve"> </w:t>
            </w:r>
            <w:r w:rsidRPr="00733A74">
              <w:rPr>
                <w:noProof/>
                <w:sz w:val="28"/>
                <w:szCs w:val="28"/>
              </w:rPr>
              <w:t>культурних,</w:t>
            </w:r>
            <w:r w:rsidRPr="00733A74">
              <w:rPr>
                <w:noProof/>
                <w:spacing w:val="1"/>
                <w:sz w:val="28"/>
                <w:szCs w:val="28"/>
              </w:rPr>
              <w:t xml:space="preserve"> </w:t>
            </w:r>
            <w:r w:rsidRPr="00733A74">
              <w:rPr>
                <w:noProof/>
                <w:sz w:val="28"/>
                <w:szCs w:val="28"/>
              </w:rPr>
              <w:t>спортивних</w:t>
            </w:r>
            <w:r w:rsidRPr="00733A74">
              <w:rPr>
                <w:noProof/>
                <w:spacing w:val="1"/>
                <w:sz w:val="28"/>
                <w:szCs w:val="28"/>
              </w:rPr>
              <w:t xml:space="preserve"> </w:t>
            </w:r>
            <w:r w:rsidRPr="00733A74">
              <w:rPr>
                <w:noProof/>
                <w:sz w:val="28"/>
                <w:szCs w:val="28"/>
              </w:rPr>
              <w:t>та</w:t>
            </w:r>
            <w:r w:rsidRPr="00733A74">
              <w:rPr>
                <w:noProof/>
                <w:spacing w:val="1"/>
                <w:sz w:val="28"/>
                <w:szCs w:val="28"/>
              </w:rPr>
              <w:t xml:space="preserve"> </w:t>
            </w:r>
            <w:r w:rsidRPr="00733A74">
              <w:rPr>
                <w:noProof/>
                <w:sz w:val="28"/>
                <w:szCs w:val="28"/>
              </w:rPr>
              <w:t>туристичних заходів: Розробка відео-посібника «Українська</w:t>
            </w:r>
            <w:r w:rsidRPr="00733A74">
              <w:rPr>
                <w:noProof/>
                <w:spacing w:val="1"/>
                <w:sz w:val="28"/>
                <w:szCs w:val="28"/>
              </w:rPr>
              <w:t xml:space="preserve"> </w:t>
            </w:r>
            <w:r w:rsidRPr="00733A74">
              <w:rPr>
                <w:noProof/>
                <w:sz w:val="28"/>
                <w:szCs w:val="28"/>
              </w:rPr>
              <w:t>–</w:t>
            </w:r>
            <w:r w:rsidRPr="00733A74">
              <w:rPr>
                <w:noProof/>
                <w:spacing w:val="1"/>
                <w:sz w:val="28"/>
                <w:szCs w:val="28"/>
              </w:rPr>
              <w:t xml:space="preserve"> </w:t>
            </w:r>
            <w:r w:rsidRPr="00733A74">
              <w:rPr>
                <w:noProof/>
                <w:sz w:val="28"/>
                <w:szCs w:val="28"/>
              </w:rPr>
              <w:t>це</w:t>
            </w:r>
            <w:r w:rsidRPr="00733A74">
              <w:rPr>
                <w:noProof/>
                <w:spacing w:val="1"/>
                <w:sz w:val="28"/>
                <w:szCs w:val="28"/>
              </w:rPr>
              <w:t xml:space="preserve"> </w:t>
            </w:r>
            <w:r w:rsidRPr="00733A74">
              <w:rPr>
                <w:noProof/>
                <w:sz w:val="28"/>
                <w:szCs w:val="28"/>
              </w:rPr>
              <w:t>круто».</w:t>
            </w:r>
            <w:r w:rsidRPr="00733A74">
              <w:rPr>
                <w:noProof/>
                <w:spacing w:val="-52"/>
                <w:sz w:val="28"/>
                <w:szCs w:val="28"/>
              </w:rPr>
              <w:t xml:space="preserve"> </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093B1A2A" w14:textId="68F58F70"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lastRenderedPageBreak/>
              <w:t>Департамент</w:t>
            </w:r>
            <w:r w:rsidRPr="00733A74">
              <w:rPr>
                <w:rFonts w:ascii="Times New Roman" w:hAnsi="Times New Roman" w:cs="Times New Roman"/>
                <w:noProof/>
                <w:spacing w:val="-52"/>
                <w:sz w:val="28"/>
                <w:szCs w:val="28"/>
                <w:lang w:val="uk-UA"/>
              </w:rPr>
              <w:t xml:space="preserve"> </w:t>
            </w:r>
            <w:r w:rsidR="006867E5">
              <w:rPr>
                <w:rFonts w:ascii="Times New Roman" w:hAnsi="Times New Roman" w:cs="Times New Roman"/>
                <w:noProof/>
                <w:spacing w:val="-52"/>
                <w:sz w:val="28"/>
                <w:szCs w:val="28"/>
                <w:lang w:val="en-US"/>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vAlign w:val="center"/>
          </w:tcPr>
          <w:p w14:paraId="54A42049" w14:textId="77777777" w:rsidR="003B3219" w:rsidRPr="00733A74" w:rsidRDefault="003B3219" w:rsidP="00685C68">
            <w:pPr>
              <w:pStyle w:val="TableParagraph"/>
              <w:spacing w:before="120"/>
              <w:jc w:val="center"/>
              <w:rPr>
                <w:noProof/>
                <w:sz w:val="28"/>
                <w:szCs w:val="28"/>
              </w:rPr>
            </w:pPr>
            <w:r w:rsidRPr="00733A74">
              <w:rPr>
                <w:noProof/>
                <w:sz w:val="28"/>
                <w:szCs w:val="28"/>
              </w:rPr>
              <w:t>Щорічно</w:t>
            </w:r>
          </w:p>
          <w:p w14:paraId="3B677ED2" w14:textId="377764D1"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2023-2025</w:t>
            </w:r>
          </w:p>
        </w:tc>
      </w:tr>
      <w:tr w:rsidR="0013061A" w:rsidRPr="00733A74" w14:paraId="4D639B2A" w14:textId="77777777" w:rsidTr="001F4868">
        <w:trPr>
          <w:trHeight w:val="1340"/>
        </w:trPr>
        <w:tc>
          <w:tcPr>
            <w:tcW w:w="3260" w:type="dxa"/>
            <w:vMerge w:val="restart"/>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DECC310" w14:textId="366154AC"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2.5. </w:t>
            </w:r>
            <w:r w:rsidR="00454815" w:rsidRPr="00733A74">
              <w:rPr>
                <w:rFonts w:ascii="Times New Roman" w:eastAsia="Times New Roman" w:hAnsi="Times New Roman" w:cs="Times New Roman"/>
                <w:noProof/>
                <w:sz w:val="28"/>
                <w:szCs w:val="28"/>
                <w:lang w:val="uk-UA"/>
              </w:rPr>
              <w:t xml:space="preserve">Залучення батьків дошкільнят та школярів молодшого шкільного </w:t>
            </w:r>
            <w:r w:rsidR="00454815" w:rsidRPr="00375629">
              <w:rPr>
                <w:rFonts w:ascii="Times New Roman" w:eastAsia="Times New Roman" w:hAnsi="Times New Roman" w:cs="Times New Roman"/>
                <w:noProof/>
                <w:sz w:val="28"/>
                <w:szCs w:val="28"/>
                <w:lang w:val="uk-UA"/>
              </w:rPr>
              <w:t>віку до формування дитячогого мовлення та створення українськомовного середовища розвитку дітей</w:t>
            </w:r>
            <w:r w:rsidR="00454815">
              <w:rPr>
                <w:rFonts w:ascii="Times New Roman" w:eastAsia="Times New Roman" w:hAnsi="Times New Roman" w:cs="Times New Roman"/>
                <w:noProof/>
                <w:sz w:val="28"/>
                <w:szCs w:val="28"/>
                <w:lang w:val="uk-UA"/>
              </w:rPr>
              <w:t>.</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F041EE4" w14:textId="0692D7FB"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2.5.1. Розробка презентацій для батьків щодо формування дитячого мовлення, важливості українськомовного середовища для формування українського мовлення. Проведення регулярних презентацій для викладачів та батьків щодо лінгвістичного розвитку людини, різних доменів використання мови.</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C22081D" w14:textId="15E6AAE3"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09E20F9"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2-3 кв. 2023</w:t>
            </w:r>
          </w:p>
        </w:tc>
      </w:tr>
      <w:tr w:rsidR="0013061A" w:rsidRPr="00733A74" w14:paraId="6CA5803E" w14:textId="77777777" w:rsidTr="001F4868">
        <w:trPr>
          <w:trHeight w:val="770"/>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3D3A5CC8"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3064BC3" w14:textId="2370EEEB"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2.5.2. Розробка рекомендацій для батьків, посилання на ресурси, контент для створення українськомовного середовища розвитку дітей.</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3953462" w14:textId="3A26A492"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E076474"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2-3 кв. 2023</w:t>
            </w:r>
          </w:p>
        </w:tc>
      </w:tr>
      <w:tr w:rsidR="0013061A" w:rsidRPr="00733A74" w14:paraId="0EDEBD61" w14:textId="77777777" w:rsidTr="001F4868">
        <w:trPr>
          <w:trHeight w:val="1190"/>
        </w:trPr>
        <w:tc>
          <w:tcPr>
            <w:tcW w:w="3260" w:type="dxa"/>
            <w:vMerge w:val="restart"/>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AB497BC" w14:textId="2A15C244" w:rsidR="0013061A" w:rsidRPr="00733A74" w:rsidRDefault="0013061A" w:rsidP="00787EE7">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2.6. Посил</w:t>
            </w:r>
            <w:r w:rsidR="00787EE7" w:rsidRPr="00733A74">
              <w:rPr>
                <w:rFonts w:ascii="Times New Roman" w:eastAsia="Times New Roman" w:hAnsi="Times New Roman" w:cs="Times New Roman"/>
                <w:noProof/>
                <w:sz w:val="28"/>
                <w:szCs w:val="28"/>
                <w:lang w:val="uk-UA"/>
              </w:rPr>
              <w:t>ення</w:t>
            </w:r>
            <w:r w:rsidRPr="00733A74">
              <w:rPr>
                <w:rFonts w:ascii="Times New Roman" w:eastAsia="Times New Roman" w:hAnsi="Times New Roman" w:cs="Times New Roman"/>
                <w:noProof/>
                <w:sz w:val="28"/>
                <w:szCs w:val="28"/>
                <w:lang w:val="uk-UA"/>
              </w:rPr>
              <w:t xml:space="preserve"> практик</w:t>
            </w:r>
            <w:r w:rsidR="00787EE7" w:rsidRPr="00733A74">
              <w:rPr>
                <w:rFonts w:ascii="Times New Roman" w:eastAsia="Times New Roman" w:hAnsi="Times New Roman" w:cs="Times New Roman"/>
                <w:noProof/>
                <w:sz w:val="28"/>
                <w:szCs w:val="28"/>
                <w:lang w:val="uk-UA"/>
              </w:rPr>
              <w:t xml:space="preserve">и </w:t>
            </w:r>
            <w:r w:rsidRPr="00733A74">
              <w:rPr>
                <w:rFonts w:ascii="Times New Roman" w:eastAsia="Times New Roman" w:hAnsi="Times New Roman" w:cs="Times New Roman"/>
                <w:noProof/>
                <w:sz w:val="28"/>
                <w:szCs w:val="28"/>
                <w:lang w:val="uk-UA"/>
              </w:rPr>
              <w:t>розмовної української мови в різних формальних та неформальних комунікативних ситуаціях на уроках української мови та літератури.</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D2DEE79" w14:textId="6E8E8F70"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2.6.1. Активне використання методик розвитку активного мовлення у зв'язку з оновленням змісту Базового компонента дошкільної освіти, що вимагає  оновлення підходів до організації освітнього процесу, зокрема до роботи з розвитку мовлення.</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C49D227" w14:textId="0BC6B8C8"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006867E5" w:rsidRPr="004B6DE0">
              <w:rPr>
                <w:rFonts w:ascii="Times New Roman" w:hAnsi="Times New Roman" w:cs="Times New Roman"/>
                <w:noProof/>
                <w:sz w:val="28"/>
                <w:szCs w:val="28"/>
                <w:lang w:val="ru-RU"/>
              </w:rPr>
              <w:t xml:space="preserve"> </w:t>
            </w:r>
            <w:r w:rsidRPr="00733A74">
              <w:rPr>
                <w:rFonts w:ascii="Times New Roman" w:hAnsi="Times New Roman" w:cs="Times New Roman"/>
                <w:noProof/>
                <w:spacing w:val="-52"/>
                <w:sz w:val="28"/>
                <w:szCs w:val="28"/>
                <w:lang w:val="uk-UA"/>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p w14:paraId="5622765E" w14:textId="2BF5B5BD"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323C8E5"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3-4 кв. 2023</w:t>
            </w:r>
          </w:p>
        </w:tc>
      </w:tr>
      <w:tr w:rsidR="0013061A" w:rsidRPr="00733A74" w14:paraId="2EA97DAC" w14:textId="77777777" w:rsidTr="001F4868">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220FB2C2"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F498874" w14:textId="09D5CEF5"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2.6.2. Розширення використання інтерактивних методик.</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0CC1F99" w14:textId="478CC86F"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rPr>
              <w:t>Департамент</w:t>
            </w:r>
            <w:r w:rsidRPr="00733A74">
              <w:rPr>
                <w:rFonts w:ascii="Times New Roman" w:hAnsi="Times New Roman" w:cs="Times New Roman"/>
                <w:noProof/>
                <w:spacing w:val="-52"/>
                <w:sz w:val="28"/>
                <w:szCs w:val="28"/>
                <w:lang w:val="uk-UA"/>
              </w:rPr>
              <w:t xml:space="preserve"> </w:t>
            </w:r>
            <w:r w:rsidR="006867E5" w:rsidRPr="004B6DE0">
              <w:rPr>
                <w:rFonts w:ascii="Times New Roman" w:hAnsi="Times New Roman" w:cs="Times New Roman"/>
                <w:noProof/>
                <w:spacing w:val="-52"/>
                <w:sz w:val="28"/>
                <w:szCs w:val="28"/>
                <w:lang w:val="ru-RU"/>
              </w:rPr>
              <w:t xml:space="preserve">   </w:t>
            </w:r>
            <w:r w:rsidRPr="00733A74">
              <w:rPr>
                <w:rFonts w:ascii="Times New Roman" w:hAnsi="Times New Roman" w:cs="Times New Roman"/>
                <w:noProof/>
                <w:sz w:val="28"/>
                <w:szCs w:val="28"/>
                <w:lang w:val="uk-UA"/>
              </w:rPr>
              <w:t>освіти</w:t>
            </w:r>
            <w:r w:rsidRPr="00733A74">
              <w:rPr>
                <w:rFonts w:ascii="Times New Roman" w:hAnsi="Times New Roman" w:cs="Times New Roman"/>
                <w:noProof/>
                <w:spacing w:val="-8"/>
                <w:sz w:val="28"/>
                <w:szCs w:val="28"/>
                <w:lang w:val="uk-UA"/>
              </w:rPr>
              <w:t xml:space="preserve"> </w:t>
            </w:r>
            <w:r w:rsidRPr="00733A74">
              <w:rPr>
                <w:rFonts w:ascii="Times New Roman" w:hAnsi="Times New Roman" w:cs="Times New Roman"/>
                <w:noProof/>
                <w:sz w:val="28"/>
                <w:szCs w:val="28"/>
                <w:lang w:val="uk-UA"/>
              </w:rPr>
              <w:t>і</w:t>
            </w:r>
            <w:r w:rsidRPr="00733A74">
              <w:rPr>
                <w:rFonts w:ascii="Times New Roman" w:hAnsi="Times New Roman" w:cs="Times New Roman"/>
                <w:noProof/>
                <w:spacing w:val="-7"/>
                <w:sz w:val="28"/>
                <w:szCs w:val="28"/>
                <w:lang w:val="uk-UA"/>
              </w:rPr>
              <w:t xml:space="preserve"> </w:t>
            </w:r>
            <w:r w:rsidRPr="00733A74">
              <w:rPr>
                <w:rFonts w:ascii="Times New Roman" w:hAnsi="Times New Roman" w:cs="Times New Roman"/>
                <w:noProof/>
                <w:sz w:val="28"/>
                <w:szCs w:val="28"/>
                <w:lang w:val="uk-UA"/>
              </w:rPr>
              <w:t>науки</w:t>
            </w:r>
          </w:p>
          <w:p w14:paraId="5304AB06" w14:textId="0383C292"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521D9B2"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3-4 кв. 2023</w:t>
            </w:r>
          </w:p>
        </w:tc>
      </w:tr>
      <w:tr w:rsidR="0013061A" w:rsidRPr="00733A74" w14:paraId="4102A351" w14:textId="77777777" w:rsidTr="001B34B3">
        <w:trPr>
          <w:trHeight w:val="485"/>
        </w:trPr>
        <w:tc>
          <w:tcPr>
            <w:tcW w:w="3260" w:type="dxa"/>
            <w:vMerge w:val="restart"/>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96A932D" w14:textId="18A2BA30"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2.7. </w:t>
            </w:r>
            <w:r w:rsidR="00E81EF5">
              <w:rPr>
                <w:rFonts w:ascii="Times New Roman" w:eastAsia="Times New Roman" w:hAnsi="Times New Roman" w:cs="Times New Roman"/>
                <w:noProof/>
                <w:sz w:val="28"/>
                <w:szCs w:val="28"/>
                <w:lang w:val="uk-UA"/>
              </w:rPr>
              <w:t>Запровадження н</w:t>
            </w:r>
            <w:r w:rsidR="00E81EF5" w:rsidRPr="00733A74">
              <w:rPr>
                <w:rFonts w:ascii="Times New Roman" w:eastAsia="Times New Roman" w:hAnsi="Times New Roman" w:cs="Times New Roman"/>
                <w:noProof/>
                <w:sz w:val="28"/>
                <w:szCs w:val="28"/>
                <w:lang w:val="uk-UA"/>
              </w:rPr>
              <w:t>ов</w:t>
            </w:r>
            <w:r w:rsidR="00E81EF5">
              <w:rPr>
                <w:rFonts w:ascii="Times New Roman" w:eastAsia="Times New Roman" w:hAnsi="Times New Roman" w:cs="Times New Roman"/>
                <w:noProof/>
                <w:sz w:val="28"/>
                <w:szCs w:val="28"/>
                <w:lang w:val="uk-UA"/>
              </w:rPr>
              <w:t>их</w:t>
            </w:r>
            <w:r w:rsidR="00E81EF5" w:rsidRPr="00733A74">
              <w:rPr>
                <w:rFonts w:ascii="Times New Roman" w:eastAsia="Times New Roman" w:hAnsi="Times New Roman" w:cs="Times New Roman"/>
                <w:noProof/>
                <w:sz w:val="28"/>
                <w:szCs w:val="28"/>
                <w:lang w:val="uk-UA"/>
              </w:rPr>
              <w:t xml:space="preserve"> формат</w:t>
            </w:r>
            <w:r w:rsidR="00E81EF5">
              <w:rPr>
                <w:rFonts w:ascii="Times New Roman" w:eastAsia="Times New Roman" w:hAnsi="Times New Roman" w:cs="Times New Roman"/>
                <w:noProof/>
                <w:sz w:val="28"/>
                <w:szCs w:val="28"/>
                <w:lang w:val="uk-UA"/>
              </w:rPr>
              <w:t>ів</w:t>
            </w:r>
            <w:r w:rsidR="00E81EF5" w:rsidRPr="00733A74">
              <w:rPr>
                <w:rFonts w:ascii="Times New Roman" w:eastAsia="Times New Roman" w:hAnsi="Times New Roman" w:cs="Times New Roman"/>
                <w:noProof/>
                <w:sz w:val="28"/>
                <w:szCs w:val="28"/>
                <w:lang w:val="uk-UA"/>
              </w:rPr>
              <w:t xml:space="preserve"> розвитку </w:t>
            </w:r>
            <w:r w:rsidR="00E81EF5" w:rsidRPr="00733A74">
              <w:rPr>
                <w:rFonts w:ascii="Times New Roman" w:eastAsia="Times New Roman" w:hAnsi="Times New Roman" w:cs="Times New Roman"/>
                <w:noProof/>
                <w:sz w:val="28"/>
                <w:szCs w:val="28"/>
                <w:lang w:val="uk-UA"/>
              </w:rPr>
              <w:lastRenderedPageBreak/>
              <w:t>мовлення</w:t>
            </w:r>
            <w:r w:rsidR="00E81EF5">
              <w:rPr>
                <w:rFonts w:ascii="Times New Roman" w:eastAsia="Times New Roman" w:hAnsi="Times New Roman" w:cs="Times New Roman"/>
                <w:noProof/>
                <w:sz w:val="28"/>
                <w:szCs w:val="28"/>
                <w:lang w:val="uk-UA"/>
              </w:rPr>
              <w:t xml:space="preserve"> </w:t>
            </w:r>
            <w:r w:rsidR="00E81EF5" w:rsidRPr="00733A74">
              <w:rPr>
                <w:rFonts w:ascii="Times New Roman" w:eastAsia="Times New Roman" w:hAnsi="Times New Roman" w:cs="Times New Roman"/>
                <w:noProof/>
                <w:sz w:val="28"/>
                <w:szCs w:val="28"/>
                <w:lang w:val="uk-UA"/>
              </w:rPr>
              <w:t>для учнів та молоді.</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89D0974" w14:textId="3D4819BF"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lastRenderedPageBreak/>
              <w:t>2.7.1.</w:t>
            </w:r>
            <w:r w:rsidR="003775FF" w:rsidRPr="00733A74">
              <w:rPr>
                <w:rFonts w:ascii="Times New Roman" w:eastAsia="Times New Roman" w:hAnsi="Times New Roman" w:cs="Times New Roman"/>
                <w:noProof/>
                <w:sz w:val="28"/>
                <w:szCs w:val="28"/>
                <w:lang w:val="uk-UA"/>
              </w:rPr>
              <w:t xml:space="preserve"> </w:t>
            </w:r>
            <w:r w:rsidRPr="00733A74">
              <w:rPr>
                <w:rFonts w:ascii="Times New Roman" w:eastAsia="Times New Roman" w:hAnsi="Times New Roman" w:cs="Times New Roman"/>
                <w:noProof/>
                <w:sz w:val="28"/>
                <w:szCs w:val="28"/>
                <w:lang w:val="uk-UA"/>
              </w:rPr>
              <w:t xml:space="preserve">Школа контент-мейкінгу, коментування подій, кібер-спорту, музичної культури, всіх </w:t>
            </w:r>
            <w:r w:rsidRPr="00733A74">
              <w:rPr>
                <w:rFonts w:ascii="Times New Roman" w:eastAsia="Times New Roman" w:hAnsi="Times New Roman" w:cs="Times New Roman"/>
                <w:noProof/>
                <w:sz w:val="28"/>
                <w:szCs w:val="28"/>
                <w:lang w:val="uk-UA"/>
              </w:rPr>
              <w:lastRenderedPageBreak/>
              <w:t>інших форматів вживання української мови в актуальних для учнів мовних доменах.</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B807464" w14:textId="614763BF"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lastRenderedPageBreak/>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9FE0496"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2-3 кв. 2024</w:t>
            </w:r>
          </w:p>
        </w:tc>
      </w:tr>
      <w:tr w:rsidR="0013061A" w:rsidRPr="00733A74" w14:paraId="720CF394"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171C09C2"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9AF0B67" w14:textId="3D6453F1"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2.7.2. Навчальний курс з дублювання на українську мультфільмів та youtube-роликів.</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B55438A" w14:textId="74B29B75"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10CC5CC"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4 кв.23-1 кв.24</w:t>
            </w:r>
          </w:p>
        </w:tc>
      </w:tr>
      <w:tr w:rsidR="0013061A" w:rsidRPr="00733A74" w14:paraId="5BA7803D"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18B1DA69"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A14BAF1" w14:textId="5E7EDCC5"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2.7.3. Школа ораторської майстерності.</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854B6BA" w14:textId="5E26DD39"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4F2A4C2"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1-2 кв.24</w:t>
            </w:r>
          </w:p>
        </w:tc>
      </w:tr>
      <w:tr w:rsidR="0013061A" w:rsidRPr="00733A74" w14:paraId="7270A000"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593CAF94"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828B4FC" w14:textId="42E397F8"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2.7.4. Акція «наповнення Вікіпедії українською мовою».</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CB3D076" w14:textId="26B301FE"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950F916"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4 кв.23-1 кв.24</w:t>
            </w:r>
          </w:p>
        </w:tc>
      </w:tr>
      <w:tr w:rsidR="0013061A" w:rsidRPr="00733A74" w14:paraId="3680D913"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3972E9A5"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87A27A0" w14:textId="1CBB0B58"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2.7.5. Створення наліпок з героям-українцями та українками для уроків, історії, української мови та літератури. </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14EDFF1" w14:textId="06E3B4E0"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9F210F1"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4 кв.23-1 кв.24</w:t>
            </w:r>
          </w:p>
        </w:tc>
      </w:tr>
      <w:tr w:rsidR="0013061A" w:rsidRPr="00733A74" w14:paraId="4C4082EF"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40AC629A"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04F90C7" w14:textId="283769CF"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2.7.6. Організація українськомовних таборів для учнів, студентів.</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771EC2B" w14:textId="068542CF"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87E3191"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1-2 кв. 24</w:t>
            </w:r>
          </w:p>
        </w:tc>
      </w:tr>
      <w:tr w:rsidR="0013061A" w:rsidRPr="00733A74" w14:paraId="125F132B"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0CD8227A"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AAF6588" w14:textId="66F25BB3"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2.7.7. Онлайн челендж «Я змінюю звички».</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5D6E9A0" w14:textId="53773564"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молоді та спорту</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0CD6315"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3-4 кв. 2023</w:t>
            </w:r>
          </w:p>
        </w:tc>
      </w:tr>
      <w:tr w:rsidR="0013061A" w:rsidRPr="00733A74" w14:paraId="008A9AF0"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1540D4F6"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3369D62" w14:textId="4E1F1C53"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2.7.8. Інтенсив «Самопрезентація українською мовою».</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140A567" w14:textId="02EEBACD"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8160A00"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3-4 кв. 2023</w:t>
            </w:r>
          </w:p>
        </w:tc>
      </w:tr>
      <w:tr w:rsidR="0013061A" w:rsidRPr="00733A74" w14:paraId="78B6C52D"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5C91EC0C"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5198231" w14:textId="7AB4E12D"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2.7.9. Етично-культурний курс/клуб  «Свідомий українець».</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EA478FB" w14:textId="3931F841"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молоді та спорту</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6C1ED3B" w14:textId="77777777" w:rsidR="0013061A" w:rsidRPr="00733A74" w:rsidRDefault="0013061A"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3-4 кв. 2023</w:t>
            </w:r>
          </w:p>
        </w:tc>
      </w:tr>
      <w:tr w:rsidR="0013061A" w:rsidRPr="00733A74" w14:paraId="34224D51" w14:textId="77777777" w:rsidTr="00F57684">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0E34EB6C"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F3850EC" w14:textId="082F84EB" w:rsidR="0013061A" w:rsidRPr="00F57684" w:rsidRDefault="0013061A"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2.7.10. Створення серії мотиваційних роликів для учнів.</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E853A89" w14:textId="02659545" w:rsidR="0013061A" w:rsidRPr="00F57684" w:rsidRDefault="0013061A"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 xml:space="preserve">Громадські організації (за згодою) </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8237A93" w14:textId="77777777" w:rsidR="0013061A" w:rsidRPr="00F57684" w:rsidRDefault="0013061A" w:rsidP="00685C68">
            <w:pPr>
              <w:spacing w:before="120" w:line="240" w:lineRule="auto"/>
              <w:jc w:val="center"/>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2-3 кв. 2024</w:t>
            </w:r>
          </w:p>
        </w:tc>
      </w:tr>
      <w:tr w:rsidR="0013061A" w:rsidRPr="00733A74" w14:paraId="64379F0D" w14:textId="77777777" w:rsidTr="00F57684">
        <w:trPr>
          <w:trHeight w:val="1055"/>
        </w:trPr>
        <w:tc>
          <w:tcPr>
            <w:tcW w:w="3260" w:type="dxa"/>
            <w:vMerge w:val="restart"/>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D7D8081" w14:textId="4BA9E880" w:rsidR="0013061A" w:rsidRPr="00733A74" w:rsidRDefault="0013061A"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2.8. Вимірювання мовленнєвого розвитку, </w:t>
            </w:r>
            <w:r w:rsidRPr="00733A74">
              <w:rPr>
                <w:rFonts w:ascii="Times New Roman" w:eastAsia="Times New Roman" w:hAnsi="Times New Roman" w:cs="Times New Roman"/>
                <w:noProof/>
                <w:sz w:val="28"/>
                <w:szCs w:val="28"/>
                <w:lang w:val="uk-UA"/>
              </w:rPr>
              <w:lastRenderedPageBreak/>
              <w:t>ступеню готовності до навчання у школі</w:t>
            </w:r>
            <w:r w:rsidR="00BA5A66" w:rsidRPr="00733A74">
              <w:rPr>
                <w:rFonts w:ascii="Times New Roman" w:eastAsia="Times New Roman" w:hAnsi="Times New Roman" w:cs="Times New Roman"/>
                <w:noProof/>
                <w:sz w:val="28"/>
                <w:szCs w:val="28"/>
                <w:lang w:val="uk-UA"/>
              </w:rPr>
              <w:t>.</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2B7B260" w14:textId="695C0C84" w:rsidR="0013061A" w:rsidRPr="00F57684" w:rsidRDefault="0013061A"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lastRenderedPageBreak/>
              <w:t xml:space="preserve">2.8.1. Впровадження в навчальну програму регулярних вимірювань мовленнєвого розвитку (фонетика, лексичний запас (аткивний, </w:t>
            </w:r>
            <w:r w:rsidRPr="00F57684">
              <w:rPr>
                <w:rFonts w:ascii="Times New Roman" w:eastAsia="Times New Roman" w:hAnsi="Times New Roman" w:cs="Times New Roman"/>
                <w:noProof/>
                <w:sz w:val="28"/>
                <w:szCs w:val="28"/>
                <w:lang w:val="uk-UA"/>
              </w:rPr>
              <w:lastRenderedPageBreak/>
              <w:t>пасивний), довжина висловлювань, граматичні конструкції, побудова наративів, історій, продуктивне проактивне мовлення).</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0855D4C" w14:textId="0758F9DD" w:rsidR="0013061A" w:rsidRPr="00F57684" w:rsidRDefault="0013061A"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lastRenderedPageBreak/>
              <w:t>Департамент освіти і науки</w:t>
            </w:r>
          </w:p>
          <w:p w14:paraId="4C42DABA" w14:textId="73FC48E5" w:rsidR="0013061A" w:rsidRPr="00F57684" w:rsidRDefault="0013061A"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BCDE0D8" w14:textId="77777777" w:rsidR="0013061A" w:rsidRPr="00F57684" w:rsidRDefault="0013061A" w:rsidP="00685C68">
            <w:pPr>
              <w:spacing w:before="120" w:line="240" w:lineRule="auto"/>
              <w:jc w:val="center"/>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2-3 кв. 2023</w:t>
            </w:r>
          </w:p>
        </w:tc>
      </w:tr>
      <w:tr w:rsidR="0013061A" w:rsidRPr="00733A74" w14:paraId="7B57A5DC" w14:textId="77777777" w:rsidTr="00F57684">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039FB011" w14:textId="77777777" w:rsidR="0013061A" w:rsidRPr="00733A74" w:rsidRDefault="0013061A"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0321F65" w14:textId="554EEFB5" w:rsidR="0013061A" w:rsidRPr="00F57684" w:rsidRDefault="0013061A"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2.8.2. Створення форми індивідуального зворотнього зв'язку та її наповнення - рекомендації батькам, педагогам.</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4876C45" w14:textId="77777777" w:rsidR="0013061A" w:rsidRPr="00F57684" w:rsidRDefault="0013061A"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Департамент освіти і науки</w:t>
            </w:r>
          </w:p>
          <w:p w14:paraId="3DEB2767" w14:textId="355C647A" w:rsidR="0013061A" w:rsidRPr="00F57684" w:rsidRDefault="0013061A"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1537FBA" w14:textId="77777777" w:rsidR="0013061A" w:rsidRPr="00F57684" w:rsidRDefault="0013061A" w:rsidP="00685C68">
            <w:pPr>
              <w:spacing w:before="120" w:line="240" w:lineRule="auto"/>
              <w:jc w:val="center"/>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2-3 кв. 2023</w:t>
            </w:r>
          </w:p>
        </w:tc>
      </w:tr>
      <w:tr w:rsidR="00B11324" w:rsidRPr="00733A74" w14:paraId="0C21BEA1" w14:textId="77777777" w:rsidTr="00901413">
        <w:trPr>
          <w:trHeight w:val="485"/>
        </w:trPr>
        <w:tc>
          <w:tcPr>
            <w:tcW w:w="15167" w:type="dxa"/>
            <w:gridSpan w:val="4"/>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B1BFF66" w14:textId="637F2513" w:rsidR="003B3219" w:rsidRPr="00E94B0B" w:rsidRDefault="00E07C1E" w:rsidP="00B11324">
            <w:pPr>
              <w:spacing w:before="120" w:line="240" w:lineRule="auto"/>
              <w:jc w:val="center"/>
              <w:rPr>
                <w:rFonts w:ascii="Times New Roman" w:eastAsia="Times New Roman" w:hAnsi="Times New Roman" w:cs="Times New Roman"/>
                <w:b/>
                <w:noProof/>
                <w:sz w:val="28"/>
                <w:szCs w:val="28"/>
                <w:lang w:val="uk-UA"/>
              </w:rPr>
            </w:pPr>
            <w:r w:rsidRPr="00E94B0B">
              <w:rPr>
                <w:rFonts w:ascii="Times New Roman" w:eastAsia="Times New Roman" w:hAnsi="Times New Roman" w:cs="Times New Roman"/>
                <w:b/>
                <w:noProof/>
                <w:sz w:val="28"/>
                <w:szCs w:val="28"/>
                <w:lang w:val="uk-UA"/>
              </w:rPr>
              <w:t>Напрям</w:t>
            </w:r>
            <w:r w:rsidR="003B3219" w:rsidRPr="00E94B0B">
              <w:rPr>
                <w:rFonts w:ascii="Times New Roman" w:eastAsia="Times New Roman" w:hAnsi="Times New Roman" w:cs="Times New Roman"/>
                <w:b/>
                <w:noProof/>
                <w:sz w:val="28"/>
                <w:szCs w:val="28"/>
                <w:lang w:val="uk-UA"/>
              </w:rPr>
              <w:t xml:space="preserve"> 3. Утверд</w:t>
            </w:r>
            <w:r w:rsidR="00B11324" w:rsidRPr="00E94B0B">
              <w:rPr>
                <w:rFonts w:ascii="Times New Roman" w:eastAsia="Times New Roman" w:hAnsi="Times New Roman" w:cs="Times New Roman"/>
                <w:b/>
                <w:noProof/>
                <w:sz w:val="28"/>
                <w:szCs w:val="28"/>
                <w:lang w:val="uk-UA"/>
              </w:rPr>
              <w:t>ження</w:t>
            </w:r>
            <w:r w:rsidR="003B3219" w:rsidRPr="00E94B0B">
              <w:rPr>
                <w:rFonts w:ascii="Times New Roman" w:eastAsia="Times New Roman" w:hAnsi="Times New Roman" w:cs="Times New Roman"/>
                <w:b/>
                <w:noProof/>
                <w:sz w:val="28"/>
                <w:szCs w:val="28"/>
                <w:lang w:val="uk-UA"/>
              </w:rPr>
              <w:t xml:space="preserve"> позиції української мови в культурно-інформаційному просторі міста Києва, популяризація українського мовлення</w:t>
            </w:r>
            <w:r w:rsidR="00CE2F66" w:rsidRPr="00E94B0B">
              <w:rPr>
                <w:rFonts w:ascii="Times New Roman" w:eastAsia="Times New Roman" w:hAnsi="Times New Roman" w:cs="Times New Roman"/>
                <w:b/>
                <w:noProof/>
                <w:sz w:val="28"/>
                <w:szCs w:val="28"/>
                <w:lang w:val="uk-UA"/>
              </w:rPr>
              <w:t>.</w:t>
            </w:r>
          </w:p>
        </w:tc>
      </w:tr>
      <w:tr w:rsidR="003B3219" w:rsidRPr="00733A74" w14:paraId="01849FB5" w14:textId="77777777" w:rsidTr="001B34B3">
        <w:trPr>
          <w:trHeight w:val="485"/>
        </w:trPr>
        <w:tc>
          <w:tcPr>
            <w:tcW w:w="3260" w:type="dxa"/>
            <w:vMerge w:val="restart"/>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2A40B73" w14:textId="5049464C"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3.1. Проведення інформаційно-комунікативних кампаній з популяризації української мови в суспільному просторі столиці</w:t>
            </w:r>
            <w:r w:rsidR="00BA5A66" w:rsidRPr="00733A74">
              <w:rPr>
                <w:rFonts w:ascii="Times New Roman" w:eastAsia="Times New Roman" w:hAnsi="Times New Roman" w:cs="Times New Roman"/>
                <w:noProof/>
                <w:sz w:val="28"/>
                <w:szCs w:val="28"/>
                <w:lang w:val="uk-UA"/>
              </w:rPr>
              <w:t>.</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A582A33" w14:textId="4CB57BD2"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3.1.1. Проведення інформаційно-комунікативної кампанії з популяризації української мови в суспільному просторі столиці.</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3579DE6" w14:textId="1898EFF2"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суспільних комунікацій</w:t>
            </w:r>
          </w:p>
          <w:p w14:paraId="13516350" w14:textId="06551C45"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Комунальне некомерційне підприємство виконавчого органу Київської міської ради (Київської міської державної адміністрації) «Центр комунікації»</w:t>
            </w:r>
          </w:p>
          <w:p w14:paraId="3D87502A" w14:textId="3FE0E0C4"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p w14:paraId="0B1B2FB5" w14:textId="080DAC3A"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промисловості та розвитку підприємництва</w:t>
            </w:r>
          </w:p>
          <w:p w14:paraId="2D01DB11" w14:textId="5E9C5F57"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Управління з питань реклами</w:t>
            </w:r>
          </w:p>
          <w:p w14:paraId="3B3DEA60" w14:textId="674EF304"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Комунальне підприємство виконавчого органу Київради (Київської міської державної адміністрації) «Київреклама»</w:t>
            </w:r>
          </w:p>
          <w:p w14:paraId="51553E7D" w14:textId="2704C46F"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транспортної інфраструктури</w:t>
            </w:r>
          </w:p>
          <w:p w14:paraId="4E4B248A" w14:textId="343C3FA0"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lastRenderedPageBreak/>
              <w:t>Комунального підприємства «Київський метрополітен»</w:t>
            </w:r>
          </w:p>
          <w:p w14:paraId="33C5A7E3" w14:textId="6E4A6CAD"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Комунального підприємства «Київпастранс»</w:t>
            </w:r>
          </w:p>
          <w:p w14:paraId="40C67C91" w14:textId="1CDDEE8B"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9A59CFF" w14:textId="77777777"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lastRenderedPageBreak/>
              <w:t>3-4 кв. 2023</w:t>
            </w:r>
          </w:p>
        </w:tc>
      </w:tr>
      <w:tr w:rsidR="003B3219" w:rsidRPr="00733A74" w14:paraId="159A9E67"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1D99C4A7"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F19F796" w14:textId="249BB113"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3.1.2. Проведення мовного сімейного фестивалю.</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6F3E20F" w14:textId="08D07D2C"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молоді і спорту</w:t>
            </w:r>
          </w:p>
          <w:p w14:paraId="2344F726" w14:textId="55340415"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7CA43E0" w14:textId="77777777" w:rsidR="003B3219" w:rsidRPr="00733A74" w:rsidRDefault="003B3219" w:rsidP="00685C68">
            <w:pPr>
              <w:spacing w:before="120" w:line="240" w:lineRule="auto"/>
              <w:jc w:val="center"/>
              <w:rPr>
                <w:rFonts w:ascii="Times New Roman" w:eastAsia="Times New Roman" w:hAnsi="Times New Roman" w:cs="Times New Roman"/>
                <w:strike/>
                <w:noProof/>
                <w:sz w:val="28"/>
                <w:szCs w:val="28"/>
                <w:shd w:val="clear" w:color="auto" w:fill="FF9900"/>
                <w:lang w:val="uk-UA"/>
              </w:rPr>
            </w:pPr>
            <w:r w:rsidRPr="00733A74">
              <w:rPr>
                <w:rFonts w:ascii="Times New Roman" w:eastAsia="Times New Roman" w:hAnsi="Times New Roman" w:cs="Times New Roman"/>
                <w:noProof/>
                <w:sz w:val="28"/>
                <w:szCs w:val="28"/>
                <w:lang w:val="uk-UA"/>
              </w:rPr>
              <w:t>3-4 кв.2023</w:t>
            </w:r>
          </w:p>
        </w:tc>
      </w:tr>
      <w:tr w:rsidR="003B3219" w:rsidRPr="00733A74" w14:paraId="6F90E5C9"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2048ED53"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8C53DC1" w14:textId="32D7A759"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3.1.3. Дискусії з лідерами громадської думки.</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1DEDC39" w14:textId="70D0F274" w:rsidR="003B3219" w:rsidRPr="00733A74" w:rsidRDefault="003B3219" w:rsidP="00685C68">
            <w:pPr>
              <w:spacing w:before="120" w:line="240" w:lineRule="auto"/>
              <w:rPr>
                <w:rFonts w:ascii="Times New Roman" w:eastAsia="Times New Roman" w:hAnsi="Times New Roman" w:cs="Times New Roman"/>
                <w:strike/>
                <w:noProof/>
                <w:sz w:val="28"/>
                <w:szCs w:val="28"/>
                <w:shd w:val="clear" w:color="auto" w:fill="FF9900"/>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DB338A5" w14:textId="77777777" w:rsidR="003B3219" w:rsidRPr="00733A74" w:rsidRDefault="003B3219" w:rsidP="00685C68">
            <w:pPr>
              <w:spacing w:before="120" w:line="240" w:lineRule="auto"/>
              <w:jc w:val="center"/>
              <w:rPr>
                <w:rFonts w:ascii="Times New Roman" w:eastAsia="Times New Roman" w:hAnsi="Times New Roman" w:cs="Times New Roman"/>
                <w:strike/>
                <w:noProof/>
                <w:sz w:val="28"/>
                <w:szCs w:val="28"/>
                <w:shd w:val="clear" w:color="auto" w:fill="FF9900"/>
                <w:lang w:val="uk-UA"/>
              </w:rPr>
            </w:pPr>
            <w:r w:rsidRPr="00733A74">
              <w:rPr>
                <w:rFonts w:ascii="Times New Roman" w:eastAsia="Times New Roman" w:hAnsi="Times New Roman" w:cs="Times New Roman"/>
                <w:noProof/>
                <w:sz w:val="28"/>
                <w:szCs w:val="28"/>
                <w:lang w:val="uk-UA"/>
              </w:rPr>
              <w:t>2-3 кв. 2023</w:t>
            </w:r>
          </w:p>
        </w:tc>
      </w:tr>
      <w:tr w:rsidR="003B3219" w:rsidRPr="00733A74" w14:paraId="463A3128"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48E73DCD"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A3AC606" w14:textId="0BB5AE25"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3.1.4. Cуботні розмови про мову з впливовими людьми.</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BCBCB3D" w14:textId="57CFF2AF" w:rsidR="003B3219" w:rsidRPr="00733A74" w:rsidRDefault="003B3219" w:rsidP="00685C68">
            <w:pPr>
              <w:spacing w:before="120" w:line="240" w:lineRule="auto"/>
              <w:rPr>
                <w:rFonts w:ascii="Times New Roman" w:eastAsia="Times New Roman" w:hAnsi="Times New Roman" w:cs="Times New Roman"/>
                <w:strike/>
                <w:noProof/>
                <w:sz w:val="28"/>
                <w:szCs w:val="28"/>
                <w:shd w:val="clear" w:color="auto" w:fill="FF9900"/>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440D50E" w14:textId="77777777" w:rsidR="003B3219" w:rsidRPr="00733A74" w:rsidRDefault="003B3219" w:rsidP="00685C68">
            <w:pPr>
              <w:spacing w:before="120" w:line="240" w:lineRule="auto"/>
              <w:jc w:val="center"/>
              <w:rPr>
                <w:rFonts w:ascii="Times New Roman" w:eastAsia="Times New Roman" w:hAnsi="Times New Roman" w:cs="Times New Roman"/>
                <w:strike/>
                <w:noProof/>
                <w:sz w:val="28"/>
                <w:szCs w:val="28"/>
                <w:shd w:val="clear" w:color="auto" w:fill="FF9900"/>
                <w:lang w:val="uk-UA"/>
              </w:rPr>
            </w:pPr>
            <w:r w:rsidRPr="00733A74">
              <w:rPr>
                <w:rFonts w:ascii="Times New Roman" w:eastAsia="Times New Roman" w:hAnsi="Times New Roman" w:cs="Times New Roman"/>
                <w:noProof/>
                <w:sz w:val="28"/>
                <w:szCs w:val="28"/>
                <w:lang w:val="uk-UA"/>
              </w:rPr>
              <w:t>3-4 кв. 2023</w:t>
            </w:r>
          </w:p>
        </w:tc>
      </w:tr>
      <w:tr w:rsidR="003B3219" w:rsidRPr="00733A74" w14:paraId="39F8EC33" w14:textId="77777777" w:rsidTr="001B34B3">
        <w:trPr>
          <w:trHeight w:val="770"/>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078E0249"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DFA6AE1" w14:textId="487D6E4E"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3.1.5. Віде</w:t>
            </w:r>
            <w:r w:rsidR="00DC219A" w:rsidRPr="00733A74">
              <w:rPr>
                <w:rFonts w:ascii="Times New Roman" w:eastAsia="Times New Roman" w:hAnsi="Times New Roman" w:cs="Times New Roman"/>
                <w:noProof/>
                <w:sz w:val="28"/>
                <w:szCs w:val="28"/>
                <w:lang w:val="uk-UA"/>
              </w:rPr>
              <w:t xml:space="preserve">о від відомих людей з записами «реальних» </w:t>
            </w:r>
            <w:r w:rsidRPr="00733A74">
              <w:rPr>
                <w:rFonts w:ascii="Times New Roman" w:eastAsia="Times New Roman" w:hAnsi="Times New Roman" w:cs="Times New Roman"/>
                <w:noProof/>
                <w:sz w:val="28"/>
                <w:szCs w:val="28"/>
                <w:lang w:val="uk-UA"/>
              </w:rPr>
              <w:t xml:space="preserve"> діалогів та донесення думки, що шлях до гарної української лежить через недосконалу українську.</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AE33B11" w14:textId="237DD363"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A5DC26F" w14:textId="77777777"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2-3 кв. 2023</w:t>
            </w:r>
          </w:p>
        </w:tc>
      </w:tr>
      <w:tr w:rsidR="003B3219" w:rsidRPr="00733A74" w14:paraId="3F315DF3"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58CBD264"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E532F74" w14:textId="04C9D10C"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3.1.6. Публікація серій інфографік щодо популяризації української мови у мережі інтернет.</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85048E8" w14:textId="7446F0C9"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суспільних комунікацій</w:t>
            </w:r>
          </w:p>
          <w:p w14:paraId="4875449E" w14:textId="18BF2CE9"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Комунальне некомерційне підприємство виконавчого органу Київської міської ради (Київської міської державної адміністрації) «Центр комунікації»</w:t>
            </w:r>
          </w:p>
          <w:p w14:paraId="3B09EF55" w14:textId="592DADE6"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72F5DE2" w14:textId="5C0AB391"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3-4 кв. 2023</w:t>
            </w:r>
          </w:p>
        </w:tc>
      </w:tr>
      <w:tr w:rsidR="003B3219" w:rsidRPr="00733A74" w14:paraId="6555CB8A"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3E408C28"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D4DB99D" w14:textId="551ECD19"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3.1.7. Створення циклу радіо- та телепрограм на радіостанції «Голос Києва» та телеканалі «Київ» про українську мову, літературу та мистецтво.</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B9FB14D" w14:textId="439EBD29"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суспільних комунікацій</w:t>
            </w:r>
          </w:p>
          <w:p w14:paraId="7B2342CF" w14:textId="66C4167D"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p w14:paraId="73B1AD3C" w14:textId="5C2CE177"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Комунальне підприємство Київської міської ради «Телекомпанія «Київ».</w:t>
            </w:r>
          </w:p>
          <w:p w14:paraId="024FC026" w14:textId="63A57EEA"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Комунальне підприємство «Радіостанція «Голос Києва»</w:t>
            </w:r>
          </w:p>
          <w:p w14:paraId="488B3444" w14:textId="700075D6"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F60F2F8" w14:textId="77777777"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3-4 кв. 2023</w:t>
            </w:r>
          </w:p>
        </w:tc>
      </w:tr>
      <w:tr w:rsidR="003B3219" w:rsidRPr="00733A74" w14:paraId="57CE674E"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4F06F4B6"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9349174" w14:textId="6FF2B281"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3.1.8. Інтерактивна екскурсійна карта «Літературний Київ».</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0BCC935" w14:textId="1269BA2C"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культури</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57FEDB1" w14:textId="77777777"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3-4 кв. 2023</w:t>
            </w:r>
          </w:p>
        </w:tc>
      </w:tr>
      <w:tr w:rsidR="003B3219" w:rsidRPr="00733A74" w14:paraId="5F697F69" w14:textId="77777777" w:rsidTr="001B34B3">
        <w:trPr>
          <w:trHeight w:val="485"/>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46C6CC29"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393290B" w14:textId="444C2C38"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3.1.9. Створення серії коротких відео- та аудіороликів у вигляді експрес-уроків з популяризації правильного вживання українських слів та правил правопису.</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3DE5799" w14:textId="3A0CDA1C" w:rsidR="003B3219" w:rsidRPr="00733A74" w:rsidRDefault="003B3219" w:rsidP="00DF0A47">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Департамент суспільних комунікацій.</w:t>
            </w:r>
          </w:p>
          <w:p w14:paraId="33D37800" w14:textId="21C729CA" w:rsidR="003B3219" w:rsidRPr="00733A74" w:rsidRDefault="003B3219" w:rsidP="00DF0A47">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Комунальне підприємство Київської міської ради «Телекомпанія «Київ».</w:t>
            </w:r>
          </w:p>
          <w:p w14:paraId="52AF75BC" w14:textId="39EF190A" w:rsidR="003B3219" w:rsidRPr="00733A74" w:rsidRDefault="003B3219" w:rsidP="00DF0A47">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Комунальне підприємство «Радіостанція «Голос Києва».</w:t>
            </w:r>
          </w:p>
          <w:p w14:paraId="51572BFF" w14:textId="5CB57678" w:rsidR="003B3219" w:rsidRPr="00733A74" w:rsidRDefault="003B3219" w:rsidP="00DF0A47">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183FB759" w14:textId="77777777"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3-4 кв. 2023</w:t>
            </w:r>
          </w:p>
        </w:tc>
      </w:tr>
      <w:tr w:rsidR="003B3219" w:rsidRPr="00733A74" w14:paraId="120A758C" w14:textId="77777777" w:rsidTr="001B34B3">
        <w:trPr>
          <w:trHeight w:val="485"/>
        </w:trPr>
        <w:tc>
          <w:tcPr>
            <w:tcW w:w="3260"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45DDE46" w14:textId="609C2739" w:rsidR="003B3219" w:rsidRPr="00733A74" w:rsidRDefault="003B3219" w:rsidP="00EA6690">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3.2. </w:t>
            </w:r>
            <w:r w:rsidR="00EA6690">
              <w:rPr>
                <w:rFonts w:ascii="Times New Roman" w:eastAsia="Times New Roman" w:hAnsi="Times New Roman" w:cs="Times New Roman"/>
                <w:noProof/>
                <w:sz w:val="28"/>
                <w:szCs w:val="28"/>
                <w:lang w:val="uk-UA"/>
              </w:rPr>
              <w:t>Топоніміка у публічному просто</w:t>
            </w:r>
            <w:r w:rsidRPr="00733A74">
              <w:rPr>
                <w:rFonts w:ascii="Times New Roman" w:eastAsia="Times New Roman" w:hAnsi="Times New Roman" w:cs="Times New Roman"/>
                <w:noProof/>
                <w:sz w:val="28"/>
                <w:szCs w:val="28"/>
                <w:lang w:val="uk-UA"/>
              </w:rPr>
              <w:t>р</w:t>
            </w:r>
            <w:r w:rsidR="00EA6690">
              <w:rPr>
                <w:rFonts w:ascii="Times New Roman" w:eastAsia="Times New Roman" w:hAnsi="Times New Roman" w:cs="Times New Roman"/>
                <w:noProof/>
                <w:sz w:val="28"/>
                <w:szCs w:val="28"/>
                <w:lang w:val="uk-UA"/>
              </w:rPr>
              <w:t>і</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6024FD1E" w14:textId="45491F81"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3.2.1. </w:t>
            </w:r>
            <w:r w:rsidR="00E94B0B">
              <w:rPr>
                <w:rFonts w:ascii="Times New Roman" w:eastAsia="Times New Roman" w:hAnsi="Times New Roman" w:cs="Times New Roman"/>
                <w:noProof/>
                <w:sz w:val="28"/>
                <w:szCs w:val="28"/>
                <w:lang w:val="uk-UA"/>
              </w:rPr>
              <w:t>Надання та о</w:t>
            </w:r>
            <w:r w:rsidRPr="00733A74">
              <w:rPr>
                <w:rFonts w:ascii="Times New Roman" w:eastAsia="Times New Roman" w:hAnsi="Times New Roman" w:cs="Times New Roman"/>
                <w:noProof/>
                <w:sz w:val="28"/>
                <w:szCs w:val="28"/>
                <w:lang w:val="uk-UA"/>
              </w:rPr>
              <w:t xml:space="preserve">працювання пропозицій щодо присвоєння об’єктам міського підпорядкування (вулицям, провулкам, алеям, проспектам, шосе, станціям метрополітену, бібліотекам, музеям, </w:t>
            </w:r>
            <w:r w:rsidRPr="00733A74">
              <w:rPr>
                <w:rFonts w:ascii="Times New Roman" w:eastAsia="Times New Roman" w:hAnsi="Times New Roman" w:cs="Times New Roman"/>
                <w:noProof/>
                <w:sz w:val="28"/>
                <w:szCs w:val="28"/>
                <w:lang w:val="uk-UA"/>
              </w:rPr>
              <w:lastRenderedPageBreak/>
              <w:t>школам) імен українських діячів культури, мистецтва, мовознавства.</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1B263C9" w14:textId="77777777"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lastRenderedPageBreak/>
              <w:t>Департамент суспільних комунікацій</w:t>
            </w:r>
          </w:p>
          <w:p w14:paraId="060F5200" w14:textId="73AAE54A"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55367E40" w14:textId="77777777"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4 кв. 2023</w:t>
            </w:r>
          </w:p>
          <w:p w14:paraId="14C98545" w14:textId="4B9D968C"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p>
        </w:tc>
      </w:tr>
      <w:tr w:rsidR="003B3219" w:rsidRPr="00733A74" w14:paraId="1AACC574" w14:textId="77777777" w:rsidTr="003775FF">
        <w:trPr>
          <w:trHeight w:val="626"/>
        </w:trPr>
        <w:tc>
          <w:tcPr>
            <w:tcW w:w="15167" w:type="dxa"/>
            <w:gridSpan w:val="4"/>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791AD29" w14:textId="2F7BA495" w:rsidR="003B3219" w:rsidRPr="00E94B0B" w:rsidRDefault="00082F5A" w:rsidP="00685C68">
            <w:pPr>
              <w:spacing w:before="120" w:line="240" w:lineRule="auto"/>
              <w:jc w:val="center"/>
              <w:rPr>
                <w:rFonts w:ascii="Times New Roman" w:eastAsia="Times New Roman" w:hAnsi="Times New Roman" w:cs="Times New Roman"/>
                <w:b/>
                <w:noProof/>
                <w:sz w:val="28"/>
                <w:szCs w:val="28"/>
                <w:lang w:val="uk-UA"/>
              </w:rPr>
            </w:pPr>
            <w:r w:rsidRPr="00E94B0B">
              <w:rPr>
                <w:rFonts w:ascii="Times New Roman" w:eastAsia="Times New Roman" w:hAnsi="Times New Roman" w:cs="Times New Roman"/>
                <w:b/>
                <w:noProof/>
                <w:sz w:val="28"/>
                <w:szCs w:val="28"/>
                <w:lang w:val="uk-UA"/>
              </w:rPr>
              <w:t>Напрям</w:t>
            </w:r>
            <w:r w:rsidR="003B3219" w:rsidRPr="00E94B0B">
              <w:rPr>
                <w:rFonts w:ascii="Times New Roman" w:eastAsia="Times New Roman" w:hAnsi="Times New Roman" w:cs="Times New Roman"/>
                <w:b/>
                <w:noProof/>
                <w:sz w:val="28"/>
                <w:szCs w:val="28"/>
                <w:lang w:val="uk-UA"/>
              </w:rPr>
              <w:t xml:space="preserve"> 4. Регулярний зворотній зв'язок</w:t>
            </w:r>
            <w:r w:rsidR="00E94B0B">
              <w:rPr>
                <w:rFonts w:ascii="Times New Roman" w:eastAsia="Times New Roman" w:hAnsi="Times New Roman" w:cs="Times New Roman"/>
                <w:b/>
                <w:noProof/>
                <w:sz w:val="28"/>
                <w:szCs w:val="28"/>
                <w:lang w:val="uk-UA"/>
              </w:rPr>
              <w:t xml:space="preserve"> з цільовими аудиторіями</w:t>
            </w:r>
          </w:p>
        </w:tc>
      </w:tr>
      <w:tr w:rsidR="003B3219" w:rsidRPr="00733A74" w14:paraId="2E46F171" w14:textId="77777777" w:rsidTr="001B34B3">
        <w:trPr>
          <w:trHeight w:val="770"/>
        </w:trPr>
        <w:tc>
          <w:tcPr>
            <w:tcW w:w="3260" w:type="dxa"/>
            <w:vMerge w:val="restart"/>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3A13931" w14:textId="1FE2441F" w:rsidR="003B3219" w:rsidRPr="00733A74" w:rsidRDefault="003B3219" w:rsidP="00E94B0B">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 xml:space="preserve">4.1. </w:t>
            </w:r>
            <w:r w:rsidR="00E94B0B">
              <w:rPr>
                <w:rFonts w:ascii="Times New Roman" w:eastAsia="Times New Roman" w:hAnsi="Times New Roman" w:cs="Times New Roman"/>
                <w:noProof/>
                <w:sz w:val="28"/>
                <w:szCs w:val="28"/>
                <w:lang w:val="uk-UA"/>
              </w:rPr>
              <w:t xml:space="preserve">Кількісні та якісні дослідження </w:t>
            </w: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0B1BF1CF" w14:textId="46BF6F18"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4.1.1. Регулярні опитування щодо мовного середовища Києва в Київ Цифровий.</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4A183FFB" w14:textId="77777777" w:rsidR="003B3219" w:rsidRPr="00F57684" w:rsidRDefault="003B3219"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Департамент інформаційно-комунікаційних технологій</w:t>
            </w:r>
          </w:p>
          <w:p w14:paraId="1F5B595A" w14:textId="77777777" w:rsidR="003B3219" w:rsidRPr="00F57684" w:rsidRDefault="003B3219"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КП ГІОЦ</w:t>
            </w:r>
          </w:p>
          <w:p w14:paraId="0E7F8B05" w14:textId="2A29A80B" w:rsidR="003B3219" w:rsidRPr="00F57684" w:rsidRDefault="003B3219"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Департамент культури</w:t>
            </w:r>
          </w:p>
          <w:p w14:paraId="4E04F091" w14:textId="4A164DC4" w:rsidR="003B3219" w:rsidRPr="00F57684" w:rsidRDefault="003B3219" w:rsidP="00F57684">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Департамент освіти і науки</w:t>
            </w:r>
          </w:p>
          <w:p w14:paraId="2E8DDBE5" w14:textId="55CEA3CB" w:rsidR="003B3219" w:rsidRPr="00F57684" w:rsidRDefault="003B3219"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Департамент суспільних комунікацій</w:t>
            </w:r>
          </w:p>
          <w:p w14:paraId="1339A547" w14:textId="325CA7E3" w:rsidR="003B3219" w:rsidRPr="00F57684" w:rsidRDefault="003B3219"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5865A67" w14:textId="77777777" w:rsidR="003B3219" w:rsidRPr="00733A74" w:rsidRDefault="003B3219" w:rsidP="00685C68">
            <w:pPr>
              <w:spacing w:before="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регулярно (кожні 6 місцяів)</w:t>
            </w:r>
          </w:p>
        </w:tc>
      </w:tr>
      <w:tr w:rsidR="003B3219" w:rsidRPr="00733A74" w14:paraId="092B7DDE" w14:textId="77777777" w:rsidTr="001B34B3">
        <w:trPr>
          <w:trHeight w:val="770"/>
        </w:trPr>
        <w:tc>
          <w:tcPr>
            <w:tcW w:w="3260" w:type="dxa"/>
            <w:vMerge/>
            <w:tcBorders>
              <w:bottom w:val="single" w:sz="4" w:space="0" w:color="434343"/>
              <w:right w:val="single" w:sz="4" w:space="0" w:color="434343"/>
            </w:tcBorders>
            <w:shd w:val="clear" w:color="auto" w:fill="auto"/>
            <w:tcMar>
              <w:top w:w="43" w:type="dxa"/>
              <w:left w:w="43" w:type="dxa"/>
              <w:bottom w:w="43" w:type="dxa"/>
              <w:right w:w="43" w:type="dxa"/>
            </w:tcMar>
          </w:tcPr>
          <w:p w14:paraId="65455E04" w14:textId="77777777" w:rsidR="003B3219" w:rsidRPr="00733A74" w:rsidRDefault="003B3219" w:rsidP="00685C68">
            <w:pPr>
              <w:widowControl w:val="0"/>
              <w:pBdr>
                <w:top w:val="nil"/>
                <w:left w:val="nil"/>
                <w:bottom w:val="nil"/>
                <w:right w:val="nil"/>
                <w:between w:val="nil"/>
              </w:pBdr>
              <w:spacing w:before="120" w:line="240" w:lineRule="auto"/>
              <w:rPr>
                <w:rFonts w:ascii="Times New Roman" w:eastAsia="Times New Roman" w:hAnsi="Times New Roman" w:cs="Times New Roman"/>
                <w:noProof/>
                <w:sz w:val="28"/>
                <w:szCs w:val="28"/>
                <w:lang w:val="uk-UA"/>
              </w:rPr>
            </w:pPr>
          </w:p>
        </w:tc>
        <w:tc>
          <w:tcPr>
            <w:tcW w:w="6095"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3134A97A" w14:textId="011CD92A" w:rsidR="003B3219" w:rsidRPr="00733A74" w:rsidRDefault="003B3219" w:rsidP="00685C68">
            <w:pPr>
              <w:spacing w:before="120" w:line="240" w:lineRule="auto"/>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t>4.1.2. Регулярні фокус-групи з різними цільовими аудиторіями (батьки дітей дошкільного віку, підлітки, підприємці, вчителі, люди літнього віку, люди з інвалідністю та особливими потребами, тощо).</w:t>
            </w:r>
          </w:p>
        </w:tc>
        <w:tc>
          <w:tcPr>
            <w:tcW w:w="4253"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7B9C88C2" w14:textId="2F88A868" w:rsidR="003B3219" w:rsidRPr="00F57684" w:rsidRDefault="003B3219"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Департамент культури</w:t>
            </w:r>
          </w:p>
          <w:p w14:paraId="28B15CF3" w14:textId="3D064185" w:rsidR="003B3219" w:rsidRPr="00F57684" w:rsidRDefault="003B3219" w:rsidP="00F57684">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Департамент освіти і науки</w:t>
            </w:r>
          </w:p>
          <w:p w14:paraId="4C5687FC" w14:textId="1F7C5D87" w:rsidR="003B3219" w:rsidRPr="00F57684" w:rsidRDefault="003B3219" w:rsidP="00685C68">
            <w:pPr>
              <w:spacing w:before="120" w:line="240" w:lineRule="auto"/>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Громадські організації (за згодою)</w:t>
            </w:r>
          </w:p>
        </w:tc>
        <w:tc>
          <w:tcPr>
            <w:tcW w:w="1559" w:type="dxa"/>
            <w:tcBorders>
              <w:top w:val="single" w:sz="4" w:space="0" w:color="434343"/>
              <w:left w:val="single" w:sz="4" w:space="0" w:color="434343"/>
              <w:bottom w:val="single" w:sz="4" w:space="0" w:color="434343"/>
              <w:right w:val="single" w:sz="4" w:space="0" w:color="434343"/>
            </w:tcBorders>
            <w:shd w:val="clear" w:color="auto" w:fill="auto"/>
            <w:tcMar>
              <w:top w:w="43" w:type="dxa"/>
              <w:left w:w="43" w:type="dxa"/>
              <w:bottom w:w="43" w:type="dxa"/>
              <w:right w:w="43" w:type="dxa"/>
            </w:tcMar>
          </w:tcPr>
          <w:p w14:paraId="2EABA025" w14:textId="77777777" w:rsidR="003B3219" w:rsidRPr="00F57684" w:rsidRDefault="003B3219" w:rsidP="00685C68">
            <w:pPr>
              <w:spacing w:before="120" w:line="240" w:lineRule="auto"/>
              <w:jc w:val="center"/>
              <w:rPr>
                <w:rFonts w:ascii="Times New Roman" w:eastAsia="Times New Roman" w:hAnsi="Times New Roman" w:cs="Times New Roman"/>
                <w:noProof/>
                <w:sz w:val="28"/>
                <w:szCs w:val="28"/>
                <w:lang w:val="uk-UA"/>
              </w:rPr>
            </w:pPr>
            <w:r w:rsidRPr="00F57684">
              <w:rPr>
                <w:rFonts w:ascii="Times New Roman" w:eastAsia="Times New Roman" w:hAnsi="Times New Roman" w:cs="Times New Roman"/>
                <w:noProof/>
                <w:sz w:val="28"/>
                <w:szCs w:val="28"/>
                <w:lang w:val="uk-UA"/>
              </w:rPr>
              <w:t>регулярно (кожні 6 місяців)</w:t>
            </w:r>
          </w:p>
        </w:tc>
      </w:tr>
    </w:tbl>
    <w:p w14:paraId="02DD0B41" w14:textId="1FF35894" w:rsidR="0081720B" w:rsidRDefault="0081720B">
      <w:pPr>
        <w:spacing w:before="240" w:after="240" w:line="360" w:lineRule="auto"/>
        <w:rPr>
          <w:rFonts w:ascii="Times New Roman" w:eastAsia="Times New Roman" w:hAnsi="Times New Roman" w:cs="Times New Roman"/>
          <w:noProof/>
          <w:sz w:val="28"/>
          <w:szCs w:val="28"/>
          <w:lang w:val="uk-UA"/>
        </w:rPr>
      </w:pPr>
    </w:p>
    <w:p w14:paraId="5599F88F" w14:textId="4033BE3A" w:rsidR="001F35C8" w:rsidRPr="00733A74" w:rsidRDefault="001F35C8">
      <w:pPr>
        <w:spacing w:before="240" w:after="240" w:line="360" w:lineRule="auto"/>
        <w:rPr>
          <w:rFonts w:ascii="Times New Roman" w:eastAsia="Times New Roman" w:hAnsi="Times New Roman" w:cs="Times New Roman"/>
          <w:noProof/>
          <w:sz w:val="28"/>
          <w:szCs w:val="28"/>
          <w:lang w:val="uk-UA"/>
        </w:rPr>
        <w:sectPr w:rsidR="001F35C8" w:rsidRPr="00733A74" w:rsidSect="00A00300">
          <w:pgSz w:w="16840" w:h="11907" w:orient="landscape" w:code="9"/>
          <w:pgMar w:top="1134" w:right="1701" w:bottom="1134" w:left="567" w:header="720" w:footer="348" w:gutter="0"/>
          <w:cols w:space="720"/>
          <w:docGrid w:linePitch="299"/>
        </w:sectPr>
      </w:pPr>
      <w:r>
        <w:rPr>
          <w:rFonts w:ascii="Times New Roman" w:eastAsia="Times New Roman" w:hAnsi="Times New Roman" w:cs="Times New Roman"/>
          <w:noProof/>
          <w:sz w:val="28"/>
          <w:szCs w:val="28"/>
          <w:lang w:val="uk-UA"/>
        </w:rPr>
        <w:t xml:space="preserve">Київський міський голова                                                                                                                              </w:t>
      </w:r>
      <w:bookmarkStart w:id="8" w:name="_GoBack"/>
      <w:bookmarkEnd w:id="8"/>
      <w:r>
        <w:rPr>
          <w:rFonts w:ascii="Times New Roman" w:eastAsia="Times New Roman" w:hAnsi="Times New Roman" w:cs="Times New Roman"/>
          <w:noProof/>
          <w:sz w:val="28"/>
          <w:szCs w:val="28"/>
          <w:lang w:val="uk-UA"/>
        </w:rPr>
        <w:t xml:space="preserve">      Віталій КЛИЧКО</w:t>
      </w:r>
    </w:p>
    <w:p w14:paraId="7C31E36D" w14:textId="77777777" w:rsidR="00557051" w:rsidRDefault="00C33B0B" w:rsidP="00557051">
      <w:pPr>
        <w:spacing w:before="24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1: </w:t>
      </w:r>
    </w:p>
    <w:p w14:paraId="51D65DB6" w14:textId="21A2C37A" w:rsidR="00C33B0B" w:rsidRPr="008B7047" w:rsidRDefault="00C33B0B" w:rsidP="00557051">
      <w:pPr>
        <w:spacing w:after="24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Аналіз поточної </w:t>
      </w:r>
      <w:proofErr w:type="spellStart"/>
      <w:r>
        <w:rPr>
          <w:rFonts w:ascii="Times New Roman" w:eastAsia="Times New Roman" w:hAnsi="Times New Roman" w:cs="Times New Roman"/>
          <w:b/>
          <w:sz w:val="28"/>
          <w:szCs w:val="28"/>
        </w:rPr>
        <w:t>мовної</w:t>
      </w:r>
      <w:proofErr w:type="spellEnd"/>
      <w:r>
        <w:rPr>
          <w:rFonts w:ascii="Times New Roman" w:eastAsia="Times New Roman" w:hAnsi="Times New Roman" w:cs="Times New Roman"/>
          <w:b/>
          <w:sz w:val="28"/>
          <w:szCs w:val="28"/>
        </w:rPr>
        <w:t xml:space="preserve"> ситуації - Результати опитування в Київ</w: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sz w:val="28"/>
          <w:szCs w:val="28"/>
        </w:rPr>
        <w:t>цифровий</w:t>
      </w:r>
    </w:p>
    <w:p w14:paraId="27D5E609" w14:textId="77777777" w:rsidR="00C33B0B" w:rsidRPr="009D5347" w:rsidRDefault="00C33B0B" w:rsidP="00C33B0B">
      <w:pPr>
        <w:spacing w:line="240" w:lineRule="auto"/>
        <w:ind w:firstLine="720"/>
        <w:jc w:val="both"/>
        <w:rPr>
          <w:rFonts w:ascii="Times New Roman" w:eastAsia="Times New Roman" w:hAnsi="Times New Roman" w:cs="Times New Roman"/>
          <w:noProof/>
          <w:sz w:val="24"/>
          <w:szCs w:val="24"/>
          <w:lang w:val="uk-UA"/>
        </w:rPr>
      </w:pPr>
      <w:r w:rsidRPr="009D5347">
        <w:rPr>
          <w:rFonts w:ascii="Times New Roman" w:eastAsia="Times New Roman" w:hAnsi="Times New Roman" w:cs="Times New Roman"/>
          <w:color w:val="333333"/>
          <w:sz w:val="24"/>
          <w:szCs w:val="24"/>
          <w:lang w:val="uk-UA"/>
        </w:rPr>
        <w:t>У</w:t>
      </w:r>
      <w:r w:rsidRPr="009D5347">
        <w:rPr>
          <w:rFonts w:ascii="Times New Roman" w:eastAsia="Times New Roman" w:hAnsi="Times New Roman" w:cs="Times New Roman"/>
          <w:color w:val="333333"/>
          <w:sz w:val="24"/>
          <w:szCs w:val="24"/>
        </w:rPr>
        <w:t xml:space="preserve">продовж останніх 22 років поширеність української мови в Києві зросла з 15% в 2000 до 44% у 2023. Динаміку зростання українськомовного середовища показано на Рис. 1 </w:t>
      </w:r>
      <w:r w:rsidRPr="009D5347">
        <w:rPr>
          <w:rFonts w:ascii="Times New Roman" w:eastAsia="Times New Roman" w:hAnsi="Times New Roman" w:cs="Times New Roman"/>
          <w:noProof/>
          <w:sz w:val="24"/>
          <w:szCs w:val="24"/>
          <w:lang w:val="uk-UA"/>
        </w:rPr>
        <w:t xml:space="preserve"> </w:t>
      </w:r>
    </w:p>
    <w:p w14:paraId="53E6B5B8" w14:textId="77777777" w:rsidR="00C33B0B" w:rsidRDefault="00C33B0B" w:rsidP="00C33B0B">
      <w:pPr>
        <w:spacing w:after="120" w:line="240" w:lineRule="auto"/>
        <w:ind w:firstLine="720"/>
        <w:rPr>
          <w:rFonts w:ascii="Times New Roman" w:eastAsia="Times New Roman" w:hAnsi="Times New Roman" w:cs="Times New Roman"/>
          <w:noProof/>
          <w:sz w:val="24"/>
          <w:szCs w:val="24"/>
          <w:lang w:val="uk-UA"/>
        </w:rPr>
      </w:pPr>
    </w:p>
    <w:p w14:paraId="54D63480" w14:textId="77777777" w:rsidR="00C33B0B" w:rsidRPr="00733A74" w:rsidRDefault="00C33B0B" w:rsidP="00C33B0B">
      <w:pPr>
        <w:spacing w:after="120" w:line="240" w:lineRule="auto"/>
        <w:ind w:firstLine="720"/>
        <w:rPr>
          <w:rFonts w:ascii="Times New Roman" w:eastAsia="Times New Roman" w:hAnsi="Times New Roman" w:cs="Times New Roman"/>
          <w:noProof/>
          <w:sz w:val="24"/>
          <w:szCs w:val="24"/>
          <w:lang w:val="uk-UA"/>
        </w:rPr>
      </w:pPr>
    </w:p>
    <w:p w14:paraId="38A8F87A" w14:textId="77777777" w:rsidR="00C33B0B" w:rsidRPr="00733A74" w:rsidRDefault="00C33B0B" w:rsidP="00C33B0B">
      <w:pPr>
        <w:spacing w:after="120" w:line="240" w:lineRule="auto"/>
        <w:ind w:firstLine="720"/>
        <w:rPr>
          <w:rFonts w:ascii="Times New Roman" w:eastAsia="Times New Roman" w:hAnsi="Times New Roman" w:cs="Times New Roman"/>
          <w:noProof/>
          <w:sz w:val="24"/>
          <w:szCs w:val="24"/>
          <w:lang w:val="uk-UA"/>
        </w:rPr>
      </w:pPr>
      <w:r w:rsidRPr="00733A74">
        <w:rPr>
          <w:rFonts w:ascii="Times New Roman" w:hAnsi="Times New Roman" w:cs="Times New Roman"/>
          <w:noProof/>
          <w:sz w:val="28"/>
          <w:szCs w:val="28"/>
          <w:lang w:val="uk-UA" w:eastAsia="uk-UA"/>
        </w:rPr>
        <w:drawing>
          <wp:anchor distT="114300" distB="114300" distL="114300" distR="114300" simplePos="0" relativeHeight="251659264" behindDoc="0" locked="0" layoutInCell="1" hidden="0" allowOverlap="1" wp14:anchorId="59B39FB4" wp14:editId="5B0290D5">
            <wp:simplePos x="0" y="0"/>
            <wp:positionH relativeFrom="margin">
              <wp:posOffset>995045</wp:posOffset>
            </wp:positionH>
            <wp:positionV relativeFrom="paragraph">
              <wp:posOffset>-305019</wp:posOffset>
            </wp:positionV>
            <wp:extent cx="4152593" cy="1768838"/>
            <wp:effectExtent l="0" t="0" r="635" b="3175"/>
            <wp:wrapNone/>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152593" cy="1768838"/>
                    </a:xfrm>
                    <a:prstGeom prst="rect">
                      <a:avLst/>
                    </a:prstGeom>
                    <a:ln/>
                  </pic:spPr>
                </pic:pic>
              </a:graphicData>
            </a:graphic>
          </wp:anchor>
        </w:drawing>
      </w:r>
    </w:p>
    <w:p w14:paraId="45514254" w14:textId="77777777" w:rsidR="00C33B0B" w:rsidRPr="00733A74" w:rsidRDefault="00C33B0B" w:rsidP="00C33B0B">
      <w:pPr>
        <w:spacing w:after="120" w:line="240" w:lineRule="auto"/>
        <w:ind w:firstLine="720"/>
        <w:rPr>
          <w:rFonts w:ascii="Times New Roman" w:eastAsia="Times New Roman" w:hAnsi="Times New Roman" w:cs="Times New Roman"/>
          <w:noProof/>
          <w:sz w:val="28"/>
          <w:szCs w:val="28"/>
          <w:lang w:val="uk-UA"/>
        </w:rPr>
      </w:pPr>
    </w:p>
    <w:p w14:paraId="596A5A78" w14:textId="77777777" w:rsidR="00C33B0B" w:rsidRPr="00733A74" w:rsidRDefault="00C33B0B" w:rsidP="00C33B0B">
      <w:pPr>
        <w:spacing w:after="120" w:line="240" w:lineRule="auto"/>
        <w:ind w:firstLine="720"/>
        <w:rPr>
          <w:rFonts w:ascii="Times New Roman" w:eastAsia="Times New Roman" w:hAnsi="Times New Roman" w:cs="Times New Roman"/>
          <w:noProof/>
          <w:sz w:val="28"/>
          <w:szCs w:val="28"/>
          <w:lang w:val="uk-UA"/>
        </w:rPr>
      </w:pPr>
    </w:p>
    <w:p w14:paraId="601D9225" w14:textId="77777777" w:rsidR="00C33B0B" w:rsidRPr="00733A74" w:rsidRDefault="00C33B0B" w:rsidP="00C33B0B">
      <w:pPr>
        <w:spacing w:after="120" w:line="240" w:lineRule="auto"/>
        <w:ind w:firstLine="720"/>
        <w:rPr>
          <w:rFonts w:ascii="Times New Roman" w:eastAsia="Times New Roman" w:hAnsi="Times New Roman" w:cs="Times New Roman"/>
          <w:noProof/>
          <w:sz w:val="28"/>
          <w:szCs w:val="28"/>
          <w:lang w:val="uk-UA"/>
        </w:rPr>
      </w:pPr>
    </w:p>
    <w:p w14:paraId="697C8C80" w14:textId="77777777" w:rsidR="00C33B0B" w:rsidRPr="00AA4774" w:rsidRDefault="00C33B0B" w:rsidP="00C33B0B">
      <w:pPr>
        <w:spacing w:after="120" w:line="240" w:lineRule="auto"/>
        <w:rPr>
          <w:rFonts w:ascii="Times New Roman" w:eastAsia="Times New Roman" w:hAnsi="Times New Roman" w:cs="Times New Roman"/>
          <w:noProof/>
          <w:sz w:val="18"/>
          <w:szCs w:val="18"/>
          <w:lang w:val="uk-UA"/>
        </w:rPr>
      </w:pPr>
    </w:p>
    <w:p w14:paraId="6A26FC64" w14:textId="77777777" w:rsidR="00C33B0B" w:rsidRDefault="00C33B0B" w:rsidP="00C33B0B">
      <w:pPr>
        <w:spacing w:after="120" w:line="240" w:lineRule="auto"/>
        <w:ind w:left="1843" w:right="1270"/>
        <w:jc w:val="center"/>
        <w:rPr>
          <w:rFonts w:ascii="Times New Roman" w:eastAsia="Times New Roman" w:hAnsi="Times New Roman" w:cs="Times New Roman"/>
          <w:noProof/>
          <w:sz w:val="24"/>
          <w:szCs w:val="24"/>
          <w:lang w:val="uk-UA"/>
        </w:rPr>
      </w:pPr>
    </w:p>
    <w:p w14:paraId="74AD65C3" w14:textId="1727E624" w:rsidR="00C33B0B" w:rsidRPr="00733A74" w:rsidRDefault="00C33B0B" w:rsidP="00C33B0B">
      <w:pPr>
        <w:spacing w:after="120" w:line="240" w:lineRule="auto"/>
        <w:ind w:left="1843" w:hanging="1843"/>
        <w:jc w:val="center"/>
        <w:rPr>
          <w:rFonts w:ascii="Times New Roman" w:eastAsia="Times New Roman" w:hAnsi="Times New Roman" w:cs="Times New Roman"/>
          <w:noProof/>
          <w:sz w:val="24"/>
          <w:szCs w:val="24"/>
          <w:lang w:val="uk-UA"/>
        </w:rPr>
      </w:pPr>
      <w:r w:rsidRPr="00733A74">
        <w:rPr>
          <w:rFonts w:ascii="Times New Roman" w:eastAsia="Times New Roman" w:hAnsi="Times New Roman" w:cs="Times New Roman"/>
          <w:noProof/>
          <w:sz w:val="24"/>
          <w:szCs w:val="24"/>
          <w:lang w:val="uk-UA"/>
        </w:rPr>
        <w:t xml:space="preserve">Рис. 1. Частка киян, що розмовляють певною мовою (2000, 2006, 2012 роки </w:t>
      </w:r>
      <w:bookmarkStart w:id="9" w:name="_Ref132369994"/>
      <w:r w:rsidRPr="005B72E2">
        <w:rPr>
          <w:rStyle w:val="af4"/>
          <w:rFonts w:ascii="Times New Roman" w:eastAsia="Times New Roman" w:hAnsi="Times New Roman" w:cs="Times New Roman"/>
          <w:noProof/>
          <w:sz w:val="28"/>
          <w:szCs w:val="28"/>
          <w:lang w:val="uk-UA"/>
        </w:rPr>
        <w:footnoteReference w:id="9"/>
      </w:r>
      <w:bookmarkEnd w:id="9"/>
      <w:r w:rsidRPr="00733A74">
        <w:rPr>
          <w:rFonts w:ascii="Times New Roman" w:eastAsia="Times New Roman" w:hAnsi="Times New Roman" w:cs="Times New Roman"/>
          <w:noProof/>
          <w:sz w:val="24"/>
          <w:szCs w:val="24"/>
          <w:lang w:val="uk-UA"/>
        </w:rPr>
        <w:t>, 2023 рік</w:t>
      </w:r>
      <w:r w:rsidRPr="005B72E2">
        <w:rPr>
          <w:rFonts w:ascii="Times New Roman" w:eastAsia="Times New Roman" w:hAnsi="Times New Roman" w:cs="Times New Roman"/>
          <w:noProof/>
          <w:sz w:val="28"/>
          <w:szCs w:val="28"/>
          <w:lang w:val="uk-UA"/>
        </w:rPr>
        <w:fldChar w:fldCharType="begin"/>
      </w:r>
      <w:r w:rsidRPr="005B72E2">
        <w:rPr>
          <w:rFonts w:ascii="Times New Roman" w:eastAsia="Times New Roman" w:hAnsi="Times New Roman" w:cs="Times New Roman"/>
          <w:noProof/>
          <w:sz w:val="28"/>
          <w:szCs w:val="28"/>
          <w:lang w:val="uk-UA"/>
        </w:rPr>
        <w:instrText xml:space="preserve"> NOTEREF _Ref132361294 \f \h  \* MERGEFORMAT </w:instrText>
      </w:r>
      <w:r w:rsidRPr="005B72E2">
        <w:rPr>
          <w:rFonts w:ascii="Times New Roman" w:eastAsia="Times New Roman" w:hAnsi="Times New Roman" w:cs="Times New Roman"/>
          <w:noProof/>
          <w:sz w:val="28"/>
          <w:szCs w:val="28"/>
          <w:lang w:val="uk-UA"/>
        </w:rPr>
      </w:r>
      <w:r w:rsidRPr="005B72E2">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2</w:t>
      </w:r>
      <w:r w:rsidRPr="005B72E2">
        <w:rPr>
          <w:rFonts w:ascii="Times New Roman" w:eastAsia="Times New Roman" w:hAnsi="Times New Roman" w:cs="Times New Roman"/>
          <w:noProof/>
          <w:sz w:val="28"/>
          <w:szCs w:val="28"/>
          <w:lang w:val="uk-UA"/>
        </w:rPr>
        <w:fldChar w:fldCharType="end"/>
      </w:r>
      <w:r>
        <w:rPr>
          <w:rFonts w:ascii="Times New Roman" w:eastAsia="Times New Roman" w:hAnsi="Times New Roman" w:cs="Times New Roman"/>
          <w:noProof/>
          <w:sz w:val="24"/>
          <w:szCs w:val="24"/>
          <w:lang w:val="uk-UA"/>
        </w:rPr>
        <w:t xml:space="preserve"> </w:t>
      </w:r>
      <w:r w:rsidRPr="00733A74">
        <w:rPr>
          <w:rFonts w:ascii="Times New Roman" w:eastAsia="Times New Roman" w:hAnsi="Times New Roman" w:cs="Times New Roman"/>
          <w:noProof/>
          <w:sz w:val="24"/>
          <w:szCs w:val="24"/>
          <w:lang w:val="uk-UA"/>
        </w:rPr>
        <w:t xml:space="preserve">) </w:t>
      </w:r>
    </w:p>
    <w:p w14:paraId="3B25D716" w14:textId="77777777" w:rsidR="00C33B0B" w:rsidRPr="009D5347" w:rsidRDefault="00C33B0B" w:rsidP="00C33B0B">
      <w:pPr>
        <w:spacing w:line="240" w:lineRule="auto"/>
        <w:jc w:val="both"/>
        <w:rPr>
          <w:rFonts w:ascii="Times New Roman" w:eastAsia="Times New Roman" w:hAnsi="Times New Roman" w:cs="Times New Roman"/>
          <w:sz w:val="24"/>
          <w:szCs w:val="24"/>
        </w:rPr>
      </w:pPr>
      <w:r w:rsidRPr="009D5347">
        <w:rPr>
          <w:rFonts w:ascii="Times New Roman" w:eastAsia="Times New Roman" w:hAnsi="Times New Roman" w:cs="Times New Roman"/>
          <w:sz w:val="24"/>
          <w:szCs w:val="24"/>
        </w:rPr>
        <w:t xml:space="preserve">Однак досі зберігається значний  (вдвічі) розрив між часткою киян, що визнають українську мову рідною та їх щоденною </w:t>
      </w:r>
      <w:proofErr w:type="spellStart"/>
      <w:r w:rsidRPr="009D5347">
        <w:rPr>
          <w:rFonts w:ascii="Times New Roman" w:eastAsia="Times New Roman" w:hAnsi="Times New Roman" w:cs="Times New Roman"/>
          <w:sz w:val="24"/>
          <w:szCs w:val="24"/>
        </w:rPr>
        <w:t>мовною</w:t>
      </w:r>
      <w:proofErr w:type="spellEnd"/>
      <w:r w:rsidRPr="009D5347">
        <w:rPr>
          <w:rFonts w:ascii="Times New Roman" w:eastAsia="Times New Roman" w:hAnsi="Times New Roman" w:cs="Times New Roman"/>
          <w:sz w:val="24"/>
          <w:szCs w:val="24"/>
        </w:rPr>
        <w:t xml:space="preserve"> практикою (Рис. 2).  </w:t>
      </w:r>
    </w:p>
    <w:p w14:paraId="35B93A8A" w14:textId="77777777" w:rsidR="00C33B0B" w:rsidRDefault="00C33B0B" w:rsidP="00C33B0B">
      <w:pPr>
        <w:rPr>
          <w:rFonts w:ascii="Times New Roman" w:eastAsia="Times New Roman" w:hAnsi="Times New Roman" w:cs="Times New Roman"/>
          <w:sz w:val="24"/>
          <w:szCs w:val="24"/>
        </w:rPr>
      </w:pPr>
      <w:r w:rsidRPr="009D5347">
        <w:rPr>
          <w:noProof/>
          <w:sz w:val="24"/>
          <w:szCs w:val="24"/>
          <w:lang w:val="uk-UA" w:eastAsia="uk-UA"/>
        </w:rPr>
        <w:drawing>
          <wp:anchor distT="114300" distB="114300" distL="114300" distR="114300" simplePos="0" relativeHeight="251664384" behindDoc="0" locked="0" layoutInCell="1" hidden="0" allowOverlap="1" wp14:anchorId="0C7B306C" wp14:editId="6CFD4811">
            <wp:simplePos x="0" y="0"/>
            <wp:positionH relativeFrom="column">
              <wp:posOffset>1460500</wp:posOffset>
            </wp:positionH>
            <wp:positionV relativeFrom="paragraph">
              <wp:posOffset>54610</wp:posOffset>
            </wp:positionV>
            <wp:extent cx="3057525" cy="1952625"/>
            <wp:effectExtent l="0" t="0" r="9525" b="9525"/>
            <wp:wrapNone/>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057525" cy="1952625"/>
                    </a:xfrm>
                    <a:prstGeom prst="rect">
                      <a:avLst/>
                    </a:prstGeom>
                    <a:ln/>
                  </pic:spPr>
                </pic:pic>
              </a:graphicData>
            </a:graphic>
            <wp14:sizeRelH relativeFrom="margin">
              <wp14:pctWidth>0</wp14:pctWidth>
            </wp14:sizeRelH>
            <wp14:sizeRelV relativeFrom="margin">
              <wp14:pctHeight>0</wp14:pctHeight>
            </wp14:sizeRelV>
          </wp:anchor>
        </w:drawing>
      </w:r>
    </w:p>
    <w:p w14:paraId="1E0787EB" w14:textId="77777777" w:rsidR="00C33B0B" w:rsidRDefault="00C33B0B" w:rsidP="00C33B0B">
      <w:pPr>
        <w:ind w:left="720"/>
        <w:rPr>
          <w:rFonts w:ascii="Times New Roman" w:eastAsia="Times New Roman" w:hAnsi="Times New Roman" w:cs="Times New Roman"/>
          <w:b/>
          <w:sz w:val="24"/>
          <w:szCs w:val="24"/>
        </w:rPr>
      </w:pPr>
    </w:p>
    <w:p w14:paraId="21F5F64C" w14:textId="77777777" w:rsidR="00C33B0B" w:rsidRDefault="00C33B0B" w:rsidP="00C33B0B">
      <w:pPr>
        <w:ind w:left="720"/>
        <w:rPr>
          <w:rFonts w:ascii="Times New Roman" w:eastAsia="Times New Roman" w:hAnsi="Times New Roman" w:cs="Times New Roman"/>
          <w:b/>
          <w:sz w:val="24"/>
          <w:szCs w:val="24"/>
        </w:rPr>
      </w:pPr>
    </w:p>
    <w:p w14:paraId="73F696BA" w14:textId="77777777" w:rsidR="00C33B0B" w:rsidRDefault="00C33B0B" w:rsidP="00C33B0B">
      <w:pPr>
        <w:ind w:left="720"/>
        <w:rPr>
          <w:rFonts w:ascii="Times New Roman" w:eastAsia="Times New Roman" w:hAnsi="Times New Roman" w:cs="Times New Roman"/>
          <w:b/>
          <w:sz w:val="24"/>
          <w:szCs w:val="24"/>
        </w:rPr>
      </w:pPr>
    </w:p>
    <w:p w14:paraId="56014498" w14:textId="77777777" w:rsidR="00C33B0B" w:rsidRDefault="00C33B0B" w:rsidP="00C33B0B">
      <w:pPr>
        <w:ind w:left="720"/>
        <w:rPr>
          <w:rFonts w:ascii="Times New Roman" w:eastAsia="Times New Roman" w:hAnsi="Times New Roman" w:cs="Times New Roman"/>
          <w:b/>
          <w:sz w:val="24"/>
          <w:szCs w:val="24"/>
        </w:rPr>
      </w:pPr>
    </w:p>
    <w:p w14:paraId="09B17222" w14:textId="77777777" w:rsidR="00C33B0B" w:rsidRDefault="00C33B0B" w:rsidP="00C33B0B">
      <w:pPr>
        <w:ind w:left="720"/>
        <w:rPr>
          <w:rFonts w:ascii="Times New Roman" w:eastAsia="Times New Roman" w:hAnsi="Times New Roman" w:cs="Times New Roman"/>
          <w:b/>
          <w:sz w:val="24"/>
          <w:szCs w:val="24"/>
        </w:rPr>
      </w:pPr>
    </w:p>
    <w:p w14:paraId="77743FF1" w14:textId="77777777" w:rsidR="00C33B0B" w:rsidRDefault="00C33B0B" w:rsidP="00C33B0B">
      <w:pPr>
        <w:ind w:left="720"/>
        <w:rPr>
          <w:rFonts w:ascii="Times New Roman" w:eastAsia="Times New Roman" w:hAnsi="Times New Roman" w:cs="Times New Roman"/>
          <w:b/>
          <w:sz w:val="24"/>
          <w:szCs w:val="24"/>
        </w:rPr>
      </w:pPr>
    </w:p>
    <w:p w14:paraId="41C5E63B" w14:textId="77777777" w:rsidR="00C33B0B" w:rsidRDefault="00C33B0B" w:rsidP="00C33B0B">
      <w:pPr>
        <w:ind w:left="720"/>
        <w:rPr>
          <w:rFonts w:ascii="Times New Roman" w:eastAsia="Times New Roman" w:hAnsi="Times New Roman" w:cs="Times New Roman"/>
          <w:b/>
          <w:sz w:val="24"/>
          <w:szCs w:val="24"/>
        </w:rPr>
      </w:pPr>
    </w:p>
    <w:p w14:paraId="601E2BA4" w14:textId="77777777" w:rsidR="00C33B0B" w:rsidRDefault="00C33B0B" w:rsidP="00C33B0B">
      <w:pPr>
        <w:ind w:left="720"/>
        <w:rPr>
          <w:rFonts w:ascii="Times New Roman" w:eastAsia="Times New Roman" w:hAnsi="Times New Roman" w:cs="Times New Roman"/>
          <w:b/>
          <w:sz w:val="24"/>
          <w:szCs w:val="24"/>
        </w:rPr>
      </w:pPr>
    </w:p>
    <w:p w14:paraId="007D13FD" w14:textId="77777777" w:rsidR="00C33B0B" w:rsidRDefault="00C33B0B" w:rsidP="00C33B0B">
      <w:pPr>
        <w:rPr>
          <w:rFonts w:ascii="Times New Roman" w:eastAsia="Times New Roman" w:hAnsi="Times New Roman" w:cs="Times New Roman"/>
          <w:b/>
          <w:sz w:val="24"/>
          <w:szCs w:val="24"/>
        </w:rPr>
      </w:pPr>
    </w:p>
    <w:p w14:paraId="5974897B" w14:textId="77777777" w:rsidR="00C33B0B" w:rsidRPr="009D5347" w:rsidRDefault="00C33B0B" w:rsidP="00C33B0B">
      <w:pPr>
        <w:spacing w:line="240" w:lineRule="auto"/>
        <w:jc w:val="center"/>
        <w:rPr>
          <w:rFonts w:ascii="Times New Roman" w:eastAsia="Times New Roman" w:hAnsi="Times New Roman" w:cs="Times New Roman"/>
          <w:sz w:val="24"/>
          <w:szCs w:val="24"/>
        </w:rPr>
      </w:pPr>
      <w:r w:rsidRPr="009D5347">
        <w:rPr>
          <w:rFonts w:ascii="Times New Roman" w:eastAsia="Times New Roman" w:hAnsi="Times New Roman" w:cs="Times New Roman"/>
          <w:sz w:val="24"/>
          <w:szCs w:val="24"/>
        </w:rPr>
        <w:t xml:space="preserve">Рис. 2. Частка киян, що розмовляють переважно українською та тих, </w:t>
      </w:r>
    </w:p>
    <w:p w14:paraId="66CB12D7" w14:textId="77777777" w:rsidR="00C33B0B" w:rsidRPr="009D5347" w:rsidRDefault="00C33B0B" w:rsidP="00C33B0B">
      <w:pPr>
        <w:spacing w:line="240" w:lineRule="auto"/>
        <w:jc w:val="center"/>
        <w:rPr>
          <w:rFonts w:ascii="Times New Roman" w:eastAsia="Times New Roman" w:hAnsi="Times New Roman" w:cs="Times New Roman"/>
          <w:sz w:val="24"/>
          <w:szCs w:val="24"/>
        </w:rPr>
      </w:pPr>
      <w:r w:rsidRPr="009D5347">
        <w:rPr>
          <w:rFonts w:ascii="Times New Roman" w:eastAsia="Times New Roman" w:hAnsi="Times New Roman" w:cs="Times New Roman"/>
          <w:sz w:val="24"/>
          <w:szCs w:val="24"/>
        </w:rPr>
        <w:t>хто вважає українську рідною</w:t>
      </w:r>
    </w:p>
    <w:p w14:paraId="179EC1A3" w14:textId="6088632D" w:rsidR="00C33B0B" w:rsidRPr="009D5347" w:rsidRDefault="00C33B0B" w:rsidP="00C33B0B">
      <w:pPr>
        <w:spacing w:line="240" w:lineRule="auto"/>
        <w:jc w:val="center"/>
        <w:rPr>
          <w:rFonts w:ascii="Times New Roman" w:eastAsia="Times New Roman" w:hAnsi="Times New Roman" w:cs="Times New Roman"/>
          <w:sz w:val="24"/>
          <w:szCs w:val="24"/>
          <w:lang w:val="uk-UA"/>
        </w:rPr>
      </w:pPr>
      <w:r w:rsidRPr="009D5347">
        <w:rPr>
          <w:rFonts w:ascii="Times New Roman" w:eastAsia="Times New Roman" w:hAnsi="Times New Roman" w:cs="Times New Roman"/>
          <w:sz w:val="24"/>
          <w:szCs w:val="24"/>
        </w:rPr>
        <w:t>(джерела даних: 2023 рік</w:t>
      </w:r>
      <w:r w:rsidRPr="009D5347">
        <w:rPr>
          <w:rFonts w:ascii="Times New Roman" w:eastAsia="Times New Roman" w:hAnsi="Times New Roman" w:cs="Times New Roman"/>
          <w:sz w:val="24"/>
          <w:szCs w:val="24"/>
          <w:lang w:val="uk-UA"/>
        </w:rPr>
        <w:t xml:space="preserve"> </w:t>
      </w:r>
      <w:r w:rsidRPr="009D5347">
        <w:rPr>
          <w:rFonts w:ascii="Times New Roman" w:eastAsia="Times New Roman" w:hAnsi="Times New Roman" w:cs="Times New Roman"/>
          <w:sz w:val="24"/>
          <w:szCs w:val="24"/>
        </w:rPr>
        <w:fldChar w:fldCharType="begin"/>
      </w:r>
      <w:r w:rsidRPr="009D5347">
        <w:rPr>
          <w:rFonts w:ascii="Times New Roman" w:eastAsia="Times New Roman" w:hAnsi="Times New Roman" w:cs="Times New Roman"/>
          <w:sz w:val="24"/>
          <w:szCs w:val="24"/>
        </w:rPr>
        <w:instrText xml:space="preserve"> NOTEREF _Ref132361294 \f \h  \* MERGEFORMAT </w:instrText>
      </w:r>
      <w:r w:rsidRPr="009D5347">
        <w:rPr>
          <w:rFonts w:ascii="Times New Roman" w:eastAsia="Times New Roman" w:hAnsi="Times New Roman" w:cs="Times New Roman"/>
          <w:sz w:val="24"/>
          <w:szCs w:val="24"/>
        </w:rPr>
      </w:r>
      <w:r w:rsidRPr="009D5347">
        <w:rPr>
          <w:rFonts w:ascii="Times New Roman" w:eastAsia="Times New Roman" w:hAnsi="Times New Roman" w:cs="Times New Roman"/>
          <w:sz w:val="24"/>
          <w:szCs w:val="24"/>
        </w:rPr>
        <w:fldChar w:fldCharType="separate"/>
      </w:r>
      <w:r w:rsidR="00557051" w:rsidRPr="00557051">
        <w:rPr>
          <w:rStyle w:val="af4"/>
          <w:rFonts w:ascii="Times New Roman" w:hAnsi="Times New Roman" w:cs="Times New Roman"/>
          <w:sz w:val="24"/>
          <w:szCs w:val="24"/>
        </w:rPr>
        <w:t>2</w:t>
      </w:r>
      <w:r w:rsidRPr="009D5347">
        <w:rPr>
          <w:rFonts w:ascii="Times New Roman" w:eastAsia="Times New Roman" w:hAnsi="Times New Roman" w:cs="Times New Roman"/>
          <w:sz w:val="24"/>
          <w:szCs w:val="24"/>
        </w:rPr>
        <w:fldChar w:fldCharType="end"/>
      </w:r>
      <w:r w:rsidRPr="009D5347">
        <w:rPr>
          <w:rFonts w:ascii="Times New Roman" w:eastAsia="Times New Roman" w:hAnsi="Times New Roman" w:cs="Times New Roman"/>
          <w:sz w:val="24"/>
          <w:szCs w:val="24"/>
          <w:lang w:val="uk-UA"/>
        </w:rPr>
        <w:t>)</w:t>
      </w:r>
    </w:p>
    <w:p w14:paraId="40774389" w14:textId="77777777" w:rsidR="00C33B0B" w:rsidRDefault="00C33B0B" w:rsidP="00C33B0B">
      <w:pPr>
        <w:spacing w:line="240" w:lineRule="auto"/>
        <w:rPr>
          <w:rFonts w:ascii="Times New Roman" w:eastAsia="Times New Roman" w:hAnsi="Times New Roman" w:cs="Times New Roman"/>
          <w:sz w:val="20"/>
          <w:szCs w:val="20"/>
          <w:lang w:val="uk-UA"/>
        </w:rPr>
      </w:pPr>
    </w:p>
    <w:p w14:paraId="3A66B6E3" w14:textId="77777777" w:rsidR="00C33B0B" w:rsidRDefault="00C33B0B" w:rsidP="00C33B0B">
      <w:pPr>
        <w:jc w:val="both"/>
        <w:rPr>
          <w:rFonts w:ascii="Times New Roman" w:eastAsia="Times New Roman" w:hAnsi="Times New Roman" w:cs="Times New Roman"/>
          <w:sz w:val="24"/>
          <w:szCs w:val="24"/>
        </w:rPr>
      </w:pPr>
      <w:r w:rsidRPr="009D5347">
        <w:rPr>
          <w:rFonts w:ascii="Times New Roman" w:eastAsia="Times New Roman" w:hAnsi="Times New Roman" w:cs="Times New Roman"/>
          <w:sz w:val="24"/>
          <w:szCs w:val="24"/>
        </w:rPr>
        <w:t>Відсоток киян, які вважають українську мову рідною також зростає: з 47% у 2012 році до 86% у 2023, при цьому 12% вважають рідною російську  (Рис. 3).</w:t>
      </w:r>
    </w:p>
    <w:p w14:paraId="1182ED52" w14:textId="77777777" w:rsidR="00C33B0B" w:rsidRDefault="00C33B0B" w:rsidP="00C33B0B">
      <w:pPr>
        <w:ind w:left="720"/>
        <w:rPr>
          <w:rFonts w:ascii="Times New Roman" w:eastAsia="Times New Roman" w:hAnsi="Times New Roman" w:cs="Times New Roman"/>
          <w:b/>
          <w:sz w:val="24"/>
          <w:szCs w:val="24"/>
        </w:rPr>
      </w:pPr>
      <w:r>
        <w:rPr>
          <w:noProof/>
          <w:lang w:val="uk-UA" w:eastAsia="uk-UA"/>
        </w:rPr>
        <w:drawing>
          <wp:anchor distT="114300" distB="114300" distL="114300" distR="114300" simplePos="0" relativeHeight="251665408" behindDoc="0" locked="0" layoutInCell="1" hidden="0" allowOverlap="1" wp14:anchorId="4BC2B427" wp14:editId="07861F4D">
            <wp:simplePos x="0" y="0"/>
            <wp:positionH relativeFrom="column">
              <wp:posOffset>834390</wp:posOffset>
            </wp:positionH>
            <wp:positionV relativeFrom="paragraph">
              <wp:posOffset>27939</wp:posOffset>
            </wp:positionV>
            <wp:extent cx="3819525" cy="1628775"/>
            <wp:effectExtent l="0" t="0" r="9525" b="9525"/>
            <wp:wrapNone/>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819525" cy="1628775"/>
                    </a:xfrm>
                    <a:prstGeom prst="rect">
                      <a:avLst/>
                    </a:prstGeom>
                    <a:ln/>
                  </pic:spPr>
                </pic:pic>
              </a:graphicData>
            </a:graphic>
            <wp14:sizeRelH relativeFrom="margin">
              <wp14:pctWidth>0</wp14:pctWidth>
            </wp14:sizeRelH>
            <wp14:sizeRelV relativeFrom="margin">
              <wp14:pctHeight>0</wp14:pctHeight>
            </wp14:sizeRelV>
          </wp:anchor>
        </w:drawing>
      </w:r>
    </w:p>
    <w:p w14:paraId="66D727DF" w14:textId="77777777" w:rsidR="00C33B0B" w:rsidRDefault="00C33B0B" w:rsidP="00C33B0B">
      <w:pPr>
        <w:ind w:left="720"/>
        <w:rPr>
          <w:rFonts w:ascii="Times New Roman" w:eastAsia="Times New Roman" w:hAnsi="Times New Roman" w:cs="Times New Roman"/>
          <w:b/>
          <w:sz w:val="24"/>
          <w:szCs w:val="24"/>
        </w:rPr>
      </w:pPr>
    </w:p>
    <w:p w14:paraId="672181FB" w14:textId="77777777" w:rsidR="00C33B0B" w:rsidRDefault="00C33B0B" w:rsidP="00C33B0B">
      <w:pPr>
        <w:ind w:left="720"/>
        <w:rPr>
          <w:rFonts w:ascii="Times New Roman" w:eastAsia="Times New Roman" w:hAnsi="Times New Roman" w:cs="Times New Roman"/>
          <w:b/>
          <w:sz w:val="24"/>
          <w:szCs w:val="24"/>
        </w:rPr>
      </w:pPr>
    </w:p>
    <w:p w14:paraId="0B847093" w14:textId="77777777" w:rsidR="00C33B0B" w:rsidRDefault="00C33B0B" w:rsidP="00C33B0B">
      <w:pPr>
        <w:ind w:left="720"/>
        <w:rPr>
          <w:rFonts w:ascii="Times New Roman" w:eastAsia="Times New Roman" w:hAnsi="Times New Roman" w:cs="Times New Roman"/>
          <w:b/>
          <w:sz w:val="24"/>
          <w:szCs w:val="24"/>
        </w:rPr>
      </w:pPr>
    </w:p>
    <w:p w14:paraId="72DF6A93" w14:textId="77777777" w:rsidR="00C33B0B" w:rsidRDefault="00C33B0B" w:rsidP="00C33B0B">
      <w:pPr>
        <w:ind w:left="720"/>
        <w:rPr>
          <w:rFonts w:ascii="Times New Roman" w:eastAsia="Times New Roman" w:hAnsi="Times New Roman" w:cs="Times New Roman"/>
          <w:b/>
          <w:sz w:val="24"/>
          <w:szCs w:val="24"/>
        </w:rPr>
      </w:pPr>
    </w:p>
    <w:p w14:paraId="00088BEF" w14:textId="77777777" w:rsidR="00C33B0B" w:rsidRDefault="00C33B0B" w:rsidP="00C33B0B">
      <w:pPr>
        <w:ind w:left="720"/>
        <w:rPr>
          <w:rFonts w:ascii="Times New Roman" w:eastAsia="Times New Roman" w:hAnsi="Times New Roman" w:cs="Times New Roman"/>
          <w:b/>
          <w:sz w:val="24"/>
          <w:szCs w:val="24"/>
        </w:rPr>
      </w:pPr>
    </w:p>
    <w:p w14:paraId="62ECED1F" w14:textId="77777777" w:rsidR="00C33B0B" w:rsidRDefault="00C33B0B" w:rsidP="00C33B0B">
      <w:pPr>
        <w:rPr>
          <w:rFonts w:ascii="Times New Roman" w:eastAsia="Times New Roman" w:hAnsi="Times New Roman" w:cs="Times New Roman"/>
          <w:b/>
          <w:sz w:val="24"/>
          <w:szCs w:val="24"/>
        </w:rPr>
      </w:pPr>
    </w:p>
    <w:p w14:paraId="365198ED" w14:textId="77777777" w:rsidR="00C33B0B" w:rsidRDefault="00C33B0B" w:rsidP="00C33B0B">
      <w:pPr>
        <w:rPr>
          <w:rFonts w:ascii="Times New Roman" w:eastAsia="Times New Roman" w:hAnsi="Times New Roman" w:cs="Times New Roman"/>
          <w:b/>
          <w:sz w:val="24"/>
          <w:szCs w:val="24"/>
        </w:rPr>
      </w:pPr>
    </w:p>
    <w:p w14:paraId="73649B54" w14:textId="77777777" w:rsidR="00C33B0B" w:rsidRDefault="00C33B0B" w:rsidP="00C33B0B">
      <w:pPr>
        <w:ind w:left="720"/>
        <w:rPr>
          <w:rFonts w:ascii="Times New Roman" w:eastAsia="Times New Roman" w:hAnsi="Times New Roman" w:cs="Times New Roman"/>
          <w:b/>
          <w:sz w:val="24"/>
          <w:szCs w:val="24"/>
        </w:rPr>
      </w:pPr>
    </w:p>
    <w:p w14:paraId="75A7E08C" w14:textId="77777777" w:rsidR="00C33B0B" w:rsidRPr="009D5347" w:rsidRDefault="00C33B0B" w:rsidP="00C33B0B">
      <w:pPr>
        <w:spacing w:line="240" w:lineRule="auto"/>
        <w:jc w:val="center"/>
        <w:rPr>
          <w:rFonts w:ascii="Times New Roman" w:eastAsia="Times New Roman" w:hAnsi="Times New Roman" w:cs="Times New Roman"/>
          <w:sz w:val="24"/>
          <w:szCs w:val="24"/>
        </w:rPr>
      </w:pPr>
      <w:r w:rsidRPr="009D5347">
        <w:rPr>
          <w:rFonts w:ascii="Times New Roman" w:eastAsia="Times New Roman" w:hAnsi="Times New Roman" w:cs="Times New Roman"/>
          <w:sz w:val="24"/>
          <w:szCs w:val="24"/>
        </w:rPr>
        <w:t>Рис. 3. Яку мову ви вважаєте рідною?</w:t>
      </w:r>
    </w:p>
    <w:p w14:paraId="445E3E97" w14:textId="0C2DA992" w:rsidR="00C33B0B" w:rsidRDefault="00C33B0B" w:rsidP="00C33B0B">
      <w:pPr>
        <w:spacing w:after="120" w:line="240" w:lineRule="auto"/>
        <w:jc w:val="center"/>
        <w:rPr>
          <w:rFonts w:ascii="Times New Roman" w:eastAsia="Times New Roman" w:hAnsi="Times New Roman" w:cs="Times New Roman"/>
          <w:sz w:val="24"/>
          <w:szCs w:val="24"/>
        </w:rPr>
      </w:pPr>
      <w:r w:rsidRPr="009D5347">
        <w:rPr>
          <w:rFonts w:ascii="Times New Roman" w:eastAsia="Times New Roman" w:hAnsi="Times New Roman" w:cs="Times New Roman"/>
          <w:sz w:val="24"/>
          <w:szCs w:val="24"/>
        </w:rPr>
        <w:t>(джерела даних: 2012 рік</w:t>
      </w:r>
      <w:r w:rsidRPr="009D5347">
        <w:rPr>
          <w:rFonts w:ascii="Times New Roman" w:eastAsia="Times New Roman" w:hAnsi="Times New Roman" w:cs="Times New Roman"/>
          <w:sz w:val="24"/>
          <w:szCs w:val="24"/>
        </w:rPr>
        <w:fldChar w:fldCharType="begin"/>
      </w:r>
      <w:r w:rsidRPr="009D5347">
        <w:rPr>
          <w:rFonts w:ascii="Times New Roman" w:eastAsia="Times New Roman" w:hAnsi="Times New Roman" w:cs="Times New Roman"/>
          <w:sz w:val="24"/>
          <w:szCs w:val="24"/>
        </w:rPr>
        <w:instrText xml:space="preserve"> NOTEREF _Ref132369994 \f \h  \* MERGEFORMAT </w:instrText>
      </w:r>
      <w:r w:rsidRPr="009D5347">
        <w:rPr>
          <w:rFonts w:ascii="Times New Roman" w:eastAsia="Times New Roman" w:hAnsi="Times New Roman" w:cs="Times New Roman"/>
          <w:sz w:val="24"/>
          <w:szCs w:val="24"/>
        </w:rPr>
      </w:r>
      <w:r w:rsidRPr="009D5347">
        <w:rPr>
          <w:rFonts w:ascii="Times New Roman" w:eastAsia="Times New Roman" w:hAnsi="Times New Roman" w:cs="Times New Roman"/>
          <w:sz w:val="24"/>
          <w:szCs w:val="24"/>
        </w:rPr>
        <w:fldChar w:fldCharType="separate"/>
      </w:r>
      <w:r w:rsidR="00557051" w:rsidRPr="00557051">
        <w:rPr>
          <w:rStyle w:val="af4"/>
          <w:rFonts w:ascii="Times New Roman" w:hAnsi="Times New Roman" w:cs="Times New Roman"/>
          <w:sz w:val="24"/>
          <w:szCs w:val="24"/>
        </w:rPr>
        <w:t>9</w:t>
      </w:r>
      <w:r w:rsidRPr="009D5347">
        <w:rPr>
          <w:rFonts w:ascii="Times New Roman" w:eastAsia="Times New Roman" w:hAnsi="Times New Roman" w:cs="Times New Roman"/>
          <w:sz w:val="24"/>
          <w:szCs w:val="24"/>
        </w:rPr>
        <w:fldChar w:fldCharType="end"/>
      </w:r>
      <w:r w:rsidRPr="009D5347">
        <w:rPr>
          <w:rFonts w:ascii="Times New Roman" w:eastAsia="Times New Roman" w:hAnsi="Times New Roman" w:cs="Times New Roman"/>
          <w:sz w:val="24"/>
          <w:szCs w:val="24"/>
        </w:rPr>
        <w:t xml:space="preserve"> , 2022 рік </w:t>
      </w:r>
      <w:r w:rsidRPr="009D5347">
        <w:rPr>
          <w:rFonts w:ascii="Times New Roman" w:eastAsia="Times New Roman" w:hAnsi="Times New Roman" w:cs="Times New Roman"/>
          <w:sz w:val="24"/>
          <w:szCs w:val="24"/>
        </w:rPr>
        <w:fldChar w:fldCharType="begin"/>
      </w:r>
      <w:r w:rsidRPr="009D5347">
        <w:rPr>
          <w:rFonts w:ascii="Times New Roman" w:eastAsia="Times New Roman" w:hAnsi="Times New Roman" w:cs="Times New Roman"/>
          <w:sz w:val="24"/>
          <w:szCs w:val="24"/>
        </w:rPr>
        <w:instrText xml:space="preserve"> NOTEREF _Ref132361294 \f \h  \* MERGEFORMAT </w:instrText>
      </w:r>
      <w:r w:rsidRPr="009D5347">
        <w:rPr>
          <w:rFonts w:ascii="Times New Roman" w:eastAsia="Times New Roman" w:hAnsi="Times New Roman" w:cs="Times New Roman"/>
          <w:sz w:val="24"/>
          <w:szCs w:val="24"/>
        </w:rPr>
      </w:r>
      <w:r w:rsidRPr="009D5347">
        <w:rPr>
          <w:rFonts w:ascii="Times New Roman" w:eastAsia="Times New Roman" w:hAnsi="Times New Roman" w:cs="Times New Roman"/>
          <w:sz w:val="24"/>
          <w:szCs w:val="24"/>
        </w:rPr>
        <w:fldChar w:fldCharType="separate"/>
      </w:r>
      <w:r w:rsidR="00557051" w:rsidRPr="00557051">
        <w:rPr>
          <w:rStyle w:val="af4"/>
          <w:rFonts w:ascii="Times New Roman" w:hAnsi="Times New Roman" w:cs="Times New Roman"/>
          <w:sz w:val="24"/>
          <w:szCs w:val="24"/>
        </w:rPr>
        <w:t>2</w:t>
      </w:r>
      <w:r w:rsidRPr="009D5347">
        <w:rPr>
          <w:rFonts w:ascii="Times New Roman" w:eastAsia="Times New Roman" w:hAnsi="Times New Roman" w:cs="Times New Roman"/>
          <w:sz w:val="24"/>
          <w:szCs w:val="24"/>
        </w:rPr>
        <w:fldChar w:fldCharType="end"/>
      </w:r>
      <w:r w:rsidRPr="009D5347">
        <w:rPr>
          <w:rFonts w:ascii="Times New Roman" w:eastAsia="Times New Roman" w:hAnsi="Times New Roman" w:cs="Times New Roman"/>
          <w:sz w:val="24"/>
          <w:szCs w:val="24"/>
        </w:rPr>
        <w:t>)</w:t>
      </w:r>
    </w:p>
    <w:p w14:paraId="6E93F7B3" w14:textId="77777777" w:rsidR="00C33B0B" w:rsidRPr="009D5347"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9D5347">
        <w:rPr>
          <w:rFonts w:ascii="Times New Roman" w:eastAsia="Times New Roman" w:hAnsi="Times New Roman" w:cs="Times New Roman"/>
          <w:b/>
          <w:noProof/>
          <w:sz w:val="24"/>
          <w:szCs w:val="24"/>
          <w:lang w:val="uk-UA"/>
        </w:rPr>
        <w:lastRenderedPageBreak/>
        <w:t>Спілкування вдома.</w:t>
      </w:r>
      <w:r w:rsidRPr="009D5347">
        <w:rPr>
          <w:rFonts w:ascii="Times New Roman" w:eastAsia="Times New Roman" w:hAnsi="Times New Roman" w:cs="Times New Roman"/>
          <w:noProof/>
          <w:sz w:val="24"/>
          <w:szCs w:val="24"/>
          <w:lang w:val="uk-UA"/>
        </w:rPr>
        <w:t xml:space="preserve"> 47% від загальної кількості респо</w:t>
      </w:r>
      <w:r>
        <w:rPr>
          <w:rFonts w:ascii="Times New Roman" w:eastAsia="Times New Roman" w:hAnsi="Times New Roman" w:cs="Times New Roman"/>
          <w:noProof/>
          <w:sz w:val="24"/>
          <w:szCs w:val="24"/>
          <w:lang w:val="uk-UA"/>
        </w:rPr>
        <w:t xml:space="preserve">ндентів </w:t>
      </w:r>
      <w:r w:rsidRPr="009D5347">
        <w:rPr>
          <w:rFonts w:ascii="Times New Roman" w:eastAsia="Times New Roman" w:hAnsi="Times New Roman" w:cs="Times New Roman"/>
          <w:noProof/>
          <w:sz w:val="24"/>
          <w:szCs w:val="24"/>
          <w:lang w:val="uk-UA"/>
        </w:rPr>
        <w:t xml:space="preserve"> (64 840 осіб) киян вдома спілкуються українською. Представники молодшого покоління (вік яких сягає до 30 років) переважно обрали відповідь «Українською і російською» на запитання «Якою мовою ви спілкуєтеся вдома». Старше покоління надає перевагу російській мові під час повсякденного спілкування, однак відчуває потребу перейти на українську найближчим часом. Трапляються поодинокі коментарі учасників, вік яких сягає 20-30 років, у яких зазначено, що незважаючи на те, що в усному мовленні переважає суржик, вони мають намір використовувати державну мову вдома. З-поміж тих, хто активно послуговується російською мовою (14,4% від загальної кількості опитаних), є ті, хто прагне перейти на державну мову протягом року («Нині більше російською, бо мені поки складно говорити українською, все життя розмовляла російською. Однак хочу протягом року перейти повністю на українську», «Переходжу на українську, трішки проривається російська», «Поки російською, але в процесі переходу») (Рис. 4)</w:t>
      </w:r>
    </w:p>
    <w:p w14:paraId="3D928DDB" w14:textId="77777777" w:rsidR="00C33B0B" w:rsidRPr="00733A74" w:rsidRDefault="00C33B0B" w:rsidP="00C33B0B">
      <w:pPr>
        <w:spacing w:after="120" w:line="240" w:lineRule="auto"/>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eastAsia="uk-UA"/>
        </w:rPr>
        <w:drawing>
          <wp:anchor distT="114300" distB="114300" distL="114300" distR="114300" simplePos="0" relativeHeight="251660288" behindDoc="0" locked="0" layoutInCell="1" hidden="0" allowOverlap="1" wp14:anchorId="3F6B8C5D" wp14:editId="1BF498E4">
            <wp:simplePos x="0" y="0"/>
            <wp:positionH relativeFrom="column">
              <wp:posOffset>520065</wp:posOffset>
            </wp:positionH>
            <wp:positionV relativeFrom="paragraph">
              <wp:posOffset>47624</wp:posOffset>
            </wp:positionV>
            <wp:extent cx="4810125" cy="1895475"/>
            <wp:effectExtent l="0" t="0" r="9525" b="9525"/>
            <wp:wrapNone/>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810125" cy="1895475"/>
                    </a:xfrm>
                    <a:prstGeom prst="rect">
                      <a:avLst/>
                    </a:prstGeom>
                    <a:ln/>
                  </pic:spPr>
                </pic:pic>
              </a:graphicData>
            </a:graphic>
            <wp14:sizeRelH relativeFrom="margin">
              <wp14:pctWidth>0</wp14:pctWidth>
            </wp14:sizeRelH>
            <wp14:sizeRelV relativeFrom="margin">
              <wp14:pctHeight>0</wp14:pctHeight>
            </wp14:sizeRelV>
          </wp:anchor>
        </w:drawing>
      </w:r>
    </w:p>
    <w:p w14:paraId="3A58DFE7" w14:textId="77777777" w:rsidR="00C33B0B" w:rsidRPr="00733A74" w:rsidRDefault="00C33B0B" w:rsidP="00C33B0B">
      <w:pPr>
        <w:spacing w:after="120" w:line="240" w:lineRule="auto"/>
        <w:rPr>
          <w:rFonts w:ascii="Times New Roman" w:eastAsia="Times New Roman" w:hAnsi="Times New Roman" w:cs="Times New Roman"/>
          <w:noProof/>
          <w:sz w:val="28"/>
          <w:szCs w:val="28"/>
          <w:lang w:val="uk-UA"/>
        </w:rPr>
      </w:pPr>
    </w:p>
    <w:p w14:paraId="7E92767C" w14:textId="77777777" w:rsidR="00C33B0B" w:rsidRPr="00733A74" w:rsidRDefault="00C33B0B" w:rsidP="00C33B0B">
      <w:pPr>
        <w:spacing w:after="120" w:line="240" w:lineRule="auto"/>
        <w:rPr>
          <w:rFonts w:ascii="Times New Roman" w:eastAsia="Times New Roman" w:hAnsi="Times New Roman" w:cs="Times New Roman"/>
          <w:noProof/>
          <w:sz w:val="28"/>
          <w:szCs w:val="28"/>
          <w:lang w:val="uk-UA"/>
        </w:rPr>
      </w:pPr>
    </w:p>
    <w:p w14:paraId="53D85D85" w14:textId="77777777" w:rsidR="00C33B0B" w:rsidRPr="00733A74" w:rsidRDefault="00C33B0B" w:rsidP="00C33B0B">
      <w:pPr>
        <w:spacing w:after="120" w:line="240" w:lineRule="auto"/>
        <w:rPr>
          <w:rFonts w:ascii="Times New Roman" w:eastAsia="Times New Roman" w:hAnsi="Times New Roman" w:cs="Times New Roman"/>
          <w:noProof/>
          <w:sz w:val="28"/>
          <w:szCs w:val="28"/>
          <w:lang w:val="uk-UA"/>
        </w:rPr>
      </w:pPr>
    </w:p>
    <w:p w14:paraId="2E889581" w14:textId="77777777" w:rsidR="00C33B0B" w:rsidRPr="00733A74" w:rsidRDefault="00C33B0B" w:rsidP="00C33B0B">
      <w:pPr>
        <w:spacing w:after="120" w:line="240" w:lineRule="auto"/>
        <w:rPr>
          <w:rFonts w:ascii="Times New Roman" w:eastAsia="Times New Roman" w:hAnsi="Times New Roman" w:cs="Times New Roman"/>
          <w:noProof/>
          <w:sz w:val="28"/>
          <w:szCs w:val="28"/>
          <w:lang w:val="uk-UA"/>
        </w:rPr>
      </w:pPr>
    </w:p>
    <w:p w14:paraId="48DC35B4" w14:textId="77777777" w:rsidR="00C33B0B" w:rsidRPr="00AA4774" w:rsidRDefault="00C33B0B" w:rsidP="00C33B0B">
      <w:pPr>
        <w:spacing w:after="120" w:line="240" w:lineRule="auto"/>
        <w:rPr>
          <w:rFonts w:ascii="Times New Roman" w:eastAsia="Times New Roman" w:hAnsi="Times New Roman" w:cs="Times New Roman"/>
          <w:noProof/>
          <w:sz w:val="16"/>
          <w:szCs w:val="16"/>
          <w:lang w:val="uk-UA"/>
        </w:rPr>
      </w:pPr>
    </w:p>
    <w:p w14:paraId="43050AF0" w14:textId="77777777" w:rsidR="00C33B0B" w:rsidRDefault="00C33B0B" w:rsidP="00C33B0B">
      <w:pPr>
        <w:spacing w:after="120" w:line="240" w:lineRule="auto"/>
        <w:rPr>
          <w:rFonts w:ascii="Times New Roman" w:eastAsia="Times New Roman" w:hAnsi="Times New Roman" w:cs="Times New Roman"/>
          <w:noProof/>
          <w:sz w:val="18"/>
          <w:szCs w:val="18"/>
          <w:lang w:val="uk-UA"/>
        </w:rPr>
      </w:pPr>
    </w:p>
    <w:p w14:paraId="33817D25" w14:textId="77777777" w:rsidR="00C33B0B" w:rsidRPr="00733A74" w:rsidRDefault="00C33B0B" w:rsidP="00C33B0B">
      <w:pPr>
        <w:spacing w:after="120" w:line="240" w:lineRule="auto"/>
        <w:rPr>
          <w:rFonts w:ascii="Times New Roman" w:eastAsia="Times New Roman" w:hAnsi="Times New Roman" w:cs="Times New Roman"/>
          <w:noProof/>
          <w:sz w:val="18"/>
          <w:szCs w:val="18"/>
          <w:lang w:val="uk-UA"/>
        </w:rPr>
      </w:pPr>
    </w:p>
    <w:p w14:paraId="09AAB3C2" w14:textId="73A36181" w:rsidR="00C33B0B" w:rsidRPr="009D5347" w:rsidRDefault="00C33B0B" w:rsidP="00C33B0B">
      <w:pPr>
        <w:spacing w:after="120" w:line="240" w:lineRule="auto"/>
        <w:jc w:val="center"/>
        <w:rPr>
          <w:rFonts w:ascii="Times New Roman" w:eastAsia="Times New Roman" w:hAnsi="Times New Roman" w:cs="Times New Roman"/>
          <w:noProof/>
          <w:sz w:val="24"/>
          <w:szCs w:val="24"/>
          <w:lang w:val="uk-UA"/>
        </w:rPr>
      </w:pPr>
      <w:r w:rsidRPr="009D5347">
        <w:rPr>
          <w:rFonts w:ascii="Times New Roman" w:eastAsia="Times New Roman" w:hAnsi="Times New Roman" w:cs="Times New Roman"/>
          <w:noProof/>
          <w:sz w:val="24"/>
          <w:szCs w:val="24"/>
          <w:lang w:val="uk-UA"/>
        </w:rPr>
        <w:t xml:space="preserve">Рис. 4. Якою мовою ви спілкуєтесь вдома, з друзями, під час навчання, на роботі?                  </w:t>
      </w:r>
      <w:r w:rsidRPr="009D5347">
        <w:rPr>
          <w:rFonts w:ascii="Times New Roman" w:eastAsia="Times New Roman" w:hAnsi="Times New Roman" w:cs="Times New Roman"/>
          <w:sz w:val="24"/>
          <w:szCs w:val="24"/>
        </w:rPr>
        <w:t>(джерела даних: 2022 рік</w:t>
      </w:r>
      <w:r w:rsidRPr="009D5347">
        <w:rPr>
          <w:rFonts w:ascii="Times New Roman" w:eastAsia="Times New Roman" w:hAnsi="Times New Roman" w:cs="Times New Roman"/>
          <w:noProof/>
          <w:sz w:val="24"/>
          <w:szCs w:val="24"/>
          <w:lang w:val="uk-UA"/>
        </w:rPr>
        <w:t xml:space="preserve">) </w:t>
      </w:r>
      <w:r w:rsidRPr="009D5347">
        <w:rPr>
          <w:rFonts w:ascii="Times New Roman" w:eastAsia="Times New Roman" w:hAnsi="Times New Roman" w:cs="Times New Roman"/>
          <w:noProof/>
          <w:sz w:val="24"/>
          <w:szCs w:val="24"/>
          <w:lang w:val="uk-UA"/>
        </w:rPr>
        <w:fldChar w:fldCharType="begin"/>
      </w:r>
      <w:r w:rsidRPr="009D5347">
        <w:rPr>
          <w:rFonts w:ascii="Times New Roman" w:eastAsia="Times New Roman" w:hAnsi="Times New Roman" w:cs="Times New Roman"/>
          <w:noProof/>
          <w:sz w:val="24"/>
          <w:szCs w:val="24"/>
          <w:lang w:val="uk-UA"/>
        </w:rPr>
        <w:instrText xml:space="preserve"> NOTEREF _Ref132361294 \f \h  \* MERGEFORMAT </w:instrText>
      </w:r>
      <w:r w:rsidRPr="009D5347">
        <w:rPr>
          <w:rFonts w:ascii="Times New Roman" w:eastAsia="Times New Roman" w:hAnsi="Times New Roman" w:cs="Times New Roman"/>
          <w:noProof/>
          <w:sz w:val="24"/>
          <w:szCs w:val="24"/>
          <w:lang w:val="uk-UA"/>
        </w:rPr>
      </w:r>
      <w:r w:rsidRPr="009D5347">
        <w:rPr>
          <w:rFonts w:ascii="Times New Roman" w:eastAsia="Times New Roman" w:hAnsi="Times New Roman" w:cs="Times New Roman"/>
          <w:noProof/>
          <w:sz w:val="24"/>
          <w:szCs w:val="24"/>
          <w:lang w:val="uk-UA"/>
        </w:rPr>
        <w:fldChar w:fldCharType="separate"/>
      </w:r>
      <w:r w:rsidR="00557051" w:rsidRPr="00557051">
        <w:rPr>
          <w:rStyle w:val="af4"/>
          <w:rFonts w:ascii="Times New Roman" w:hAnsi="Times New Roman" w:cs="Times New Roman"/>
          <w:sz w:val="24"/>
          <w:szCs w:val="24"/>
        </w:rPr>
        <w:t>2</w:t>
      </w:r>
      <w:r w:rsidRPr="009D5347">
        <w:rPr>
          <w:rFonts w:ascii="Times New Roman" w:eastAsia="Times New Roman" w:hAnsi="Times New Roman" w:cs="Times New Roman"/>
          <w:noProof/>
          <w:sz w:val="24"/>
          <w:szCs w:val="24"/>
          <w:lang w:val="uk-UA"/>
        </w:rPr>
        <w:fldChar w:fldCharType="end"/>
      </w:r>
      <w:r w:rsidRPr="009D5347">
        <w:rPr>
          <w:rFonts w:ascii="Times New Roman" w:eastAsia="Times New Roman" w:hAnsi="Times New Roman" w:cs="Times New Roman"/>
          <w:noProof/>
          <w:sz w:val="24"/>
          <w:szCs w:val="24"/>
          <w:lang w:val="uk-UA"/>
        </w:rPr>
        <w:t xml:space="preserve"> </w:t>
      </w:r>
    </w:p>
    <w:p w14:paraId="74BEDF9B" w14:textId="77777777" w:rsidR="00C33B0B" w:rsidRPr="009D5347"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9D5347">
        <w:rPr>
          <w:rFonts w:ascii="Times New Roman" w:eastAsia="Times New Roman" w:hAnsi="Times New Roman" w:cs="Times New Roman"/>
          <w:b/>
          <w:noProof/>
          <w:sz w:val="24"/>
          <w:szCs w:val="24"/>
          <w:lang w:val="uk-UA"/>
        </w:rPr>
        <w:t>Спілкування з друзями.</w:t>
      </w:r>
      <w:r w:rsidRPr="009D5347">
        <w:rPr>
          <w:rFonts w:ascii="Times New Roman" w:eastAsia="Times New Roman" w:hAnsi="Times New Roman" w:cs="Times New Roman"/>
          <w:noProof/>
          <w:sz w:val="24"/>
          <w:szCs w:val="24"/>
          <w:lang w:val="uk-UA"/>
        </w:rPr>
        <w:t xml:space="preserve"> На запитання «Якою мовою ви спілкуєтеся з друзями?» лиш 11% від загальної кількості опитаних (64 104 особи) обрали відповідь «російською». Однак респонденти зауважили, що зазвичай обирають мову співбесідника, підлаштовуючись до ситуації спілкування («Якою мовою розмовляють друзі, такою і я», «Тією, що й співбесідник», «Намагаюся українською. Але коли хтось з друзів спілкується російською, то іноді автоматично відповідаю російською»). Невеликий відсоток молодшого покоління (вік яких сягає до 35 років) обирає англійську під час дружньої бесіди.</w:t>
      </w:r>
    </w:p>
    <w:p w14:paraId="59953E1C" w14:textId="77777777" w:rsidR="00C33B0B" w:rsidRPr="009D5347"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9D5347">
        <w:rPr>
          <w:rFonts w:ascii="Times New Roman" w:eastAsia="Times New Roman" w:hAnsi="Times New Roman" w:cs="Times New Roman"/>
          <w:b/>
          <w:noProof/>
          <w:sz w:val="24"/>
          <w:szCs w:val="24"/>
          <w:lang w:val="uk-UA"/>
        </w:rPr>
        <w:t>Спілкування під час навчання та на роботі.</w:t>
      </w:r>
      <w:r w:rsidRPr="009D5347">
        <w:rPr>
          <w:rFonts w:ascii="Times New Roman" w:eastAsia="Times New Roman" w:hAnsi="Times New Roman" w:cs="Times New Roman"/>
          <w:noProof/>
          <w:sz w:val="24"/>
          <w:szCs w:val="24"/>
          <w:lang w:val="uk-UA"/>
        </w:rPr>
        <w:t xml:space="preserve"> Жителі столиці в цілому підтримують законодавчі закріплення положень щодо розвитку української мови в навчальному та робочому середовищі. На роботі 60% від загальної кількості респондентів (62073 особи) послуговуються українською мовою. Однак з-поміж учасників (вік яких сягає 18-25) переважає використання англійської мови під час виконання професійних обов’язків. </w:t>
      </w:r>
    </w:p>
    <w:p w14:paraId="4D7C9B4D" w14:textId="77777777" w:rsidR="00C33B0B" w:rsidRPr="009D5347"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9D5347">
        <w:rPr>
          <w:rFonts w:ascii="Times New Roman" w:eastAsia="Times New Roman" w:hAnsi="Times New Roman" w:cs="Times New Roman"/>
          <w:noProof/>
          <w:sz w:val="24"/>
          <w:szCs w:val="24"/>
          <w:lang w:val="uk-UA"/>
        </w:rPr>
        <w:t>81% (найвищий показник) від загальної кількості опитаних (55 724 особи) обрали відповідь «Українською» на запитання «Якою мовою ви спілкуєтесь під час навчання?». Зауважимо, що частина респондентів здобуває освіту іноземною мовою («Англійською та українською», «Англійською і французькою», «Англійською, французькою, японською, чорногорською, українською і російською»). Також опитані зауважили, що інколи відсутність необхідної інформації змушує користуватись російськомовними матеріалами («Недостатня кількість інформаційних ресурсів, контенту, порівняно з російською, англійською мовами. Яскравими прикладами будуть форуми для програмістів, наукові статті та дослідження», «Недостатня кількість контенту українською»).</w:t>
      </w:r>
    </w:p>
    <w:p w14:paraId="405EBEBA" w14:textId="77777777" w:rsidR="00C33B0B" w:rsidRPr="009D5347"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9D5347">
        <w:rPr>
          <w:rFonts w:ascii="Times New Roman" w:eastAsia="Times New Roman" w:hAnsi="Times New Roman" w:cs="Times New Roman"/>
          <w:b/>
          <w:noProof/>
          <w:sz w:val="24"/>
          <w:szCs w:val="24"/>
          <w:lang w:val="uk-UA"/>
        </w:rPr>
        <w:t xml:space="preserve">Перехід з російської на українську мову. </w:t>
      </w:r>
      <w:r w:rsidRPr="009D5347">
        <w:rPr>
          <w:rFonts w:ascii="Times New Roman" w:eastAsia="Times New Roman" w:hAnsi="Times New Roman" w:cs="Times New Roman"/>
          <w:noProof/>
          <w:sz w:val="24"/>
          <w:szCs w:val="24"/>
          <w:lang w:val="uk-UA"/>
        </w:rPr>
        <w:t xml:space="preserve">Ситуація на користь української мови почала змінюватись на краще вже після Революції Гідності, а зараз, після повномасштабного вторгнення агресора, багато людей переходить із російської на українську мову та розбудовує український культурний простір. Процес переходу на іншу мову спілкування не є одномоментним і потребує певної адаптації. Сьогодні важливо, що 66% тих, хто користується двома мовами в побуті, готові </w:t>
      </w:r>
      <w:r w:rsidRPr="009D5347">
        <w:rPr>
          <w:rFonts w:ascii="Times New Roman" w:eastAsia="Times New Roman" w:hAnsi="Times New Roman" w:cs="Times New Roman"/>
          <w:noProof/>
          <w:sz w:val="24"/>
          <w:szCs w:val="24"/>
          <w:lang w:val="uk-UA"/>
        </w:rPr>
        <w:lastRenderedPageBreak/>
        <w:t>найближчим часом перейти виключно на українську. 33% від загальної кількості опитаних киян (60 336 особи) перейшли на українську під час війни («Війна завершила процес переходу на українську», 100% лиш після 24 лютого»), 46% давно спілкуються українською («Моя рідна мова українська, розмовляла нею завжди», «Війна не вплинула на моє мовлення. Кожен українець повинен знати рідну мову»). Менше третини опитаних у коментарях зазначили, що активно послуговуються українською мовою з 2014 року («2013-2014»,</w:t>
      </w:r>
      <w:r>
        <w:rPr>
          <w:rFonts w:ascii="Times New Roman" w:eastAsia="Times New Roman" w:hAnsi="Times New Roman" w:cs="Times New Roman"/>
          <w:noProof/>
          <w:sz w:val="24"/>
          <w:szCs w:val="24"/>
          <w:lang w:val="uk-UA"/>
        </w:rPr>
        <w:t xml:space="preserve"> </w:t>
      </w:r>
      <w:r w:rsidRPr="009D5347">
        <w:rPr>
          <w:rFonts w:ascii="Times New Roman" w:eastAsia="Times New Roman" w:hAnsi="Times New Roman" w:cs="Times New Roman"/>
          <w:noProof/>
          <w:sz w:val="24"/>
          <w:szCs w:val="24"/>
          <w:lang w:val="uk-UA"/>
        </w:rPr>
        <w:t xml:space="preserve">«З 2014 року», «Перейшла з 2014 року», «Війна у 2014 році надихнула перейти на українську»). Чимало респондентів (вік яких сягає понад 45 років) наголосили, що досі продовжують розмовляти російською, оскільки тривалий час використовували її в особистих та професійних потребах («Активно намагаюсь перейти на українську, але іноді зриваюсь, бо занадто довго російська панувала в нашій країні», «У деяких сферах (друзі, особисте) спілкуюся російською», «Народився за часів СРСР, у Києві більше спілкуюся російською». </w:t>
      </w:r>
    </w:p>
    <w:p w14:paraId="0DC7B2AD" w14:textId="77777777" w:rsidR="00C33B0B" w:rsidRPr="009D5347"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9D5347">
        <w:rPr>
          <w:rFonts w:ascii="Times New Roman" w:eastAsia="Times New Roman" w:hAnsi="Times New Roman" w:cs="Times New Roman"/>
          <w:b/>
          <w:noProof/>
          <w:sz w:val="24"/>
          <w:szCs w:val="24"/>
          <w:lang w:val="uk-UA"/>
        </w:rPr>
        <w:t xml:space="preserve">Що заважає почати спілкуватись українською мовою. </w:t>
      </w:r>
      <w:r w:rsidRPr="009D5347">
        <w:rPr>
          <w:rFonts w:ascii="Times New Roman" w:eastAsia="Times New Roman" w:hAnsi="Times New Roman" w:cs="Times New Roman"/>
          <w:noProof/>
          <w:sz w:val="24"/>
          <w:szCs w:val="24"/>
          <w:lang w:val="uk-UA"/>
        </w:rPr>
        <w:t xml:space="preserve">Ключовими чинниками, які заважають почати опитаним киянам (58 274 особи) спілкуватися українською є звичка (47%) («З деякими людьми є звичка використовувати українську мову», «30 років спілкування російською», недостатня та непослідовна популяризація української культури в суспільстві (24%) («Відсутність популяризації української мови серед молоді та російськомовне оточення»), особисті страхи та невпевненість (21%) («Відсутність бажання щось змінювати, лінь», «Відсутність чіткої самоідентифікації», «Небажання виходити з зони комфорту») </w:t>
      </w:r>
      <w:r>
        <w:rPr>
          <w:rFonts w:ascii="Times New Roman" w:eastAsia="Times New Roman" w:hAnsi="Times New Roman" w:cs="Times New Roman"/>
          <w:noProof/>
          <w:sz w:val="24"/>
          <w:szCs w:val="24"/>
          <w:lang w:val="uk-UA"/>
        </w:rPr>
        <w:t xml:space="preserve"> (Рис. 5</w:t>
      </w:r>
      <w:r w:rsidRPr="009D5347">
        <w:rPr>
          <w:rFonts w:ascii="Times New Roman" w:eastAsia="Times New Roman" w:hAnsi="Times New Roman" w:cs="Times New Roman"/>
          <w:noProof/>
          <w:sz w:val="24"/>
          <w:szCs w:val="24"/>
          <w:lang w:val="uk-UA"/>
        </w:rPr>
        <w:t>)</w:t>
      </w:r>
    </w:p>
    <w:p w14:paraId="411E46CD" w14:textId="77777777" w:rsidR="00C33B0B" w:rsidRPr="00733A74" w:rsidRDefault="00C33B0B" w:rsidP="00C33B0B">
      <w:pPr>
        <w:spacing w:after="120" w:line="240" w:lineRule="auto"/>
        <w:jc w:val="both"/>
        <w:rPr>
          <w:rFonts w:ascii="Times New Roman" w:eastAsia="Times New Roman" w:hAnsi="Times New Roman" w:cs="Times New Roman"/>
          <w:noProof/>
          <w:sz w:val="24"/>
          <w:szCs w:val="24"/>
          <w:lang w:val="uk-UA"/>
        </w:rPr>
      </w:pPr>
      <w:r w:rsidRPr="00733A74">
        <w:rPr>
          <w:rFonts w:ascii="Times New Roman" w:hAnsi="Times New Roman" w:cs="Times New Roman"/>
          <w:noProof/>
          <w:sz w:val="28"/>
          <w:szCs w:val="28"/>
          <w:lang w:val="uk-UA" w:eastAsia="uk-UA"/>
        </w:rPr>
        <w:drawing>
          <wp:anchor distT="114300" distB="114300" distL="114300" distR="114300" simplePos="0" relativeHeight="251661312" behindDoc="0" locked="0" layoutInCell="1" hidden="0" allowOverlap="1" wp14:anchorId="119A12C9" wp14:editId="5ECF6616">
            <wp:simplePos x="0" y="0"/>
            <wp:positionH relativeFrom="margin">
              <wp:posOffset>1050290</wp:posOffset>
            </wp:positionH>
            <wp:positionV relativeFrom="paragraph">
              <wp:posOffset>47785</wp:posOffset>
            </wp:positionV>
            <wp:extent cx="4083050" cy="1200150"/>
            <wp:effectExtent l="0" t="0" r="0" b="0"/>
            <wp:wrapNone/>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4083050" cy="1200150"/>
                    </a:xfrm>
                    <a:prstGeom prst="rect">
                      <a:avLst/>
                    </a:prstGeom>
                    <a:ln/>
                  </pic:spPr>
                </pic:pic>
              </a:graphicData>
            </a:graphic>
            <wp14:sizeRelH relativeFrom="margin">
              <wp14:pctWidth>0</wp14:pctWidth>
            </wp14:sizeRelH>
            <wp14:sizeRelV relativeFrom="margin">
              <wp14:pctHeight>0</wp14:pctHeight>
            </wp14:sizeRelV>
          </wp:anchor>
        </w:drawing>
      </w:r>
    </w:p>
    <w:p w14:paraId="418F09E7" w14:textId="77777777" w:rsidR="00C33B0B" w:rsidRPr="00733A74" w:rsidRDefault="00C33B0B" w:rsidP="00C33B0B">
      <w:pPr>
        <w:spacing w:after="120" w:line="240" w:lineRule="auto"/>
        <w:jc w:val="both"/>
        <w:rPr>
          <w:rFonts w:ascii="Times New Roman" w:eastAsia="Times New Roman" w:hAnsi="Times New Roman" w:cs="Times New Roman"/>
          <w:noProof/>
          <w:sz w:val="24"/>
          <w:szCs w:val="24"/>
          <w:lang w:val="uk-UA"/>
        </w:rPr>
      </w:pPr>
    </w:p>
    <w:p w14:paraId="277BBE2F" w14:textId="77777777" w:rsidR="00C33B0B" w:rsidRPr="00733A74" w:rsidRDefault="00C33B0B" w:rsidP="00C33B0B">
      <w:pPr>
        <w:spacing w:after="120" w:line="240" w:lineRule="auto"/>
        <w:jc w:val="both"/>
        <w:rPr>
          <w:rFonts w:ascii="Times New Roman" w:eastAsia="Times New Roman" w:hAnsi="Times New Roman" w:cs="Times New Roman"/>
          <w:noProof/>
          <w:sz w:val="24"/>
          <w:szCs w:val="24"/>
          <w:lang w:val="uk-UA"/>
        </w:rPr>
      </w:pPr>
    </w:p>
    <w:p w14:paraId="513BCDB1" w14:textId="77777777" w:rsidR="00C33B0B" w:rsidRDefault="00C33B0B" w:rsidP="00C33B0B">
      <w:pPr>
        <w:spacing w:after="120" w:line="240" w:lineRule="auto"/>
        <w:jc w:val="both"/>
        <w:rPr>
          <w:rFonts w:ascii="Times New Roman" w:eastAsia="Times New Roman" w:hAnsi="Times New Roman" w:cs="Times New Roman"/>
          <w:noProof/>
          <w:sz w:val="24"/>
          <w:szCs w:val="24"/>
          <w:lang w:val="uk-UA"/>
        </w:rPr>
      </w:pPr>
    </w:p>
    <w:p w14:paraId="7E4ED71D" w14:textId="77777777" w:rsidR="00C33B0B" w:rsidRPr="00733A74" w:rsidRDefault="00C33B0B" w:rsidP="00C33B0B">
      <w:pPr>
        <w:spacing w:line="240" w:lineRule="auto"/>
        <w:jc w:val="both"/>
        <w:rPr>
          <w:rFonts w:ascii="Times New Roman" w:eastAsia="Times New Roman" w:hAnsi="Times New Roman" w:cs="Times New Roman"/>
          <w:noProof/>
          <w:sz w:val="24"/>
          <w:szCs w:val="24"/>
          <w:lang w:val="uk-UA"/>
        </w:rPr>
      </w:pPr>
    </w:p>
    <w:p w14:paraId="319F6F3E" w14:textId="77777777" w:rsidR="00C33B0B" w:rsidRPr="009D5347" w:rsidRDefault="00C33B0B" w:rsidP="00C33B0B">
      <w:pPr>
        <w:spacing w:line="240" w:lineRule="auto"/>
        <w:jc w:val="both"/>
        <w:rPr>
          <w:rFonts w:ascii="Times New Roman" w:eastAsia="Times New Roman" w:hAnsi="Times New Roman" w:cs="Times New Roman"/>
          <w:noProof/>
          <w:sz w:val="16"/>
          <w:szCs w:val="16"/>
          <w:lang w:val="uk-UA"/>
        </w:rPr>
      </w:pPr>
    </w:p>
    <w:p w14:paraId="4C7B732B" w14:textId="77777777" w:rsidR="00C33B0B" w:rsidRPr="008526AF" w:rsidRDefault="00C33B0B" w:rsidP="00C33B0B">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 5. </w:t>
      </w:r>
      <w:r w:rsidRPr="008526AF">
        <w:rPr>
          <w:rFonts w:ascii="Times New Roman" w:eastAsia="Times New Roman" w:hAnsi="Times New Roman" w:cs="Times New Roman"/>
          <w:sz w:val="24"/>
          <w:szCs w:val="24"/>
        </w:rPr>
        <w:t>Що найбільше заважає почати спілкуватися українською?</w:t>
      </w:r>
    </w:p>
    <w:p w14:paraId="36FE03B3" w14:textId="096D7DA7" w:rsidR="00C33B0B" w:rsidRPr="008526AF" w:rsidRDefault="00C33B0B" w:rsidP="00C33B0B">
      <w:pPr>
        <w:spacing w:after="120" w:line="240" w:lineRule="auto"/>
        <w:jc w:val="center"/>
        <w:rPr>
          <w:rFonts w:ascii="Times New Roman" w:eastAsia="Times New Roman" w:hAnsi="Times New Roman" w:cs="Times New Roman"/>
          <w:noProof/>
          <w:sz w:val="24"/>
          <w:szCs w:val="24"/>
          <w:lang w:val="uk-UA"/>
        </w:rPr>
      </w:pPr>
      <w:r w:rsidRPr="008526AF">
        <w:rPr>
          <w:rFonts w:ascii="Times New Roman" w:eastAsia="Times New Roman" w:hAnsi="Times New Roman" w:cs="Times New Roman"/>
          <w:sz w:val="24"/>
          <w:szCs w:val="24"/>
        </w:rPr>
        <w:t>(джерела даних: 2022 рік</w:t>
      </w:r>
      <w:r w:rsidRPr="008526AF">
        <w:rPr>
          <w:rFonts w:ascii="Times New Roman" w:eastAsia="Times New Roman" w:hAnsi="Times New Roman" w:cs="Times New Roman"/>
          <w:noProof/>
          <w:sz w:val="24"/>
          <w:szCs w:val="24"/>
          <w:lang w:val="uk-UA"/>
        </w:rPr>
        <w:t xml:space="preserve">) </w:t>
      </w:r>
      <w:r w:rsidRPr="008526AF">
        <w:rPr>
          <w:rFonts w:ascii="Times New Roman" w:eastAsia="Times New Roman" w:hAnsi="Times New Roman" w:cs="Times New Roman"/>
          <w:noProof/>
          <w:sz w:val="24"/>
          <w:szCs w:val="24"/>
          <w:lang w:val="uk-UA"/>
        </w:rPr>
        <w:fldChar w:fldCharType="begin"/>
      </w:r>
      <w:r w:rsidRPr="008526AF">
        <w:rPr>
          <w:rFonts w:ascii="Times New Roman" w:eastAsia="Times New Roman" w:hAnsi="Times New Roman" w:cs="Times New Roman"/>
          <w:noProof/>
          <w:sz w:val="24"/>
          <w:szCs w:val="24"/>
          <w:lang w:val="uk-UA"/>
        </w:rPr>
        <w:instrText xml:space="preserve"> NOTEREF _Ref132361294 \f \h  \* MERGEFORMAT </w:instrText>
      </w:r>
      <w:r w:rsidRPr="008526AF">
        <w:rPr>
          <w:rFonts w:ascii="Times New Roman" w:eastAsia="Times New Roman" w:hAnsi="Times New Roman" w:cs="Times New Roman"/>
          <w:noProof/>
          <w:sz w:val="24"/>
          <w:szCs w:val="24"/>
          <w:lang w:val="uk-UA"/>
        </w:rPr>
      </w:r>
      <w:r w:rsidRPr="008526AF">
        <w:rPr>
          <w:rFonts w:ascii="Times New Roman" w:eastAsia="Times New Roman" w:hAnsi="Times New Roman" w:cs="Times New Roman"/>
          <w:noProof/>
          <w:sz w:val="24"/>
          <w:szCs w:val="24"/>
          <w:lang w:val="uk-UA"/>
        </w:rPr>
        <w:fldChar w:fldCharType="separate"/>
      </w:r>
      <w:r w:rsidR="00557051" w:rsidRPr="00557051">
        <w:rPr>
          <w:rStyle w:val="af4"/>
          <w:rFonts w:ascii="Times New Roman" w:hAnsi="Times New Roman" w:cs="Times New Roman"/>
          <w:sz w:val="24"/>
          <w:szCs w:val="24"/>
        </w:rPr>
        <w:t>2</w:t>
      </w:r>
      <w:r w:rsidRPr="008526AF">
        <w:rPr>
          <w:rFonts w:ascii="Times New Roman" w:eastAsia="Times New Roman" w:hAnsi="Times New Roman" w:cs="Times New Roman"/>
          <w:noProof/>
          <w:sz w:val="24"/>
          <w:szCs w:val="24"/>
          <w:lang w:val="uk-UA"/>
        </w:rPr>
        <w:fldChar w:fldCharType="end"/>
      </w:r>
    </w:p>
    <w:p w14:paraId="49E0C404" w14:textId="77777777" w:rsidR="00C33B0B" w:rsidRPr="009D5347" w:rsidRDefault="00C33B0B" w:rsidP="00C33B0B">
      <w:pPr>
        <w:spacing w:after="120" w:line="240" w:lineRule="auto"/>
        <w:ind w:firstLine="720"/>
        <w:jc w:val="both"/>
        <w:rPr>
          <w:rFonts w:ascii="Times New Roman" w:eastAsia="Times New Roman" w:hAnsi="Times New Roman" w:cs="Times New Roman"/>
          <w:b/>
          <w:noProof/>
          <w:sz w:val="24"/>
          <w:szCs w:val="24"/>
          <w:lang w:val="uk-UA"/>
        </w:rPr>
      </w:pPr>
      <w:r w:rsidRPr="009D5347">
        <w:rPr>
          <w:rFonts w:ascii="Times New Roman" w:eastAsia="Times New Roman" w:hAnsi="Times New Roman" w:cs="Times New Roman"/>
          <w:noProof/>
          <w:sz w:val="24"/>
          <w:szCs w:val="24"/>
          <w:lang w:val="uk-UA"/>
        </w:rPr>
        <w:t>Окремі коментарі про «агресивне нав’язування української мови суспільством» вказують на необхідність враховувати індивідуальну мовленнєву ситуацію окремих цільових груп (наприклад «підлітки». Приклади таких коментарів: «Агресивна поведінка до російськомовних. Наприклад, відмова розмовляти з тобою», «Агресивне ставлення до російськомовних», «Невдала мовна політика, примус, знищення всього російського замість зацікавлення».</w:t>
      </w:r>
    </w:p>
    <w:p w14:paraId="4ECCAD10" w14:textId="750FF720" w:rsidR="00C33B0B" w:rsidRPr="009D5347" w:rsidRDefault="00C33B0B" w:rsidP="00C33B0B">
      <w:pPr>
        <w:spacing w:line="240" w:lineRule="auto"/>
        <w:ind w:firstLine="720"/>
        <w:jc w:val="both"/>
        <w:rPr>
          <w:rFonts w:ascii="Times New Roman" w:eastAsia="Times New Roman" w:hAnsi="Times New Roman" w:cs="Times New Roman"/>
          <w:noProof/>
          <w:sz w:val="24"/>
          <w:szCs w:val="24"/>
          <w:lang w:val="uk-UA"/>
        </w:rPr>
      </w:pPr>
      <w:r w:rsidRPr="009D5347">
        <w:rPr>
          <w:rFonts w:ascii="Times New Roman" w:eastAsia="Times New Roman" w:hAnsi="Times New Roman" w:cs="Times New Roman"/>
          <w:b/>
          <w:noProof/>
          <w:sz w:val="24"/>
          <w:szCs w:val="24"/>
          <w:lang w:val="uk-UA"/>
        </w:rPr>
        <w:t xml:space="preserve">Що допомагає почати спілкуватися українською мовою. </w:t>
      </w:r>
      <w:r w:rsidRPr="009D5347">
        <w:rPr>
          <w:rFonts w:ascii="Times New Roman" w:eastAsia="Times New Roman" w:hAnsi="Times New Roman" w:cs="Times New Roman"/>
          <w:noProof/>
          <w:sz w:val="24"/>
          <w:szCs w:val="24"/>
          <w:lang w:val="uk-UA"/>
        </w:rPr>
        <w:t xml:space="preserve">Зараз важливо створити мережу українськомовних просторів, оскільки, на думку 79% від загальної кількості опитаних киян (57 680 особи), саме українськомовне оточення найкраще допомагає почати спілкуватися українською та стимулюватиме розвиток державної мови («Треба українськомовне оточення», «Жила в українськомовному оточенні, то це дуже допомагало вдосконалювати знання мови»», «Треба бажання та культурний осередок», «На жаль, відсутнє українськомовне оточення»). 11% впевнені, що кіно, музика та культурні заходи допомагають почати спілкуватися українською, 3,8% </w:t>
      </w:r>
      <w:r w:rsidRPr="009D5347">
        <w:rPr>
          <w:rFonts w:ascii="Times New Roman" w:eastAsia="Gungsuh" w:hAnsi="Times New Roman" w:cs="Times New Roman"/>
          <w:noProof/>
          <w:sz w:val="24"/>
          <w:szCs w:val="24"/>
          <w:lang w:val="uk-UA"/>
        </w:rPr>
        <w:t>−</w:t>
      </w:r>
      <w:r w:rsidRPr="009D5347">
        <w:rPr>
          <w:rFonts w:ascii="Times New Roman" w:eastAsia="Times New Roman" w:hAnsi="Times New Roman" w:cs="Times New Roman"/>
          <w:noProof/>
          <w:sz w:val="24"/>
          <w:szCs w:val="24"/>
          <w:lang w:val="uk-UA"/>
        </w:rPr>
        <w:t xml:space="preserve"> мовні закони, 3,6% </w:t>
      </w:r>
      <w:r w:rsidRPr="009D5347">
        <w:rPr>
          <w:rFonts w:ascii="Times New Roman" w:eastAsia="Gungsuh" w:hAnsi="Times New Roman" w:cs="Times New Roman"/>
          <w:noProof/>
          <w:sz w:val="24"/>
          <w:szCs w:val="24"/>
          <w:lang w:val="uk-UA"/>
        </w:rPr>
        <w:t>−</w:t>
      </w:r>
      <w:r w:rsidRPr="009D5347">
        <w:rPr>
          <w:rFonts w:ascii="Times New Roman" w:eastAsia="Times New Roman" w:hAnsi="Times New Roman" w:cs="Times New Roman"/>
          <w:noProof/>
          <w:sz w:val="24"/>
          <w:szCs w:val="24"/>
          <w:lang w:val="uk-UA"/>
        </w:rPr>
        <w:t xml:space="preserve"> свій варіант 2,5% </w:t>
      </w:r>
      <w:r w:rsidRPr="009D5347">
        <w:rPr>
          <w:rFonts w:ascii="Times New Roman" w:eastAsia="Gungsuh" w:hAnsi="Times New Roman" w:cs="Times New Roman"/>
          <w:noProof/>
          <w:sz w:val="24"/>
          <w:szCs w:val="24"/>
          <w:lang w:val="uk-UA"/>
        </w:rPr>
        <w:t>−</w:t>
      </w:r>
      <w:r w:rsidRPr="009D5347">
        <w:rPr>
          <w:rFonts w:ascii="Times New Roman" w:eastAsia="Times New Roman" w:hAnsi="Times New Roman" w:cs="Times New Roman"/>
          <w:noProof/>
          <w:sz w:val="24"/>
          <w:szCs w:val="24"/>
          <w:lang w:val="uk-UA"/>
        </w:rPr>
        <w:t xml:space="preserve"> освітні програми та розмовні клуби (Рис. </w:t>
      </w:r>
      <w:r>
        <w:rPr>
          <w:rFonts w:ascii="Times New Roman" w:eastAsia="Times New Roman" w:hAnsi="Times New Roman" w:cs="Times New Roman"/>
          <w:noProof/>
          <w:sz w:val="24"/>
          <w:szCs w:val="24"/>
          <w:lang w:val="uk-UA"/>
        </w:rPr>
        <w:t>6</w:t>
      </w:r>
      <w:r w:rsidRPr="009D5347">
        <w:rPr>
          <w:rFonts w:ascii="Times New Roman" w:eastAsia="Times New Roman" w:hAnsi="Times New Roman" w:cs="Times New Roman"/>
          <w:noProof/>
          <w:sz w:val="24"/>
          <w:szCs w:val="24"/>
          <w:lang w:val="uk-UA"/>
        </w:rPr>
        <w:t>)</w:t>
      </w:r>
    </w:p>
    <w:p w14:paraId="1D180FF6" w14:textId="66620FFD" w:rsidR="00C33B0B" w:rsidRDefault="00C33B0B" w:rsidP="00C33B0B">
      <w:pPr>
        <w:spacing w:after="120" w:line="240" w:lineRule="auto"/>
        <w:jc w:val="both"/>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eastAsia="uk-UA"/>
        </w:rPr>
        <w:drawing>
          <wp:anchor distT="114300" distB="114300" distL="114300" distR="114300" simplePos="0" relativeHeight="251662336" behindDoc="0" locked="0" layoutInCell="1" hidden="0" allowOverlap="1" wp14:anchorId="558C3541" wp14:editId="16097026">
            <wp:simplePos x="0" y="0"/>
            <wp:positionH relativeFrom="column">
              <wp:posOffset>918210</wp:posOffset>
            </wp:positionH>
            <wp:positionV relativeFrom="paragraph">
              <wp:posOffset>67310</wp:posOffset>
            </wp:positionV>
            <wp:extent cx="4258945" cy="1295400"/>
            <wp:effectExtent l="0" t="0" r="8255" b="0"/>
            <wp:wrapNone/>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4258945" cy="1295400"/>
                    </a:xfrm>
                    <a:prstGeom prst="rect">
                      <a:avLst/>
                    </a:prstGeom>
                    <a:ln/>
                  </pic:spPr>
                </pic:pic>
              </a:graphicData>
            </a:graphic>
            <wp14:sizeRelH relativeFrom="margin">
              <wp14:pctWidth>0</wp14:pctWidth>
            </wp14:sizeRelH>
            <wp14:sizeRelV relativeFrom="margin">
              <wp14:pctHeight>0</wp14:pctHeight>
            </wp14:sizeRelV>
          </wp:anchor>
        </w:drawing>
      </w:r>
    </w:p>
    <w:p w14:paraId="3F291F58" w14:textId="77777777" w:rsidR="00C33B0B" w:rsidRPr="00DD50C1" w:rsidRDefault="00C33B0B" w:rsidP="00DD50C1">
      <w:pPr>
        <w:spacing w:line="240" w:lineRule="auto"/>
        <w:ind w:firstLine="720"/>
        <w:jc w:val="both"/>
        <w:rPr>
          <w:rFonts w:ascii="Times New Roman" w:eastAsia="Times New Roman" w:hAnsi="Times New Roman" w:cs="Times New Roman"/>
          <w:noProof/>
          <w:sz w:val="24"/>
          <w:szCs w:val="24"/>
          <w:lang w:val="uk-UA"/>
        </w:rPr>
      </w:pPr>
    </w:p>
    <w:p w14:paraId="27A437AE" w14:textId="77777777" w:rsidR="00C33B0B" w:rsidRPr="00DD50C1" w:rsidRDefault="00C33B0B" w:rsidP="00DD50C1">
      <w:pPr>
        <w:spacing w:line="240" w:lineRule="auto"/>
        <w:ind w:firstLine="720"/>
        <w:jc w:val="both"/>
        <w:rPr>
          <w:rFonts w:ascii="Times New Roman" w:eastAsia="Times New Roman" w:hAnsi="Times New Roman" w:cs="Times New Roman"/>
          <w:noProof/>
          <w:sz w:val="24"/>
          <w:szCs w:val="24"/>
          <w:lang w:val="uk-UA"/>
        </w:rPr>
      </w:pPr>
    </w:p>
    <w:p w14:paraId="61F8D757" w14:textId="77777777" w:rsidR="00C33B0B" w:rsidRPr="00733A74"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226A093C" w14:textId="77777777" w:rsidR="00C33B0B" w:rsidRPr="00DD50C1" w:rsidRDefault="00C33B0B" w:rsidP="00C33B0B">
      <w:pPr>
        <w:spacing w:after="120" w:line="240" w:lineRule="auto"/>
        <w:jc w:val="both"/>
        <w:rPr>
          <w:rFonts w:ascii="Times New Roman" w:eastAsia="Times New Roman" w:hAnsi="Times New Roman" w:cs="Times New Roman"/>
          <w:noProof/>
          <w:sz w:val="24"/>
          <w:szCs w:val="24"/>
          <w:lang w:val="uk-UA"/>
        </w:rPr>
      </w:pPr>
    </w:p>
    <w:p w14:paraId="58F11A76" w14:textId="77777777" w:rsidR="00C33B0B" w:rsidRPr="00AA4774" w:rsidRDefault="00C33B0B" w:rsidP="00C33B0B">
      <w:pPr>
        <w:spacing w:after="120" w:line="240" w:lineRule="auto"/>
        <w:jc w:val="both"/>
        <w:rPr>
          <w:rFonts w:ascii="Times New Roman" w:eastAsia="Times New Roman" w:hAnsi="Times New Roman" w:cs="Times New Roman"/>
          <w:noProof/>
          <w:sz w:val="20"/>
          <w:szCs w:val="20"/>
          <w:lang w:val="uk-UA"/>
        </w:rPr>
      </w:pPr>
    </w:p>
    <w:p w14:paraId="34910EA3" w14:textId="77777777" w:rsidR="00C33B0B" w:rsidRPr="008526AF" w:rsidRDefault="00C33B0B" w:rsidP="00C33B0B">
      <w:pPr>
        <w:spacing w:line="240" w:lineRule="auto"/>
        <w:jc w:val="center"/>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Рис. 6</w:t>
      </w:r>
      <w:r w:rsidRPr="00733A74">
        <w:rPr>
          <w:rFonts w:ascii="Times New Roman" w:eastAsia="Times New Roman" w:hAnsi="Times New Roman" w:cs="Times New Roman"/>
          <w:noProof/>
          <w:sz w:val="24"/>
          <w:szCs w:val="24"/>
          <w:lang w:val="uk-UA"/>
        </w:rPr>
        <w:t xml:space="preserve">. </w:t>
      </w:r>
      <w:r w:rsidRPr="008526AF">
        <w:rPr>
          <w:rFonts w:ascii="Times New Roman" w:eastAsia="Times New Roman" w:hAnsi="Times New Roman" w:cs="Times New Roman"/>
          <w:noProof/>
          <w:sz w:val="24"/>
          <w:szCs w:val="24"/>
          <w:lang w:val="uk-UA"/>
        </w:rPr>
        <w:t xml:space="preserve">Що потрібно, аби почати спілкуватися українською?                                               </w:t>
      </w:r>
    </w:p>
    <w:p w14:paraId="3BEB6107" w14:textId="11E225C3" w:rsidR="00C33B0B" w:rsidRPr="008526AF" w:rsidRDefault="00C33B0B" w:rsidP="00C33B0B">
      <w:pPr>
        <w:spacing w:after="240" w:line="240" w:lineRule="auto"/>
        <w:jc w:val="center"/>
        <w:rPr>
          <w:rFonts w:ascii="Times New Roman" w:eastAsia="Times New Roman" w:hAnsi="Times New Roman" w:cs="Times New Roman"/>
          <w:noProof/>
          <w:sz w:val="24"/>
          <w:szCs w:val="24"/>
          <w:lang w:val="uk-UA"/>
        </w:rPr>
      </w:pPr>
      <w:r w:rsidRPr="008526AF">
        <w:rPr>
          <w:rFonts w:ascii="Times New Roman" w:eastAsia="Times New Roman" w:hAnsi="Times New Roman" w:cs="Times New Roman"/>
          <w:noProof/>
          <w:sz w:val="24"/>
          <w:szCs w:val="24"/>
          <w:lang w:val="uk-UA"/>
        </w:rPr>
        <w:t xml:space="preserve"> </w:t>
      </w:r>
      <w:r w:rsidRPr="008526AF">
        <w:rPr>
          <w:rFonts w:ascii="Times New Roman" w:eastAsia="Times New Roman" w:hAnsi="Times New Roman" w:cs="Times New Roman"/>
          <w:sz w:val="24"/>
          <w:szCs w:val="24"/>
        </w:rPr>
        <w:t>(джерела даних: 2022 рік</w:t>
      </w:r>
      <w:r w:rsidRPr="008526AF">
        <w:rPr>
          <w:rFonts w:ascii="Times New Roman" w:eastAsia="Times New Roman" w:hAnsi="Times New Roman" w:cs="Times New Roman"/>
          <w:noProof/>
          <w:sz w:val="24"/>
          <w:szCs w:val="24"/>
          <w:lang w:val="uk-UA"/>
        </w:rPr>
        <w:t xml:space="preserve">) </w:t>
      </w:r>
      <w:r w:rsidRPr="008526AF">
        <w:rPr>
          <w:rFonts w:ascii="Times New Roman" w:eastAsia="Times New Roman" w:hAnsi="Times New Roman" w:cs="Times New Roman"/>
          <w:noProof/>
          <w:sz w:val="24"/>
          <w:szCs w:val="24"/>
          <w:lang w:val="uk-UA"/>
        </w:rPr>
        <w:fldChar w:fldCharType="begin"/>
      </w:r>
      <w:r w:rsidRPr="008526AF">
        <w:rPr>
          <w:rFonts w:ascii="Times New Roman" w:eastAsia="Times New Roman" w:hAnsi="Times New Roman" w:cs="Times New Roman"/>
          <w:noProof/>
          <w:sz w:val="24"/>
          <w:szCs w:val="24"/>
          <w:lang w:val="uk-UA"/>
        </w:rPr>
        <w:instrText xml:space="preserve"> NOTEREF _Ref132361294 \f \h  \* MERGEFORMAT </w:instrText>
      </w:r>
      <w:r w:rsidRPr="008526AF">
        <w:rPr>
          <w:rFonts w:ascii="Times New Roman" w:eastAsia="Times New Roman" w:hAnsi="Times New Roman" w:cs="Times New Roman"/>
          <w:noProof/>
          <w:sz w:val="24"/>
          <w:szCs w:val="24"/>
          <w:lang w:val="uk-UA"/>
        </w:rPr>
      </w:r>
      <w:r w:rsidRPr="008526AF">
        <w:rPr>
          <w:rFonts w:ascii="Times New Roman" w:eastAsia="Times New Roman" w:hAnsi="Times New Roman" w:cs="Times New Roman"/>
          <w:noProof/>
          <w:sz w:val="24"/>
          <w:szCs w:val="24"/>
          <w:lang w:val="uk-UA"/>
        </w:rPr>
        <w:fldChar w:fldCharType="separate"/>
      </w:r>
      <w:r w:rsidR="00557051" w:rsidRPr="00557051">
        <w:rPr>
          <w:rStyle w:val="af4"/>
          <w:rFonts w:ascii="Times New Roman" w:hAnsi="Times New Roman" w:cs="Times New Roman"/>
          <w:sz w:val="24"/>
          <w:szCs w:val="24"/>
        </w:rPr>
        <w:t>2</w:t>
      </w:r>
      <w:r w:rsidRPr="008526AF">
        <w:rPr>
          <w:rFonts w:ascii="Times New Roman" w:eastAsia="Times New Roman" w:hAnsi="Times New Roman" w:cs="Times New Roman"/>
          <w:noProof/>
          <w:sz w:val="24"/>
          <w:szCs w:val="24"/>
          <w:lang w:val="uk-UA"/>
        </w:rPr>
        <w:fldChar w:fldCharType="end"/>
      </w:r>
    </w:p>
    <w:p w14:paraId="4FF60CE7" w14:textId="77777777" w:rsidR="00C33B0B" w:rsidRPr="00A41982" w:rsidRDefault="00C33B0B" w:rsidP="00DD50C1">
      <w:pPr>
        <w:spacing w:line="240" w:lineRule="auto"/>
        <w:ind w:firstLine="720"/>
        <w:jc w:val="both"/>
        <w:rPr>
          <w:rFonts w:ascii="Times New Roman" w:eastAsia="Times New Roman" w:hAnsi="Times New Roman" w:cs="Times New Roman"/>
          <w:noProof/>
          <w:sz w:val="24"/>
          <w:szCs w:val="24"/>
          <w:lang w:val="uk-UA"/>
        </w:rPr>
      </w:pPr>
      <w:r w:rsidRPr="00A41982">
        <w:rPr>
          <w:rFonts w:ascii="Times New Roman" w:eastAsia="Times New Roman" w:hAnsi="Times New Roman" w:cs="Times New Roman"/>
          <w:b/>
          <w:noProof/>
          <w:sz w:val="24"/>
          <w:szCs w:val="24"/>
          <w:lang w:val="uk-UA"/>
        </w:rPr>
        <w:lastRenderedPageBreak/>
        <w:t xml:space="preserve">Чи відвідували мовні курси або розмовні клуби? </w:t>
      </w:r>
      <w:r w:rsidRPr="00A41982">
        <w:rPr>
          <w:rFonts w:ascii="Times New Roman" w:eastAsia="Times New Roman" w:hAnsi="Times New Roman" w:cs="Times New Roman"/>
          <w:noProof/>
          <w:sz w:val="24"/>
          <w:szCs w:val="24"/>
          <w:lang w:val="uk-UA"/>
        </w:rPr>
        <w:t>89% від загальної кількості опитаних киян (56 479 особи) не відвідували мовні курси або розмовні клуби, щоб покращити рівень своєї української. Менше половини жителів столиці удосконалюють знання за допомогою мережі «Інтернет», шляхом самоосвіти та читання української літератури («Допомагають відео, кіно та інформація українською мовою», самостійна робота зі словниками, читання української літератури», «Переглядаю контент українською, читаю», «Дивлюсь освітні програми з популяризації української мови»). Однак кияни не відмовилися б спробувати відвідати безкоштовні заняття з української мови («Буду після нашої перемоги», «Ідею щодо розмовних мовних курсів підтримую», «Розмовні клуби можна відвідати, але якщо там будуть цікаві теми та люди»). Опитування показало, що кияни не достатньо проінформовані про існування розмовних клубів та курсів («Де ці курси?», «Якби розробили такі курси онлайн для загального доступу, було б більш результативно»).</w:t>
      </w:r>
    </w:p>
    <w:p w14:paraId="2D59DF13" w14:textId="77777777" w:rsidR="00C33B0B" w:rsidRPr="00A41982" w:rsidRDefault="00C33B0B" w:rsidP="00DD50C1">
      <w:pPr>
        <w:spacing w:line="240" w:lineRule="auto"/>
        <w:ind w:firstLine="720"/>
        <w:jc w:val="both"/>
        <w:rPr>
          <w:rFonts w:ascii="Times New Roman" w:eastAsia="Times New Roman" w:hAnsi="Times New Roman" w:cs="Times New Roman"/>
          <w:noProof/>
          <w:sz w:val="24"/>
          <w:szCs w:val="24"/>
          <w:lang w:val="uk-UA"/>
        </w:rPr>
      </w:pPr>
      <w:r w:rsidRPr="00A41982">
        <w:rPr>
          <w:rFonts w:ascii="Times New Roman" w:eastAsia="Times New Roman" w:hAnsi="Times New Roman" w:cs="Times New Roman"/>
          <w:b/>
          <w:noProof/>
          <w:sz w:val="24"/>
          <w:szCs w:val="24"/>
          <w:lang w:val="uk-UA"/>
        </w:rPr>
        <w:t xml:space="preserve">У якому форматі зручно вивчати українську? </w:t>
      </w:r>
      <w:r w:rsidRPr="00A41982">
        <w:rPr>
          <w:rFonts w:ascii="Times New Roman" w:eastAsia="Times New Roman" w:hAnsi="Times New Roman" w:cs="Times New Roman"/>
          <w:noProof/>
          <w:sz w:val="24"/>
          <w:szCs w:val="24"/>
          <w:lang w:val="uk-UA"/>
        </w:rPr>
        <w:t>Найпоширенішим варіантом для вивчення та практикування української мови для киян є розмовні клуби (33%) та мовні курси як онлайн (28%) та офлайн (14%), також важливим чинником вивчення української є зустрічі з мовними експертами (15%</w:t>
      </w:r>
      <w:r>
        <w:rPr>
          <w:rFonts w:ascii="Times New Roman" w:eastAsia="Times New Roman" w:hAnsi="Times New Roman" w:cs="Times New Roman"/>
          <w:noProof/>
          <w:sz w:val="24"/>
          <w:szCs w:val="24"/>
          <w:lang w:val="uk-UA"/>
        </w:rPr>
        <w:t>) та письменниками (11%) (Рис. 7</w:t>
      </w:r>
      <w:r w:rsidRPr="00A41982">
        <w:rPr>
          <w:rFonts w:ascii="Times New Roman" w:eastAsia="Times New Roman" w:hAnsi="Times New Roman" w:cs="Times New Roman"/>
          <w:noProof/>
          <w:sz w:val="24"/>
          <w:szCs w:val="24"/>
          <w:lang w:val="uk-UA"/>
        </w:rPr>
        <w:t>)</w:t>
      </w:r>
    </w:p>
    <w:p w14:paraId="6BCF979E" w14:textId="77777777" w:rsidR="00C33B0B" w:rsidRPr="00DD50C1" w:rsidRDefault="00C33B0B" w:rsidP="00C33B0B">
      <w:pPr>
        <w:spacing w:after="240" w:line="240" w:lineRule="auto"/>
        <w:jc w:val="both"/>
        <w:rPr>
          <w:rFonts w:ascii="Times New Roman" w:eastAsia="Times New Roman" w:hAnsi="Times New Roman" w:cs="Times New Roman"/>
          <w:noProof/>
          <w:sz w:val="16"/>
          <w:szCs w:val="16"/>
          <w:lang w:val="uk-UA"/>
        </w:rPr>
      </w:pPr>
    </w:p>
    <w:p w14:paraId="15F87FB0" w14:textId="77777777" w:rsidR="00C33B0B" w:rsidRPr="00733A74" w:rsidRDefault="00C33B0B" w:rsidP="00C33B0B">
      <w:pPr>
        <w:spacing w:after="120" w:line="240" w:lineRule="auto"/>
        <w:ind w:firstLine="720"/>
        <w:jc w:val="both"/>
        <w:rPr>
          <w:rFonts w:ascii="Times New Roman" w:eastAsia="Times New Roman" w:hAnsi="Times New Roman" w:cs="Times New Roman"/>
          <w:noProof/>
          <w:sz w:val="28"/>
          <w:szCs w:val="28"/>
          <w:lang w:val="uk-UA"/>
        </w:rPr>
      </w:pPr>
      <w:r w:rsidRPr="00733A74">
        <w:rPr>
          <w:rFonts w:ascii="Times New Roman" w:hAnsi="Times New Roman" w:cs="Times New Roman"/>
          <w:noProof/>
          <w:sz w:val="28"/>
          <w:szCs w:val="28"/>
          <w:lang w:val="uk-UA" w:eastAsia="uk-UA"/>
        </w:rPr>
        <w:drawing>
          <wp:anchor distT="114300" distB="114300" distL="114300" distR="114300" simplePos="0" relativeHeight="251663360" behindDoc="0" locked="0" layoutInCell="1" hidden="0" allowOverlap="1" wp14:anchorId="07525C0A" wp14:editId="7DA19A9C">
            <wp:simplePos x="0" y="0"/>
            <wp:positionH relativeFrom="margin">
              <wp:posOffset>272415</wp:posOffset>
            </wp:positionH>
            <wp:positionV relativeFrom="paragraph">
              <wp:posOffset>5714</wp:posOffset>
            </wp:positionV>
            <wp:extent cx="4838700" cy="1495425"/>
            <wp:effectExtent l="0" t="0" r="0" b="9525"/>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838700" cy="1495425"/>
                    </a:xfrm>
                    <a:prstGeom prst="rect">
                      <a:avLst/>
                    </a:prstGeom>
                    <a:ln/>
                  </pic:spPr>
                </pic:pic>
              </a:graphicData>
            </a:graphic>
            <wp14:sizeRelH relativeFrom="margin">
              <wp14:pctWidth>0</wp14:pctWidth>
            </wp14:sizeRelH>
            <wp14:sizeRelV relativeFrom="margin">
              <wp14:pctHeight>0</wp14:pctHeight>
            </wp14:sizeRelV>
          </wp:anchor>
        </w:drawing>
      </w:r>
    </w:p>
    <w:p w14:paraId="79473D01" w14:textId="77777777" w:rsidR="00C33B0B" w:rsidRPr="00733A74"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3CFC46CD" w14:textId="77777777" w:rsidR="00C33B0B" w:rsidRPr="00733A74"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3534EEA1" w14:textId="77777777" w:rsidR="00C33B0B" w:rsidRPr="00733A74"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4AB36D41" w14:textId="77777777" w:rsidR="00C33B0B" w:rsidRPr="00733A74"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60733D7D" w14:textId="77777777" w:rsidR="00C33B0B" w:rsidRPr="008526AF" w:rsidRDefault="00C33B0B" w:rsidP="00C33B0B">
      <w:pPr>
        <w:spacing w:after="120" w:line="240" w:lineRule="auto"/>
        <w:rPr>
          <w:rFonts w:ascii="Times New Roman" w:eastAsia="Times New Roman" w:hAnsi="Times New Roman" w:cs="Times New Roman"/>
          <w:noProof/>
          <w:sz w:val="16"/>
          <w:szCs w:val="16"/>
          <w:lang w:val="uk-UA"/>
        </w:rPr>
      </w:pPr>
    </w:p>
    <w:p w14:paraId="400ACD4F" w14:textId="4D9A99D4" w:rsidR="00C33B0B" w:rsidRPr="00A41982" w:rsidRDefault="00C33B0B" w:rsidP="00C33B0B">
      <w:pPr>
        <w:spacing w:after="160" w:line="240" w:lineRule="auto"/>
        <w:jc w:val="center"/>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4"/>
          <w:szCs w:val="24"/>
          <w:lang w:val="uk-UA"/>
        </w:rPr>
        <w:t>Рис. 7</w:t>
      </w:r>
      <w:r w:rsidRPr="00733A74">
        <w:rPr>
          <w:rFonts w:ascii="Times New Roman" w:eastAsia="Times New Roman" w:hAnsi="Times New Roman" w:cs="Times New Roman"/>
          <w:noProof/>
          <w:sz w:val="24"/>
          <w:szCs w:val="24"/>
          <w:lang w:val="uk-UA"/>
        </w:rPr>
        <w:t>. У якому форматі вам зручно вивчати українську?</w:t>
      </w:r>
      <w:r>
        <w:rPr>
          <w:rFonts w:ascii="Times New Roman" w:eastAsia="Times New Roman" w:hAnsi="Times New Roman" w:cs="Times New Roman"/>
          <w:noProof/>
          <w:sz w:val="24"/>
          <w:szCs w:val="24"/>
          <w:lang w:val="uk-UA"/>
        </w:rPr>
        <w:t xml:space="preserve"> </w:t>
      </w:r>
      <w:r w:rsidRPr="00733A74">
        <w:rPr>
          <w:rFonts w:ascii="Times New Roman" w:eastAsia="Times New Roman" w:hAnsi="Times New Roman" w:cs="Times New Roman"/>
          <w:noProof/>
          <w:sz w:val="24"/>
          <w:szCs w:val="24"/>
          <w:lang w:val="uk-UA"/>
        </w:rPr>
        <w:t>(2022 рік</w:t>
      </w:r>
      <w:r>
        <w:rPr>
          <w:rFonts w:ascii="Times New Roman" w:eastAsia="Times New Roman" w:hAnsi="Times New Roman" w:cs="Times New Roman"/>
          <w:noProof/>
          <w:sz w:val="24"/>
          <w:szCs w:val="24"/>
          <w:lang w:val="uk-UA"/>
        </w:rPr>
        <w:t xml:space="preserve">) </w:t>
      </w:r>
      <w:r w:rsidRPr="00213AF6">
        <w:rPr>
          <w:rFonts w:ascii="Times New Roman" w:eastAsia="Times New Roman" w:hAnsi="Times New Roman" w:cs="Times New Roman"/>
          <w:noProof/>
          <w:sz w:val="28"/>
          <w:szCs w:val="28"/>
          <w:lang w:val="uk-UA"/>
        </w:rPr>
        <w:fldChar w:fldCharType="begin"/>
      </w:r>
      <w:r w:rsidRPr="00213AF6">
        <w:rPr>
          <w:rFonts w:ascii="Times New Roman" w:eastAsia="Times New Roman" w:hAnsi="Times New Roman" w:cs="Times New Roman"/>
          <w:noProof/>
          <w:sz w:val="28"/>
          <w:szCs w:val="28"/>
          <w:lang w:val="uk-UA"/>
        </w:rPr>
        <w:instrText xml:space="preserve"> NOTEREF _Ref132361294 \f \h  \* MERGEFORMAT </w:instrText>
      </w:r>
      <w:r w:rsidRPr="00213AF6">
        <w:rPr>
          <w:rFonts w:ascii="Times New Roman" w:eastAsia="Times New Roman" w:hAnsi="Times New Roman" w:cs="Times New Roman"/>
          <w:noProof/>
          <w:sz w:val="28"/>
          <w:szCs w:val="28"/>
          <w:lang w:val="uk-UA"/>
        </w:rPr>
      </w:r>
      <w:r w:rsidRPr="00213AF6">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2</w:t>
      </w:r>
      <w:r w:rsidRPr="00213AF6">
        <w:rPr>
          <w:rFonts w:ascii="Times New Roman" w:eastAsia="Times New Roman" w:hAnsi="Times New Roman" w:cs="Times New Roman"/>
          <w:noProof/>
          <w:sz w:val="28"/>
          <w:szCs w:val="28"/>
          <w:lang w:val="uk-UA"/>
        </w:rPr>
        <w:fldChar w:fldCharType="end"/>
      </w:r>
    </w:p>
    <w:p w14:paraId="797334ED" w14:textId="77777777" w:rsidR="00C33B0B" w:rsidRDefault="00C33B0B" w:rsidP="00C33B0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Чи відвідували </w:t>
      </w:r>
      <w:proofErr w:type="spellStart"/>
      <w:r>
        <w:rPr>
          <w:rFonts w:ascii="Times New Roman" w:eastAsia="Times New Roman" w:hAnsi="Times New Roman" w:cs="Times New Roman"/>
          <w:b/>
          <w:sz w:val="24"/>
          <w:szCs w:val="24"/>
        </w:rPr>
        <w:t>мовні</w:t>
      </w:r>
      <w:proofErr w:type="spellEnd"/>
      <w:r>
        <w:rPr>
          <w:rFonts w:ascii="Times New Roman" w:eastAsia="Times New Roman" w:hAnsi="Times New Roman" w:cs="Times New Roman"/>
          <w:b/>
          <w:sz w:val="24"/>
          <w:szCs w:val="24"/>
        </w:rPr>
        <w:t xml:space="preserve"> курси або розмовні клуби? </w:t>
      </w:r>
      <w:r>
        <w:rPr>
          <w:rFonts w:ascii="Times New Roman" w:eastAsia="Times New Roman" w:hAnsi="Times New Roman" w:cs="Times New Roman"/>
          <w:sz w:val="24"/>
          <w:szCs w:val="24"/>
        </w:rPr>
        <w:t xml:space="preserve">89% від загальної кількості опитаних киян (56 479 особи) не відвідували </w:t>
      </w:r>
      <w:proofErr w:type="spellStart"/>
      <w:r>
        <w:rPr>
          <w:rFonts w:ascii="Times New Roman" w:eastAsia="Times New Roman" w:hAnsi="Times New Roman" w:cs="Times New Roman"/>
          <w:sz w:val="24"/>
          <w:szCs w:val="24"/>
        </w:rPr>
        <w:t>мовні</w:t>
      </w:r>
      <w:proofErr w:type="spellEnd"/>
      <w:r>
        <w:rPr>
          <w:rFonts w:ascii="Times New Roman" w:eastAsia="Times New Roman" w:hAnsi="Times New Roman" w:cs="Times New Roman"/>
          <w:sz w:val="24"/>
          <w:szCs w:val="24"/>
        </w:rPr>
        <w:t xml:space="preserve"> курси або розмовні клуби, щоб покращити рівень своєї української. Менше половини жителів столиці удосконалюють знання за допомогою мережі «Інтернет», шляхом самоосвіти та читання української літератури («Допомагають відео, кіно та інформація українською мовою», «Лекції Ірини </w:t>
      </w:r>
      <w:proofErr w:type="spellStart"/>
      <w:r>
        <w:rPr>
          <w:rFonts w:ascii="Times New Roman" w:eastAsia="Times New Roman" w:hAnsi="Times New Roman" w:cs="Times New Roman"/>
          <w:sz w:val="24"/>
          <w:szCs w:val="24"/>
        </w:rPr>
        <w:t>Фаріон</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ютубі</w:t>
      </w:r>
      <w:proofErr w:type="spellEnd"/>
      <w:r>
        <w:rPr>
          <w:rFonts w:ascii="Times New Roman" w:eastAsia="Times New Roman" w:hAnsi="Times New Roman" w:cs="Times New Roman"/>
          <w:sz w:val="24"/>
          <w:szCs w:val="24"/>
        </w:rPr>
        <w:t xml:space="preserve">, самостійна робота зі словниками, читання української літератури», «Переглядаю контент українською, читаю», «Дивлюсь освітні програми з популяризації української мови»). Однак кияни не відмовилися б спробувати відвідати безкоштовні заняття з української мови («Буду після нашої перемоги», «Ідею щодо розмовних </w:t>
      </w:r>
      <w:proofErr w:type="spellStart"/>
      <w:r>
        <w:rPr>
          <w:rFonts w:ascii="Times New Roman" w:eastAsia="Times New Roman" w:hAnsi="Times New Roman" w:cs="Times New Roman"/>
          <w:sz w:val="24"/>
          <w:szCs w:val="24"/>
        </w:rPr>
        <w:t>мовних</w:t>
      </w:r>
      <w:proofErr w:type="spellEnd"/>
      <w:r>
        <w:rPr>
          <w:rFonts w:ascii="Times New Roman" w:eastAsia="Times New Roman" w:hAnsi="Times New Roman" w:cs="Times New Roman"/>
          <w:sz w:val="24"/>
          <w:szCs w:val="24"/>
        </w:rPr>
        <w:t xml:space="preserve"> курсів підтримую», «Розмовні клуби можна відвідати, але якщо там будуть цікаві теми та люди»). Через відсутність активної популяризації української мови в столиці кияни не достатньо проінформовані про існування розмовних клубів та курсів («Де ці курси?», «Якби розробили такі курси онлайн для загального доступу, було б більш </w:t>
      </w:r>
      <w:proofErr w:type="spellStart"/>
      <w:r>
        <w:rPr>
          <w:rFonts w:ascii="Times New Roman" w:eastAsia="Times New Roman" w:hAnsi="Times New Roman" w:cs="Times New Roman"/>
          <w:sz w:val="24"/>
          <w:szCs w:val="24"/>
        </w:rPr>
        <w:t>результативно</w:t>
      </w:r>
      <w:proofErr w:type="spellEnd"/>
      <w:r>
        <w:rPr>
          <w:rFonts w:ascii="Times New Roman" w:eastAsia="Times New Roman" w:hAnsi="Times New Roman" w:cs="Times New Roman"/>
          <w:sz w:val="24"/>
          <w:szCs w:val="24"/>
        </w:rPr>
        <w:t>») (Рис. 7)</w:t>
      </w:r>
    </w:p>
    <w:p w14:paraId="53C25125" w14:textId="77777777" w:rsidR="00C33B0B" w:rsidRDefault="00C33B0B" w:rsidP="00C33B0B">
      <w:pPr>
        <w:spacing w:before="240" w:after="240"/>
        <w:ind w:firstLine="720"/>
        <w:jc w:val="both"/>
        <w:rPr>
          <w:rFonts w:ascii="Times New Roman" w:eastAsia="Times New Roman" w:hAnsi="Times New Roman" w:cs="Times New Roman"/>
          <w:sz w:val="24"/>
          <w:szCs w:val="24"/>
        </w:rPr>
      </w:pPr>
      <w:r>
        <w:rPr>
          <w:noProof/>
          <w:lang w:val="uk-UA" w:eastAsia="uk-UA"/>
        </w:rPr>
        <w:drawing>
          <wp:anchor distT="114300" distB="114300" distL="114300" distR="114300" simplePos="0" relativeHeight="251666432" behindDoc="0" locked="0" layoutInCell="1" hidden="0" allowOverlap="1" wp14:anchorId="3BB54E9B" wp14:editId="35955492">
            <wp:simplePos x="0" y="0"/>
            <wp:positionH relativeFrom="column">
              <wp:posOffset>1828800</wp:posOffset>
            </wp:positionH>
            <wp:positionV relativeFrom="paragraph">
              <wp:posOffset>60960</wp:posOffset>
            </wp:positionV>
            <wp:extent cx="1610919" cy="1645012"/>
            <wp:effectExtent l="0" t="0" r="0" b="0"/>
            <wp:wrapNone/>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1610919" cy="1645012"/>
                    </a:xfrm>
                    <a:prstGeom prst="rect">
                      <a:avLst/>
                    </a:prstGeom>
                    <a:ln/>
                  </pic:spPr>
                </pic:pic>
              </a:graphicData>
            </a:graphic>
          </wp:anchor>
        </w:drawing>
      </w:r>
    </w:p>
    <w:p w14:paraId="60AFEBC1" w14:textId="77777777" w:rsidR="00C33B0B" w:rsidRDefault="00C33B0B" w:rsidP="00C33B0B">
      <w:pPr>
        <w:spacing w:before="240" w:after="240"/>
        <w:ind w:firstLine="720"/>
        <w:jc w:val="both"/>
        <w:rPr>
          <w:rFonts w:ascii="Times New Roman" w:eastAsia="Times New Roman" w:hAnsi="Times New Roman" w:cs="Times New Roman"/>
          <w:sz w:val="24"/>
          <w:szCs w:val="24"/>
        </w:rPr>
      </w:pPr>
    </w:p>
    <w:p w14:paraId="57F439DB" w14:textId="77777777" w:rsidR="00C33B0B" w:rsidRDefault="00C33B0B" w:rsidP="00C33B0B">
      <w:pPr>
        <w:spacing w:before="240" w:after="240"/>
        <w:ind w:firstLine="720"/>
        <w:jc w:val="both"/>
        <w:rPr>
          <w:rFonts w:ascii="Times New Roman" w:eastAsia="Times New Roman" w:hAnsi="Times New Roman" w:cs="Times New Roman"/>
          <w:sz w:val="24"/>
          <w:szCs w:val="24"/>
        </w:rPr>
      </w:pPr>
    </w:p>
    <w:p w14:paraId="4F5C723B" w14:textId="77777777" w:rsidR="00C33B0B" w:rsidRDefault="00C33B0B" w:rsidP="00C33B0B">
      <w:pPr>
        <w:spacing w:before="240" w:after="240"/>
        <w:jc w:val="both"/>
        <w:rPr>
          <w:rFonts w:ascii="Times New Roman" w:eastAsia="Times New Roman" w:hAnsi="Times New Roman" w:cs="Times New Roman"/>
          <w:sz w:val="24"/>
          <w:szCs w:val="24"/>
        </w:rPr>
      </w:pPr>
    </w:p>
    <w:p w14:paraId="28971BF3" w14:textId="77777777" w:rsidR="00C33B0B" w:rsidRPr="008526AF" w:rsidRDefault="00C33B0B" w:rsidP="00C33B0B">
      <w:pPr>
        <w:spacing w:line="240" w:lineRule="auto"/>
        <w:rPr>
          <w:rFonts w:ascii="Times New Roman" w:eastAsia="Times New Roman" w:hAnsi="Times New Roman" w:cs="Times New Roman"/>
          <w:sz w:val="16"/>
          <w:szCs w:val="16"/>
        </w:rPr>
      </w:pPr>
    </w:p>
    <w:p w14:paraId="4817FCF0" w14:textId="77777777" w:rsidR="00C33B0B" w:rsidRPr="008526AF" w:rsidRDefault="00C33B0B" w:rsidP="00C33B0B">
      <w:pPr>
        <w:spacing w:line="240" w:lineRule="auto"/>
        <w:jc w:val="center"/>
        <w:rPr>
          <w:rFonts w:ascii="Times New Roman" w:eastAsia="Times New Roman" w:hAnsi="Times New Roman" w:cs="Times New Roman"/>
          <w:sz w:val="24"/>
          <w:szCs w:val="24"/>
        </w:rPr>
      </w:pPr>
      <w:r w:rsidRPr="008526AF">
        <w:rPr>
          <w:rFonts w:ascii="Times New Roman" w:eastAsia="Times New Roman" w:hAnsi="Times New Roman" w:cs="Times New Roman"/>
          <w:sz w:val="24"/>
          <w:szCs w:val="24"/>
        </w:rPr>
        <w:t xml:space="preserve">Рис. 7. Чи відвідували ви </w:t>
      </w:r>
      <w:proofErr w:type="spellStart"/>
      <w:r w:rsidRPr="008526AF">
        <w:rPr>
          <w:rFonts w:ascii="Times New Roman" w:eastAsia="Times New Roman" w:hAnsi="Times New Roman" w:cs="Times New Roman"/>
          <w:sz w:val="24"/>
          <w:szCs w:val="24"/>
        </w:rPr>
        <w:t>мовні</w:t>
      </w:r>
      <w:proofErr w:type="spellEnd"/>
      <w:r w:rsidRPr="008526AF">
        <w:rPr>
          <w:rFonts w:ascii="Times New Roman" w:eastAsia="Times New Roman" w:hAnsi="Times New Roman" w:cs="Times New Roman"/>
          <w:sz w:val="24"/>
          <w:szCs w:val="24"/>
        </w:rPr>
        <w:t xml:space="preserve"> курси або розмовні клуби, щоб покращити рівень своєї української?</w:t>
      </w:r>
    </w:p>
    <w:p w14:paraId="5B4F5DD9" w14:textId="54BAACDF" w:rsidR="00C33B0B" w:rsidRPr="008526AF" w:rsidRDefault="00C33B0B" w:rsidP="00C33B0B">
      <w:pPr>
        <w:spacing w:line="240" w:lineRule="auto"/>
        <w:jc w:val="center"/>
        <w:rPr>
          <w:rFonts w:ascii="Times New Roman" w:eastAsia="Times New Roman" w:hAnsi="Times New Roman" w:cs="Times New Roman"/>
          <w:sz w:val="24"/>
          <w:szCs w:val="24"/>
          <w:lang w:val="uk-UA"/>
        </w:rPr>
      </w:pPr>
      <w:r w:rsidRPr="008526AF">
        <w:rPr>
          <w:rFonts w:ascii="Times New Roman" w:eastAsia="Times New Roman" w:hAnsi="Times New Roman" w:cs="Times New Roman"/>
          <w:sz w:val="24"/>
          <w:szCs w:val="24"/>
        </w:rPr>
        <w:t>(джерела даних: 2022 рік</w:t>
      </w:r>
      <w:r w:rsidRPr="008526AF">
        <w:rPr>
          <w:rFonts w:ascii="Times New Roman" w:eastAsia="Times New Roman" w:hAnsi="Times New Roman" w:cs="Times New Roman"/>
          <w:noProof/>
          <w:sz w:val="24"/>
          <w:szCs w:val="24"/>
          <w:lang w:val="uk-UA"/>
        </w:rPr>
        <w:fldChar w:fldCharType="begin"/>
      </w:r>
      <w:r w:rsidRPr="008526AF">
        <w:rPr>
          <w:rFonts w:ascii="Times New Roman" w:eastAsia="Times New Roman" w:hAnsi="Times New Roman" w:cs="Times New Roman"/>
          <w:sz w:val="24"/>
          <w:szCs w:val="24"/>
        </w:rPr>
        <w:instrText xml:space="preserve"> NOTEREF _Ref132361294 \f \h </w:instrText>
      </w:r>
      <w:r w:rsidRPr="008526AF">
        <w:rPr>
          <w:rFonts w:ascii="Times New Roman" w:eastAsia="Times New Roman" w:hAnsi="Times New Roman" w:cs="Times New Roman"/>
          <w:noProof/>
          <w:sz w:val="24"/>
          <w:szCs w:val="24"/>
          <w:lang w:val="uk-UA"/>
        </w:rPr>
        <w:instrText xml:space="preserve"> \* MERGEFORMAT </w:instrText>
      </w:r>
      <w:r w:rsidRPr="008526AF">
        <w:rPr>
          <w:rFonts w:ascii="Times New Roman" w:eastAsia="Times New Roman" w:hAnsi="Times New Roman" w:cs="Times New Roman"/>
          <w:noProof/>
          <w:sz w:val="24"/>
          <w:szCs w:val="24"/>
          <w:lang w:val="uk-UA"/>
        </w:rPr>
      </w:r>
      <w:r w:rsidRPr="008526AF">
        <w:rPr>
          <w:rFonts w:ascii="Times New Roman" w:eastAsia="Times New Roman" w:hAnsi="Times New Roman" w:cs="Times New Roman"/>
          <w:noProof/>
          <w:sz w:val="24"/>
          <w:szCs w:val="24"/>
          <w:lang w:val="uk-UA"/>
        </w:rPr>
        <w:fldChar w:fldCharType="separate"/>
      </w:r>
      <w:r w:rsidR="00557051" w:rsidRPr="00557051">
        <w:rPr>
          <w:rStyle w:val="af4"/>
          <w:rFonts w:ascii="Times New Roman" w:hAnsi="Times New Roman" w:cs="Times New Roman"/>
          <w:sz w:val="24"/>
          <w:szCs w:val="24"/>
        </w:rPr>
        <w:t>2</w:t>
      </w:r>
      <w:r w:rsidRPr="008526AF">
        <w:rPr>
          <w:rFonts w:ascii="Times New Roman" w:eastAsia="Times New Roman" w:hAnsi="Times New Roman" w:cs="Times New Roman"/>
          <w:noProof/>
          <w:sz w:val="24"/>
          <w:szCs w:val="24"/>
          <w:lang w:val="uk-UA"/>
        </w:rPr>
        <w:fldChar w:fldCharType="end"/>
      </w:r>
      <w:r w:rsidRPr="008526AF">
        <w:rPr>
          <w:rFonts w:ascii="Times New Roman" w:eastAsia="Times New Roman" w:hAnsi="Times New Roman" w:cs="Times New Roman"/>
          <w:noProof/>
          <w:sz w:val="24"/>
          <w:szCs w:val="24"/>
          <w:lang w:val="uk-UA"/>
        </w:rPr>
        <w:t>)</w:t>
      </w:r>
    </w:p>
    <w:p w14:paraId="0ED045CC" w14:textId="77777777" w:rsidR="00C33B0B" w:rsidRDefault="00C33B0B" w:rsidP="00C33B0B">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У якому форматі зручно вивчати українську? </w:t>
      </w:r>
      <w:r>
        <w:rPr>
          <w:rFonts w:ascii="Times New Roman" w:eastAsia="Times New Roman" w:hAnsi="Times New Roman" w:cs="Times New Roman"/>
          <w:sz w:val="24"/>
          <w:szCs w:val="24"/>
        </w:rPr>
        <w:t xml:space="preserve">Найпоширенішим варіантом для вивчення та </w:t>
      </w:r>
      <w:proofErr w:type="spellStart"/>
      <w:r>
        <w:rPr>
          <w:rFonts w:ascii="Times New Roman" w:eastAsia="Times New Roman" w:hAnsi="Times New Roman" w:cs="Times New Roman"/>
          <w:sz w:val="24"/>
          <w:szCs w:val="24"/>
        </w:rPr>
        <w:t>практикування</w:t>
      </w:r>
      <w:proofErr w:type="spellEnd"/>
      <w:r>
        <w:rPr>
          <w:rFonts w:ascii="Times New Roman" w:eastAsia="Times New Roman" w:hAnsi="Times New Roman" w:cs="Times New Roman"/>
          <w:sz w:val="24"/>
          <w:szCs w:val="24"/>
        </w:rPr>
        <w:t xml:space="preserve"> української мови для киян є розмовні клуби (33%) та </w:t>
      </w:r>
      <w:proofErr w:type="spellStart"/>
      <w:r>
        <w:rPr>
          <w:rFonts w:ascii="Times New Roman" w:eastAsia="Times New Roman" w:hAnsi="Times New Roman" w:cs="Times New Roman"/>
          <w:sz w:val="24"/>
          <w:szCs w:val="24"/>
        </w:rPr>
        <w:t>мовні</w:t>
      </w:r>
      <w:proofErr w:type="spellEnd"/>
      <w:r>
        <w:rPr>
          <w:rFonts w:ascii="Times New Roman" w:eastAsia="Times New Roman" w:hAnsi="Times New Roman" w:cs="Times New Roman"/>
          <w:sz w:val="24"/>
          <w:szCs w:val="24"/>
        </w:rPr>
        <w:t xml:space="preserve"> курси як онлайн (28%) та </w:t>
      </w:r>
      <w:proofErr w:type="spellStart"/>
      <w:r>
        <w:rPr>
          <w:rFonts w:ascii="Times New Roman" w:eastAsia="Times New Roman" w:hAnsi="Times New Roman" w:cs="Times New Roman"/>
          <w:sz w:val="24"/>
          <w:szCs w:val="24"/>
        </w:rPr>
        <w:t>офлайн</w:t>
      </w:r>
      <w:proofErr w:type="spellEnd"/>
      <w:r>
        <w:rPr>
          <w:rFonts w:ascii="Times New Roman" w:eastAsia="Times New Roman" w:hAnsi="Times New Roman" w:cs="Times New Roman"/>
          <w:sz w:val="24"/>
          <w:szCs w:val="24"/>
        </w:rPr>
        <w:t xml:space="preserve"> (14%), також важливим чинником вивчення української є зустрічі з </w:t>
      </w:r>
      <w:proofErr w:type="spellStart"/>
      <w:r>
        <w:rPr>
          <w:rFonts w:ascii="Times New Roman" w:eastAsia="Times New Roman" w:hAnsi="Times New Roman" w:cs="Times New Roman"/>
          <w:sz w:val="24"/>
          <w:szCs w:val="24"/>
        </w:rPr>
        <w:t>мовними</w:t>
      </w:r>
      <w:proofErr w:type="spellEnd"/>
      <w:r>
        <w:rPr>
          <w:rFonts w:ascii="Times New Roman" w:eastAsia="Times New Roman" w:hAnsi="Times New Roman" w:cs="Times New Roman"/>
          <w:sz w:val="24"/>
          <w:szCs w:val="24"/>
        </w:rPr>
        <w:t xml:space="preserve"> експертами (15%) та письменниками (11%) (Рис. 8)</w:t>
      </w:r>
    </w:p>
    <w:p w14:paraId="67124F2A" w14:textId="77777777" w:rsidR="00C33B0B" w:rsidRDefault="00C33B0B" w:rsidP="00C33B0B">
      <w:pPr>
        <w:spacing w:before="240" w:after="240"/>
        <w:ind w:firstLine="720"/>
        <w:jc w:val="both"/>
        <w:rPr>
          <w:rFonts w:ascii="Times New Roman" w:eastAsia="Times New Roman" w:hAnsi="Times New Roman" w:cs="Times New Roman"/>
          <w:sz w:val="24"/>
          <w:szCs w:val="24"/>
        </w:rPr>
      </w:pPr>
      <w:r>
        <w:rPr>
          <w:noProof/>
          <w:lang w:val="uk-UA" w:eastAsia="uk-UA"/>
        </w:rPr>
        <w:drawing>
          <wp:anchor distT="114300" distB="114300" distL="114300" distR="114300" simplePos="0" relativeHeight="251667456" behindDoc="0" locked="0" layoutInCell="1" hidden="0" allowOverlap="1" wp14:anchorId="3CDA2AB9" wp14:editId="18A5D234">
            <wp:simplePos x="0" y="0"/>
            <wp:positionH relativeFrom="column">
              <wp:posOffset>520065</wp:posOffset>
            </wp:positionH>
            <wp:positionV relativeFrom="paragraph">
              <wp:posOffset>280670</wp:posOffset>
            </wp:positionV>
            <wp:extent cx="4664989" cy="1562100"/>
            <wp:effectExtent l="0" t="0" r="254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664989" cy="1562100"/>
                    </a:xfrm>
                    <a:prstGeom prst="rect">
                      <a:avLst/>
                    </a:prstGeom>
                    <a:ln/>
                  </pic:spPr>
                </pic:pic>
              </a:graphicData>
            </a:graphic>
            <wp14:sizeRelH relativeFrom="margin">
              <wp14:pctWidth>0</wp14:pctWidth>
            </wp14:sizeRelH>
            <wp14:sizeRelV relativeFrom="margin">
              <wp14:pctHeight>0</wp14:pctHeight>
            </wp14:sizeRelV>
          </wp:anchor>
        </w:drawing>
      </w:r>
    </w:p>
    <w:p w14:paraId="4473F6F8" w14:textId="77777777" w:rsidR="00C33B0B" w:rsidRDefault="00C33B0B" w:rsidP="00C33B0B">
      <w:pPr>
        <w:spacing w:before="240" w:after="240"/>
        <w:ind w:firstLine="720"/>
        <w:jc w:val="both"/>
        <w:rPr>
          <w:rFonts w:ascii="Times New Roman" w:eastAsia="Times New Roman" w:hAnsi="Times New Roman" w:cs="Times New Roman"/>
          <w:sz w:val="24"/>
          <w:szCs w:val="24"/>
        </w:rPr>
      </w:pPr>
    </w:p>
    <w:p w14:paraId="2FD65379" w14:textId="77777777" w:rsidR="00C33B0B" w:rsidRDefault="00C33B0B" w:rsidP="00C33B0B">
      <w:pPr>
        <w:spacing w:before="240" w:after="240"/>
        <w:ind w:firstLine="720"/>
        <w:jc w:val="both"/>
        <w:rPr>
          <w:rFonts w:ascii="Times New Roman" w:eastAsia="Times New Roman" w:hAnsi="Times New Roman" w:cs="Times New Roman"/>
          <w:sz w:val="24"/>
          <w:szCs w:val="24"/>
        </w:rPr>
      </w:pPr>
    </w:p>
    <w:p w14:paraId="4C4D1875" w14:textId="77777777" w:rsidR="00C33B0B" w:rsidRDefault="00C33B0B" w:rsidP="00C33B0B">
      <w:pPr>
        <w:spacing w:before="240" w:after="240"/>
        <w:ind w:firstLine="720"/>
        <w:jc w:val="both"/>
        <w:rPr>
          <w:rFonts w:ascii="Times New Roman" w:eastAsia="Times New Roman" w:hAnsi="Times New Roman" w:cs="Times New Roman"/>
          <w:sz w:val="24"/>
          <w:szCs w:val="24"/>
        </w:rPr>
      </w:pPr>
    </w:p>
    <w:p w14:paraId="44B00FA1" w14:textId="77777777" w:rsidR="00C33B0B" w:rsidRDefault="00C33B0B" w:rsidP="00C33B0B">
      <w:pPr>
        <w:spacing w:before="240" w:after="240"/>
        <w:jc w:val="both"/>
        <w:rPr>
          <w:rFonts w:ascii="Times New Roman" w:eastAsia="Times New Roman" w:hAnsi="Times New Roman" w:cs="Times New Roman"/>
          <w:sz w:val="24"/>
          <w:szCs w:val="24"/>
        </w:rPr>
      </w:pPr>
    </w:p>
    <w:p w14:paraId="31546623" w14:textId="77777777" w:rsidR="00C33B0B" w:rsidRPr="008526AF" w:rsidRDefault="00C33B0B" w:rsidP="00C33B0B">
      <w:pPr>
        <w:jc w:val="center"/>
        <w:rPr>
          <w:rFonts w:ascii="Times New Roman" w:eastAsia="Times New Roman" w:hAnsi="Times New Roman" w:cs="Times New Roman"/>
          <w:sz w:val="24"/>
          <w:szCs w:val="24"/>
        </w:rPr>
      </w:pPr>
      <w:r w:rsidRPr="008526AF">
        <w:rPr>
          <w:rFonts w:ascii="Times New Roman" w:eastAsia="Times New Roman" w:hAnsi="Times New Roman" w:cs="Times New Roman"/>
          <w:sz w:val="24"/>
          <w:szCs w:val="24"/>
        </w:rPr>
        <w:t>Рис. 8. У якому форматі вам зручно вивчати українську?</w:t>
      </w:r>
    </w:p>
    <w:p w14:paraId="0DDF0D9B" w14:textId="081974E9" w:rsidR="00C33B0B" w:rsidRPr="008526AF" w:rsidRDefault="00C33B0B" w:rsidP="00C33B0B">
      <w:pPr>
        <w:jc w:val="center"/>
        <w:rPr>
          <w:rFonts w:ascii="Times New Roman" w:eastAsia="Times New Roman" w:hAnsi="Times New Roman" w:cs="Times New Roman"/>
          <w:sz w:val="24"/>
          <w:szCs w:val="24"/>
        </w:rPr>
      </w:pPr>
      <w:r w:rsidRPr="008526AF">
        <w:rPr>
          <w:rFonts w:ascii="Times New Roman" w:eastAsia="Times New Roman" w:hAnsi="Times New Roman" w:cs="Times New Roman"/>
          <w:sz w:val="24"/>
          <w:szCs w:val="24"/>
        </w:rPr>
        <w:t xml:space="preserve">(джерела даних: 2022 рік </w:t>
      </w:r>
      <w:r w:rsidRPr="008526AF">
        <w:rPr>
          <w:rFonts w:ascii="Times New Roman" w:eastAsia="Times New Roman" w:hAnsi="Times New Roman" w:cs="Times New Roman"/>
          <w:sz w:val="24"/>
          <w:szCs w:val="24"/>
        </w:rPr>
        <w:fldChar w:fldCharType="begin"/>
      </w:r>
      <w:r w:rsidRPr="008526AF">
        <w:rPr>
          <w:rFonts w:ascii="Times New Roman" w:eastAsia="Times New Roman" w:hAnsi="Times New Roman" w:cs="Times New Roman"/>
          <w:sz w:val="24"/>
          <w:szCs w:val="24"/>
        </w:rPr>
        <w:instrText xml:space="preserve"> NOTEREF _Ref132361294 \f \h  \* MERGEFORMAT </w:instrText>
      </w:r>
      <w:r w:rsidRPr="008526AF">
        <w:rPr>
          <w:rFonts w:ascii="Times New Roman" w:eastAsia="Times New Roman" w:hAnsi="Times New Roman" w:cs="Times New Roman"/>
          <w:sz w:val="24"/>
          <w:szCs w:val="24"/>
        </w:rPr>
      </w:r>
      <w:r w:rsidRPr="008526AF">
        <w:rPr>
          <w:rFonts w:ascii="Times New Roman" w:eastAsia="Times New Roman" w:hAnsi="Times New Roman" w:cs="Times New Roman"/>
          <w:sz w:val="24"/>
          <w:szCs w:val="24"/>
        </w:rPr>
        <w:fldChar w:fldCharType="separate"/>
      </w:r>
      <w:r w:rsidR="00557051" w:rsidRPr="00557051">
        <w:rPr>
          <w:rStyle w:val="af4"/>
          <w:rFonts w:ascii="Times New Roman" w:hAnsi="Times New Roman" w:cs="Times New Roman"/>
          <w:sz w:val="24"/>
          <w:szCs w:val="24"/>
        </w:rPr>
        <w:t>2</w:t>
      </w:r>
      <w:r w:rsidRPr="008526AF">
        <w:rPr>
          <w:rFonts w:ascii="Times New Roman" w:eastAsia="Times New Roman" w:hAnsi="Times New Roman" w:cs="Times New Roman"/>
          <w:sz w:val="24"/>
          <w:szCs w:val="24"/>
        </w:rPr>
        <w:fldChar w:fldCharType="end"/>
      </w:r>
      <w:r w:rsidRPr="008526AF">
        <w:rPr>
          <w:rFonts w:ascii="Times New Roman" w:eastAsia="Times New Roman" w:hAnsi="Times New Roman" w:cs="Times New Roman"/>
          <w:sz w:val="24"/>
          <w:szCs w:val="24"/>
        </w:rPr>
        <w:t>)</w:t>
      </w:r>
    </w:p>
    <w:p w14:paraId="4119B253" w14:textId="77777777" w:rsidR="00C33B0B" w:rsidRDefault="00C33B0B" w:rsidP="00C33B0B">
      <w:pPr>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Результати опитування Київ Цифровий показують масовий перехід жителів Києва на українську мову, дерусифікацію громадського простору, бурхливий розвиток і популярність українськомовного культурного простору. У зв’язку з російським вторгненням в Україну рівень </w:t>
      </w:r>
      <w:proofErr w:type="spellStart"/>
      <w:r>
        <w:rPr>
          <w:rFonts w:ascii="Times New Roman" w:eastAsia="Times New Roman" w:hAnsi="Times New Roman" w:cs="Times New Roman"/>
          <w:sz w:val="24"/>
          <w:szCs w:val="24"/>
        </w:rPr>
        <w:t>мовної</w:t>
      </w:r>
      <w:proofErr w:type="spellEnd"/>
      <w:r>
        <w:rPr>
          <w:rFonts w:ascii="Times New Roman" w:eastAsia="Times New Roman" w:hAnsi="Times New Roman" w:cs="Times New Roman"/>
          <w:sz w:val="24"/>
          <w:szCs w:val="24"/>
        </w:rPr>
        <w:t xml:space="preserve"> самоідентифікації українців стабільно зростає, більшість киян усвідомили, що підтримка та зміцнення позицій державної мови є ключовим чинником збереження національної ідентичності. Сьогодні у місті Києві назріла потреба в забезпеченні належного використання української мови в усіх сферах суспільного життя міста, розвитку українськомовного середовища, популяризації української мови. </w:t>
      </w:r>
    </w:p>
    <w:p w14:paraId="11DAEAC7" w14:textId="77777777" w:rsidR="00C33B0B" w:rsidRPr="00733A74" w:rsidRDefault="00C33B0B" w:rsidP="00C33B0B">
      <w:pPr>
        <w:spacing w:after="120" w:line="240" w:lineRule="auto"/>
        <w:ind w:firstLine="720"/>
        <w:jc w:val="both"/>
        <w:rPr>
          <w:rFonts w:ascii="Times New Roman" w:eastAsia="Times New Roman" w:hAnsi="Times New Roman" w:cs="Times New Roman"/>
          <w:noProof/>
          <w:sz w:val="28"/>
          <w:szCs w:val="28"/>
          <w:lang w:val="uk-UA"/>
        </w:rPr>
      </w:pPr>
      <w:r>
        <w:rPr>
          <w:rFonts w:ascii="Times New Roman" w:eastAsia="Times New Roman" w:hAnsi="Times New Roman" w:cs="Times New Roman"/>
          <w:sz w:val="24"/>
          <w:szCs w:val="24"/>
        </w:rPr>
        <w:t xml:space="preserve">В місті Києві наразі функціонує близько 30 розмовних клубів [18], але через недостатню поінформованість про їх існування та можливості низький відсоток киян відвідує ці клуби. 75% киян називають найбільш зручним форматом вивчення та </w:t>
      </w:r>
      <w:proofErr w:type="spellStart"/>
      <w:r>
        <w:rPr>
          <w:rFonts w:ascii="Times New Roman" w:eastAsia="Times New Roman" w:hAnsi="Times New Roman" w:cs="Times New Roman"/>
          <w:sz w:val="24"/>
          <w:szCs w:val="24"/>
        </w:rPr>
        <w:t>практикування</w:t>
      </w:r>
      <w:proofErr w:type="spellEnd"/>
      <w:r>
        <w:rPr>
          <w:rFonts w:ascii="Times New Roman" w:eastAsia="Times New Roman" w:hAnsi="Times New Roman" w:cs="Times New Roman"/>
          <w:sz w:val="24"/>
          <w:szCs w:val="24"/>
        </w:rPr>
        <w:t xml:space="preserve"> української мови розмовні клуби або </w:t>
      </w:r>
      <w:proofErr w:type="spellStart"/>
      <w:r>
        <w:rPr>
          <w:rFonts w:ascii="Times New Roman" w:eastAsia="Times New Roman" w:hAnsi="Times New Roman" w:cs="Times New Roman"/>
          <w:sz w:val="24"/>
          <w:szCs w:val="24"/>
        </w:rPr>
        <w:t>мовні</w:t>
      </w:r>
      <w:proofErr w:type="spellEnd"/>
      <w:r>
        <w:rPr>
          <w:rFonts w:ascii="Times New Roman" w:eastAsia="Times New Roman" w:hAnsi="Times New Roman" w:cs="Times New Roman"/>
          <w:sz w:val="24"/>
          <w:szCs w:val="24"/>
        </w:rPr>
        <w:t xml:space="preserve"> курси (онлайн та </w:t>
      </w:r>
      <w:proofErr w:type="spellStart"/>
      <w:r>
        <w:rPr>
          <w:rFonts w:ascii="Times New Roman" w:eastAsia="Times New Roman" w:hAnsi="Times New Roman" w:cs="Times New Roman"/>
          <w:sz w:val="24"/>
          <w:szCs w:val="24"/>
        </w:rPr>
        <w:t>офлайн</w:t>
      </w:r>
      <w:proofErr w:type="spellEnd"/>
      <w:r>
        <w:rPr>
          <w:rFonts w:ascii="Times New Roman" w:eastAsia="Times New Roman" w:hAnsi="Times New Roman" w:cs="Times New Roman"/>
          <w:sz w:val="24"/>
          <w:szCs w:val="24"/>
        </w:rPr>
        <w:t xml:space="preserve">). Для ефективного навчання та </w:t>
      </w:r>
      <w:proofErr w:type="spellStart"/>
      <w:r>
        <w:rPr>
          <w:rFonts w:ascii="Times New Roman" w:eastAsia="Times New Roman" w:hAnsi="Times New Roman" w:cs="Times New Roman"/>
          <w:sz w:val="24"/>
          <w:szCs w:val="24"/>
        </w:rPr>
        <w:t>мовної</w:t>
      </w:r>
      <w:proofErr w:type="spellEnd"/>
      <w:r>
        <w:rPr>
          <w:rFonts w:ascii="Times New Roman" w:eastAsia="Times New Roman" w:hAnsi="Times New Roman" w:cs="Times New Roman"/>
          <w:sz w:val="24"/>
          <w:szCs w:val="24"/>
        </w:rPr>
        <w:t xml:space="preserve"> практики група не може перевищувати 15 осіб, отже оцінка кількості груп потенційно зацікавлених киян складає: 3,6 мільйона (населення Києва) [19] * 56% (ті кияни, що не розмовляють з друзями українською) / 15 = 134 400 навчальних груп. В середньому курс для однієї навчальної групи триває 3 місяці, паралельно цей 3-місячний курс в одному розмовному клубі можуть проходити 4 навчальні групи, отже за рік один розмовний клуб може провести заняття для: 12/3 * 4 = 16 навчальних груп. Таким чином оцінка максимальна оцінка необхідної кількості розмовних клубів в Києві складає: 134 400 / 16 = 8 400 онлайн та </w:t>
      </w:r>
      <w:proofErr w:type="spellStart"/>
      <w:r>
        <w:rPr>
          <w:rFonts w:ascii="Times New Roman" w:eastAsia="Times New Roman" w:hAnsi="Times New Roman" w:cs="Times New Roman"/>
          <w:sz w:val="24"/>
          <w:szCs w:val="24"/>
        </w:rPr>
        <w:t>офлайн</w:t>
      </w:r>
      <w:proofErr w:type="spellEnd"/>
      <w:r>
        <w:rPr>
          <w:rFonts w:ascii="Times New Roman" w:eastAsia="Times New Roman" w:hAnsi="Times New Roman" w:cs="Times New Roman"/>
          <w:sz w:val="24"/>
          <w:szCs w:val="24"/>
        </w:rPr>
        <w:t xml:space="preserve"> клубів. Якщо припустити, що реальна зацікавленість у відвідуванні розмовних клубів буде лише у 50% тих киян, які зараз ще не говорять щоденно українською, то оцінка необхідної кількості клубів складатиме: 8 400 / 2 = 4 200.        </w:t>
      </w:r>
    </w:p>
    <w:p w14:paraId="166D98DB"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058DC4C1"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2AC1E69F"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6BB938AD"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3BC039A9"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5870E920"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7EAC5D91"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358E87ED"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38015981"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26D36B81"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17CFEBD6"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1E973E85" w14:textId="77777777" w:rsidR="00C33B0B" w:rsidRPr="00733A74"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55B58AD8" w14:textId="77777777" w:rsidR="00557051" w:rsidRDefault="00C33B0B" w:rsidP="00557051">
      <w:pPr>
        <w:spacing w:line="240" w:lineRule="auto"/>
        <w:jc w:val="right"/>
        <w:rPr>
          <w:rFonts w:ascii="Times New Roman" w:eastAsia="Times New Roman" w:hAnsi="Times New Roman" w:cs="Times New Roman"/>
          <w:b/>
          <w:sz w:val="28"/>
          <w:szCs w:val="28"/>
        </w:rPr>
      </w:pPr>
      <w:bookmarkStart w:id="10" w:name="_Toc131505156"/>
      <w:r>
        <w:rPr>
          <w:rFonts w:ascii="Times New Roman" w:eastAsia="Times New Roman" w:hAnsi="Times New Roman" w:cs="Times New Roman"/>
          <w:b/>
          <w:sz w:val="28"/>
          <w:szCs w:val="28"/>
        </w:rPr>
        <w:lastRenderedPageBreak/>
        <w:t xml:space="preserve">Додаток 2: </w:t>
      </w:r>
    </w:p>
    <w:p w14:paraId="2B463CA0" w14:textId="0FB96071" w:rsidR="00C33B0B" w:rsidRDefault="00C33B0B" w:rsidP="00557051">
      <w:pPr>
        <w:spacing w:line="240" w:lineRule="auto"/>
        <w:jc w:val="right"/>
        <w:rPr>
          <w:rFonts w:ascii="Times New Roman" w:eastAsia="Times New Roman" w:hAnsi="Times New Roman" w:cs="Times New Roman"/>
          <w:b/>
          <w:color w:val="333333"/>
          <w:sz w:val="24"/>
          <w:szCs w:val="24"/>
        </w:rPr>
      </w:pPr>
      <w:r>
        <w:rPr>
          <w:rFonts w:ascii="Times New Roman" w:eastAsia="Times New Roman" w:hAnsi="Times New Roman" w:cs="Times New Roman"/>
          <w:b/>
          <w:sz w:val="28"/>
          <w:szCs w:val="28"/>
        </w:rPr>
        <w:t xml:space="preserve">Аналіз поточної </w:t>
      </w:r>
      <w:proofErr w:type="spellStart"/>
      <w:r>
        <w:rPr>
          <w:rFonts w:ascii="Times New Roman" w:eastAsia="Times New Roman" w:hAnsi="Times New Roman" w:cs="Times New Roman"/>
          <w:b/>
          <w:sz w:val="28"/>
          <w:szCs w:val="28"/>
        </w:rPr>
        <w:t>мовної</w:t>
      </w:r>
      <w:proofErr w:type="spellEnd"/>
      <w:r>
        <w:rPr>
          <w:rFonts w:ascii="Times New Roman" w:eastAsia="Times New Roman" w:hAnsi="Times New Roman" w:cs="Times New Roman"/>
          <w:b/>
          <w:sz w:val="28"/>
          <w:szCs w:val="28"/>
        </w:rPr>
        <w:t xml:space="preserve"> ситуації - Результати фокус-груп</w:t>
      </w:r>
    </w:p>
    <w:p w14:paraId="40908477" w14:textId="77777777" w:rsidR="00C33B0B" w:rsidRDefault="00C33B0B" w:rsidP="00C33B0B">
      <w:pPr>
        <w:spacing w:line="24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В лютому 2023 року робочою групою проведено 6 фокус-груп, в яких взяли участь 56 респондентів, що практикують різну щоденну </w:t>
      </w:r>
      <w:proofErr w:type="spellStart"/>
      <w:r>
        <w:rPr>
          <w:rFonts w:ascii="Times New Roman" w:eastAsia="Times New Roman" w:hAnsi="Times New Roman" w:cs="Times New Roman"/>
          <w:color w:val="333333"/>
          <w:sz w:val="24"/>
          <w:szCs w:val="24"/>
        </w:rPr>
        <w:t>мовну</w:t>
      </w:r>
      <w:proofErr w:type="spellEnd"/>
      <w:r>
        <w:rPr>
          <w:rFonts w:ascii="Times New Roman" w:eastAsia="Times New Roman" w:hAnsi="Times New Roman" w:cs="Times New Roman"/>
          <w:color w:val="333333"/>
          <w:sz w:val="24"/>
          <w:szCs w:val="24"/>
        </w:rPr>
        <w:t xml:space="preserve"> поведінку (говорять лише українською, говорять як українською так і російською, говорять лише російською). Розподіл респондентів за групами представлений на Рис. 9</w:t>
      </w:r>
      <w:r>
        <w:rPr>
          <w:rFonts w:ascii="Times New Roman" w:eastAsia="Times New Roman" w:hAnsi="Times New Roman" w:cs="Times New Roman"/>
          <w:color w:val="333333"/>
          <w:sz w:val="24"/>
          <w:szCs w:val="24"/>
        </w:rPr>
        <w:br/>
      </w:r>
      <w:r>
        <w:rPr>
          <w:rFonts w:ascii="Times New Roman" w:eastAsia="Times New Roman" w:hAnsi="Times New Roman" w:cs="Times New Roman"/>
          <w:color w:val="333333"/>
          <w:sz w:val="24"/>
          <w:szCs w:val="24"/>
        </w:rPr>
        <w:br/>
      </w:r>
      <w:r>
        <w:rPr>
          <w:rFonts w:ascii="Times New Roman" w:eastAsia="Times New Roman" w:hAnsi="Times New Roman" w:cs="Times New Roman"/>
          <w:noProof/>
          <w:color w:val="333333"/>
          <w:sz w:val="24"/>
          <w:szCs w:val="24"/>
          <w:lang w:val="uk-UA" w:eastAsia="uk-UA"/>
        </w:rPr>
        <w:drawing>
          <wp:inline distT="114300" distB="114300" distL="114300" distR="114300" wp14:anchorId="2C7DC3F2" wp14:editId="6FD2F773">
            <wp:extent cx="5591175" cy="201930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591175" cy="2019300"/>
                    </a:xfrm>
                    <a:prstGeom prst="rect">
                      <a:avLst/>
                    </a:prstGeom>
                    <a:ln/>
                  </pic:spPr>
                </pic:pic>
              </a:graphicData>
            </a:graphic>
          </wp:inline>
        </w:drawing>
      </w:r>
    </w:p>
    <w:p w14:paraId="0336A7DE" w14:textId="77777777" w:rsidR="00C33B0B" w:rsidRDefault="00C33B0B" w:rsidP="00C33B0B">
      <w:pPr>
        <w:spacing w:before="240" w:after="12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Рис. 9. Проведені фокус-групи</w:t>
      </w:r>
    </w:p>
    <w:p w14:paraId="62D2B2EF" w14:textId="77777777" w:rsidR="00C33B0B" w:rsidRDefault="00C33B0B" w:rsidP="00C33B0B">
      <w:pPr>
        <w:spacing w:line="24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На фокус-групах детально вивчались питання пов'язані зі щоденним вживанням різних мов та які бар’єри заважають киянам частіше використовувати українську мову. Всього з відповідей респондентів виділено 13 </w:t>
      </w:r>
      <w:proofErr w:type="spellStart"/>
      <w:r>
        <w:rPr>
          <w:rFonts w:ascii="Times New Roman" w:eastAsia="Times New Roman" w:hAnsi="Times New Roman" w:cs="Times New Roman"/>
          <w:color w:val="333333"/>
          <w:sz w:val="24"/>
          <w:szCs w:val="24"/>
        </w:rPr>
        <w:t>наративів</w:t>
      </w:r>
      <w:proofErr w:type="spellEnd"/>
      <w:r>
        <w:rPr>
          <w:rFonts w:ascii="Times New Roman" w:eastAsia="Times New Roman" w:hAnsi="Times New Roman" w:cs="Times New Roman"/>
          <w:color w:val="333333"/>
          <w:sz w:val="24"/>
          <w:szCs w:val="24"/>
        </w:rPr>
        <w:t xml:space="preserve">: 4 позитивні, 4 нейтральні та 5 негативних щодо більшого поширення української мови в Києві. </w:t>
      </w:r>
      <w:proofErr w:type="spellStart"/>
      <w:r>
        <w:rPr>
          <w:rFonts w:ascii="Times New Roman" w:eastAsia="Times New Roman" w:hAnsi="Times New Roman" w:cs="Times New Roman"/>
          <w:color w:val="333333"/>
          <w:sz w:val="24"/>
          <w:szCs w:val="24"/>
        </w:rPr>
        <w:t>Наративи</w:t>
      </w:r>
      <w:proofErr w:type="spellEnd"/>
      <w:r>
        <w:rPr>
          <w:rFonts w:ascii="Times New Roman" w:eastAsia="Times New Roman" w:hAnsi="Times New Roman" w:cs="Times New Roman"/>
          <w:color w:val="333333"/>
          <w:sz w:val="24"/>
          <w:szCs w:val="24"/>
        </w:rPr>
        <w:t xml:space="preserve"> та пропоновані повідомлення для підсилення позитивних і переосмислення негативних </w:t>
      </w:r>
      <w:proofErr w:type="spellStart"/>
      <w:r>
        <w:rPr>
          <w:rFonts w:ascii="Times New Roman" w:eastAsia="Times New Roman" w:hAnsi="Times New Roman" w:cs="Times New Roman"/>
          <w:color w:val="333333"/>
          <w:sz w:val="24"/>
          <w:szCs w:val="24"/>
        </w:rPr>
        <w:t>наративів</w:t>
      </w:r>
      <w:proofErr w:type="spellEnd"/>
      <w:r>
        <w:rPr>
          <w:rFonts w:ascii="Times New Roman" w:eastAsia="Times New Roman" w:hAnsi="Times New Roman" w:cs="Times New Roman"/>
          <w:color w:val="333333"/>
          <w:sz w:val="24"/>
          <w:szCs w:val="24"/>
        </w:rPr>
        <w:t xml:space="preserve"> показані на Рис. 10</w:t>
      </w:r>
    </w:p>
    <w:p w14:paraId="48275903" w14:textId="77777777" w:rsidR="00C33B0B" w:rsidRDefault="00C33B0B" w:rsidP="00C33B0B">
      <w:pPr>
        <w:spacing w:before="240"/>
        <w:jc w:val="both"/>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lang w:val="uk-UA" w:eastAsia="uk-UA"/>
        </w:rPr>
        <w:drawing>
          <wp:inline distT="114300" distB="114300" distL="114300" distR="114300" wp14:anchorId="0B6BDD22" wp14:editId="440F199F">
            <wp:extent cx="5591175" cy="3400425"/>
            <wp:effectExtent l="0" t="0" r="9525" b="9525"/>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591175" cy="3400425"/>
                    </a:xfrm>
                    <a:prstGeom prst="rect">
                      <a:avLst/>
                    </a:prstGeom>
                    <a:ln/>
                  </pic:spPr>
                </pic:pic>
              </a:graphicData>
            </a:graphic>
          </wp:inline>
        </w:drawing>
      </w:r>
    </w:p>
    <w:p w14:paraId="288E9EEF" w14:textId="77777777" w:rsidR="00C33B0B" w:rsidRDefault="00C33B0B" w:rsidP="00C33B0B">
      <w:pPr>
        <w:spacing w:line="240" w:lineRule="auto"/>
        <w:jc w:val="center"/>
        <w:rPr>
          <w:rFonts w:ascii="Times New Roman" w:eastAsia="Times New Roman" w:hAnsi="Times New Roman" w:cs="Times New Roman"/>
          <w:color w:val="333333"/>
          <w:sz w:val="24"/>
          <w:szCs w:val="24"/>
        </w:rPr>
      </w:pPr>
    </w:p>
    <w:p w14:paraId="0273FE4F" w14:textId="77777777" w:rsidR="00C33B0B" w:rsidRDefault="00C33B0B" w:rsidP="00C33B0B">
      <w:pPr>
        <w:spacing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Рис. 10. Позитивні, нейтральні та негативні </w:t>
      </w:r>
      <w:proofErr w:type="spellStart"/>
      <w:r>
        <w:rPr>
          <w:rFonts w:ascii="Times New Roman" w:eastAsia="Times New Roman" w:hAnsi="Times New Roman" w:cs="Times New Roman"/>
          <w:color w:val="333333"/>
          <w:sz w:val="24"/>
          <w:szCs w:val="24"/>
        </w:rPr>
        <w:t>наративи</w:t>
      </w:r>
      <w:proofErr w:type="spellEnd"/>
      <w:r>
        <w:rPr>
          <w:rFonts w:ascii="Times New Roman" w:eastAsia="Times New Roman" w:hAnsi="Times New Roman" w:cs="Times New Roman"/>
          <w:color w:val="333333"/>
          <w:sz w:val="24"/>
          <w:szCs w:val="24"/>
        </w:rPr>
        <w:t xml:space="preserve"> щодо української мови </w:t>
      </w:r>
    </w:p>
    <w:p w14:paraId="36EFDB1E" w14:textId="77777777" w:rsidR="00C33B0B" w:rsidRDefault="00C33B0B" w:rsidP="00C33B0B">
      <w:pPr>
        <w:spacing w:after="12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(фокус-групи, лютий 2023)</w:t>
      </w:r>
    </w:p>
    <w:p w14:paraId="2AB5CD24" w14:textId="77777777" w:rsidR="00C33B0B" w:rsidRDefault="00C33B0B" w:rsidP="00C33B0B">
      <w:pPr>
        <w:spacing w:line="24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Негативні </w:t>
      </w:r>
      <w:proofErr w:type="spellStart"/>
      <w:r>
        <w:rPr>
          <w:rFonts w:ascii="Times New Roman" w:eastAsia="Times New Roman" w:hAnsi="Times New Roman" w:cs="Times New Roman"/>
          <w:color w:val="333333"/>
          <w:sz w:val="24"/>
          <w:szCs w:val="24"/>
        </w:rPr>
        <w:t>наративи</w:t>
      </w:r>
      <w:proofErr w:type="spellEnd"/>
      <w:r>
        <w:rPr>
          <w:rFonts w:ascii="Times New Roman" w:eastAsia="Times New Roman" w:hAnsi="Times New Roman" w:cs="Times New Roman"/>
          <w:color w:val="333333"/>
          <w:sz w:val="24"/>
          <w:szCs w:val="24"/>
        </w:rPr>
        <w:t xml:space="preserve">: негативним більшість респондентів називає будь-яке нав’язування мови щоденного побутового спілкування, це викликає </w:t>
      </w:r>
      <w:proofErr w:type="spellStart"/>
      <w:r>
        <w:rPr>
          <w:rFonts w:ascii="Times New Roman" w:eastAsia="Times New Roman" w:hAnsi="Times New Roman" w:cs="Times New Roman"/>
          <w:color w:val="333333"/>
          <w:sz w:val="24"/>
          <w:szCs w:val="24"/>
        </w:rPr>
        <w:t>зворотню</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протестну</w:t>
      </w:r>
      <w:proofErr w:type="spellEnd"/>
      <w:r>
        <w:rPr>
          <w:rFonts w:ascii="Times New Roman" w:eastAsia="Times New Roman" w:hAnsi="Times New Roman" w:cs="Times New Roman"/>
          <w:color w:val="333333"/>
          <w:sz w:val="24"/>
          <w:szCs w:val="24"/>
        </w:rPr>
        <w:t xml:space="preserve"> реакцію у більшості респондентів. Також більшість респондентів відзначає відсутність повсюдного українськомовного середовища в Києві, що значно ускладнює процес переходу з російської на </w:t>
      </w:r>
      <w:r>
        <w:rPr>
          <w:rFonts w:ascii="Times New Roman" w:eastAsia="Times New Roman" w:hAnsi="Times New Roman" w:cs="Times New Roman"/>
          <w:color w:val="333333"/>
          <w:sz w:val="24"/>
          <w:szCs w:val="24"/>
        </w:rPr>
        <w:lastRenderedPageBreak/>
        <w:t xml:space="preserve">українську та зменшує кількість потенційних можливостей практики української в щоденному житті. Респонденти відзначають більшу </w:t>
      </w:r>
      <w:proofErr w:type="spellStart"/>
      <w:r>
        <w:rPr>
          <w:rFonts w:ascii="Times New Roman" w:eastAsia="Times New Roman" w:hAnsi="Times New Roman" w:cs="Times New Roman"/>
          <w:color w:val="333333"/>
          <w:sz w:val="24"/>
          <w:szCs w:val="24"/>
        </w:rPr>
        <w:t>мовну</w:t>
      </w:r>
      <w:proofErr w:type="spellEnd"/>
      <w:r>
        <w:rPr>
          <w:rFonts w:ascii="Times New Roman" w:eastAsia="Times New Roman" w:hAnsi="Times New Roman" w:cs="Times New Roman"/>
          <w:color w:val="333333"/>
          <w:sz w:val="24"/>
          <w:szCs w:val="24"/>
        </w:rPr>
        <w:t xml:space="preserve"> стійкість киян з домінантною російською мовою та те, що кияни з домінантною українською частіше переходять у розмові з української на російську, ніж навпаки, на думку респондентів така поведінка зумовлена сформованими стереотипами та відсутністю українськомовного середовища в столиці. Також респонденти хотіли би бачити більш послідовну </w:t>
      </w:r>
      <w:proofErr w:type="spellStart"/>
      <w:r>
        <w:rPr>
          <w:rFonts w:ascii="Times New Roman" w:eastAsia="Times New Roman" w:hAnsi="Times New Roman" w:cs="Times New Roman"/>
          <w:color w:val="333333"/>
          <w:sz w:val="24"/>
          <w:szCs w:val="24"/>
        </w:rPr>
        <w:t>мовну</w:t>
      </w:r>
      <w:proofErr w:type="spellEnd"/>
      <w:r>
        <w:rPr>
          <w:rFonts w:ascii="Times New Roman" w:eastAsia="Times New Roman" w:hAnsi="Times New Roman" w:cs="Times New Roman"/>
          <w:color w:val="333333"/>
          <w:sz w:val="24"/>
          <w:szCs w:val="24"/>
        </w:rPr>
        <w:t xml:space="preserve"> поведінку політиків та публічних осіб, деякі респонденти вважають, що більшість політиків говорить українською лише “на камери”, а в побуті продовжують залишатись російськомовними і </w:t>
      </w:r>
      <w:proofErr w:type="spellStart"/>
      <w:r>
        <w:rPr>
          <w:rFonts w:ascii="Times New Roman" w:eastAsia="Times New Roman" w:hAnsi="Times New Roman" w:cs="Times New Roman"/>
          <w:color w:val="333333"/>
          <w:sz w:val="24"/>
          <w:szCs w:val="24"/>
        </w:rPr>
        <w:t>такиим</w:t>
      </w:r>
      <w:proofErr w:type="spellEnd"/>
      <w:r>
        <w:rPr>
          <w:rFonts w:ascii="Times New Roman" w:eastAsia="Times New Roman" w:hAnsi="Times New Roman" w:cs="Times New Roman"/>
          <w:color w:val="333333"/>
          <w:sz w:val="24"/>
          <w:szCs w:val="24"/>
        </w:rPr>
        <w:t xml:space="preserve"> чином не показують приклад громадянам у послідовному вживанні української в усіх комунікативних ситуаціях. Деякі цитати респондентів щодо важливості </w:t>
      </w:r>
      <w:proofErr w:type="spellStart"/>
      <w:r>
        <w:rPr>
          <w:rFonts w:ascii="Times New Roman" w:eastAsia="Times New Roman" w:hAnsi="Times New Roman" w:cs="Times New Roman"/>
          <w:color w:val="333333"/>
          <w:sz w:val="24"/>
          <w:szCs w:val="24"/>
        </w:rPr>
        <w:t>мовного</w:t>
      </w:r>
      <w:proofErr w:type="spellEnd"/>
      <w:r>
        <w:rPr>
          <w:rFonts w:ascii="Times New Roman" w:eastAsia="Times New Roman" w:hAnsi="Times New Roman" w:cs="Times New Roman"/>
          <w:color w:val="333333"/>
          <w:sz w:val="24"/>
          <w:szCs w:val="24"/>
        </w:rPr>
        <w:t xml:space="preserve"> середовища та підтримки у переході на українську: </w:t>
      </w:r>
    </w:p>
    <w:p w14:paraId="1B8BB440" w14:textId="77777777" w:rsidR="00C33B0B" w:rsidRDefault="00C33B0B" w:rsidP="00C33B0B">
      <w:pPr>
        <w:numPr>
          <w:ilvl w:val="0"/>
          <w:numId w:val="42"/>
        </w:numPr>
        <w:spacing w:line="240" w:lineRule="auto"/>
        <w:ind w:left="0" w:firstLine="3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“Ми й самі б хотіли краще українською говорити, але думаю російською, вчилась в російській школі, в сім’ї - російською, тому складно. Я наче на ручнику, коли українською розмовляю, починаю гальмувати, думаю, що сказати, підбираю слова. Не хочу ганьбитись”</w:t>
      </w:r>
    </w:p>
    <w:p w14:paraId="598EAA61" w14:textId="77777777" w:rsidR="00C33B0B" w:rsidRDefault="00C33B0B" w:rsidP="00C33B0B">
      <w:pPr>
        <w:numPr>
          <w:ilvl w:val="0"/>
          <w:numId w:val="42"/>
        </w:numPr>
        <w:spacing w:line="240" w:lineRule="auto"/>
        <w:ind w:left="0" w:firstLine="3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“Моя мама зараз в Ірландії і коли почула як я українською говорю, каже: “Так як ти говориш, краще взагалі не говорити”. Ось так”</w:t>
      </w:r>
    </w:p>
    <w:p w14:paraId="512B2EBE" w14:textId="77777777" w:rsidR="00C33B0B" w:rsidRDefault="00C33B0B" w:rsidP="00C33B0B">
      <w:pPr>
        <w:numPr>
          <w:ilvl w:val="0"/>
          <w:numId w:val="42"/>
        </w:numPr>
        <w:spacing w:line="240" w:lineRule="auto"/>
        <w:ind w:left="0" w:firstLine="3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“Мені незручно чисто психологічно, знаю як має звучати правильна українська мова, коли щось намагаюсь сказати починаю думати “Треба було не це слово, а інше” знову загальмовуюсь”</w:t>
      </w:r>
    </w:p>
    <w:p w14:paraId="00AD1142" w14:textId="77777777" w:rsidR="00C33B0B" w:rsidRDefault="00C33B0B" w:rsidP="00C33B0B">
      <w:pPr>
        <w:numPr>
          <w:ilvl w:val="0"/>
          <w:numId w:val="42"/>
        </w:numPr>
        <w:spacing w:line="240" w:lineRule="auto"/>
        <w:ind w:left="0" w:firstLine="3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“Багато хто кидають спроби розмовляти українською, тому що наче як смішно звучить їх мова, їм важко перекладати постійно слова і вимова інша тому вони й кидають ці спроби”</w:t>
      </w:r>
    </w:p>
    <w:p w14:paraId="0A7BC97A" w14:textId="77777777" w:rsidR="00C33B0B" w:rsidRDefault="00C33B0B" w:rsidP="00C33B0B">
      <w:pPr>
        <w:numPr>
          <w:ilvl w:val="0"/>
          <w:numId w:val="42"/>
        </w:numPr>
        <w:spacing w:line="240" w:lineRule="auto"/>
        <w:ind w:left="0" w:firstLine="491"/>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“Але за собою помітила, діти зараз в Хмельницькому зараз і багато людей навкруги говорять українською і ти намагаєшся підлаштовуватись, а в Києві такого немає, тут всі російською в основному. Це не як цінність, а всі навколо російською, мотивації тут немає переходити”.</w:t>
      </w:r>
    </w:p>
    <w:p w14:paraId="49ECFF26" w14:textId="77777777" w:rsidR="00C33B0B" w:rsidRDefault="00C33B0B" w:rsidP="00C33B0B">
      <w:pPr>
        <w:numPr>
          <w:ilvl w:val="0"/>
          <w:numId w:val="42"/>
        </w:numPr>
        <w:spacing w:after="120" w:line="240" w:lineRule="auto"/>
        <w:ind w:left="0" w:firstLine="36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Він (прізвище політика) же сам російською завжди розмовляв, а потім різко перейшов, вони (політики) в кулуарах всі російською розмовляють мені здається    </w:t>
      </w:r>
    </w:p>
    <w:p w14:paraId="24053221" w14:textId="77777777" w:rsidR="00C33B0B" w:rsidRDefault="00C33B0B" w:rsidP="00C33B0B">
      <w:pPr>
        <w:spacing w:after="120" w:line="24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Нейтральні </w:t>
      </w:r>
      <w:proofErr w:type="spellStart"/>
      <w:r>
        <w:rPr>
          <w:rFonts w:ascii="Times New Roman" w:eastAsia="Times New Roman" w:hAnsi="Times New Roman" w:cs="Times New Roman"/>
          <w:color w:val="333333"/>
          <w:sz w:val="24"/>
          <w:szCs w:val="24"/>
        </w:rPr>
        <w:t>наративи</w:t>
      </w:r>
      <w:proofErr w:type="spellEnd"/>
      <w:r>
        <w:rPr>
          <w:rFonts w:ascii="Times New Roman" w:eastAsia="Times New Roman" w:hAnsi="Times New Roman" w:cs="Times New Roman"/>
          <w:color w:val="333333"/>
          <w:sz w:val="24"/>
          <w:szCs w:val="24"/>
        </w:rPr>
        <w:t xml:space="preserve"> в основному формуються навколо “некрасивості”, “дивності” власного мовлення при переході на українську. Від цього респонденти почувають себе </w:t>
      </w:r>
      <w:proofErr w:type="spellStart"/>
      <w:r>
        <w:rPr>
          <w:rFonts w:ascii="Times New Roman" w:eastAsia="Times New Roman" w:hAnsi="Times New Roman" w:cs="Times New Roman"/>
          <w:color w:val="333333"/>
          <w:sz w:val="24"/>
          <w:szCs w:val="24"/>
        </w:rPr>
        <w:t>дискомфортно</w:t>
      </w:r>
      <w:proofErr w:type="spellEnd"/>
      <w:r>
        <w:rPr>
          <w:rFonts w:ascii="Times New Roman" w:eastAsia="Times New Roman" w:hAnsi="Times New Roman" w:cs="Times New Roman"/>
          <w:color w:val="333333"/>
          <w:sz w:val="24"/>
          <w:szCs w:val="24"/>
        </w:rPr>
        <w:t xml:space="preserve">. Респонденти ще раз підкреслюють важливість </w:t>
      </w:r>
      <w:proofErr w:type="spellStart"/>
      <w:r>
        <w:rPr>
          <w:rFonts w:ascii="Times New Roman" w:eastAsia="Times New Roman" w:hAnsi="Times New Roman" w:cs="Times New Roman"/>
          <w:color w:val="333333"/>
          <w:sz w:val="24"/>
          <w:szCs w:val="24"/>
        </w:rPr>
        <w:t>мовного</w:t>
      </w:r>
      <w:proofErr w:type="spellEnd"/>
      <w:r>
        <w:rPr>
          <w:rFonts w:ascii="Times New Roman" w:eastAsia="Times New Roman" w:hAnsi="Times New Roman" w:cs="Times New Roman"/>
          <w:color w:val="333333"/>
          <w:sz w:val="24"/>
          <w:szCs w:val="24"/>
        </w:rPr>
        <w:t xml:space="preserve"> середовища (яке допомогло б у подоланні цього дискомфорту) та мотивації для переходу на українську у щоденному спілкуванні.  </w:t>
      </w:r>
    </w:p>
    <w:p w14:paraId="7660EB8F" w14:textId="77777777" w:rsidR="00C33B0B" w:rsidRDefault="00C33B0B" w:rsidP="00C33B0B">
      <w:pPr>
        <w:spacing w:after="120" w:line="24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Позитивні </w:t>
      </w:r>
      <w:proofErr w:type="spellStart"/>
      <w:r>
        <w:rPr>
          <w:rFonts w:ascii="Times New Roman" w:eastAsia="Times New Roman" w:hAnsi="Times New Roman" w:cs="Times New Roman"/>
          <w:color w:val="333333"/>
          <w:sz w:val="24"/>
          <w:szCs w:val="24"/>
        </w:rPr>
        <w:t>наративи</w:t>
      </w:r>
      <w:proofErr w:type="spellEnd"/>
      <w:r>
        <w:rPr>
          <w:rFonts w:ascii="Times New Roman" w:eastAsia="Times New Roman" w:hAnsi="Times New Roman" w:cs="Times New Roman"/>
          <w:color w:val="333333"/>
          <w:sz w:val="24"/>
          <w:szCs w:val="24"/>
        </w:rPr>
        <w:t xml:space="preserve">: Серед позитивного респонденти підкреслюють, що української мови в 2022-2023 роках навкруги в Києві стало більше і це дає відчуття солідарності з іншими українцями, дуже позитивним респонденти визначають вплив середовища підтримки при переході на українську (там, де таке середовище сформувалось: наприклад домовились з друзями або на роботі постійно практикувати українську), коли оточуючі не вказують постійно на помилки чи не-літературне мовлення, а навпаки визнають, що перехід з однієї мови на іншу не може бути легким та підбадьорюють у більшому </w:t>
      </w:r>
      <w:proofErr w:type="spellStart"/>
      <w:r>
        <w:rPr>
          <w:rFonts w:ascii="Times New Roman" w:eastAsia="Times New Roman" w:hAnsi="Times New Roman" w:cs="Times New Roman"/>
          <w:color w:val="333333"/>
          <w:sz w:val="24"/>
          <w:szCs w:val="24"/>
        </w:rPr>
        <w:t>практикуванні</w:t>
      </w:r>
      <w:proofErr w:type="spellEnd"/>
      <w:r>
        <w:rPr>
          <w:rFonts w:ascii="Times New Roman" w:eastAsia="Times New Roman" w:hAnsi="Times New Roman" w:cs="Times New Roman"/>
          <w:color w:val="333333"/>
          <w:sz w:val="24"/>
          <w:szCs w:val="24"/>
        </w:rPr>
        <w:t xml:space="preserve"> української. Респонденти вважають, що наступні покоління киян вже говоритимуть в усіх комунікативних ситуаціях українською і що українська мова все більше ставатиме мовою можливостей та кар’єрних можливостей.</w:t>
      </w:r>
    </w:p>
    <w:p w14:paraId="7F39C967" w14:textId="77777777" w:rsidR="00C33B0B" w:rsidRDefault="00C33B0B" w:rsidP="00C33B0B">
      <w:pPr>
        <w:spacing w:after="120" w:line="240" w:lineRule="auto"/>
        <w:ind w:firstLine="7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Додатково в лютому 2023 року були проведені фокус-групи з внутрішньо-переміщеними особами та підлітками. Респонденти-представники ВПО відчувають необхідність більше та краще спілкуватись українською, однак більшість з них вказують на відсутність чіткої та детальної інформації щодо можливостей вивчення та </w:t>
      </w:r>
      <w:proofErr w:type="spellStart"/>
      <w:r>
        <w:rPr>
          <w:rFonts w:ascii="Times New Roman" w:eastAsia="Times New Roman" w:hAnsi="Times New Roman" w:cs="Times New Roman"/>
          <w:color w:val="333333"/>
          <w:sz w:val="24"/>
          <w:szCs w:val="24"/>
        </w:rPr>
        <w:t>практикування</w:t>
      </w:r>
      <w:proofErr w:type="spellEnd"/>
      <w:r>
        <w:rPr>
          <w:rFonts w:ascii="Times New Roman" w:eastAsia="Times New Roman" w:hAnsi="Times New Roman" w:cs="Times New Roman"/>
          <w:color w:val="333333"/>
          <w:sz w:val="24"/>
          <w:szCs w:val="24"/>
        </w:rPr>
        <w:t xml:space="preserve"> української в Києві. Деякі з респондентів-ВПО очікували більшої </w:t>
      </w:r>
      <w:proofErr w:type="spellStart"/>
      <w:r>
        <w:rPr>
          <w:rFonts w:ascii="Times New Roman" w:eastAsia="Times New Roman" w:hAnsi="Times New Roman" w:cs="Times New Roman"/>
          <w:color w:val="333333"/>
          <w:sz w:val="24"/>
          <w:szCs w:val="24"/>
        </w:rPr>
        <w:t>україномовності</w:t>
      </w:r>
      <w:proofErr w:type="spellEnd"/>
      <w:r>
        <w:rPr>
          <w:rFonts w:ascii="Times New Roman" w:eastAsia="Times New Roman" w:hAnsi="Times New Roman" w:cs="Times New Roman"/>
          <w:color w:val="333333"/>
          <w:sz w:val="24"/>
          <w:szCs w:val="24"/>
        </w:rPr>
        <w:t xml:space="preserve"> від столиці, відсутність українськомовного середовища є основним фактором складності переходу на українську. Щодо мовлення дітей респонденти-ВПО хотіли би бачити більш чіткі рекомендації від педагогів дитячих садочків та шкіл як практикувати українську з дітьми (списки слів, </w:t>
      </w:r>
      <w:proofErr w:type="spellStart"/>
      <w:r>
        <w:rPr>
          <w:rFonts w:ascii="Times New Roman" w:eastAsia="Times New Roman" w:hAnsi="Times New Roman" w:cs="Times New Roman"/>
          <w:color w:val="333333"/>
          <w:sz w:val="24"/>
          <w:szCs w:val="24"/>
        </w:rPr>
        <w:t>мовні</w:t>
      </w:r>
      <w:proofErr w:type="spellEnd"/>
      <w:r>
        <w:rPr>
          <w:rFonts w:ascii="Times New Roman" w:eastAsia="Times New Roman" w:hAnsi="Times New Roman" w:cs="Times New Roman"/>
          <w:color w:val="333333"/>
          <w:sz w:val="24"/>
          <w:szCs w:val="24"/>
        </w:rPr>
        <w:t xml:space="preserve"> вправи, ігри, тощо). Респонденти-підлітки (12-14 років) вважають, що більшість їх друзів продовжують використовувати українську лише на </w:t>
      </w:r>
      <w:proofErr w:type="spellStart"/>
      <w:r>
        <w:rPr>
          <w:rFonts w:ascii="Times New Roman" w:eastAsia="Times New Roman" w:hAnsi="Times New Roman" w:cs="Times New Roman"/>
          <w:color w:val="333333"/>
          <w:sz w:val="24"/>
          <w:szCs w:val="24"/>
        </w:rPr>
        <w:t>уроках</w:t>
      </w:r>
      <w:proofErr w:type="spellEnd"/>
      <w:r>
        <w:rPr>
          <w:rFonts w:ascii="Times New Roman" w:eastAsia="Times New Roman" w:hAnsi="Times New Roman" w:cs="Times New Roman"/>
          <w:color w:val="333333"/>
          <w:sz w:val="24"/>
          <w:szCs w:val="24"/>
        </w:rPr>
        <w:t xml:space="preserve"> та у спілкуванні з вчителями, за їх оцінками лише 20-25% серед підліткового середовища регулярно розмовляють українською. Основними проблемами у переході на українську підлітки також називають відсутність середовища (показовими тут є такі цитати респондентів: “якби я не домовився зі своїми друзями у квітні 2022, </w:t>
      </w:r>
      <w:r>
        <w:rPr>
          <w:rFonts w:ascii="Times New Roman" w:eastAsia="Times New Roman" w:hAnsi="Times New Roman" w:cs="Times New Roman"/>
          <w:color w:val="333333"/>
          <w:sz w:val="24"/>
          <w:szCs w:val="24"/>
        </w:rPr>
        <w:lastRenderedPageBreak/>
        <w:t>що ми всі разом переходимо на українську, я би продовжував розмовляти російською”, “моя мама в травні минулого року спробувала вдома з нами постійно говорити українською, однак за декілька місяців знову повернулась до російської”, “я ходжу на футбол вже 8 років і там все завжди російською, незрозуміло як зараз переходити на українську на футболі”) та відсутність або непопулярність сучасного контенту українською, хоча разом з цим визнають, що в 2022 році багато тік-</w:t>
      </w:r>
      <w:proofErr w:type="spellStart"/>
      <w:r>
        <w:rPr>
          <w:rFonts w:ascii="Times New Roman" w:eastAsia="Times New Roman" w:hAnsi="Times New Roman" w:cs="Times New Roman"/>
          <w:color w:val="333333"/>
          <w:sz w:val="24"/>
          <w:szCs w:val="24"/>
        </w:rPr>
        <w:t>токерів</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ютьюб</w:t>
      </w:r>
      <w:proofErr w:type="spellEnd"/>
      <w:r>
        <w:rPr>
          <w:rFonts w:ascii="Times New Roman" w:eastAsia="Times New Roman" w:hAnsi="Times New Roman" w:cs="Times New Roman"/>
          <w:color w:val="333333"/>
          <w:sz w:val="24"/>
          <w:szCs w:val="24"/>
        </w:rPr>
        <w:t xml:space="preserve">-каналів та інших виробників контенту перейшли на українську (цитата: “я одного разу зайшов на </w:t>
      </w:r>
      <w:proofErr w:type="spellStart"/>
      <w:r>
        <w:rPr>
          <w:rFonts w:ascii="Times New Roman" w:eastAsia="Times New Roman" w:hAnsi="Times New Roman" w:cs="Times New Roman"/>
          <w:color w:val="333333"/>
          <w:sz w:val="24"/>
          <w:szCs w:val="24"/>
        </w:rPr>
        <w:t>ютьюб</w:t>
      </w:r>
      <w:proofErr w:type="spellEnd"/>
      <w:r>
        <w:rPr>
          <w:rFonts w:ascii="Times New Roman" w:eastAsia="Times New Roman" w:hAnsi="Times New Roman" w:cs="Times New Roman"/>
          <w:color w:val="333333"/>
          <w:sz w:val="24"/>
          <w:szCs w:val="24"/>
        </w:rPr>
        <w:t xml:space="preserve"> та написав “український реп”, мені майже нічого нормального не випало”, “в тік-</w:t>
      </w:r>
      <w:proofErr w:type="spellStart"/>
      <w:r>
        <w:rPr>
          <w:rFonts w:ascii="Times New Roman" w:eastAsia="Times New Roman" w:hAnsi="Times New Roman" w:cs="Times New Roman"/>
          <w:color w:val="333333"/>
          <w:sz w:val="24"/>
          <w:szCs w:val="24"/>
        </w:rPr>
        <w:t>ток</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spotify</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apple</w:t>
      </w:r>
      <w:proofErr w:type="spellEnd"/>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music</w:t>
      </w:r>
      <w:proofErr w:type="spellEnd"/>
      <w:r>
        <w:rPr>
          <w:rFonts w:ascii="Times New Roman" w:eastAsia="Times New Roman" w:hAnsi="Times New Roman" w:cs="Times New Roman"/>
          <w:color w:val="333333"/>
          <w:sz w:val="24"/>
          <w:szCs w:val="24"/>
        </w:rPr>
        <w:t xml:space="preserve"> якось постійно підкидає багато чого російською, ми вже звикли”). Також респонденти-підлітки висловлюються щодо більш інтерактивного та наближеного до реального життя викладання української в школі (цитата: “було б цікаво провести проходження якоїсь комп’ютерної гри українською”, “я би міг спробувати записати коментар до якогось футбольного матчу українською”, “якщо робити розмовні клуби української, то там має обговорюватись щось цікаве для нас: програмування, роботи, сучасний контент, </w:t>
      </w:r>
      <w:proofErr w:type="spellStart"/>
      <w:r>
        <w:rPr>
          <w:rFonts w:ascii="Times New Roman" w:eastAsia="Times New Roman" w:hAnsi="Times New Roman" w:cs="Times New Roman"/>
          <w:color w:val="333333"/>
          <w:sz w:val="24"/>
          <w:szCs w:val="24"/>
        </w:rPr>
        <w:t>кіберспорт</w:t>
      </w:r>
      <w:proofErr w:type="spellEnd"/>
      <w:r>
        <w:rPr>
          <w:rFonts w:ascii="Times New Roman" w:eastAsia="Times New Roman" w:hAnsi="Times New Roman" w:cs="Times New Roman"/>
          <w:color w:val="333333"/>
          <w:sz w:val="24"/>
          <w:szCs w:val="24"/>
        </w:rPr>
        <w:t xml:space="preserve"> щось таке”)    </w:t>
      </w:r>
    </w:p>
    <w:bookmarkEnd w:id="10"/>
    <w:p w14:paraId="66F06961"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30079CE9"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2F1B54FC"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4698262E"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55FD9C5C"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7D64539A"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0CE84784"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460C3D23"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5E924BAB"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2D6DC4CD"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6723B29A"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5F87BEBF"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75AD8870"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1D5835D6"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5C16240A"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5871708B"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12F76754"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3843CB65"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1BDEBF48"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4B5CDB9D"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4461E130"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7A08CF64"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3F09312E"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5EB0834E" w14:textId="77777777" w:rsidR="00C33B0B"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34AA401F" w14:textId="77777777" w:rsidR="00C33B0B" w:rsidRPr="00733A74" w:rsidRDefault="00C33B0B" w:rsidP="00C33B0B">
      <w:pPr>
        <w:spacing w:after="120" w:line="240" w:lineRule="auto"/>
        <w:ind w:firstLine="720"/>
        <w:jc w:val="both"/>
        <w:rPr>
          <w:rFonts w:ascii="Times New Roman" w:eastAsia="Times New Roman" w:hAnsi="Times New Roman" w:cs="Times New Roman"/>
          <w:noProof/>
          <w:sz w:val="28"/>
          <w:szCs w:val="28"/>
          <w:lang w:val="uk-UA"/>
        </w:rPr>
      </w:pPr>
    </w:p>
    <w:p w14:paraId="55590FDB" w14:textId="77777777" w:rsidR="00557051" w:rsidRDefault="00C33B0B" w:rsidP="00557051">
      <w:pPr>
        <w:spacing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3: </w:t>
      </w:r>
    </w:p>
    <w:p w14:paraId="026AB79D" w14:textId="73EFE60A" w:rsidR="00C33B0B" w:rsidRPr="00A41982" w:rsidRDefault="00C33B0B" w:rsidP="00557051">
      <w:pPr>
        <w:spacing w:after="24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Аналіз поточної </w:t>
      </w:r>
      <w:proofErr w:type="spellStart"/>
      <w:r>
        <w:rPr>
          <w:rFonts w:ascii="Times New Roman" w:eastAsia="Times New Roman" w:hAnsi="Times New Roman" w:cs="Times New Roman"/>
          <w:b/>
          <w:sz w:val="28"/>
          <w:szCs w:val="28"/>
        </w:rPr>
        <w:t>мовної</w:t>
      </w:r>
      <w:proofErr w:type="spellEnd"/>
      <w:r>
        <w:rPr>
          <w:rFonts w:ascii="Times New Roman" w:eastAsia="Times New Roman" w:hAnsi="Times New Roman" w:cs="Times New Roman"/>
          <w:b/>
          <w:sz w:val="28"/>
          <w:szCs w:val="28"/>
        </w:rPr>
        <w:t xml:space="preserve"> ситуації - Українська мова в дитячому мовленні</w:t>
      </w:r>
    </w:p>
    <w:p w14:paraId="5312A70D" w14:textId="77777777" w:rsidR="00C33B0B" w:rsidRDefault="00C33B0B" w:rsidP="00C33B0B">
      <w:pPr>
        <w:spacing w:after="120" w:line="240" w:lineRule="auto"/>
        <w:ind w:firstLine="69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Мовна</w:t>
      </w:r>
      <w:proofErr w:type="spellEnd"/>
      <w:r>
        <w:rPr>
          <w:rFonts w:ascii="Times New Roman" w:eastAsia="Times New Roman" w:hAnsi="Times New Roman" w:cs="Times New Roman"/>
          <w:sz w:val="24"/>
          <w:szCs w:val="24"/>
        </w:rPr>
        <w:t xml:space="preserve"> ідентичність людини формується впродовж всього життя, однак найбільш важливими роками у формуванні домінантної мови є ранні роки життя, коли мовлення дитини активно розвивається. </w:t>
      </w:r>
    </w:p>
    <w:p w14:paraId="0D9F6D3A" w14:textId="77777777" w:rsidR="00C33B0B" w:rsidRDefault="00C33B0B" w:rsidP="00C33B0B">
      <w:pPr>
        <w:spacing w:after="120" w:line="240" w:lineRule="auto"/>
        <w:ind w:firstLine="6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Аналіз </w:t>
      </w:r>
      <w:proofErr w:type="spellStart"/>
      <w:r>
        <w:rPr>
          <w:rFonts w:ascii="Times New Roman" w:eastAsia="Times New Roman" w:hAnsi="Times New Roman" w:cs="Times New Roman"/>
          <w:sz w:val="24"/>
          <w:szCs w:val="24"/>
        </w:rPr>
        <w:t>мовної</w:t>
      </w:r>
      <w:proofErr w:type="spellEnd"/>
      <w:r>
        <w:rPr>
          <w:rFonts w:ascii="Times New Roman" w:eastAsia="Times New Roman" w:hAnsi="Times New Roman" w:cs="Times New Roman"/>
          <w:sz w:val="24"/>
          <w:szCs w:val="24"/>
        </w:rPr>
        <w:t xml:space="preserve"> стійкості учнів закладів освіти Києва, проведений КНП «ОСВІТНЯ АГЕНЦІЯ МІСТА КИЄВА» впродовж останніх 9 років показує, що з 2014 року до 2023 року учнівська молодь столиці свідомо обирає українську мову як мову повсякденного спілкування в усіх сферах суспільного життя на противагу російській та має переконання, що мова формує свідомість, є важливим складником української національної ідентичності, а спілкування українською мовою є гарантом інформаційної безпеки України та незалежного гуманітарного простору держави. Дослідження становлення національної свідомості, громадянської та національно-патріотичної компетентності, поважного ставлення до рідної мови серед вихованців і учнів проводяться циклічно з метою виявлення та відстеження тенденцій та запровадження заходів  для покращення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середовища учасників освітнього процесу.</w:t>
      </w:r>
    </w:p>
    <w:p w14:paraId="382E09D6" w14:textId="77777777" w:rsidR="00C33B0B" w:rsidRPr="00733A74" w:rsidRDefault="00C33B0B" w:rsidP="00C33B0B">
      <w:pPr>
        <w:spacing w:after="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br/>
      </w:r>
      <w:r w:rsidRPr="00733A74">
        <w:rPr>
          <w:rFonts w:ascii="Times New Roman" w:eastAsia="Times New Roman" w:hAnsi="Times New Roman" w:cs="Times New Roman"/>
          <w:noProof/>
          <w:sz w:val="28"/>
          <w:szCs w:val="28"/>
          <w:bdr w:val="none" w:sz="0" w:space="0" w:color="auto" w:frame="1"/>
          <w:lang w:val="uk-UA" w:eastAsia="uk-UA"/>
        </w:rPr>
        <w:drawing>
          <wp:inline distT="0" distB="0" distL="0" distR="0" wp14:anchorId="1256D26A" wp14:editId="27D2E455">
            <wp:extent cx="5438775" cy="2152650"/>
            <wp:effectExtent l="0" t="0" r="9525" b="0"/>
            <wp:docPr id="12" name="Рисунок 12" descr="https://lh6.googleusercontent.com/UXvjxDQBU-naiywWWqjqK-nxBNJVdZP572E87kdICvPJcwIOv7cRKkN-8Jcn_tCQepMApTZ-Q1GdJgdPtUVYNBc6gbo2yX3uCIuYlS4qg4Jk54fHIhRpN1WaF-6ss0rQCxx62jqOF10kIqx3LorBp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UXvjxDQBU-naiywWWqjqK-nxBNJVdZP572E87kdICvPJcwIOv7cRKkN-8Jcn_tCQepMApTZ-Q1GdJgdPtUVYNBc6gbo2yX3uCIuYlS4qg4Jk54fHIhRpN1WaF-6ss0rQCxx62jqOF10kIqx3LorBp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2152650"/>
                    </a:xfrm>
                    <a:prstGeom prst="rect">
                      <a:avLst/>
                    </a:prstGeom>
                    <a:noFill/>
                    <a:ln>
                      <a:noFill/>
                    </a:ln>
                  </pic:spPr>
                </pic:pic>
              </a:graphicData>
            </a:graphic>
          </wp:inline>
        </w:drawing>
      </w:r>
    </w:p>
    <w:p w14:paraId="593C2052" w14:textId="77777777" w:rsidR="00C33B0B" w:rsidRPr="00511C4D"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На питання «Якою мовою учні спілкуються у повсякденному житті» 65,3% опитаних учнів 10-11 класів спілкується у побутовому житті українською мовою (за результатами анкетування, проведеного під час дослідження «Стан навченості та ставлення учнівської молоді 10-11-х класів до патріотичного виховання через вивчення предмету «Захист України» у період з 14 по 16 грудня 2022 року).</w:t>
      </w:r>
    </w:p>
    <w:p w14:paraId="72B0D1DD" w14:textId="77777777" w:rsidR="00C33B0B" w:rsidRPr="00511C4D"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З 23 лютого по 5 березня 2023 року КНП «Освітня агенція міста Києва» провела опитування «Мовне середовище учнівської молоді в повсякденному житті». В онлайн-опитуванні взяли участь 25  450 учнів 8-11 класів. 95% учнів відчувають гордість за свою країну, цей показник зріс вдвічі в порівнянні з груднем 2021 (49%). 76% учнів вважають, що українська має бути єдиною державною мовою та 76% вважають, що украънську мову повинен знати кожен громадянин та громадянка України. 67% учнів вважають, що українська мова важлива тому що вона об’єднує суспільство</w:t>
      </w:r>
      <w:bookmarkStart w:id="11" w:name="_Ref132363160"/>
      <w:r w:rsidRPr="00511C4D">
        <w:rPr>
          <w:rFonts w:ascii="Times New Roman" w:eastAsia="Times New Roman" w:hAnsi="Times New Roman" w:cs="Times New Roman"/>
          <w:noProof/>
          <w:sz w:val="24"/>
          <w:szCs w:val="24"/>
          <w:lang w:val="uk-UA"/>
        </w:rPr>
        <w:t xml:space="preserve"> </w:t>
      </w:r>
      <w:r w:rsidRPr="00511C4D">
        <w:rPr>
          <w:rStyle w:val="af4"/>
          <w:rFonts w:ascii="Times New Roman" w:eastAsia="Times New Roman" w:hAnsi="Times New Roman" w:cs="Times New Roman"/>
          <w:noProof/>
          <w:sz w:val="24"/>
          <w:szCs w:val="24"/>
          <w:lang w:val="uk-UA"/>
        </w:rPr>
        <w:footnoteReference w:id="10"/>
      </w:r>
      <w:bookmarkEnd w:id="11"/>
      <w:r w:rsidRPr="00511C4D">
        <w:rPr>
          <w:rFonts w:ascii="Times New Roman" w:eastAsia="Times New Roman" w:hAnsi="Times New Roman" w:cs="Times New Roman"/>
          <w:noProof/>
          <w:sz w:val="24"/>
          <w:szCs w:val="24"/>
          <w:lang w:val="uk-UA"/>
        </w:rPr>
        <w:t xml:space="preserve"> .</w:t>
      </w:r>
    </w:p>
    <w:p w14:paraId="046FF098" w14:textId="77777777" w:rsidR="00C33B0B" w:rsidRPr="00511C4D" w:rsidRDefault="00C33B0B" w:rsidP="00C33B0B">
      <w:pPr>
        <w:spacing w:after="120" w:line="240" w:lineRule="auto"/>
        <w:ind w:firstLine="70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Однак, відчуття гордості за Україну та розуміння важливості української мови практично не впливає на щоденну мовленнєву практику учнів: лише 40% учнів спілкуються лише українською або переважно українською з друзями, 42% ведуть українською особисті сторінки в соціальних мережах. Така поведінка віддзеркалює загальне мовне середовище Києва, в якому 44% містян послуговуються українською щоденно з друзями (Рис. 11).</w:t>
      </w:r>
    </w:p>
    <w:p w14:paraId="556D9A82" w14:textId="77777777" w:rsidR="00C33B0B" w:rsidRPr="00733A74" w:rsidRDefault="00C33B0B" w:rsidP="00C33B0B">
      <w:pPr>
        <w:spacing w:after="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lastRenderedPageBreak/>
        <w:br/>
      </w:r>
      <w:r w:rsidRPr="00733A74">
        <w:rPr>
          <w:rFonts w:ascii="Times New Roman" w:eastAsia="Times New Roman" w:hAnsi="Times New Roman" w:cs="Times New Roman"/>
          <w:noProof/>
          <w:sz w:val="28"/>
          <w:szCs w:val="28"/>
          <w:bdr w:val="none" w:sz="0" w:space="0" w:color="auto" w:frame="1"/>
          <w:lang w:val="uk-UA" w:eastAsia="uk-UA"/>
        </w:rPr>
        <w:drawing>
          <wp:inline distT="0" distB="0" distL="0" distR="0" wp14:anchorId="608E50B7" wp14:editId="4EBB7364">
            <wp:extent cx="6048375" cy="2611725"/>
            <wp:effectExtent l="0" t="0" r="0" b="0"/>
            <wp:docPr id="11" name="Рисунок 11" descr="https://lh4.googleusercontent.com/RTX408ctAb_byzmrQC7S6-BOAsopK9ZymsWpE3_kfPj7xwYGvPPSOof9oxYKr4r4Z5SC9oCOChaMme6Vk1gXn6axYvnQYRS9S7enj-amhLq9mRWSweRPwOdpoT83TzdYr-xjH1PrE5Wx0sXQtJTuv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RTX408ctAb_byzmrQC7S6-BOAsopK9ZymsWpE3_kfPj7xwYGvPPSOof9oxYKr4r4Z5SC9oCOChaMme6Vk1gXn6axYvnQYRS9S7enj-amhLq9mRWSweRPwOdpoT83TzdYr-xjH1PrE5Wx0sXQtJTuvP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4870" cy="2627484"/>
                    </a:xfrm>
                    <a:prstGeom prst="rect">
                      <a:avLst/>
                    </a:prstGeom>
                    <a:noFill/>
                    <a:ln>
                      <a:noFill/>
                    </a:ln>
                  </pic:spPr>
                </pic:pic>
              </a:graphicData>
            </a:graphic>
          </wp:inline>
        </w:drawing>
      </w:r>
    </w:p>
    <w:p w14:paraId="68CD5C45" w14:textId="3E441E83" w:rsidR="00C33B0B" w:rsidRPr="00733A74" w:rsidRDefault="00C33B0B" w:rsidP="00C33B0B">
      <w:pPr>
        <w:spacing w:after="240" w:line="240" w:lineRule="auto"/>
        <w:jc w:val="center"/>
        <w:rPr>
          <w:rFonts w:ascii="Times New Roman" w:eastAsia="Times New Roman" w:hAnsi="Times New Roman" w:cs="Times New Roman"/>
          <w:noProof/>
          <w:sz w:val="24"/>
          <w:szCs w:val="24"/>
          <w:lang w:val="uk-UA"/>
        </w:rPr>
      </w:pPr>
      <w:r w:rsidRPr="00733A74">
        <w:rPr>
          <w:rFonts w:ascii="Times New Roman" w:eastAsia="Times New Roman" w:hAnsi="Times New Roman" w:cs="Times New Roman"/>
          <w:noProof/>
          <w:sz w:val="24"/>
          <w:szCs w:val="24"/>
          <w:lang w:val="uk-UA"/>
        </w:rPr>
        <w:t xml:space="preserve">Рис. </w:t>
      </w:r>
      <w:r>
        <w:rPr>
          <w:rFonts w:ascii="Times New Roman" w:eastAsia="Times New Roman" w:hAnsi="Times New Roman" w:cs="Times New Roman"/>
          <w:noProof/>
          <w:sz w:val="24"/>
          <w:szCs w:val="24"/>
          <w:lang w:val="uk-UA"/>
        </w:rPr>
        <w:t>11</w:t>
      </w:r>
      <w:r w:rsidRPr="00733A74">
        <w:rPr>
          <w:rFonts w:ascii="Times New Roman" w:eastAsia="Times New Roman" w:hAnsi="Times New Roman" w:cs="Times New Roman"/>
          <w:noProof/>
          <w:sz w:val="24"/>
          <w:szCs w:val="24"/>
          <w:lang w:val="uk-UA"/>
        </w:rPr>
        <w:t xml:space="preserve">. Розподіл відповідей школярів на запитання про </w:t>
      </w:r>
      <w:r>
        <w:rPr>
          <w:rFonts w:ascii="Times New Roman" w:eastAsia="Times New Roman" w:hAnsi="Times New Roman" w:cs="Times New Roman"/>
          <w:noProof/>
          <w:sz w:val="24"/>
          <w:szCs w:val="24"/>
          <w:lang w:val="uk-UA"/>
        </w:rPr>
        <w:t xml:space="preserve">використання української мови. </w:t>
      </w:r>
      <w:r w:rsidRPr="00264B8D">
        <w:rPr>
          <w:rFonts w:ascii="Times New Roman" w:eastAsia="Times New Roman" w:hAnsi="Times New Roman" w:cs="Times New Roman"/>
          <w:noProof/>
          <w:sz w:val="28"/>
          <w:szCs w:val="28"/>
          <w:lang w:val="uk-UA"/>
        </w:rPr>
        <w:fldChar w:fldCharType="begin"/>
      </w:r>
      <w:r w:rsidRPr="00264B8D">
        <w:rPr>
          <w:rFonts w:ascii="Times New Roman" w:eastAsia="Times New Roman" w:hAnsi="Times New Roman" w:cs="Times New Roman"/>
          <w:noProof/>
          <w:sz w:val="28"/>
          <w:szCs w:val="28"/>
          <w:lang w:val="uk-UA"/>
        </w:rPr>
        <w:instrText xml:space="preserve"> NOTEREF _Ref132363160 \f \h  \* MERGEFORMAT </w:instrText>
      </w:r>
      <w:r w:rsidRPr="00264B8D">
        <w:rPr>
          <w:rFonts w:ascii="Times New Roman" w:eastAsia="Times New Roman" w:hAnsi="Times New Roman" w:cs="Times New Roman"/>
          <w:noProof/>
          <w:sz w:val="28"/>
          <w:szCs w:val="28"/>
          <w:lang w:val="uk-UA"/>
        </w:rPr>
      </w:r>
      <w:r w:rsidRPr="00264B8D">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10</w:t>
      </w:r>
      <w:r w:rsidRPr="00264B8D">
        <w:rPr>
          <w:rFonts w:ascii="Times New Roman" w:eastAsia="Times New Roman" w:hAnsi="Times New Roman" w:cs="Times New Roman"/>
          <w:noProof/>
          <w:sz w:val="28"/>
          <w:szCs w:val="28"/>
          <w:lang w:val="uk-UA"/>
        </w:rPr>
        <w:fldChar w:fldCharType="end"/>
      </w:r>
    </w:p>
    <w:p w14:paraId="2959A440" w14:textId="595758EA" w:rsidR="00C33B0B" w:rsidRPr="00511C4D"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У Києві впродовж 2002-2022 років 97-98,5% школярів навчаються в українськомовних школах. Однак мовне середовище багатьох шкіл, попри те, що задеклароване як монолінгвальне, подібне до хамелеона, адже навіть у тих закладах, які вважаються українськомовними, панують білінгвізм і диглосія: заняття відбуваються українською, а на перервах і вчителі, й учні ш</w:t>
      </w:r>
      <w:r>
        <w:rPr>
          <w:rFonts w:ascii="Times New Roman" w:eastAsia="Times New Roman" w:hAnsi="Times New Roman" w:cs="Times New Roman"/>
          <w:noProof/>
          <w:sz w:val="24"/>
          <w:szCs w:val="24"/>
          <w:lang w:val="uk-UA"/>
        </w:rPr>
        <w:t xml:space="preserve">ироко послуговуються російською </w:t>
      </w:r>
      <w:r w:rsidRPr="00511C4D">
        <w:rPr>
          <w:rFonts w:ascii="Times New Roman" w:eastAsia="Times New Roman" w:hAnsi="Times New Roman" w:cs="Times New Roman"/>
          <w:noProof/>
          <w:sz w:val="24"/>
          <w:szCs w:val="24"/>
          <w:lang w:val="uk-UA"/>
        </w:rPr>
        <w:t xml:space="preserve">мовою </w:t>
      </w:r>
      <w:bookmarkStart w:id="12" w:name="_Ref132363238"/>
      <w:r w:rsidRPr="00511C4D">
        <w:rPr>
          <w:rStyle w:val="af4"/>
          <w:rFonts w:ascii="Times New Roman" w:eastAsia="Times New Roman" w:hAnsi="Times New Roman" w:cs="Times New Roman"/>
          <w:noProof/>
          <w:sz w:val="24"/>
          <w:szCs w:val="24"/>
          <w:lang w:val="uk-UA"/>
        </w:rPr>
        <w:footnoteReference w:id="11"/>
      </w:r>
      <w:bookmarkEnd w:id="12"/>
      <w:r w:rsidRPr="00511C4D">
        <w:rPr>
          <w:rFonts w:ascii="Times New Roman" w:eastAsia="Times New Roman" w:hAnsi="Times New Roman" w:cs="Times New Roman"/>
          <w:noProof/>
          <w:sz w:val="24"/>
          <w:szCs w:val="24"/>
          <w:lang w:val="uk-UA"/>
        </w:rPr>
        <w:t xml:space="preserve"> [c. 101]. Тільки 19% київських школярів визначають середовище шкіл майже повністю українськомовними </w:t>
      </w:r>
      <w:r w:rsidRPr="00511C4D">
        <w:rPr>
          <w:rFonts w:ascii="Times New Roman" w:eastAsia="Times New Roman" w:hAnsi="Times New Roman" w:cs="Times New Roman"/>
          <w:noProof/>
          <w:sz w:val="24"/>
          <w:szCs w:val="24"/>
          <w:lang w:val="uk-UA"/>
        </w:rPr>
        <w:fldChar w:fldCharType="begin"/>
      </w:r>
      <w:r w:rsidRPr="00511C4D">
        <w:rPr>
          <w:rFonts w:ascii="Times New Roman" w:eastAsia="Times New Roman" w:hAnsi="Times New Roman" w:cs="Times New Roman"/>
          <w:noProof/>
          <w:sz w:val="24"/>
          <w:szCs w:val="24"/>
          <w:lang w:val="uk-UA"/>
        </w:rPr>
        <w:instrText xml:space="preserve"> NOTEREF _Ref132362401 \f \h  \* MERGEFORMAT </w:instrText>
      </w:r>
      <w:r w:rsidRPr="00511C4D">
        <w:rPr>
          <w:rFonts w:ascii="Times New Roman" w:eastAsia="Times New Roman" w:hAnsi="Times New Roman" w:cs="Times New Roman"/>
          <w:noProof/>
          <w:sz w:val="24"/>
          <w:szCs w:val="24"/>
          <w:lang w:val="uk-UA"/>
        </w:rPr>
      </w:r>
      <w:r w:rsidRPr="00511C4D">
        <w:rPr>
          <w:rFonts w:ascii="Times New Roman" w:eastAsia="Times New Roman" w:hAnsi="Times New Roman" w:cs="Times New Roman"/>
          <w:noProof/>
          <w:sz w:val="24"/>
          <w:szCs w:val="24"/>
          <w:lang w:val="uk-UA"/>
        </w:rPr>
        <w:fldChar w:fldCharType="separate"/>
      </w:r>
      <w:r w:rsidR="00557051" w:rsidRPr="00557051">
        <w:rPr>
          <w:rStyle w:val="af4"/>
          <w:rFonts w:ascii="Times New Roman" w:hAnsi="Times New Roman" w:cs="Times New Roman"/>
          <w:sz w:val="24"/>
          <w:szCs w:val="24"/>
        </w:rPr>
        <w:t>8</w:t>
      </w:r>
      <w:r w:rsidRPr="00511C4D">
        <w:rPr>
          <w:rFonts w:ascii="Times New Roman" w:eastAsia="Times New Roman" w:hAnsi="Times New Roman" w:cs="Times New Roman"/>
          <w:noProof/>
          <w:sz w:val="24"/>
          <w:szCs w:val="24"/>
          <w:lang w:val="uk-UA"/>
        </w:rPr>
        <w:fldChar w:fldCharType="end"/>
      </w:r>
      <w:r w:rsidRPr="00511C4D">
        <w:rPr>
          <w:rFonts w:ascii="Times New Roman" w:eastAsia="Times New Roman" w:hAnsi="Times New Roman" w:cs="Times New Roman"/>
          <w:noProof/>
          <w:sz w:val="24"/>
          <w:szCs w:val="24"/>
          <w:lang w:val="uk-UA"/>
        </w:rPr>
        <w:t xml:space="preserve"> [c. 242] </w:t>
      </w:r>
      <w:r>
        <w:rPr>
          <w:rFonts w:ascii="Times New Roman" w:eastAsia="Times New Roman" w:hAnsi="Times New Roman" w:cs="Times New Roman"/>
          <w:noProof/>
          <w:sz w:val="24"/>
          <w:szCs w:val="24"/>
          <w:lang w:val="uk-UA"/>
        </w:rPr>
        <w:t>(Рис. 12</w:t>
      </w:r>
      <w:r w:rsidRPr="00511C4D">
        <w:rPr>
          <w:rFonts w:ascii="Times New Roman" w:eastAsia="Times New Roman" w:hAnsi="Times New Roman" w:cs="Times New Roman"/>
          <w:noProof/>
          <w:sz w:val="24"/>
          <w:szCs w:val="24"/>
          <w:lang w:val="uk-UA"/>
        </w:rPr>
        <w:t>)</w:t>
      </w:r>
    </w:p>
    <w:p w14:paraId="6EFEF547" w14:textId="77777777" w:rsidR="00C33B0B" w:rsidRPr="00733A74" w:rsidRDefault="00C33B0B" w:rsidP="00C33B0B">
      <w:pPr>
        <w:spacing w:after="120" w:line="240" w:lineRule="auto"/>
        <w:jc w:val="center"/>
        <w:rPr>
          <w:rFonts w:ascii="Times New Roman" w:eastAsia="Times New Roman" w:hAnsi="Times New Roman" w:cs="Times New Roman"/>
          <w:noProof/>
          <w:sz w:val="16"/>
          <w:szCs w:val="16"/>
          <w:lang w:val="uk-UA"/>
        </w:rPr>
      </w:pPr>
      <w:r w:rsidRPr="00733A74">
        <w:rPr>
          <w:rFonts w:ascii="Times New Roman" w:eastAsia="Times New Roman" w:hAnsi="Times New Roman" w:cs="Times New Roman"/>
          <w:noProof/>
          <w:sz w:val="28"/>
          <w:szCs w:val="28"/>
          <w:lang w:val="uk-UA"/>
        </w:rPr>
        <w:br/>
      </w:r>
      <w:r w:rsidRPr="00733A74">
        <w:rPr>
          <w:rFonts w:ascii="Times New Roman" w:eastAsia="Times New Roman" w:hAnsi="Times New Roman" w:cs="Times New Roman"/>
          <w:noProof/>
          <w:sz w:val="28"/>
          <w:szCs w:val="28"/>
          <w:bdr w:val="none" w:sz="0" w:space="0" w:color="auto" w:frame="1"/>
          <w:lang w:val="uk-UA" w:eastAsia="uk-UA"/>
        </w:rPr>
        <w:drawing>
          <wp:inline distT="0" distB="0" distL="0" distR="0" wp14:anchorId="0846A749" wp14:editId="198C5AD6">
            <wp:extent cx="6220313" cy="1733550"/>
            <wp:effectExtent l="0" t="0" r="9525" b="0"/>
            <wp:docPr id="10" name="Рисунок 10" descr="https://lh3.googleusercontent.com/nDtAOs2KXe0SdBqt3U84-ZZKVEYghvAfP0-Yo-y3bOUHGPXnyoxK25IanOSD22_nO0eynfSxhF6qsgF5Ebjh0HjqmKvCMkj4_BYK1JdK79JEl2gcL245dRB3XvT3JOSEQZ5b3eLtJmkqBi1SNUiRW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nDtAOs2KXe0SdBqt3U84-ZZKVEYghvAfP0-Yo-y3bOUHGPXnyoxK25IanOSD22_nO0eynfSxhF6qsgF5Ebjh0HjqmKvCMkj4_BYK1JdK79JEl2gcL245dRB3XvT3JOSEQZ5b3eLtJmkqBi1SNUiRWF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8054" cy="1744068"/>
                    </a:xfrm>
                    <a:prstGeom prst="rect">
                      <a:avLst/>
                    </a:prstGeom>
                    <a:noFill/>
                    <a:ln>
                      <a:noFill/>
                    </a:ln>
                  </pic:spPr>
                </pic:pic>
              </a:graphicData>
            </a:graphic>
          </wp:inline>
        </w:drawing>
      </w:r>
      <w:r w:rsidRPr="00733A74">
        <w:rPr>
          <w:rFonts w:ascii="Times New Roman" w:eastAsia="Times New Roman" w:hAnsi="Times New Roman" w:cs="Times New Roman"/>
          <w:noProof/>
          <w:sz w:val="28"/>
          <w:szCs w:val="28"/>
          <w:lang w:val="uk-UA"/>
        </w:rPr>
        <w:br/>
      </w:r>
    </w:p>
    <w:p w14:paraId="46149051" w14:textId="636CFE87" w:rsidR="00C33B0B" w:rsidRPr="00733A74" w:rsidRDefault="00C33B0B" w:rsidP="00C33B0B">
      <w:pPr>
        <w:spacing w:after="240" w:line="240" w:lineRule="auto"/>
        <w:jc w:val="center"/>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Рис. 12</w:t>
      </w:r>
      <w:r w:rsidRPr="00733A74">
        <w:rPr>
          <w:rFonts w:ascii="Times New Roman" w:eastAsia="Times New Roman" w:hAnsi="Times New Roman" w:cs="Times New Roman"/>
          <w:noProof/>
          <w:sz w:val="24"/>
          <w:szCs w:val="24"/>
          <w:lang w:val="uk-UA"/>
        </w:rPr>
        <w:t>. Розподіл відповідей школярів на запитання про якість мовного середовища нав</w:t>
      </w:r>
      <w:r>
        <w:rPr>
          <w:rFonts w:ascii="Times New Roman" w:eastAsia="Times New Roman" w:hAnsi="Times New Roman" w:cs="Times New Roman"/>
          <w:noProof/>
          <w:sz w:val="24"/>
          <w:szCs w:val="24"/>
          <w:lang w:val="uk-UA"/>
        </w:rPr>
        <w:t>чального закладу</w:t>
      </w:r>
      <w:r w:rsidRPr="00733A74">
        <w:rPr>
          <w:rFonts w:ascii="Times New Roman" w:eastAsia="Times New Roman" w:hAnsi="Times New Roman" w:cs="Times New Roman"/>
          <w:noProof/>
          <w:sz w:val="24"/>
          <w:szCs w:val="24"/>
          <w:lang w:val="uk-UA"/>
        </w:rPr>
        <w:t xml:space="preserve"> </w:t>
      </w:r>
      <w:r w:rsidRPr="00550116">
        <w:rPr>
          <w:rFonts w:ascii="Times New Roman" w:eastAsia="Times New Roman" w:hAnsi="Times New Roman" w:cs="Times New Roman"/>
          <w:noProof/>
          <w:sz w:val="28"/>
          <w:szCs w:val="28"/>
          <w:lang w:val="uk-UA"/>
        </w:rPr>
        <w:fldChar w:fldCharType="begin"/>
      </w:r>
      <w:r w:rsidRPr="00550116">
        <w:rPr>
          <w:rFonts w:ascii="Times New Roman" w:eastAsia="Times New Roman" w:hAnsi="Times New Roman" w:cs="Times New Roman"/>
          <w:noProof/>
          <w:sz w:val="28"/>
          <w:szCs w:val="28"/>
          <w:lang w:val="uk-UA"/>
        </w:rPr>
        <w:instrText xml:space="preserve"> NOTEREF _Ref132362401 \f \h  \* MERGEFORMAT </w:instrText>
      </w:r>
      <w:r w:rsidRPr="00550116">
        <w:rPr>
          <w:rFonts w:ascii="Times New Roman" w:eastAsia="Times New Roman" w:hAnsi="Times New Roman" w:cs="Times New Roman"/>
          <w:noProof/>
          <w:sz w:val="28"/>
          <w:szCs w:val="28"/>
          <w:lang w:val="uk-UA"/>
        </w:rPr>
      </w:r>
      <w:r w:rsidRPr="00550116">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8</w:t>
      </w:r>
      <w:r w:rsidRPr="00550116">
        <w:rPr>
          <w:rFonts w:ascii="Times New Roman" w:eastAsia="Times New Roman" w:hAnsi="Times New Roman" w:cs="Times New Roman"/>
          <w:noProof/>
          <w:sz w:val="28"/>
          <w:szCs w:val="28"/>
          <w:lang w:val="uk-UA"/>
        </w:rPr>
        <w:fldChar w:fldCharType="end"/>
      </w:r>
      <w:r>
        <w:rPr>
          <w:rFonts w:ascii="Times New Roman" w:eastAsia="Times New Roman" w:hAnsi="Times New Roman" w:cs="Times New Roman"/>
          <w:noProof/>
          <w:sz w:val="24"/>
          <w:szCs w:val="24"/>
          <w:lang w:val="uk-UA"/>
        </w:rPr>
        <w:t>[с. 242]</w:t>
      </w:r>
    </w:p>
    <w:p w14:paraId="1DF14014" w14:textId="6997BE05" w:rsidR="00C33B0B" w:rsidRPr="00511C4D" w:rsidRDefault="00C33B0B" w:rsidP="00C33B0B">
      <w:pPr>
        <w:spacing w:after="120" w:line="240" w:lineRule="auto"/>
        <w:ind w:firstLine="70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 xml:space="preserve">Якщо на уроках послуговується українською 70% опитаних старшокласників, то на перервах </w:t>
      </w:r>
      <w:r w:rsidRPr="00511C4D">
        <w:rPr>
          <w:rFonts w:ascii="Times New Roman" w:eastAsia="Gungsuh" w:hAnsi="Times New Roman" w:cs="Times New Roman"/>
          <w:noProof/>
          <w:sz w:val="24"/>
          <w:szCs w:val="24"/>
          <w:lang w:val="uk-UA"/>
        </w:rPr>
        <w:t>−</w:t>
      </w:r>
      <w:r w:rsidRPr="00511C4D">
        <w:rPr>
          <w:rFonts w:ascii="Times New Roman" w:eastAsia="Times New Roman" w:hAnsi="Times New Roman" w:cs="Times New Roman"/>
          <w:noProof/>
          <w:sz w:val="24"/>
          <w:szCs w:val="24"/>
          <w:lang w:val="uk-UA"/>
        </w:rPr>
        <w:t xml:space="preserve"> лише 29% </w:t>
      </w:r>
      <w:r w:rsidRPr="00511C4D">
        <w:rPr>
          <w:rFonts w:ascii="Times New Roman" w:eastAsia="Times New Roman" w:hAnsi="Times New Roman" w:cs="Times New Roman"/>
          <w:noProof/>
          <w:sz w:val="24"/>
          <w:szCs w:val="24"/>
          <w:lang w:val="uk-UA"/>
        </w:rPr>
        <w:fldChar w:fldCharType="begin"/>
      </w:r>
      <w:r w:rsidRPr="00511C4D">
        <w:rPr>
          <w:rFonts w:ascii="Times New Roman" w:eastAsia="Times New Roman" w:hAnsi="Times New Roman" w:cs="Times New Roman"/>
          <w:noProof/>
          <w:sz w:val="24"/>
          <w:szCs w:val="24"/>
          <w:lang w:val="uk-UA"/>
        </w:rPr>
        <w:instrText xml:space="preserve"> NOTEREF _Ref132362401 \f \h  \* MERGEFORMAT </w:instrText>
      </w:r>
      <w:r w:rsidRPr="00511C4D">
        <w:rPr>
          <w:rFonts w:ascii="Times New Roman" w:eastAsia="Times New Roman" w:hAnsi="Times New Roman" w:cs="Times New Roman"/>
          <w:noProof/>
          <w:sz w:val="24"/>
          <w:szCs w:val="24"/>
          <w:lang w:val="uk-UA"/>
        </w:rPr>
      </w:r>
      <w:r w:rsidRPr="00511C4D">
        <w:rPr>
          <w:rFonts w:ascii="Times New Roman" w:eastAsia="Times New Roman" w:hAnsi="Times New Roman" w:cs="Times New Roman"/>
          <w:noProof/>
          <w:sz w:val="24"/>
          <w:szCs w:val="24"/>
          <w:lang w:val="uk-UA"/>
        </w:rPr>
        <w:fldChar w:fldCharType="separate"/>
      </w:r>
      <w:r w:rsidR="00557051" w:rsidRPr="00557051">
        <w:rPr>
          <w:rStyle w:val="af4"/>
          <w:rFonts w:ascii="Times New Roman" w:hAnsi="Times New Roman" w:cs="Times New Roman"/>
          <w:sz w:val="24"/>
          <w:szCs w:val="24"/>
        </w:rPr>
        <w:t>8</w:t>
      </w:r>
      <w:r w:rsidRPr="00511C4D">
        <w:rPr>
          <w:rFonts w:ascii="Times New Roman" w:eastAsia="Times New Roman" w:hAnsi="Times New Roman" w:cs="Times New Roman"/>
          <w:noProof/>
          <w:sz w:val="24"/>
          <w:szCs w:val="24"/>
          <w:lang w:val="uk-UA"/>
        </w:rPr>
        <w:fldChar w:fldCharType="end"/>
      </w:r>
      <w:r w:rsidRPr="00511C4D">
        <w:rPr>
          <w:rFonts w:ascii="Times New Roman" w:eastAsia="Times New Roman" w:hAnsi="Times New Roman" w:cs="Times New Roman"/>
          <w:noProof/>
          <w:sz w:val="24"/>
          <w:szCs w:val="24"/>
          <w:lang w:val="uk-UA"/>
        </w:rPr>
        <w:t xml:space="preserve"> [c. 243]. Цей показник є в 2-2,5 рази нижчим таких міст центрального регіону України як місто Житомир,</w:t>
      </w:r>
      <w:r>
        <w:rPr>
          <w:rFonts w:ascii="Times New Roman" w:eastAsia="Times New Roman" w:hAnsi="Times New Roman" w:cs="Times New Roman"/>
          <w:noProof/>
          <w:sz w:val="24"/>
          <w:szCs w:val="24"/>
          <w:lang w:val="uk-UA"/>
        </w:rPr>
        <w:t xml:space="preserve"> Біла Церква та Черкаси (Рис. 13</w:t>
      </w:r>
      <w:r w:rsidRPr="00511C4D">
        <w:rPr>
          <w:rFonts w:ascii="Times New Roman" w:eastAsia="Times New Roman" w:hAnsi="Times New Roman" w:cs="Times New Roman"/>
          <w:noProof/>
          <w:sz w:val="24"/>
          <w:szCs w:val="24"/>
          <w:lang w:val="uk-UA"/>
        </w:rPr>
        <w:t>).</w:t>
      </w:r>
    </w:p>
    <w:p w14:paraId="4B341223" w14:textId="77777777" w:rsidR="00C33B0B" w:rsidRPr="00733A74" w:rsidRDefault="00C33B0B" w:rsidP="00C33B0B">
      <w:pPr>
        <w:spacing w:after="120" w:line="240" w:lineRule="auto"/>
        <w:jc w:val="center"/>
        <w:rPr>
          <w:rFonts w:ascii="Times New Roman" w:eastAsia="Times New Roman" w:hAnsi="Times New Roman" w:cs="Times New Roman"/>
          <w:noProof/>
          <w:sz w:val="28"/>
          <w:szCs w:val="28"/>
          <w:lang w:val="uk-UA"/>
        </w:rPr>
      </w:pPr>
      <w:r w:rsidRPr="00733A74">
        <w:rPr>
          <w:rFonts w:ascii="Times New Roman" w:eastAsia="Times New Roman" w:hAnsi="Times New Roman" w:cs="Times New Roman"/>
          <w:noProof/>
          <w:sz w:val="28"/>
          <w:szCs w:val="28"/>
          <w:lang w:val="uk-UA"/>
        </w:rPr>
        <w:lastRenderedPageBreak/>
        <w:br/>
      </w:r>
      <w:r w:rsidRPr="00733A74">
        <w:rPr>
          <w:rFonts w:ascii="Times New Roman" w:eastAsia="Times New Roman" w:hAnsi="Times New Roman" w:cs="Times New Roman"/>
          <w:noProof/>
          <w:sz w:val="28"/>
          <w:szCs w:val="28"/>
          <w:bdr w:val="none" w:sz="0" w:space="0" w:color="auto" w:frame="1"/>
          <w:lang w:val="uk-UA" w:eastAsia="uk-UA"/>
        </w:rPr>
        <w:drawing>
          <wp:inline distT="0" distB="0" distL="0" distR="0" wp14:anchorId="388589E0" wp14:editId="760730CF">
            <wp:extent cx="3657266" cy="2358998"/>
            <wp:effectExtent l="0" t="0" r="635" b="3810"/>
            <wp:docPr id="9" name="Рисунок 9" descr="https://lh6.googleusercontent.com/aCfu1UzTraXwtENzf62dnbZAf_q2XxE7vTBADtoUPDRY6qjot3R9JWQwGL-hWMq1FdX7dNAcAFKpY8guGicYcmR0kqfSLcoloOiRbfca6WLeCjbMYZRefRhK5DFhycIP6IqVRhDqzULwNte-bYgOg9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aCfu1UzTraXwtENzf62dnbZAf_q2XxE7vTBADtoUPDRY6qjot3R9JWQwGL-hWMq1FdX7dNAcAFKpY8guGicYcmR0kqfSLcoloOiRbfca6WLeCjbMYZRefRhK5DFhycIP6IqVRhDqzULwNte-bYgOg9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4484" cy="2370104"/>
                    </a:xfrm>
                    <a:prstGeom prst="rect">
                      <a:avLst/>
                    </a:prstGeom>
                    <a:noFill/>
                    <a:ln>
                      <a:noFill/>
                    </a:ln>
                  </pic:spPr>
                </pic:pic>
              </a:graphicData>
            </a:graphic>
          </wp:inline>
        </w:drawing>
      </w:r>
    </w:p>
    <w:p w14:paraId="27A89E82" w14:textId="2A3BA7E5" w:rsidR="00C33B0B" w:rsidRPr="00733A74" w:rsidRDefault="00C33B0B" w:rsidP="00C33B0B">
      <w:pPr>
        <w:spacing w:after="240" w:line="240" w:lineRule="auto"/>
        <w:ind w:firstLine="851"/>
        <w:jc w:val="center"/>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Рис. 13</w:t>
      </w:r>
      <w:r w:rsidRPr="00733A74">
        <w:rPr>
          <w:rFonts w:ascii="Times New Roman" w:eastAsia="Times New Roman" w:hAnsi="Times New Roman" w:cs="Times New Roman"/>
          <w:noProof/>
          <w:sz w:val="24"/>
          <w:szCs w:val="24"/>
          <w:lang w:val="uk-UA"/>
        </w:rPr>
        <w:t xml:space="preserve">. Розподіл відповідей про використання української мови за самооцінкою школярів </w:t>
      </w:r>
      <w:r w:rsidRPr="00550116">
        <w:rPr>
          <w:rFonts w:ascii="Times New Roman" w:eastAsia="Times New Roman" w:hAnsi="Times New Roman" w:cs="Times New Roman"/>
          <w:noProof/>
          <w:sz w:val="28"/>
          <w:szCs w:val="28"/>
          <w:lang w:val="uk-UA"/>
        </w:rPr>
        <w:fldChar w:fldCharType="begin"/>
      </w:r>
      <w:r w:rsidRPr="00550116">
        <w:rPr>
          <w:rFonts w:ascii="Times New Roman" w:eastAsia="Times New Roman" w:hAnsi="Times New Roman" w:cs="Times New Roman"/>
          <w:noProof/>
          <w:sz w:val="28"/>
          <w:szCs w:val="28"/>
          <w:lang w:val="uk-UA"/>
        </w:rPr>
        <w:instrText xml:space="preserve"> NOTEREF _Ref132362401 \f \h  \* MERGEFORMAT </w:instrText>
      </w:r>
      <w:r w:rsidRPr="00550116">
        <w:rPr>
          <w:rFonts w:ascii="Times New Roman" w:eastAsia="Times New Roman" w:hAnsi="Times New Roman" w:cs="Times New Roman"/>
          <w:noProof/>
          <w:sz w:val="28"/>
          <w:szCs w:val="28"/>
          <w:lang w:val="uk-UA"/>
        </w:rPr>
      </w:r>
      <w:r w:rsidRPr="00550116">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8</w:t>
      </w:r>
      <w:r w:rsidRPr="00550116">
        <w:rPr>
          <w:rFonts w:ascii="Times New Roman" w:eastAsia="Times New Roman" w:hAnsi="Times New Roman" w:cs="Times New Roman"/>
          <w:noProof/>
          <w:sz w:val="28"/>
          <w:szCs w:val="28"/>
          <w:lang w:val="uk-UA"/>
        </w:rPr>
        <w:fldChar w:fldCharType="end"/>
      </w:r>
      <w:r>
        <w:rPr>
          <w:rFonts w:ascii="Times New Roman" w:eastAsia="Times New Roman" w:hAnsi="Times New Roman" w:cs="Times New Roman"/>
          <w:noProof/>
          <w:sz w:val="24"/>
          <w:szCs w:val="24"/>
          <w:lang w:val="uk-UA"/>
        </w:rPr>
        <w:t>[с. 243]</w:t>
      </w:r>
    </w:p>
    <w:p w14:paraId="0AD5BA3F" w14:textId="478B8463" w:rsidR="00C33B0B" w:rsidRPr="00511C4D"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 xml:space="preserve">Білінгвізм мовного середовища є основною причиною конфліктів в українських школах. Майже третина, а саме 29% київських старшокласників ствердно відповіли на питання чи траплялись з ними під час перебування в навчальному закладі конфлікти через мову </w:t>
      </w:r>
      <w:r w:rsidRPr="00511C4D">
        <w:rPr>
          <w:rFonts w:ascii="Times New Roman" w:eastAsia="Times New Roman" w:hAnsi="Times New Roman" w:cs="Times New Roman"/>
          <w:noProof/>
          <w:sz w:val="24"/>
          <w:szCs w:val="24"/>
          <w:lang w:val="uk-UA"/>
        </w:rPr>
        <w:fldChar w:fldCharType="begin"/>
      </w:r>
      <w:r w:rsidRPr="00511C4D">
        <w:rPr>
          <w:rFonts w:ascii="Times New Roman" w:eastAsia="Times New Roman" w:hAnsi="Times New Roman" w:cs="Times New Roman"/>
          <w:noProof/>
          <w:sz w:val="24"/>
          <w:szCs w:val="24"/>
          <w:lang w:val="uk-UA"/>
        </w:rPr>
        <w:instrText xml:space="preserve"> NOTEREF _Ref132362401 \f \h  \* MERGEFORMAT </w:instrText>
      </w:r>
      <w:r w:rsidRPr="00511C4D">
        <w:rPr>
          <w:rFonts w:ascii="Times New Roman" w:eastAsia="Times New Roman" w:hAnsi="Times New Roman" w:cs="Times New Roman"/>
          <w:noProof/>
          <w:sz w:val="24"/>
          <w:szCs w:val="24"/>
          <w:lang w:val="uk-UA"/>
        </w:rPr>
      </w:r>
      <w:r w:rsidRPr="00511C4D">
        <w:rPr>
          <w:rFonts w:ascii="Times New Roman" w:eastAsia="Times New Roman" w:hAnsi="Times New Roman" w:cs="Times New Roman"/>
          <w:noProof/>
          <w:sz w:val="24"/>
          <w:szCs w:val="24"/>
          <w:lang w:val="uk-UA"/>
        </w:rPr>
        <w:fldChar w:fldCharType="separate"/>
      </w:r>
      <w:r w:rsidR="00557051" w:rsidRPr="00557051">
        <w:rPr>
          <w:rStyle w:val="af4"/>
          <w:rFonts w:ascii="Times New Roman" w:hAnsi="Times New Roman" w:cs="Times New Roman"/>
          <w:sz w:val="24"/>
          <w:szCs w:val="24"/>
        </w:rPr>
        <w:t>8</w:t>
      </w:r>
      <w:r w:rsidRPr="00511C4D">
        <w:rPr>
          <w:rFonts w:ascii="Times New Roman" w:eastAsia="Times New Roman" w:hAnsi="Times New Roman" w:cs="Times New Roman"/>
          <w:noProof/>
          <w:sz w:val="24"/>
          <w:szCs w:val="24"/>
          <w:lang w:val="uk-UA"/>
        </w:rPr>
        <w:fldChar w:fldCharType="end"/>
      </w:r>
      <w:r w:rsidRPr="00511C4D">
        <w:rPr>
          <w:rFonts w:ascii="Times New Roman" w:eastAsia="Times New Roman" w:hAnsi="Times New Roman" w:cs="Times New Roman"/>
          <w:noProof/>
          <w:sz w:val="24"/>
          <w:szCs w:val="24"/>
          <w:lang w:val="uk-UA"/>
        </w:rPr>
        <w:t xml:space="preserve">[c. 245]. </w:t>
      </w:r>
      <w:r w:rsidRPr="00511C4D">
        <w:rPr>
          <w:rFonts w:ascii="Times New Roman" w:eastAsia="Times New Roman" w:hAnsi="Times New Roman" w:cs="Times New Roman"/>
          <w:noProof/>
          <w:sz w:val="24"/>
          <w:szCs w:val="24"/>
          <w:shd w:val="clear" w:color="auto" w:fill="FFFFFF"/>
          <w:lang w:val="uk-UA"/>
        </w:rPr>
        <w:t>Батьки українськомовних дітей в Києві масово повідомляють про факти переходу їх дітей на російську під соціальним тиском більшості однолітків, часто українськомовні діти є в тотальній меншості 1-3 дитини серед 20-25 однолітників в групі садочку чи в класі школи. Нижче наведені деякі цитати батьків українськомовних дітей Києва з соціальних мереж: </w:t>
      </w:r>
    </w:p>
    <w:p w14:paraId="4456AE45" w14:textId="77777777" w:rsidR="00C33B0B" w:rsidRPr="00511C4D" w:rsidRDefault="00C33B0B" w:rsidP="00C33B0B">
      <w:pPr>
        <w:numPr>
          <w:ilvl w:val="0"/>
          <w:numId w:val="23"/>
        </w:numPr>
        <w:spacing w:after="120" w:line="240" w:lineRule="auto"/>
        <w:ind w:left="0" w:firstLine="142"/>
        <w:jc w:val="both"/>
        <w:textAlignment w:val="baseline"/>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t>«Зараз (лютий 2023) в садочку мого сина на з 15 дітей в групі - 1 україномовний, мій. Є трохи дітей, які розуміють українську, але не говорять, а є такі, які навіть не все розуміють українською»</w:t>
      </w:r>
    </w:p>
    <w:p w14:paraId="4C686D6C" w14:textId="77777777" w:rsidR="00C33B0B" w:rsidRPr="00511C4D" w:rsidRDefault="00C33B0B" w:rsidP="00C33B0B">
      <w:pPr>
        <w:numPr>
          <w:ilvl w:val="0"/>
          <w:numId w:val="23"/>
        </w:numPr>
        <w:spacing w:after="120" w:line="240" w:lineRule="auto"/>
        <w:ind w:left="0" w:firstLine="142"/>
        <w:jc w:val="both"/>
        <w:textAlignment w:val="baseline"/>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t>«Моя донька піша в школу на Троєщині у вересні 2022 року. В класі 28 дітей, розмовляють українською - 5, українськомовні діти більше спілкуються між собою, з усіма дітьми грають лише в такі ігри де треба мінімально говорити (квач, хованки і т.д.)»</w:t>
      </w:r>
    </w:p>
    <w:p w14:paraId="5D3AB8B3" w14:textId="77777777" w:rsidR="00C33B0B" w:rsidRPr="00511C4D" w:rsidRDefault="00C33B0B" w:rsidP="00C33B0B">
      <w:pPr>
        <w:numPr>
          <w:ilvl w:val="0"/>
          <w:numId w:val="23"/>
        </w:numPr>
        <w:spacing w:after="120" w:line="240" w:lineRule="auto"/>
        <w:ind w:left="0" w:firstLine="142"/>
        <w:jc w:val="both"/>
        <w:textAlignment w:val="baseline"/>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t>«З досвіду нашої школи можу сказати, що неформальне спілкування українською дітей з російськомовних родин ставалося тоді, коли в колективі була кількісна більшість україномовних дітей» </w:t>
      </w:r>
    </w:p>
    <w:p w14:paraId="30CC9D85" w14:textId="77777777" w:rsidR="00C33B0B" w:rsidRPr="00511C4D" w:rsidRDefault="00C33B0B" w:rsidP="00C33B0B">
      <w:pPr>
        <w:numPr>
          <w:ilvl w:val="0"/>
          <w:numId w:val="23"/>
        </w:numPr>
        <w:spacing w:after="120" w:line="240" w:lineRule="auto"/>
        <w:ind w:left="0" w:firstLine="142"/>
        <w:jc w:val="both"/>
        <w:textAlignment w:val="baseline"/>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t xml:space="preserve">«Для створення українськомовного середовища основне </w:t>
      </w:r>
      <w:r w:rsidRPr="00511C4D">
        <w:rPr>
          <w:rFonts w:ascii="Times New Roman" w:eastAsia="Gungsuh" w:hAnsi="Times New Roman" w:cs="Times New Roman"/>
          <w:noProof/>
          <w:sz w:val="24"/>
          <w:szCs w:val="24"/>
          <w:lang w:val="uk-UA"/>
        </w:rPr>
        <w:t>−</w:t>
      </w:r>
      <w:r w:rsidRPr="00511C4D">
        <w:rPr>
          <w:rFonts w:ascii="Times New Roman" w:eastAsia="Times New Roman" w:hAnsi="Times New Roman" w:cs="Times New Roman"/>
          <w:noProof/>
          <w:sz w:val="24"/>
          <w:szCs w:val="24"/>
          <w:shd w:val="clear" w:color="auto" w:fill="FFFFFF"/>
          <w:lang w:val="uk-UA"/>
        </w:rPr>
        <w:t xml:space="preserve"> всі дорослі спілкуються українською. І з часом дитина починає відповідати українською. А між собою діти переходять на спілкування українською саме коли більшість говорить цією мовою», </w:t>
      </w:r>
    </w:p>
    <w:p w14:paraId="34C3BFC6" w14:textId="77777777" w:rsidR="00C33B0B" w:rsidRPr="00511C4D" w:rsidRDefault="00C33B0B" w:rsidP="00C33B0B">
      <w:pPr>
        <w:numPr>
          <w:ilvl w:val="0"/>
          <w:numId w:val="23"/>
        </w:numPr>
        <w:spacing w:after="120" w:line="240" w:lineRule="auto"/>
        <w:ind w:left="0" w:firstLine="142"/>
        <w:jc w:val="both"/>
        <w:textAlignment w:val="baseline"/>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t>«З вчителями діти спілкуються тільки українською, на жаль, на перервах діти між собою часто переходять на російську. Хоча в школі обговорюють важливість мови і для батьків в школі влаштовували клуб спілкування українською. Також обговорювали з батьками це питання, більшість перейшли вдома на українську з 24 лютого. Але діти йдучи у школу кажуть - ну там всі спілкуються російською, ми так звикли»</w:t>
      </w:r>
    </w:p>
    <w:p w14:paraId="54A0DB35" w14:textId="77777777" w:rsidR="00C33B0B" w:rsidRPr="00511C4D" w:rsidRDefault="00C33B0B" w:rsidP="00C33B0B">
      <w:pPr>
        <w:numPr>
          <w:ilvl w:val="0"/>
          <w:numId w:val="23"/>
        </w:numPr>
        <w:spacing w:after="120" w:line="240" w:lineRule="auto"/>
        <w:ind w:left="0" w:firstLine="142"/>
        <w:jc w:val="both"/>
        <w:textAlignment w:val="baseline"/>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t xml:space="preserve">«Коли вчитель української мови підписує себе сама в вайбері іменем і на моє диво російською, то нам ще до україномовного середовища далеко. Моя дитина повністю україномовна. Коли намагається щось відповісти одноклассникам українською </w:t>
      </w:r>
      <w:r w:rsidRPr="00511C4D">
        <w:rPr>
          <w:rFonts w:ascii="Times New Roman" w:eastAsia="Gungsuh" w:hAnsi="Times New Roman" w:cs="Times New Roman"/>
          <w:noProof/>
          <w:sz w:val="24"/>
          <w:szCs w:val="24"/>
          <w:lang w:val="uk-UA"/>
        </w:rPr>
        <w:t>−</w:t>
      </w:r>
      <w:r w:rsidRPr="00511C4D">
        <w:rPr>
          <w:rFonts w:ascii="Times New Roman" w:eastAsia="Times New Roman" w:hAnsi="Times New Roman" w:cs="Times New Roman"/>
          <w:noProof/>
          <w:sz w:val="24"/>
          <w:szCs w:val="24"/>
          <w:shd w:val="clear" w:color="auto" w:fill="FFFFFF"/>
          <w:lang w:val="uk-UA"/>
        </w:rPr>
        <w:t xml:space="preserve"> з нього сміються. До великої війни були фрази «ти долго будеш разговаривать на свайом язикє?»</w:t>
      </w:r>
    </w:p>
    <w:p w14:paraId="3A0656A6" w14:textId="77777777" w:rsidR="00C33B0B" w:rsidRPr="00511C4D" w:rsidRDefault="00C33B0B" w:rsidP="00C33B0B">
      <w:pPr>
        <w:numPr>
          <w:ilvl w:val="0"/>
          <w:numId w:val="23"/>
        </w:numPr>
        <w:spacing w:after="120" w:line="240" w:lineRule="auto"/>
        <w:ind w:left="0" w:firstLine="142"/>
        <w:jc w:val="both"/>
        <w:textAlignment w:val="baseline"/>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t>«З власних спостережень можу сказати, що в першому класі більшість дітей, які вдома спілкуються не українською, готові переходити повністю на українську мову. Але, якщо батьки продовжують вдома спілкуватись з дітьми іншою мовою, з часом дитина доходить до висновку, що українська тільки на уроках. На жаль… Діти повинні бачити приклад»</w:t>
      </w:r>
    </w:p>
    <w:p w14:paraId="2036E258" w14:textId="77777777" w:rsidR="00C33B0B" w:rsidRPr="00511C4D" w:rsidRDefault="00C33B0B" w:rsidP="00C33B0B">
      <w:pPr>
        <w:numPr>
          <w:ilvl w:val="0"/>
          <w:numId w:val="23"/>
        </w:numPr>
        <w:spacing w:after="120" w:line="240" w:lineRule="auto"/>
        <w:ind w:left="0" w:firstLine="142"/>
        <w:jc w:val="both"/>
        <w:textAlignment w:val="baseline"/>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lastRenderedPageBreak/>
        <w:t>«Мої діти, на жаль, як білі ворони в своїх класах... якщо зі спілкуванням на уроках чи з вчителями ще норм, то в спілкуванні між дітьми повна каша. Діти спілкуються тією мовою, якою з ними розмовляють батьки вдома. А з батьків практично ніхто ніяких висновків не зробив... всім какая разніца»</w:t>
      </w:r>
    </w:p>
    <w:p w14:paraId="7495FABF" w14:textId="77777777" w:rsidR="00C33B0B" w:rsidRPr="00511C4D" w:rsidRDefault="00C33B0B" w:rsidP="00C33B0B">
      <w:pPr>
        <w:numPr>
          <w:ilvl w:val="0"/>
          <w:numId w:val="23"/>
        </w:numPr>
        <w:spacing w:after="120" w:line="240" w:lineRule="auto"/>
        <w:ind w:left="0" w:firstLine="142"/>
        <w:jc w:val="both"/>
        <w:textAlignment w:val="baseline"/>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t>«Дуже болюча тема. Дітям у Києві не вистачає спілкування з однолітками українською. В садку більшість дітей російськомовні»</w:t>
      </w:r>
    </w:p>
    <w:p w14:paraId="38C154BE" w14:textId="77777777" w:rsidR="00C33B0B" w:rsidRPr="00511C4D" w:rsidRDefault="00C33B0B" w:rsidP="00C33B0B">
      <w:pPr>
        <w:numPr>
          <w:ilvl w:val="0"/>
          <w:numId w:val="23"/>
        </w:numPr>
        <w:spacing w:after="120" w:line="240" w:lineRule="auto"/>
        <w:ind w:left="0" w:firstLine="142"/>
        <w:jc w:val="both"/>
        <w:textAlignment w:val="baseline"/>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t>«Насправді, дітям складно, бо на вулиці, в закладах освіти вони, як українськомовні, як правило, опиняються у меншості. І їм складно пояснити, чому так. Знайти в Києві гуртки, секції з українськомовними викладачами також дуже проблематично»</w:t>
      </w:r>
    </w:p>
    <w:p w14:paraId="6BDCD177" w14:textId="77777777" w:rsidR="00C33B0B" w:rsidRPr="00511C4D" w:rsidRDefault="00C33B0B" w:rsidP="00C33B0B">
      <w:pPr>
        <w:numPr>
          <w:ilvl w:val="0"/>
          <w:numId w:val="23"/>
        </w:numPr>
        <w:spacing w:after="120" w:line="240" w:lineRule="auto"/>
        <w:ind w:left="0" w:firstLine="142"/>
        <w:jc w:val="both"/>
        <w:textAlignment w:val="baseline"/>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t>«Прикро, що в школі та дитсадку переважна більшість дітей говорить російською і вчитель їх ніяк не виправляє, діти на уроках відповідають російською, а вчитель мовчить»</w:t>
      </w:r>
    </w:p>
    <w:p w14:paraId="115CB746" w14:textId="3C0746EB" w:rsidR="00C33B0B" w:rsidRPr="00511C4D" w:rsidRDefault="00C33B0B" w:rsidP="00C33B0B">
      <w:pPr>
        <w:spacing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 xml:space="preserve">Якщо мовне навчання (опанування мовних знань, розвиток грамотного мовлення і високої мовної культури) знаходиться на належному рівні, то важливість мовного виховання (насамперед правильне ставлення до мови) багато педагогів недооцінюють. Тому доволі часто буває так, що «пересічний київський школяр чи студент має з української мови найвищу оцінку, але в повсякденному житті нею ніколи не спілкується, </w:t>
      </w:r>
      <w:r w:rsidRPr="00511C4D">
        <w:rPr>
          <w:rFonts w:ascii="Times New Roman" w:eastAsia="Gungsuh" w:hAnsi="Times New Roman" w:cs="Times New Roman"/>
          <w:noProof/>
          <w:sz w:val="24"/>
          <w:szCs w:val="24"/>
          <w:lang w:val="uk-UA"/>
        </w:rPr>
        <w:t>−</w:t>
      </w:r>
      <w:r w:rsidRPr="00511C4D">
        <w:rPr>
          <w:rFonts w:ascii="Times New Roman" w:eastAsia="Times New Roman" w:hAnsi="Times New Roman" w:cs="Times New Roman"/>
          <w:noProof/>
          <w:sz w:val="24"/>
          <w:szCs w:val="24"/>
          <w:lang w:val="uk-UA"/>
        </w:rPr>
        <w:t xml:space="preserve">це закономірний наслідок хорошого мовного навчання й поганого мовного виховання». Через постійне перебування у двомовному середовищі діти не можуть визначитися зі своєю мовною ідентичністю. Лариса Масенко пояснює, що «постійне застосування у шкільній комунікації двох мов з боку педагогів не лише заважає учням оволодіти усім спектром української мови, але й формує в їхній свідомості роздвоєння між сферами застосування мов </w:t>
      </w:r>
      <w:r w:rsidRPr="00511C4D">
        <w:rPr>
          <w:rFonts w:ascii="Times New Roman" w:eastAsia="Gungsuh" w:hAnsi="Times New Roman" w:cs="Times New Roman"/>
          <w:noProof/>
          <w:sz w:val="24"/>
          <w:szCs w:val="24"/>
          <w:lang w:val="uk-UA"/>
        </w:rPr>
        <w:t>−</w:t>
      </w:r>
      <w:r w:rsidRPr="00511C4D">
        <w:rPr>
          <w:rFonts w:ascii="Times New Roman" w:eastAsia="Times New Roman" w:hAnsi="Times New Roman" w:cs="Times New Roman"/>
          <w:noProof/>
          <w:sz w:val="24"/>
          <w:szCs w:val="24"/>
          <w:lang w:val="uk-UA"/>
        </w:rPr>
        <w:t xml:space="preserve"> вживання української обмежується для них лише уроками, тоді як значно вільніша, а відтак і привабливіша сфера неформального спілкування й розваг закріплюється за російською мовою. Педагог, який на перерві переходить на спілкування з учнями російською, дезорієнтує їх, формує у них стереотип непридатності української мови для живої неофіційної розмови» </w:t>
      </w:r>
      <w:r w:rsidRPr="00511C4D">
        <w:rPr>
          <w:rFonts w:ascii="Times New Roman" w:eastAsia="Times New Roman" w:hAnsi="Times New Roman" w:cs="Times New Roman"/>
          <w:noProof/>
          <w:sz w:val="24"/>
          <w:szCs w:val="24"/>
          <w:lang w:val="uk-UA"/>
        </w:rPr>
        <w:fldChar w:fldCharType="begin"/>
      </w:r>
      <w:r w:rsidRPr="00511C4D">
        <w:rPr>
          <w:rFonts w:ascii="Times New Roman" w:eastAsia="Times New Roman" w:hAnsi="Times New Roman" w:cs="Times New Roman"/>
          <w:noProof/>
          <w:sz w:val="24"/>
          <w:szCs w:val="24"/>
          <w:lang w:val="uk-UA"/>
        </w:rPr>
        <w:instrText xml:space="preserve"> NOTEREF _Ref132363238 \f \h  \* MERGEFORMAT </w:instrText>
      </w:r>
      <w:r w:rsidRPr="00511C4D">
        <w:rPr>
          <w:rFonts w:ascii="Times New Roman" w:eastAsia="Times New Roman" w:hAnsi="Times New Roman" w:cs="Times New Roman"/>
          <w:noProof/>
          <w:sz w:val="24"/>
          <w:szCs w:val="24"/>
          <w:lang w:val="uk-UA"/>
        </w:rPr>
      </w:r>
      <w:r w:rsidRPr="00511C4D">
        <w:rPr>
          <w:rFonts w:ascii="Times New Roman" w:eastAsia="Times New Roman" w:hAnsi="Times New Roman" w:cs="Times New Roman"/>
          <w:noProof/>
          <w:sz w:val="24"/>
          <w:szCs w:val="24"/>
          <w:lang w:val="uk-UA"/>
        </w:rPr>
        <w:fldChar w:fldCharType="separate"/>
      </w:r>
      <w:r w:rsidR="00557051" w:rsidRPr="00557051">
        <w:rPr>
          <w:rStyle w:val="af4"/>
          <w:rFonts w:ascii="Times New Roman" w:hAnsi="Times New Roman" w:cs="Times New Roman"/>
          <w:sz w:val="24"/>
          <w:szCs w:val="24"/>
        </w:rPr>
        <w:t>11</w:t>
      </w:r>
      <w:r w:rsidRPr="00511C4D">
        <w:rPr>
          <w:rFonts w:ascii="Times New Roman" w:eastAsia="Times New Roman" w:hAnsi="Times New Roman" w:cs="Times New Roman"/>
          <w:noProof/>
          <w:sz w:val="24"/>
          <w:szCs w:val="24"/>
          <w:lang w:val="uk-UA"/>
        </w:rPr>
        <w:fldChar w:fldCharType="end"/>
      </w:r>
      <w:r w:rsidRPr="00511C4D">
        <w:rPr>
          <w:rFonts w:ascii="Times New Roman" w:eastAsia="Times New Roman" w:hAnsi="Times New Roman" w:cs="Times New Roman"/>
          <w:noProof/>
          <w:sz w:val="24"/>
          <w:szCs w:val="24"/>
          <w:lang w:val="uk-UA"/>
        </w:rPr>
        <w:t>[c. 103-105].</w:t>
      </w:r>
    </w:p>
    <w:p w14:paraId="2CEFA16B" w14:textId="77777777" w:rsidR="00C33B0B" w:rsidRPr="00511C4D" w:rsidRDefault="00C33B0B" w:rsidP="00C33B0B">
      <w:pPr>
        <w:spacing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Завданням надзвичайної ваги є створення методик вимірювання мовної компетенції школярів. Як ніколи на часі – розробка новітніх методик навчання української мови, здатних подолати істотну невідповідність між реальним комунікативним досвідом і знаннями мови та про мову. Міністерство освіти і науки України та виконавчі органи місцевої влади повинні забезпечувати постійний моніторинг мовної ситуації, сприяти діяльності громадських рад з нагляду за впровадженням мовної політики в усіх навчальних закладах, підтримувати різноманітні громадські ініціативи, заохочувати самоосвіту. Наукового обґрунтування потребують усі ланки процесу мовної освіти:</w:t>
      </w:r>
    </w:p>
    <w:p w14:paraId="00104710" w14:textId="77777777" w:rsidR="00C33B0B" w:rsidRPr="00511C4D" w:rsidRDefault="00C33B0B" w:rsidP="00C33B0B">
      <w:pPr>
        <w:spacing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І) розподіл годин (досі він не враховує комунікативну природу навчання, а є виявом схоластичної традиції, яка бере початок від гімназій та семінарій середини ХІХ ст. і є спадком радянської школи);</w:t>
      </w:r>
    </w:p>
    <w:p w14:paraId="0B82E557" w14:textId="77777777" w:rsidR="00C33B0B" w:rsidRPr="00511C4D" w:rsidRDefault="00C33B0B" w:rsidP="00C33B0B">
      <w:pPr>
        <w:spacing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ІІ) розробка навчальних програм (неприйнятними, зокрема, є їхня негнучкість, відірваність від реальних умов функціонування української та інших мов, неузгодженість із мовною ситуацією, а також те, що вони майже не враховують комунікативних потреб та інтенцій сучасної молоді);</w:t>
      </w:r>
    </w:p>
    <w:p w14:paraId="37A4FABF" w14:textId="77777777" w:rsidR="00C33B0B" w:rsidRPr="00511C4D" w:rsidRDefault="00C33B0B" w:rsidP="00C33B0B">
      <w:pPr>
        <w:spacing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ІІІ) впровадження нових прикладних навчальних дисциплін, спрямованих на розвиток комунікативної діяльності.</w:t>
      </w:r>
    </w:p>
    <w:p w14:paraId="4F34451A" w14:textId="57FC51B8" w:rsidR="00C33B0B" w:rsidRPr="00511C4D" w:rsidRDefault="00C33B0B" w:rsidP="00C33B0B">
      <w:pPr>
        <w:spacing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 xml:space="preserve">У мовній освіті варто віддавати перевагу інноваційним інтерактивним моделям, у яких учні виступають суб’єктами освітнього процесу, а не тільки виконують роль об’єктів, як це було раніше </w:t>
      </w:r>
      <w:r w:rsidRPr="00511C4D">
        <w:rPr>
          <w:rFonts w:ascii="Times New Roman" w:eastAsia="Times New Roman" w:hAnsi="Times New Roman" w:cs="Times New Roman"/>
          <w:noProof/>
          <w:sz w:val="24"/>
          <w:szCs w:val="24"/>
          <w:lang w:val="uk-UA"/>
        </w:rPr>
        <w:fldChar w:fldCharType="begin"/>
      </w:r>
      <w:r w:rsidRPr="00511C4D">
        <w:rPr>
          <w:rFonts w:ascii="Times New Roman" w:eastAsia="Times New Roman" w:hAnsi="Times New Roman" w:cs="Times New Roman"/>
          <w:noProof/>
          <w:sz w:val="24"/>
          <w:szCs w:val="24"/>
          <w:lang w:val="uk-UA"/>
        </w:rPr>
        <w:instrText xml:space="preserve"> NOTEREF _Ref132362401 \f \h  \* MERGEFORMAT </w:instrText>
      </w:r>
      <w:r w:rsidRPr="00511C4D">
        <w:rPr>
          <w:rFonts w:ascii="Times New Roman" w:eastAsia="Times New Roman" w:hAnsi="Times New Roman" w:cs="Times New Roman"/>
          <w:noProof/>
          <w:sz w:val="24"/>
          <w:szCs w:val="24"/>
          <w:lang w:val="uk-UA"/>
        </w:rPr>
      </w:r>
      <w:r w:rsidRPr="00511C4D">
        <w:rPr>
          <w:rFonts w:ascii="Times New Roman" w:eastAsia="Times New Roman" w:hAnsi="Times New Roman" w:cs="Times New Roman"/>
          <w:noProof/>
          <w:sz w:val="24"/>
          <w:szCs w:val="24"/>
          <w:lang w:val="uk-UA"/>
        </w:rPr>
        <w:fldChar w:fldCharType="separate"/>
      </w:r>
      <w:r w:rsidR="00557051" w:rsidRPr="00557051">
        <w:rPr>
          <w:rStyle w:val="af4"/>
          <w:rFonts w:ascii="Times New Roman" w:hAnsi="Times New Roman" w:cs="Times New Roman"/>
          <w:sz w:val="24"/>
          <w:szCs w:val="24"/>
        </w:rPr>
        <w:t>8</w:t>
      </w:r>
      <w:r w:rsidRPr="00511C4D">
        <w:rPr>
          <w:rFonts w:ascii="Times New Roman" w:eastAsia="Times New Roman" w:hAnsi="Times New Roman" w:cs="Times New Roman"/>
          <w:noProof/>
          <w:sz w:val="24"/>
          <w:szCs w:val="24"/>
          <w:lang w:val="uk-UA"/>
        </w:rPr>
        <w:fldChar w:fldCharType="end"/>
      </w:r>
      <w:r w:rsidRPr="00511C4D">
        <w:rPr>
          <w:rFonts w:ascii="Times New Roman" w:eastAsia="Times New Roman" w:hAnsi="Times New Roman" w:cs="Times New Roman"/>
          <w:noProof/>
          <w:sz w:val="24"/>
          <w:szCs w:val="24"/>
          <w:lang w:val="uk-UA"/>
        </w:rPr>
        <w:t>[c. 136].</w:t>
      </w:r>
    </w:p>
    <w:p w14:paraId="234BC44C"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2CB666E3"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6C95CCAF"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49DA3495" w14:textId="77777777" w:rsidR="00C33B0B"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53201E41" w14:textId="77777777" w:rsidR="00C33B0B" w:rsidRPr="00733A74" w:rsidRDefault="00C33B0B" w:rsidP="00C33B0B">
      <w:pPr>
        <w:spacing w:line="240" w:lineRule="auto"/>
        <w:ind w:firstLine="720"/>
        <w:jc w:val="both"/>
        <w:rPr>
          <w:rFonts w:ascii="Times New Roman" w:eastAsia="Times New Roman" w:hAnsi="Times New Roman" w:cs="Times New Roman"/>
          <w:noProof/>
          <w:sz w:val="28"/>
          <w:szCs w:val="28"/>
          <w:lang w:val="uk-UA"/>
        </w:rPr>
      </w:pPr>
    </w:p>
    <w:p w14:paraId="3D1EF8F5" w14:textId="77777777" w:rsidR="00557051" w:rsidRDefault="00C33B0B" w:rsidP="00557051">
      <w:pPr>
        <w:spacing w:before="24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4: </w:t>
      </w:r>
    </w:p>
    <w:p w14:paraId="1235938F" w14:textId="331EBBFF" w:rsidR="00C33B0B" w:rsidRPr="00511C4D" w:rsidRDefault="00C33B0B" w:rsidP="00557051">
      <w:pPr>
        <w:spacing w:after="24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Аналіз поточної </w:t>
      </w:r>
      <w:proofErr w:type="spellStart"/>
      <w:r>
        <w:rPr>
          <w:rFonts w:ascii="Times New Roman" w:eastAsia="Times New Roman" w:hAnsi="Times New Roman" w:cs="Times New Roman"/>
          <w:b/>
          <w:sz w:val="28"/>
          <w:szCs w:val="28"/>
        </w:rPr>
        <w:t>мовної</w:t>
      </w:r>
      <w:proofErr w:type="spellEnd"/>
      <w:r>
        <w:rPr>
          <w:rFonts w:ascii="Times New Roman" w:eastAsia="Times New Roman" w:hAnsi="Times New Roman" w:cs="Times New Roman"/>
          <w:b/>
          <w:sz w:val="28"/>
          <w:szCs w:val="28"/>
        </w:rPr>
        <w:t xml:space="preserve"> ситуації - Вимірювання мовленнєвого розвитку дітей</w:t>
      </w:r>
    </w:p>
    <w:p w14:paraId="2C6A96AA" w14:textId="77777777" w:rsidR="00C33B0B" w:rsidRPr="00511C4D"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 xml:space="preserve">Численні соціолінгвістичні дослідження показують важливість кількості та якості мовного потоку (language input) з яким взаємодіє дитина для повноцінного розвитку всіх аспектів мовлення (слухання та розуміння, говоріння, спонтанне мовлення, активний та пасивний словниковий запас, вміння конструювати розгорнуті речення, вміння складати наративи, історії з речень і т.д.). Білінгвізм позитивно впливає на такі когнітивні функції, як робоча пам’ять, виконавча функція та навички з вивчення нових слів. Однак, не зважаючи на цей позитивний ефект від білінгвізму, численні дослідження показують слабкості дітей другою (не домінантною) мовою в таких напрямках як активний словниковий запас, вміння розуміти прочитане, тощо </w:t>
      </w:r>
      <w:r w:rsidRPr="00511C4D">
        <w:rPr>
          <w:rStyle w:val="af4"/>
          <w:rFonts w:ascii="Times New Roman" w:eastAsia="Times New Roman" w:hAnsi="Times New Roman" w:cs="Times New Roman"/>
          <w:noProof/>
          <w:sz w:val="24"/>
          <w:szCs w:val="24"/>
          <w:lang w:val="uk-UA"/>
        </w:rPr>
        <w:footnoteReference w:id="12"/>
      </w:r>
      <w:r w:rsidRPr="00511C4D">
        <w:rPr>
          <w:rFonts w:ascii="Times New Roman" w:eastAsia="Times New Roman" w:hAnsi="Times New Roman" w:cs="Times New Roman"/>
          <w:noProof/>
          <w:sz w:val="24"/>
          <w:szCs w:val="24"/>
          <w:lang w:val="uk-UA"/>
        </w:rPr>
        <w:t xml:space="preserve"> </w:t>
      </w:r>
      <w:r w:rsidRPr="00511C4D">
        <w:rPr>
          <w:rStyle w:val="af4"/>
          <w:rFonts w:ascii="Times New Roman" w:eastAsia="Times New Roman" w:hAnsi="Times New Roman" w:cs="Times New Roman"/>
          <w:noProof/>
          <w:sz w:val="24"/>
          <w:szCs w:val="24"/>
          <w:lang w:val="uk-UA"/>
        </w:rPr>
        <w:footnoteReference w:id="13"/>
      </w:r>
      <w:r w:rsidRPr="00511C4D">
        <w:rPr>
          <w:rFonts w:ascii="Times New Roman" w:eastAsia="Times New Roman" w:hAnsi="Times New Roman" w:cs="Times New Roman"/>
          <w:noProof/>
          <w:sz w:val="24"/>
          <w:szCs w:val="24"/>
          <w:lang w:val="uk-UA"/>
        </w:rPr>
        <w:t>.</w:t>
      </w:r>
    </w:p>
    <w:p w14:paraId="1022B6B3" w14:textId="77777777" w:rsidR="00C33B0B" w:rsidRPr="00511C4D" w:rsidRDefault="00C33B0B" w:rsidP="00C33B0B">
      <w:pPr>
        <w:spacing w:after="120" w:line="240" w:lineRule="auto"/>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ab/>
        <w:t>В країнах Європи вимірювання мовленнєвого розвитку дітей дошкільного та початкового шкільного ві</w:t>
      </w:r>
      <w:r>
        <w:rPr>
          <w:rFonts w:ascii="Times New Roman" w:eastAsia="Times New Roman" w:hAnsi="Times New Roman" w:cs="Times New Roman"/>
          <w:noProof/>
          <w:sz w:val="24"/>
          <w:szCs w:val="24"/>
          <w:lang w:val="uk-UA"/>
        </w:rPr>
        <w:t>ку є поширеною практикою (Рис. 14</w:t>
      </w:r>
      <w:r w:rsidRPr="00511C4D">
        <w:rPr>
          <w:rFonts w:ascii="Times New Roman" w:eastAsia="Times New Roman" w:hAnsi="Times New Roman" w:cs="Times New Roman"/>
          <w:noProof/>
          <w:sz w:val="24"/>
          <w:szCs w:val="24"/>
          <w:lang w:val="uk-UA"/>
        </w:rPr>
        <w:t>)</w:t>
      </w:r>
    </w:p>
    <w:p w14:paraId="1EC7BAAF" w14:textId="77777777" w:rsidR="00C33B0B" w:rsidRPr="00733A74" w:rsidRDefault="00C33B0B" w:rsidP="00C33B0B">
      <w:pPr>
        <w:spacing w:line="240" w:lineRule="auto"/>
        <w:rPr>
          <w:rFonts w:ascii="Times New Roman" w:eastAsia="Times New Roman" w:hAnsi="Times New Roman" w:cs="Times New Roman"/>
          <w:noProof/>
          <w:sz w:val="16"/>
          <w:szCs w:val="16"/>
          <w:lang w:val="uk-UA"/>
        </w:rPr>
      </w:pPr>
      <w:r w:rsidRPr="00733A74">
        <w:rPr>
          <w:rFonts w:ascii="Times New Roman" w:eastAsia="Times New Roman" w:hAnsi="Times New Roman" w:cs="Times New Roman"/>
          <w:noProof/>
          <w:sz w:val="28"/>
          <w:szCs w:val="28"/>
          <w:lang w:val="uk-UA"/>
        </w:rPr>
        <w:br/>
      </w:r>
      <w:r w:rsidRPr="00733A74">
        <w:rPr>
          <w:rFonts w:ascii="Times New Roman" w:eastAsia="Times New Roman" w:hAnsi="Times New Roman" w:cs="Times New Roman"/>
          <w:noProof/>
          <w:sz w:val="28"/>
          <w:szCs w:val="28"/>
          <w:bdr w:val="none" w:sz="0" w:space="0" w:color="auto" w:frame="1"/>
          <w:lang w:val="uk-UA" w:eastAsia="uk-UA"/>
        </w:rPr>
        <w:drawing>
          <wp:inline distT="0" distB="0" distL="0" distR="0" wp14:anchorId="0CE87E9F" wp14:editId="4E4E5255">
            <wp:extent cx="6142649" cy="3067050"/>
            <wp:effectExtent l="0" t="0" r="0" b="0"/>
            <wp:docPr id="8" name="Рисунок 8" descr="https://lh3.googleusercontent.com/CEhTtvy50RRjSXoRVxUgVC_ZRu7Nu9Yv0UHhpW3XUoUNqVCftqNhd3XP7nJDa6IbJJ7nsF1Byb0lYYUdrzz7iIvxqMCOvtHpApfWrDLizEmbgRSUJsBqO2nqJKiuQJhzFiLvyQKu4kn3DELLe-Iir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CEhTtvy50RRjSXoRVxUgVC_ZRu7Nu9Yv0UHhpW3XUoUNqVCftqNhd3XP7nJDa6IbJJ7nsF1Byb0lYYUdrzz7iIvxqMCOvtHpApfWrDLizEmbgRSUJsBqO2nqJKiuQJhzFiLvyQKu4kn3DELLe-Iirr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56498" cy="3123895"/>
                    </a:xfrm>
                    <a:prstGeom prst="rect">
                      <a:avLst/>
                    </a:prstGeom>
                    <a:noFill/>
                    <a:ln>
                      <a:noFill/>
                    </a:ln>
                  </pic:spPr>
                </pic:pic>
              </a:graphicData>
            </a:graphic>
          </wp:inline>
        </w:drawing>
      </w:r>
      <w:r w:rsidRPr="00733A74">
        <w:rPr>
          <w:rFonts w:ascii="Times New Roman" w:eastAsia="Times New Roman" w:hAnsi="Times New Roman" w:cs="Times New Roman"/>
          <w:noProof/>
          <w:sz w:val="28"/>
          <w:szCs w:val="28"/>
          <w:lang w:val="uk-UA"/>
        </w:rPr>
        <w:br/>
      </w:r>
    </w:p>
    <w:p w14:paraId="6F519441" w14:textId="77777777" w:rsidR="00C33B0B" w:rsidRPr="00733A74" w:rsidRDefault="00C33B0B" w:rsidP="00C33B0B">
      <w:pPr>
        <w:spacing w:after="240" w:line="240" w:lineRule="auto"/>
        <w:jc w:val="center"/>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Рис. 14</w:t>
      </w:r>
      <w:r w:rsidRPr="00733A74">
        <w:rPr>
          <w:rFonts w:ascii="Times New Roman" w:eastAsia="Times New Roman" w:hAnsi="Times New Roman" w:cs="Times New Roman"/>
          <w:noProof/>
          <w:sz w:val="24"/>
          <w:szCs w:val="24"/>
          <w:lang w:val="uk-UA"/>
        </w:rPr>
        <w:t>. Практики вимірювання мовленнєвого розвитку дітей в країнах Європи</w:t>
      </w:r>
    </w:p>
    <w:p w14:paraId="27B162CC" w14:textId="77777777" w:rsidR="00C33B0B" w:rsidRPr="00511C4D"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Попри те, що Стандартом дошкільної і початкової освіти (Базовий компонент дошкільної освіти в Україні)  передбачене формування у дітей мовної компетенції (збалансований запас слів, володіння мовою у різних комунікативних ситуаціях, вживання різних за складністю типів речень, тощо), спостерігається значний розрив між освітніми практиками і метою, котру намагаються досягти у закладах дошкільної освіти і в початковій школі.</w:t>
      </w:r>
    </w:p>
    <w:p w14:paraId="5B27F636" w14:textId="77777777" w:rsidR="00C33B0B" w:rsidRPr="00511C4D" w:rsidRDefault="00C33B0B" w:rsidP="00C33B0B">
      <w:pPr>
        <w:spacing w:after="120" w:line="240" w:lineRule="auto"/>
        <w:ind w:firstLine="720"/>
        <w:jc w:val="both"/>
        <w:rPr>
          <w:rFonts w:ascii="Times New Roman" w:eastAsia="Times New Roman" w:hAnsi="Times New Roman" w:cs="Times New Roman"/>
          <w:b/>
          <w:noProof/>
          <w:sz w:val="24"/>
          <w:szCs w:val="24"/>
          <w:lang w:val="uk-UA"/>
        </w:rPr>
      </w:pPr>
      <w:r w:rsidRPr="00511C4D">
        <w:rPr>
          <w:rFonts w:ascii="Times New Roman" w:eastAsia="Times New Roman" w:hAnsi="Times New Roman" w:cs="Times New Roman"/>
          <w:b/>
          <w:noProof/>
          <w:sz w:val="24"/>
          <w:szCs w:val="24"/>
          <w:lang w:val="uk-UA"/>
        </w:rPr>
        <w:t>Дитячі садочки:</w:t>
      </w:r>
    </w:p>
    <w:p w14:paraId="271D681C" w14:textId="77777777" w:rsidR="00C33B0B" w:rsidRPr="00511C4D"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 xml:space="preserve">Докторка педагогічних наук Алла Богуш пропонує проводити протягом місяця три комплексні й одне спеціальне заняття з мовленнєвого спілкування. Однак, дітям з домінантною російською мовою не достатньо 1 заняття з розвитку мовлення на тиждень для опанування повноцінного продуктивного мовлення українською. Що стосується вимірювання результатів цих занять – «контрольні заняття [з вимірювання мовленнєвого розвитку] плануються і проводяться в усіх вікових групах». Рекомендації методистів: доцільно «відводити по 2 заняття для кожної перевірки мовленнєвих навичок і вмінь дітей протягом півріччя» - тобто раз в 3 місяці. Проте: «їх кількість, мету і зміст визначає вихователь». При цьому вихователі не забезпечуються </w:t>
      </w:r>
      <w:r w:rsidRPr="00511C4D">
        <w:rPr>
          <w:rFonts w:ascii="Times New Roman" w:eastAsia="Times New Roman" w:hAnsi="Times New Roman" w:cs="Times New Roman"/>
          <w:noProof/>
          <w:sz w:val="24"/>
          <w:szCs w:val="24"/>
          <w:lang w:val="uk-UA"/>
        </w:rPr>
        <w:lastRenderedPageBreak/>
        <w:t>чіткими критеріями того, що і яким методом вимірювання має бути проконтрольовано: наприклад, одним з критеріїв низького рівня володіння мовою називаються «низькі мовні характеристики (бідність лексики, невиразність звучного мовлення, граматична неправильність)», але при цьому не пропонується розроблених критеріїв оцінки того, яку лексику вважати бідною (кількість слів та очікуваний словниковий запас, яким має володіти дитина в 3, 4, 5 років). Наразі оцінка мовленнєвого розвитку дошкільнят виконується за відчуттями «достатності мовленнєвих навичок» вихователів закладів дошкільної освіти (що створює проблему, зокрема, для дітей внутрішньо-переміщених осіб (ВПО), котрі мають менш розвинені мовленнєві навички українською мовою, порівняно з дітьми, які формувалися у більш українськомовному середовищі). За відсутності чітких критеріїв та системи вимірювання діти стають заручниками суб’єктивної оцінки окремих педагогічних працівників.</w:t>
      </w:r>
    </w:p>
    <w:p w14:paraId="2E2FC2A1" w14:textId="77777777" w:rsidR="00C33B0B" w:rsidRPr="00511C4D"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При переході у початкову школу критерії готовності щодо мовленнєвої компетенції також суб’єктивні: 6-річна дитина має вміти: розповідати про себе, про cвoїx батькiв та iнших членiв родини без тривалих пауз i повторів; розповідати про улюблених домашніх тварин, іграшки, описувати їх усно; домислювати кінцівку оповідання, казки (фантазувати); володіти правилами мовленнєвого етикету і т.д.; проте у яких обсягах і якими мовними засобами - залишається на розсуд педагога.</w:t>
      </w:r>
    </w:p>
    <w:p w14:paraId="794A66C3" w14:textId="77777777" w:rsidR="00C33B0B" w:rsidRPr="00511C4D" w:rsidRDefault="00C33B0B" w:rsidP="00C33B0B">
      <w:pPr>
        <w:spacing w:after="120" w:line="240" w:lineRule="auto"/>
        <w:ind w:firstLine="720"/>
        <w:jc w:val="both"/>
        <w:rPr>
          <w:rFonts w:ascii="Times New Roman" w:eastAsia="Times New Roman" w:hAnsi="Times New Roman" w:cs="Times New Roman"/>
          <w:b/>
          <w:noProof/>
          <w:sz w:val="24"/>
          <w:szCs w:val="24"/>
          <w:lang w:val="uk-UA"/>
        </w:rPr>
      </w:pPr>
      <w:r w:rsidRPr="00511C4D">
        <w:rPr>
          <w:rFonts w:ascii="Times New Roman" w:eastAsia="Times New Roman" w:hAnsi="Times New Roman" w:cs="Times New Roman"/>
          <w:b/>
          <w:noProof/>
          <w:sz w:val="24"/>
          <w:szCs w:val="24"/>
          <w:lang w:val="uk-UA"/>
        </w:rPr>
        <w:t>Початкова школа:</w:t>
      </w:r>
    </w:p>
    <w:p w14:paraId="36554399" w14:textId="77777777" w:rsidR="00C33B0B" w:rsidRPr="00511C4D"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З метою формування у молодших школярів мовленнєвої компетенції навчальною програмою з української мови в 2 класі передбачено окремі уроки розвитку зв'язного мовлення (1 раз на 2 тижні). Проте без врахування реальної картини (рівня володіння українською мовою, котрий не вимірюється), ми не можемо бути певні, чи школярам достатньо всього 2 уроків на місяць. Для тих дітей, у котрих українська - друга недомінантна мова (L2 за міжнародною соціолінгвістичною класифікацією), з педагогічної точки зору така періодичність знайомства і засвоєння розмовних навичок другої мови критично низька. Вимірювання мовленнєвої компетенції за сучасними соціолінгвістичними методиками (% активного словникового запасу, середня довжина висловлювання, асоціативні ряди, здатність продуктивного мовлення в різних мовних доменах та комунікативних ситуаціях, тощо) у початковій школі не здійснюється.</w:t>
      </w:r>
    </w:p>
    <w:p w14:paraId="000F08B2" w14:textId="77777777" w:rsidR="00C33B0B" w:rsidRPr="00511C4D" w:rsidRDefault="00C33B0B" w:rsidP="00C33B0B">
      <w:pPr>
        <w:spacing w:after="120"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t xml:space="preserve">У жовтні 2022 </w:t>
      </w:r>
      <w:r w:rsidRPr="00511C4D">
        <w:rPr>
          <w:rFonts w:ascii="Times New Roman" w:eastAsia="Gungsuh" w:hAnsi="Times New Roman" w:cs="Times New Roman"/>
          <w:noProof/>
          <w:sz w:val="24"/>
          <w:szCs w:val="24"/>
          <w:lang w:val="uk-UA"/>
        </w:rPr>
        <w:t>−</w:t>
      </w:r>
      <w:r w:rsidRPr="00511C4D">
        <w:rPr>
          <w:rFonts w:ascii="Times New Roman" w:eastAsia="Times New Roman" w:hAnsi="Times New Roman" w:cs="Times New Roman"/>
          <w:noProof/>
          <w:sz w:val="24"/>
          <w:szCs w:val="24"/>
          <w:lang w:val="uk-UA"/>
        </w:rPr>
        <w:t xml:space="preserve"> лютому 2023 року громадська організація «Спільна мова. Центр створення та розвитку українськомовного середовища» провели вимірювання мовленнєвого розвитку дітей дошкільного та молодшого шкільного віку в декількох закладах дошкільної та шкільної освіти Києва. Вимірювання проводилось у форматі «мовних ігор, обговорення слів за картками», зі згоди батьків, всього у проєкті взяли участь 39 дітей, детальні анкети мовного середовища дитини заповнила 171 родина. Основною задачею дослідження було проаналізувати сфери мовленнєвого розвитку українською мовою в залежності від мовного середовища, в якому формується дитина та домінантної мови дитини. Мовленнєвий розвиток визначався за наступними показниками: % слів базової української лексики, що не є спільнокореневими з відповідними російськими словами (рушник, сходи, стеля, хмара, блискавка, метелик, дивитись і т.д.), які дитина називає без підказки при демонстрації зображення; середня довжина висловлювання; % питомо української лексики (слова, що не є спільнокореневими з відповідними російськими) у спонтанних продуктивних висловлюваннях. При розробці методології вимірювань були використані такі поширені міжнародні методики оцінки мовленнєвого розвитку (language development), зокрема і в ситуації білінгвізму, як PPVT-5 (</w:t>
      </w:r>
      <w:hyperlink r:id="rId24" w:history="1">
        <w:r w:rsidRPr="00511C4D">
          <w:rPr>
            <w:rFonts w:ascii="Times New Roman" w:eastAsia="Times New Roman" w:hAnsi="Times New Roman" w:cs="Times New Roman"/>
            <w:noProof/>
            <w:sz w:val="24"/>
            <w:szCs w:val="24"/>
            <w:lang w:val="uk-UA"/>
          </w:rPr>
          <w:t>Peabody Picture Vocabulary Test</w:t>
        </w:r>
      </w:hyperlink>
      <w:r w:rsidRPr="00511C4D">
        <w:rPr>
          <w:rFonts w:ascii="Times New Roman" w:eastAsia="Times New Roman" w:hAnsi="Times New Roman" w:cs="Times New Roman"/>
          <w:noProof/>
          <w:sz w:val="24"/>
          <w:szCs w:val="24"/>
          <w:lang w:val="uk-UA"/>
        </w:rPr>
        <w:t>), EVT-3 (expressive vocabulary test), MAIN (multilingual assessment instrument for narratives).</w:t>
      </w:r>
    </w:p>
    <w:p w14:paraId="5BCD4C69" w14:textId="77777777" w:rsidR="00C33B0B" w:rsidRPr="00511C4D" w:rsidRDefault="00C33B0B" w:rsidP="00C33B0B">
      <w:pPr>
        <w:spacing w:after="120" w:line="240" w:lineRule="auto"/>
        <w:ind w:firstLine="720"/>
        <w:jc w:val="both"/>
        <w:rPr>
          <w:rFonts w:ascii="Times New Roman" w:eastAsia="Times New Roman" w:hAnsi="Times New Roman" w:cs="Times New Roman"/>
          <w:noProof/>
          <w:sz w:val="24"/>
          <w:szCs w:val="24"/>
          <w:shd w:val="clear" w:color="auto" w:fill="FFFFFF"/>
          <w:lang w:val="uk-UA"/>
        </w:rPr>
      </w:pPr>
      <w:r w:rsidRPr="00511C4D">
        <w:rPr>
          <w:rFonts w:ascii="Times New Roman" w:eastAsia="Times New Roman" w:hAnsi="Times New Roman" w:cs="Times New Roman"/>
          <w:noProof/>
          <w:sz w:val="24"/>
          <w:szCs w:val="24"/>
          <w:lang w:val="uk-UA"/>
        </w:rPr>
        <w:t>Отримані ре</w:t>
      </w:r>
      <w:r>
        <w:rPr>
          <w:rFonts w:ascii="Times New Roman" w:eastAsia="Times New Roman" w:hAnsi="Times New Roman" w:cs="Times New Roman"/>
          <w:noProof/>
          <w:sz w:val="24"/>
          <w:szCs w:val="24"/>
          <w:lang w:val="uk-UA"/>
        </w:rPr>
        <w:t>зультати представлені на Рис. 15</w:t>
      </w:r>
      <w:r w:rsidRPr="00511C4D">
        <w:rPr>
          <w:rFonts w:ascii="Times New Roman" w:eastAsia="Times New Roman" w:hAnsi="Times New Roman" w:cs="Times New Roman"/>
          <w:noProof/>
          <w:sz w:val="24"/>
          <w:szCs w:val="24"/>
          <w:lang w:val="uk-UA"/>
        </w:rPr>
        <w:t xml:space="preserve">, вони чітко показують, що в Києві у дітей з домінантною російською мовою не формується збалансованого білінгвізму, українська мова засвоюється пасивно. </w:t>
      </w:r>
      <w:r w:rsidRPr="00511C4D">
        <w:rPr>
          <w:rFonts w:ascii="Times New Roman" w:eastAsia="Times New Roman" w:hAnsi="Times New Roman" w:cs="Times New Roman"/>
          <w:noProof/>
          <w:sz w:val="24"/>
          <w:szCs w:val="24"/>
          <w:shd w:val="clear" w:color="auto" w:fill="FFFFFF"/>
          <w:lang w:val="uk-UA"/>
        </w:rPr>
        <w:t xml:space="preserve">Діти старшого дошкільного та молодшого шкільного віку з домінантною російською мовою називають українською мовою в середньому лише 27% базових українських слів (діти з домінантною українською мовою – 98% слів), висловлювання переважно російськомовних дітей українською мовою в середньому складаються з 2,5 слів (діти з домінантною українською мовою – 5,0 слів, міжнародні дослідження з великими вибірками дітей </w:t>
      </w:r>
      <w:r w:rsidRPr="00511C4D">
        <w:rPr>
          <w:rFonts w:ascii="Times New Roman" w:eastAsia="Times New Roman" w:hAnsi="Times New Roman" w:cs="Times New Roman"/>
          <w:noProof/>
          <w:sz w:val="24"/>
          <w:szCs w:val="24"/>
          <w:shd w:val="clear" w:color="auto" w:fill="FFFFFF"/>
          <w:lang w:val="uk-UA"/>
        </w:rPr>
        <w:lastRenderedPageBreak/>
        <w:t xml:space="preserve">показують, що очікувана середня довжина висловлювання дітей 5-річного віку складає 4,4 слова </w:t>
      </w:r>
      <w:r w:rsidRPr="00511C4D">
        <w:rPr>
          <w:rStyle w:val="af4"/>
          <w:rFonts w:ascii="Times New Roman" w:eastAsia="Times New Roman" w:hAnsi="Times New Roman" w:cs="Times New Roman"/>
          <w:noProof/>
          <w:sz w:val="24"/>
          <w:szCs w:val="24"/>
          <w:shd w:val="clear" w:color="auto" w:fill="FFFFFF"/>
          <w:lang w:val="uk-UA"/>
        </w:rPr>
        <w:footnoteReference w:id="14"/>
      </w:r>
      <w:r w:rsidRPr="00511C4D">
        <w:rPr>
          <w:rFonts w:ascii="Times New Roman" w:eastAsia="Times New Roman" w:hAnsi="Times New Roman" w:cs="Times New Roman"/>
          <w:noProof/>
          <w:sz w:val="24"/>
          <w:szCs w:val="24"/>
          <w:shd w:val="clear" w:color="auto" w:fill="FFFFFF"/>
          <w:lang w:val="uk-UA"/>
        </w:rPr>
        <w:t>). Діти з домінантною російською мовою практично не вживають в спонтанному мовленні українською питомої української лексики, питомо українські слова складають 10% в усьому потоку мовлення (діти з домінантною українською мовою – 28% питомо українських слів).</w:t>
      </w:r>
    </w:p>
    <w:p w14:paraId="6DF93761" w14:textId="77777777" w:rsidR="00C33B0B" w:rsidRPr="00733A74" w:rsidRDefault="00C33B0B" w:rsidP="00C33B0B">
      <w:pPr>
        <w:spacing w:line="240" w:lineRule="auto"/>
        <w:ind w:firstLine="720"/>
        <w:jc w:val="both"/>
        <w:rPr>
          <w:rFonts w:ascii="Times New Roman" w:eastAsia="Times New Roman" w:hAnsi="Times New Roman" w:cs="Times New Roman"/>
          <w:noProof/>
          <w:sz w:val="16"/>
          <w:szCs w:val="16"/>
          <w:shd w:val="clear" w:color="auto" w:fill="FFFFFF"/>
          <w:lang w:val="uk-UA"/>
        </w:rPr>
      </w:pPr>
    </w:p>
    <w:p w14:paraId="0CCE668C" w14:textId="77777777" w:rsidR="00C33B0B" w:rsidRPr="00733A74" w:rsidRDefault="00C33B0B" w:rsidP="00C33B0B">
      <w:pPr>
        <w:spacing w:line="240" w:lineRule="auto"/>
        <w:jc w:val="center"/>
        <w:rPr>
          <w:rFonts w:ascii="Times New Roman" w:eastAsia="Times New Roman" w:hAnsi="Times New Roman" w:cs="Times New Roman"/>
          <w:noProof/>
          <w:sz w:val="16"/>
          <w:szCs w:val="16"/>
          <w:lang w:val="uk-UA"/>
        </w:rPr>
      </w:pPr>
      <w:r w:rsidRPr="00733A74">
        <w:rPr>
          <w:rFonts w:ascii="Times New Roman" w:eastAsia="Times New Roman" w:hAnsi="Times New Roman" w:cs="Times New Roman"/>
          <w:noProof/>
          <w:sz w:val="28"/>
          <w:szCs w:val="28"/>
          <w:bdr w:val="none" w:sz="0" w:space="0" w:color="auto" w:frame="1"/>
          <w:lang w:val="uk-UA" w:eastAsia="uk-UA"/>
        </w:rPr>
        <w:drawing>
          <wp:inline distT="0" distB="0" distL="0" distR="0" wp14:anchorId="2DB9660A" wp14:editId="3C8C5B56">
            <wp:extent cx="5876004" cy="2457450"/>
            <wp:effectExtent l="0" t="0" r="0" b="0"/>
            <wp:docPr id="6" name="Рисунок 6" descr="https://lh4.googleusercontent.com/mM4UXtR-qPvTBxD_zOO2naxd2A8gfV4C8eUFipsQVOf48MZ4o-P6CuagN7u5Ln1Y2V116ClhZ81H3w6CRsN3_NgMZuPNshyc5-j4M-NMKtfSl_A1e9VM7ACpnR0o4-v5mmlaaWTwnLXxiugm0t2WH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mM4UXtR-qPvTBxD_zOO2naxd2A8gfV4C8eUFipsQVOf48MZ4o-P6CuagN7u5Ln1Y2V116ClhZ81H3w6CRsN3_NgMZuPNshyc5-j4M-NMKtfSl_A1e9VM7ACpnR0o4-v5mmlaaWTwnLXxiugm0t2WHC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78670" cy="2458565"/>
                    </a:xfrm>
                    <a:prstGeom prst="rect">
                      <a:avLst/>
                    </a:prstGeom>
                    <a:noFill/>
                    <a:ln>
                      <a:noFill/>
                    </a:ln>
                  </pic:spPr>
                </pic:pic>
              </a:graphicData>
            </a:graphic>
          </wp:inline>
        </w:drawing>
      </w:r>
      <w:r w:rsidRPr="00733A74">
        <w:rPr>
          <w:rFonts w:ascii="Times New Roman" w:eastAsia="Times New Roman" w:hAnsi="Times New Roman" w:cs="Times New Roman"/>
          <w:noProof/>
          <w:sz w:val="28"/>
          <w:szCs w:val="28"/>
          <w:lang w:val="uk-UA"/>
        </w:rPr>
        <w:br/>
      </w:r>
    </w:p>
    <w:p w14:paraId="6540C852" w14:textId="47A6BF23" w:rsidR="00C33B0B" w:rsidRPr="00733A74" w:rsidRDefault="00C33B0B" w:rsidP="00C33B0B">
      <w:pPr>
        <w:spacing w:after="240" w:line="240" w:lineRule="auto"/>
        <w:jc w:val="center"/>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Рис. 15</w:t>
      </w:r>
      <w:r w:rsidRPr="00733A74">
        <w:rPr>
          <w:rFonts w:ascii="Times New Roman" w:eastAsia="Times New Roman" w:hAnsi="Times New Roman" w:cs="Times New Roman"/>
          <w:noProof/>
          <w:sz w:val="24"/>
          <w:szCs w:val="24"/>
          <w:lang w:val="uk-UA"/>
        </w:rPr>
        <w:t xml:space="preserve">. Результати вимірювання мовленнєвого розвитку дітей в закладах </w:t>
      </w:r>
      <w:r>
        <w:rPr>
          <w:rFonts w:ascii="Times New Roman" w:eastAsia="Times New Roman" w:hAnsi="Times New Roman" w:cs="Times New Roman"/>
          <w:noProof/>
          <w:sz w:val="24"/>
          <w:szCs w:val="24"/>
          <w:lang w:val="uk-UA"/>
        </w:rPr>
        <w:t>освіти                  Києва</w:t>
      </w:r>
      <w:r w:rsidRPr="00733A74">
        <w:rPr>
          <w:rFonts w:ascii="Times New Roman" w:eastAsia="Times New Roman" w:hAnsi="Times New Roman" w:cs="Times New Roman"/>
          <w:noProof/>
          <w:sz w:val="24"/>
          <w:szCs w:val="24"/>
          <w:lang w:val="uk-UA"/>
        </w:rPr>
        <w:t xml:space="preserve"> </w:t>
      </w:r>
      <w:r w:rsidRPr="00550116">
        <w:rPr>
          <w:rFonts w:ascii="Times New Roman" w:eastAsia="Times New Roman" w:hAnsi="Times New Roman" w:cs="Times New Roman"/>
          <w:noProof/>
          <w:sz w:val="28"/>
          <w:szCs w:val="28"/>
          <w:lang w:val="uk-UA"/>
        </w:rPr>
        <w:fldChar w:fldCharType="begin"/>
      </w:r>
      <w:r w:rsidRPr="00550116">
        <w:rPr>
          <w:rFonts w:ascii="Times New Roman" w:eastAsia="Times New Roman" w:hAnsi="Times New Roman" w:cs="Times New Roman"/>
          <w:noProof/>
          <w:sz w:val="28"/>
          <w:szCs w:val="28"/>
          <w:lang w:val="uk-UA"/>
        </w:rPr>
        <w:instrText xml:space="preserve"> NOTEREF _Ref132362695 \f \h  \* MERGEFORMAT </w:instrText>
      </w:r>
      <w:r w:rsidRPr="00550116">
        <w:rPr>
          <w:rFonts w:ascii="Times New Roman" w:eastAsia="Times New Roman" w:hAnsi="Times New Roman" w:cs="Times New Roman"/>
          <w:noProof/>
          <w:sz w:val="28"/>
          <w:szCs w:val="28"/>
          <w:lang w:val="uk-UA"/>
        </w:rPr>
      </w:r>
      <w:r w:rsidRPr="00550116">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6</w:t>
      </w:r>
      <w:r w:rsidRPr="00550116">
        <w:rPr>
          <w:rFonts w:ascii="Times New Roman" w:eastAsia="Times New Roman" w:hAnsi="Times New Roman" w:cs="Times New Roman"/>
          <w:noProof/>
          <w:sz w:val="28"/>
          <w:szCs w:val="28"/>
          <w:lang w:val="uk-UA"/>
        </w:rPr>
        <w:fldChar w:fldCharType="end"/>
      </w:r>
    </w:p>
    <w:p w14:paraId="0151EC3A" w14:textId="77777777" w:rsidR="00C33B0B" w:rsidRPr="00511C4D" w:rsidRDefault="00C33B0B" w:rsidP="00C33B0B">
      <w:pPr>
        <w:spacing w:after="240" w:line="240" w:lineRule="auto"/>
        <w:ind w:firstLine="697"/>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shd w:val="clear" w:color="auto" w:fill="FFFFFF"/>
          <w:lang w:val="uk-UA"/>
        </w:rPr>
        <w:t>За результатами анкетування щодо мовного середовища 78% батьків дітей з домінантною українською мовою вважають недостатнім українськомовне середовище Києва в якому формуються їх діти, 97% батьків дітей з домінантною російською мовою хотіли б щоб дитина частіше/краще говорила українською, при цьому 81% з них вже працюють над цим зі своїми дітьми, 70% батьків дітей з домінантною російською мовою хотіли б відвідувати розмовні</w:t>
      </w:r>
      <w:r>
        <w:rPr>
          <w:rFonts w:ascii="Times New Roman" w:eastAsia="Times New Roman" w:hAnsi="Times New Roman" w:cs="Times New Roman"/>
          <w:noProof/>
          <w:sz w:val="24"/>
          <w:szCs w:val="24"/>
          <w:shd w:val="clear" w:color="auto" w:fill="FFFFFF"/>
          <w:lang w:val="uk-UA"/>
        </w:rPr>
        <w:t xml:space="preserve"> клуби української мови (Рис. 16</w:t>
      </w:r>
      <w:r w:rsidRPr="00511C4D">
        <w:rPr>
          <w:rFonts w:ascii="Times New Roman" w:eastAsia="Times New Roman" w:hAnsi="Times New Roman" w:cs="Times New Roman"/>
          <w:noProof/>
          <w:sz w:val="24"/>
          <w:szCs w:val="24"/>
          <w:shd w:val="clear" w:color="auto" w:fill="FFFFFF"/>
          <w:lang w:val="uk-UA"/>
        </w:rPr>
        <w:t>)</w:t>
      </w:r>
    </w:p>
    <w:p w14:paraId="3EE018E7" w14:textId="77777777" w:rsidR="00C33B0B" w:rsidRPr="00AA4774" w:rsidRDefault="00C33B0B" w:rsidP="00C33B0B">
      <w:pPr>
        <w:spacing w:line="240" w:lineRule="auto"/>
        <w:jc w:val="center"/>
        <w:rPr>
          <w:rFonts w:ascii="Times New Roman" w:eastAsia="Times New Roman" w:hAnsi="Times New Roman" w:cs="Times New Roman"/>
          <w:noProof/>
          <w:sz w:val="16"/>
          <w:szCs w:val="16"/>
          <w:lang w:val="uk-UA"/>
        </w:rPr>
      </w:pPr>
      <w:r w:rsidRPr="00733A74">
        <w:rPr>
          <w:rFonts w:ascii="Times New Roman" w:eastAsia="Times New Roman" w:hAnsi="Times New Roman" w:cs="Times New Roman"/>
          <w:noProof/>
          <w:sz w:val="28"/>
          <w:szCs w:val="28"/>
          <w:bdr w:val="none" w:sz="0" w:space="0" w:color="auto" w:frame="1"/>
          <w:lang w:val="uk-UA" w:eastAsia="uk-UA"/>
        </w:rPr>
        <w:drawing>
          <wp:inline distT="0" distB="0" distL="0" distR="0" wp14:anchorId="6F98B394" wp14:editId="502E1D97">
            <wp:extent cx="6012815" cy="3305175"/>
            <wp:effectExtent l="0" t="0" r="6985" b="9525"/>
            <wp:docPr id="5" name="Рисунок 5" descr="https://lh4.googleusercontent.com/lRyYOKewvPK4iqucF-yCLhw-ITPrFyK92wzQmnFPe5frMaZmUxNDgS1E5rCM8htQbcNPXb5wlX-fbpuYUrnHVVKafhZSCwWmmYP7Pd0lIFOCYIvlHHID0y0r09IaYtxNABsX0wlL6BL5FFGix0wsN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lRyYOKewvPK4iqucF-yCLhw-ITPrFyK92wzQmnFPe5frMaZmUxNDgS1E5rCM8htQbcNPXb5wlX-fbpuYUrnHVVKafhZSCwWmmYP7Pd0lIFOCYIvlHHID0y0r09IaYtxNABsX0wlL6BL5FFGix0wsNh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12815" cy="3305175"/>
                    </a:xfrm>
                    <a:prstGeom prst="rect">
                      <a:avLst/>
                    </a:prstGeom>
                    <a:noFill/>
                    <a:ln>
                      <a:noFill/>
                    </a:ln>
                  </pic:spPr>
                </pic:pic>
              </a:graphicData>
            </a:graphic>
          </wp:inline>
        </w:drawing>
      </w:r>
      <w:r w:rsidRPr="00733A74">
        <w:rPr>
          <w:rFonts w:ascii="Times New Roman" w:eastAsia="Times New Roman" w:hAnsi="Times New Roman" w:cs="Times New Roman"/>
          <w:noProof/>
          <w:sz w:val="28"/>
          <w:szCs w:val="28"/>
          <w:lang w:val="uk-UA"/>
        </w:rPr>
        <w:br/>
      </w:r>
    </w:p>
    <w:p w14:paraId="362839B9" w14:textId="010267EE" w:rsidR="00C33B0B" w:rsidRPr="00733A74" w:rsidRDefault="00C33B0B" w:rsidP="00C33B0B">
      <w:pPr>
        <w:spacing w:after="240" w:line="240" w:lineRule="auto"/>
        <w:jc w:val="center"/>
        <w:rPr>
          <w:rFonts w:ascii="Times New Roman" w:eastAsia="Times New Roman" w:hAnsi="Times New Roman" w:cs="Times New Roman"/>
          <w:noProof/>
          <w:sz w:val="24"/>
          <w:szCs w:val="24"/>
          <w:lang w:val="uk-UA"/>
        </w:rPr>
      </w:pPr>
      <w:r>
        <w:rPr>
          <w:rFonts w:ascii="Times New Roman" w:eastAsia="Times New Roman" w:hAnsi="Times New Roman" w:cs="Times New Roman"/>
          <w:noProof/>
          <w:sz w:val="24"/>
          <w:szCs w:val="24"/>
          <w:lang w:val="uk-UA"/>
        </w:rPr>
        <w:t>Рис. 16</w:t>
      </w:r>
      <w:r w:rsidRPr="00733A74">
        <w:rPr>
          <w:rFonts w:ascii="Times New Roman" w:eastAsia="Times New Roman" w:hAnsi="Times New Roman" w:cs="Times New Roman"/>
          <w:noProof/>
          <w:sz w:val="24"/>
          <w:szCs w:val="24"/>
          <w:lang w:val="uk-UA"/>
        </w:rPr>
        <w:t>. % базової української лексики, що 4-6 річ</w:t>
      </w:r>
      <w:r>
        <w:rPr>
          <w:rFonts w:ascii="Times New Roman" w:eastAsia="Times New Roman" w:hAnsi="Times New Roman" w:cs="Times New Roman"/>
          <w:noProof/>
          <w:sz w:val="24"/>
          <w:szCs w:val="24"/>
          <w:lang w:val="uk-UA"/>
        </w:rPr>
        <w:t>ні діти називають без підказки</w:t>
      </w:r>
      <w:r w:rsidRPr="00733A74">
        <w:rPr>
          <w:rFonts w:ascii="Times New Roman" w:eastAsia="Times New Roman" w:hAnsi="Times New Roman" w:cs="Times New Roman"/>
          <w:noProof/>
          <w:sz w:val="24"/>
          <w:szCs w:val="24"/>
          <w:lang w:val="uk-UA"/>
        </w:rPr>
        <w:t xml:space="preserve"> </w:t>
      </w:r>
      <w:r w:rsidRPr="00550116">
        <w:rPr>
          <w:rFonts w:ascii="Times New Roman" w:eastAsia="Times New Roman" w:hAnsi="Times New Roman" w:cs="Times New Roman"/>
          <w:noProof/>
          <w:sz w:val="28"/>
          <w:szCs w:val="28"/>
          <w:lang w:val="uk-UA"/>
        </w:rPr>
        <w:fldChar w:fldCharType="begin"/>
      </w:r>
      <w:r w:rsidRPr="00550116">
        <w:rPr>
          <w:rFonts w:ascii="Times New Roman" w:eastAsia="Times New Roman" w:hAnsi="Times New Roman" w:cs="Times New Roman"/>
          <w:noProof/>
          <w:sz w:val="28"/>
          <w:szCs w:val="28"/>
          <w:lang w:val="uk-UA"/>
        </w:rPr>
        <w:instrText xml:space="preserve"> NOTEREF _Ref132362695 \f \h  \* MERGEFORMAT </w:instrText>
      </w:r>
      <w:r w:rsidRPr="00550116">
        <w:rPr>
          <w:rFonts w:ascii="Times New Roman" w:eastAsia="Times New Roman" w:hAnsi="Times New Roman" w:cs="Times New Roman"/>
          <w:noProof/>
          <w:sz w:val="28"/>
          <w:szCs w:val="28"/>
          <w:lang w:val="uk-UA"/>
        </w:rPr>
      </w:r>
      <w:r w:rsidRPr="00550116">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6</w:t>
      </w:r>
      <w:r w:rsidRPr="00550116">
        <w:rPr>
          <w:rFonts w:ascii="Times New Roman" w:eastAsia="Times New Roman" w:hAnsi="Times New Roman" w:cs="Times New Roman"/>
          <w:noProof/>
          <w:sz w:val="28"/>
          <w:szCs w:val="28"/>
          <w:lang w:val="uk-UA"/>
        </w:rPr>
        <w:fldChar w:fldCharType="end"/>
      </w:r>
    </w:p>
    <w:p w14:paraId="403B516A" w14:textId="77777777" w:rsidR="00C33B0B" w:rsidRPr="00511C4D" w:rsidRDefault="00C33B0B" w:rsidP="00C33B0B">
      <w:pPr>
        <w:spacing w:line="240" w:lineRule="auto"/>
        <w:ind w:firstLine="720"/>
        <w:jc w:val="both"/>
        <w:rPr>
          <w:rFonts w:ascii="Times New Roman" w:eastAsia="Times New Roman" w:hAnsi="Times New Roman" w:cs="Times New Roman"/>
          <w:noProof/>
          <w:sz w:val="24"/>
          <w:szCs w:val="24"/>
          <w:lang w:val="uk-UA"/>
        </w:rPr>
      </w:pPr>
      <w:r w:rsidRPr="00511C4D">
        <w:rPr>
          <w:rFonts w:ascii="Times New Roman" w:eastAsia="Times New Roman" w:hAnsi="Times New Roman" w:cs="Times New Roman"/>
          <w:noProof/>
          <w:sz w:val="24"/>
          <w:szCs w:val="24"/>
          <w:lang w:val="uk-UA"/>
        </w:rPr>
        <w:lastRenderedPageBreak/>
        <w:t xml:space="preserve">В березні 2023 представники проєкту «Спільна мова» провели детальні інтерв’ю з адміністрацією та викладачами київських шкіл, що активно працюють над створенням в своїх закладах реального українськомовного середовища. Найкращі практики зібрані під час цих </w:t>
      </w:r>
      <w:r>
        <w:rPr>
          <w:rFonts w:ascii="Times New Roman" w:eastAsia="Times New Roman" w:hAnsi="Times New Roman" w:cs="Times New Roman"/>
          <w:noProof/>
          <w:sz w:val="24"/>
          <w:szCs w:val="24"/>
          <w:lang w:val="uk-UA"/>
        </w:rPr>
        <w:t>інтерв’ю представлені на Рис. 17</w:t>
      </w:r>
      <w:r w:rsidRPr="00511C4D">
        <w:rPr>
          <w:rFonts w:ascii="Times New Roman" w:eastAsia="Times New Roman" w:hAnsi="Times New Roman" w:cs="Times New Roman"/>
          <w:noProof/>
          <w:sz w:val="24"/>
          <w:szCs w:val="24"/>
          <w:lang w:val="uk-UA"/>
        </w:rPr>
        <w:t>.</w:t>
      </w:r>
    </w:p>
    <w:p w14:paraId="3EAF15DE" w14:textId="77777777" w:rsidR="00C33B0B" w:rsidRPr="00042F0E" w:rsidRDefault="00C33B0B" w:rsidP="00C33B0B">
      <w:pPr>
        <w:spacing w:line="240" w:lineRule="auto"/>
        <w:jc w:val="both"/>
        <w:rPr>
          <w:rFonts w:ascii="Times New Roman" w:eastAsia="Times New Roman" w:hAnsi="Times New Roman" w:cs="Times New Roman"/>
          <w:noProof/>
          <w:sz w:val="16"/>
          <w:szCs w:val="16"/>
          <w:lang w:val="uk-UA"/>
        </w:rPr>
      </w:pPr>
      <w:r w:rsidRPr="00733A74">
        <w:rPr>
          <w:rFonts w:ascii="Times New Roman" w:eastAsia="Times New Roman" w:hAnsi="Times New Roman" w:cs="Times New Roman"/>
          <w:noProof/>
          <w:sz w:val="28"/>
          <w:szCs w:val="28"/>
          <w:lang w:val="uk-UA"/>
        </w:rPr>
        <w:br/>
      </w:r>
      <w:r w:rsidRPr="00733A74">
        <w:rPr>
          <w:rFonts w:ascii="Times New Roman" w:eastAsia="Times New Roman" w:hAnsi="Times New Roman" w:cs="Times New Roman"/>
          <w:noProof/>
          <w:sz w:val="28"/>
          <w:szCs w:val="28"/>
          <w:bdr w:val="none" w:sz="0" w:space="0" w:color="auto" w:frame="1"/>
          <w:lang w:val="uk-UA" w:eastAsia="uk-UA"/>
        </w:rPr>
        <w:drawing>
          <wp:inline distT="0" distB="0" distL="0" distR="0" wp14:anchorId="14320831" wp14:editId="5E710D93">
            <wp:extent cx="6069965" cy="4010025"/>
            <wp:effectExtent l="0" t="0" r="6985" b="9525"/>
            <wp:docPr id="3" name="Рисунок 3" descr="https://lh5.googleusercontent.com/F2ZQiwTv7JLo6SxIAOecWL6r1JoWuu87qhI9tKT_M_t58ut5rm6DQOL_mnoambNJ3OoW3V0vOPNBpYpjLdhtWYnrMx1MPiX1Ey33c_76uJyCqs0zUgQUCYohxEEbCsuqswMhVwDKqsu1Nmtso8nNm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F2ZQiwTv7JLo6SxIAOecWL6r1JoWuu87qhI9tKT_M_t58ut5rm6DQOL_mnoambNJ3OoW3V0vOPNBpYpjLdhtWYnrMx1MPiX1Ey33c_76uJyCqs0zUgQUCYohxEEbCsuqswMhVwDKqsu1Nmtso8nNmj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5500" cy="4046713"/>
                    </a:xfrm>
                    <a:prstGeom prst="rect">
                      <a:avLst/>
                    </a:prstGeom>
                    <a:noFill/>
                    <a:ln>
                      <a:noFill/>
                    </a:ln>
                  </pic:spPr>
                </pic:pic>
              </a:graphicData>
            </a:graphic>
          </wp:inline>
        </w:drawing>
      </w:r>
      <w:r w:rsidRPr="00733A74">
        <w:rPr>
          <w:rFonts w:ascii="Times New Roman" w:eastAsia="Times New Roman" w:hAnsi="Times New Roman" w:cs="Times New Roman"/>
          <w:noProof/>
          <w:sz w:val="28"/>
          <w:szCs w:val="28"/>
          <w:lang w:val="uk-UA"/>
        </w:rPr>
        <w:br/>
      </w:r>
    </w:p>
    <w:p w14:paraId="5DE6AEA1" w14:textId="1441E812" w:rsidR="00C33B0B" w:rsidRDefault="00C33B0B" w:rsidP="00C33B0B">
      <w:pPr>
        <w:spacing w:after="120" w:line="240" w:lineRule="auto"/>
        <w:ind w:firstLine="720"/>
        <w:jc w:val="center"/>
        <w:rPr>
          <w:rFonts w:ascii="Times New Roman" w:eastAsia="Times New Roman" w:hAnsi="Times New Roman" w:cs="Times New Roman"/>
          <w:noProof/>
          <w:sz w:val="28"/>
          <w:szCs w:val="28"/>
          <w:lang w:val="uk-UA"/>
        </w:rPr>
      </w:pPr>
      <w:r>
        <w:rPr>
          <w:rFonts w:ascii="Times New Roman" w:eastAsia="Times New Roman" w:hAnsi="Times New Roman" w:cs="Times New Roman"/>
          <w:noProof/>
          <w:sz w:val="24"/>
          <w:szCs w:val="24"/>
          <w:lang w:val="uk-UA"/>
        </w:rPr>
        <w:t>Рис. 17</w:t>
      </w:r>
      <w:r w:rsidRPr="00733A74">
        <w:rPr>
          <w:rFonts w:ascii="Times New Roman" w:eastAsia="Times New Roman" w:hAnsi="Times New Roman" w:cs="Times New Roman"/>
          <w:noProof/>
          <w:sz w:val="24"/>
          <w:szCs w:val="24"/>
          <w:lang w:val="uk-UA"/>
        </w:rPr>
        <w:t>. Найкращі практики створення у</w:t>
      </w:r>
      <w:r>
        <w:rPr>
          <w:rFonts w:ascii="Times New Roman" w:eastAsia="Times New Roman" w:hAnsi="Times New Roman" w:cs="Times New Roman"/>
          <w:noProof/>
          <w:sz w:val="24"/>
          <w:szCs w:val="24"/>
          <w:lang w:val="uk-UA"/>
        </w:rPr>
        <w:t xml:space="preserve">країнськомовного середовища </w:t>
      </w:r>
      <w:r w:rsidRPr="00550116">
        <w:rPr>
          <w:rFonts w:ascii="Times New Roman" w:eastAsia="Times New Roman" w:hAnsi="Times New Roman" w:cs="Times New Roman"/>
          <w:noProof/>
          <w:sz w:val="28"/>
          <w:szCs w:val="28"/>
          <w:lang w:val="uk-UA"/>
        </w:rPr>
        <w:fldChar w:fldCharType="begin"/>
      </w:r>
      <w:r w:rsidRPr="00550116">
        <w:rPr>
          <w:rFonts w:ascii="Times New Roman" w:eastAsia="Times New Roman" w:hAnsi="Times New Roman" w:cs="Times New Roman"/>
          <w:noProof/>
          <w:sz w:val="28"/>
          <w:szCs w:val="28"/>
          <w:lang w:val="uk-UA"/>
        </w:rPr>
        <w:instrText xml:space="preserve"> NOTEREF _Ref132362695 \f \h  \* MERGEFORMAT </w:instrText>
      </w:r>
      <w:r w:rsidRPr="00550116">
        <w:rPr>
          <w:rFonts w:ascii="Times New Roman" w:eastAsia="Times New Roman" w:hAnsi="Times New Roman" w:cs="Times New Roman"/>
          <w:noProof/>
          <w:sz w:val="28"/>
          <w:szCs w:val="28"/>
          <w:lang w:val="uk-UA"/>
        </w:rPr>
      </w:r>
      <w:r w:rsidRPr="00550116">
        <w:rPr>
          <w:rFonts w:ascii="Times New Roman" w:eastAsia="Times New Roman" w:hAnsi="Times New Roman" w:cs="Times New Roman"/>
          <w:noProof/>
          <w:sz w:val="28"/>
          <w:szCs w:val="28"/>
          <w:lang w:val="uk-UA"/>
        </w:rPr>
        <w:fldChar w:fldCharType="separate"/>
      </w:r>
      <w:r w:rsidR="00557051" w:rsidRPr="00557051">
        <w:rPr>
          <w:rStyle w:val="af4"/>
          <w:rFonts w:ascii="Times New Roman" w:hAnsi="Times New Roman" w:cs="Times New Roman"/>
          <w:sz w:val="28"/>
          <w:szCs w:val="28"/>
        </w:rPr>
        <w:t>6</w:t>
      </w:r>
      <w:r w:rsidRPr="00550116">
        <w:rPr>
          <w:rFonts w:ascii="Times New Roman" w:eastAsia="Times New Roman" w:hAnsi="Times New Roman" w:cs="Times New Roman"/>
          <w:noProof/>
          <w:sz w:val="28"/>
          <w:szCs w:val="28"/>
          <w:lang w:val="uk-UA"/>
        </w:rPr>
        <w:fldChar w:fldCharType="end"/>
      </w:r>
    </w:p>
    <w:p w14:paraId="75C62D2D" w14:textId="77777777" w:rsidR="00C33B0B" w:rsidRDefault="00C33B0B" w:rsidP="00C33B0B">
      <w:pPr>
        <w:spacing w:after="120" w:line="240" w:lineRule="auto"/>
        <w:ind w:firstLine="720"/>
        <w:jc w:val="center"/>
        <w:rPr>
          <w:rFonts w:ascii="Times New Roman" w:eastAsia="Times New Roman" w:hAnsi="Times New Roman" w:cs="Times New Roman"/>
          <w:noProof/>
          <w:sz w:val="28"/>
          <w:szCs w:val="28"/>
          <w:lang w:val="uk-UA"/>
        </w:rPr>
      </w:pPr>
    </w:p>
    <w:p w14:paraId="4EC01D9E" w14:textId="77777777" w:rsidR="00C33B0B" w:rsidRDefault="00C33B0B" w:rsidP="00C33B0B">
      <w:pPr>
        <w:spacing w:before="240" w:after="240"/>
        <w:jc w:val="both"/>
        <w:rPr>
          <w:rFonts w:ascii="Times New Roman" w:eastAsia="Times New Roman" w:hAnsi="Times New Roman" w:cs="Times New Roman"/>
          <w:noProof/>
          <w:sz w:val="28"/>
          <w:szCs w:val="28"/>
          <w:lang w:val="uk-UA"/>
        </w:rPr>
      </w:pPr>
    </w:p>
    <w:p w14:paraId="3B3D236B" w14:textId="77777777" w:rsidR="00C33B0B" w:rsidRDefault="00C33B0B" w:rsidP="00C33B0B">
      <w:pPr>
        <w:spacing w:before="240" w:after="240"/>
        <w:jc w:val="both"/>
        <w:rPr>
          <w:rFonts w:ascii="Times New Roman" w:eastAsia="Times New Roman" w:hAnsi="Times New Roman" w:cs="Times New Roman"/>
          <w:noProof/>
          <w:sz w:val="28"/>
          <w:szCs w:val="28"/>
          <w:lang w:val="uk-UA"/>
        </w:rPr>
      </w:pPr>
    </w:p>
    <w:p w14:paraId="3384A4BA" w14:textId="77777777" w:rsidR="00C33B0B" w:rsidRDefault="00C33B0B" w:rsidP="00C33B0B">
      <w:pPr>
        <w:spacing w:before="240" w:after="240"/>
        <w:jc w:val="both"/>
        <w:rPr>
          <w:rFonts w:ascii="Times New Roman" w:eastAsia="Times New Roman" w:hAnsi="Times New Roman" w:cs="Times New Roman"/>
          <w:noProof/>
          <w:sz w:val="28"/>
          <w:szCs w:val="28"/>
          <w:lang w:val="uk-UA"/>
        </w:rPr>
      </w:pPr>
    </w:p>
    <w:p w14:paraId="02B039C8" w14:textId="77777777" w:rsidR="00C33B0B" w:rsidRDefault="00C33B0B" w:rsidP="00C33B0B">
      <w:pPr>
        <w:spacing w:before="240" w:after="240"/>
        <w:jc w:val="both"/>
        <w:rPr>
          <w:rFonts w:ascii="Times New Roman" w:eastAsia="Times New Roman" w:hAnsi="Times New Roman" w:cs="Times New Roman"/>
          <w:noProof/>
          <w:sz w:val="28"/>
          <w:szCs w:val="28"/>
          <w:lang w:val="uk-UA"/>
        </w:rPr>
      </w:pPr>
    </w:p>
    <w:p w14:paraId="3DA568B3" w14:textId="77777777" w:rsidR="00C33B0B" w:rsidRDefault="00C33B0B" w:rsidP="00C33B0B">
      <w:pPr>
        <w:spacing w:before="240" w:after="240"/>
        <w:jc w:val="both"/>
        <w:rPr>
          <w:rFonts w:ascii="Times New Roman" w:eastAsia="Times New Roman" w:hAnsi="Times New Roman" w:cs="Times New Roman"/>
          <w:noProof/>
          <w:sz w:val="28"/>
          <w:szCs w:val="28"/>
          <w:lang w:val="uk-UA"/>
        </w:rPr>
      </w:pPr>
    </w:p>
    <w:p w14:paraId="0DAE79F8" w14:textId="77777777" w:rsidR="00C33B0B" w:rsidRDefault="00C33B0B" w:rsidP="00C33B0B">
      <w:pPr>
        <w:spacing w:before="240" w:after="240"/>
        <w:jc w:val="both"/>
        <w:rPr>
          <w:rFonts w:ascii="Times New Roman" w:eastAsia="Times New Roman" w:hAnsi="Times New Roman" w:cs="Times New Roman"/>
          <w:noProof/>
          <w:sz w:val="28"/>
          <w:szCs w:val="28"/>
          <w:lang w:val="uk-UA"/>
        </w:rPr>
      </w:pPr>
    </w:p>
    <w:p w14:paraId="7989C887" w14:textId="77777777" w:rsidR="00C33B0B" w:rsidRDefault="00C33B0B" w:rsidP="00C33B0B">
      <w:pPr>
        <w:spacing w:before="240" w:after="240"/>
        <w:jc w:val="both"/>
        <w:rPr>
          <w:rFonts w:ascii="Times New Roman" w:eastAsia="Times New Roman" w:hAnsi="Times New Roman" w:cs="Times New Roman"/>
          <w:noProof/>
          <w:sz w:val="28"/>
          <w:szCs w:val="28"/>
          <w:lang w:val="uk-UA"/>
        </w:rPr>
      </w:pPr>
    </w:p>
    <w:p w14:paraId="35DECE0B" w14:textId="77777777" w:rsidR="00C33B0B" w:rsidRDefault="00C33B0B" w:rsidP="00C33B0B">
      <w:pPr>
        <w:spacing w:before="240" w:after="240"/>
        <w:jc w:val="both"/>
        <w:rPr>
          <w:rFonts w:ascii="Times New Roman" w:eastAsia="Times New Roman" w:hAnsi="Times New Roman" w:cs="Times New Roman"/>
          <w:noProof/>
          <w:sz w:val="28"/>
          <w:szCs w:val="28"/>
          <w:lang w:val="uk-UA"/>
        </w:rPr>
      </w:pPr>
    </w:p>
    <w:p w14:paraId="3F933E28" w14:textId="77777777" w:rsidR="00C33B0B" w:rsidRDefault="00C33B0B" w:rsidP="00C33B0B">
      <w:pPr>
        <w:spacing w:before="240" w:after="240"/>
        <w:jc w:val="both"/>
        <w:rPr>
          <w:rFonts w:ascii="Times New Roman" w:eastAsia="Times New Roman" w:hAnsi="Times New Roman" w:cs="Times New Roman"/>
          <w:noProof/>
          <w:sz w:val="28"/>
          <w:szCs w:val="28"/>
          <w:lang w:val="uk-UA"/>
        </w:rPr>
      </w:pPr>
    </w:p>
    <w:p w14:paraId="0EC46D49" w14:textId="77777777" w:rsidR="00C33B0B" w:rsidRDefault="00C33B0B" w:rsidP="00C33B0B">
      <w:pPr>
        <w:spacing w:before="240" w:after="240"/>
        <w:jc w:val="both"/>
        <w:rPr>
          <w:rFonts w:ascii="Times New Roman" w:eastAsia="Times New Roman" w:hAnsi="Times New Roman" w:cs="Times New Roman"/>
          <w:noProof/>
          <w:sz w:val="28"/>
          <w:szCs w:val="28"/>
          <w:lang w:val="uk-UA"/>
        </w:rPr>
      </w:pPr>
    </w:p>
    <w:p w14:paraId="54BEF7B5" w14:textId="77777777" w:rsidR="00557051" w:rsidRDefault="00C33B0B" w:rsidP="00557051">
      <w:pPr>
        <w:spacing w:before="24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Додаток 5: </w:t>
      </w:r>
    </w:p>
    <w:p w14:paraId="20A13A73" w14:textId="7742B24C" w:rsidR="00C33B0B" w:rsidRPr="008526AF" w:rsidRDefault="00C33B0B" w:rsidP="00557051">
      <w:pPr>
        <w:spacing w:after="24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Аналіз поточної </w:t>
      </w:r>
      <w:proofErr w:type="spellStart"/>
      <w:r>
        <w:rPr>
          <w:rFonts w:ascii="Times New Roman" w:eastAsia="Times New Roman" w:hAnsi="Times New Roman" w:cs="Times New Roman"/>
          <w:b/>
          <w:sz w:val="28"/>
          <w:szCs w:val="28"/>
        </w:rPr>
        <w:t>мовної</w:t>
      </w:r>
      <w:proofErr w:type="spellEnd"/>
      <w:r>
        <w:rPr>
          <w:rFonts w:ascii="Times New Roman" w:eastAsia="Times New Roman" w:hAnsi="Times New Roman" w:cs="Times New Roman"/>
          <w:b/>
          <w:sz w:val="28"/>
          <w:szCs w:val="28"/>
        </w:rPr>
        <w:t xml:space="preserve"> ситуації - Приклади інформаційних кампаній та контенту з популяризації української мови</w:t>
      </w:r>
    </w:p>
    <w:p w14:paraId="644C18B4" w14:textId="77777777" w:rsidR="00C33B0B" w:rsidRDefault="00C33B0B" w:rsidP="00C33B0B">
      <w:pPr>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1991 року органи влади та громадські організації ініціювали та провели чимало інформаційних кампаній щодо важливості українськомовного середовища та збільшення престижу української мови. Після Революції Гідності, із 2014 року, кількість таких ініціатив значно зросла. </w:t>
      </w:r>
    </w:p>
    <w:p w14:paraId="565CA3CE" w14:textId="77777777" w:rsidR="00C33B0B" w:rsidRDefault="00C33B0B" w:rsidP="00C33B0B">
      <w:pPr>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початку повномасштабного вторгнення </w:t>
      </w:r>
      <w:proofErr w:type="spellStart"/>
      <w:r>
        <w:rPr>
          <w:rFonts w:ascii="Times New Roman" w:eastAsia="Times New Roman" w:hAnsi="Times New Roman" w:cs="Times New Roman"/>
          <w:sz w:val="24"/>
          <w:szCs w:val="24"/>
        </w:rPr>
        <w:t>росії</w:t>
      </w:r>
      <w:proofErr w:type="spellEnd"/>
      <w:r>
        <w:rPr>
          <w:rFonts w:ascii="Times New Roman" w:eastAsia="Times New Roman" w:hAnsi="Times New Roman" w:cs="Times New Roman"/>
          <w:sz w:val="24"/>
          <w:szCs w:val="24"/>
        </w:rPr>
        <w:t xml:space="preserve"> в 2022 році з’явились нові інформаційні кампанії та рухи на підтримку української мови. Однак, не всі вони характеризуються загальнонаціональним охопленням. Прикладом ініціативи, із залученням аудиторії у всіх 25 областях України та поза її межами, є Рух “Єдині”, який діє з квітня 2022 року (результати діяльності станом на березень 2023: локальні осередки у 25 містах України і 5 країнах за кордоном, кількість учасників – 80 000, охоплення через різні типи каналів поширення інформації ~ 15 млн осіб). </w:t>
      </w:r>
    </w:p>
    <w:p w14:paraId="3B04FDB0" w14:textId="77777777" w:rsidR="00C33B0B" w:rsidRDefault="00C33B0B" w:rsidP="00C33B0B">
      <w:pPr>
        <w:spacing w:after="12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Києві надзвичайно актуальною є задача створення та поширення інформаційних повідомлень (меседжів) щодо важливості українськомовного середовища для охоплення більшості мешканців столиці. Загальною проблемою всіх інформаційних кампаній просування української мови як на національному так і на місцевому рівні до цього часу була відсутність вимірювання ефективності кампанії (% охоплення киян, опитування щодо ставлення до інформаційного повідомлень, чи спонукали повідомлення частіше послуговуватись українською в різних сферах суспільного життя, тощо). Наразі набагато більші охоплення аудиторії в сфері популяризації української мови мають приватні ініціативи та ініціативи громадських організацій в соціальних мережах.  </w:t>
      </w:r>
    </w:p>
    <w:p w14:paraId="49851956" w14:textId="77777777" w:rsidR="00C33B0B" w:rsidRDefault="00C33B0B" w:rsidP="00C33B0B">
      <w:pPr>
        <w:spacing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Деякі приклади інформаційних кампаній та нових підходів до популяризації української мови і культури наведені в таблиці:</w:t>
      </w:r>
    </w:p>
    <w:tbl>
      <w:tblPr>
        <w:tblStyle w:val="10"/>
        <w:tblpPr w:leftFromText="181" w:rightFromText="181" w:vertAnchor="text" w:tblpY="1"/>
        <w:tblOverlap w:val="never"/>
        <w:tblW w:w="100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5"/>
        <w:gridCol w:w="1417"/>
        <w:gridCol w:w="1984"/>
        <w:gridCol w:w="1134"/>
        <w:gridCol w:w="3119"/>
        <w:gridCol w:w="1266"/>
      </w:tblGrid>
      <w:tr w:rsidR="00C33B0B" w14:paraId="4860546B" w14:textId="77777777" w:rsidTr="00C33B0B">
        <w:trPr>
          <w:tblHeader/>
        </w:trPr>
        <w:tc>
          <w:tcPr>
            <w:tcW w:w="1135" w:type="dxa"/>
            <w:shd w:val="clear" w:color="auto" w:fill="CFE2F3"/>
            <w:tcMar>
              <w:top w:w="100" w:type="dxa"/>
              <w:left w:w="100" w:type="dxa"/>
              <w:bottom w:w="100" w:type="dxa"/>
              <w:right w:w="100" w:type="dxa"/>
            </w:tcMar>
            <w:vAlign w:val="center"/>
          </w:tcPr>
          <w:p w14:paraId="1229CE43" w14:textId="77777777" w:rsidR="00C33B0B" w:rsidRDefault="00C33B0B" w:rsidP="00C33B0B">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Назва</w:t>
            </w:r>
          </w:p>
        </w:tc>
        <w:tc>
          <w:tcPr>
            <w:tcW w:w="1417" w:type="dxa"/>
            <w:shd w:val="clear" w:color="auto" w:fill="CFE2F3"/>
            <w:tcMar>
              <w:top w:w="100" w:type="dxa"/>
              <w:left w:w="100" w:type="dxa"/>
              <w:bottom w:w="100" w:type="dxa"/>
              <w:right w:w="100" w:type="dxa"/>
            </w:tcMar>
            <w:vAlign w:val="center"/>
          </w:tcPr>
          <w:p w14:paraId="68DAA7E5" w14:textId="77777777" w:rsidR="00C33B0B" w:rsidRDefault="00C33B0B" w:rsidP="00C33B0B">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Виробник</w:t>
            </w:r>
          </w:p>
        </w:tc>
        <w:tc>
          <w:tcPr>
            <w:tcW w:w="1984" w:type="dxa"/>
            <w:shd w:val="clear" w:color="auto" w:fill="CFE2F3"/>
            <w:tcMar>
              <w:top w:w="100" w:type="dxa"/>
              <w:left w:w="100" w:type="dxa"/>
              <w:bottom w:w="100" w:type="dxa"/>
              <w:right w:w="100" w:type="dxa"/>
            </w:tcMar>
            <w:vAlign w:val="center"/>
          </w:tcPr>
          <w:p w14:paraId="2767E7F1" w14:textId="77777777" w:rsidR="00C33B0B" w:rsidRDefault="00C33B0B" w:rsidP="00C33B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Канали</w:t>
            </w:r>
          </w:p>
        </w:tc>
        <w:tc>
          <w:tcPr>
            <w:tcW w:w="1134" w:type="dxa"/>
            <w:shd w:val="clear" w:color="auto" w:fill="CFE2F3"/>
            <w:tcMar>
              <w:top w:w="100" w:type="dxa"/>
              <w:left w:w="100" w:type="dxa"/>
              <w:bottom w:w="100" w:type="dxa"/>
              <w:right w:w="100" w:type="dxa"/>
            </w:tcMar>
            <w:vAlign w:val="center"/>
          </w:tcPr>
          <w:p w14:paraId="5839C3AB" w14:textId="77777777" w:rsidR="00C33B0B" w:rsidRDefault="00C33B0B" w:rsidP="00C33B0B">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Період реалізації</w:t>
            </w:r>
          </w:p>
        </w:tc>
        <w:tc>
          <w:tcPr>
            <w:tcW w:w="3119" w:type="dxa"/>
            <w:shd w:val="clear" w:color="auto" w:fill="CFE2F3"/>
            <w:tcMar>
              <w:top w:w="100" w:type="dxa"/>
              <w:left w:w="100" w:type="dxa"/>
              <w:bottom w:w="100" w:type="dxa"/>
              <w:right w:w="100" w:type="dxa"/>
            </w:tcMar>
            <w:vAlign w:val="center"/>
          </w:tcPr>
          <w:p w14:paraId="3B145D06" w14:textId="77777777" w:rsidR="00C33B0B" w:rsidRDefault="00C33B0B" w:rsidP="00C33B0B">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Основні повідомлення (меседжі)</w:t>
            </w:r>
          </w:p>
        </w:tc>
        <w:tc>
          <w:tcPr>
            <w:tcW w:w="1266" w:type="dxa"/>
            <w:shd w:val="clear" w:color="auto" w:fill="CFE2F3"/>
            <w:tcMar>
              <w:top w:w="100" w:type="dxa"/>
              <w:left w:w="100" w:type="dxa"/>
              <w:bottom w:w="100" w:type="dxa"/>
              <w:right w:w="100" w:type="dxa"/>
            </w:tcMar>
            <w:vAlign w:val="center"/>
          </w:tcPr>
          <w:p w14:paraId="17418A38" w14:textId="77777777" w:rsidR="00C33B0B" w:rsidRDefault="00C33B0B" w:rsidP="00C33B0B">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Посилання</w:t>
            </w:r>
          </w:p>
        </w:tc>
      </w:tr>
      <w:tr w:rsidR="00C33B0B" w14:paraId="2D649CF5" w14:textId="77777777" w:rsidTr="00C33B0B">
        <w:tc>
          <w:tcPr>
            <w:tcW w:w="1135" w:type="dxa"/>
            <w:shd w:val="clear" w:color="auto" w:fill="auto"/>
            <w:tcMar>
              <w:top w:w="100" w:type="dxa"/>
              <w:left w:w="100" w:type="dxa"/>
              <w:bottom w:w="100" w:type="dxa"/>
              <w:right w:w="100" w:type="dxa"/>
            </w:tcMar>
          </w:tcPr>
          <w:p w14:paraId="3293710D" w14:textId="77777777" w:rsidR="00C33B0B" w:rsidRDefault="00C33B0B" w:rsidP="00C33B0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Єдині</w:t>
            </w:r>
          </w:p>
        </w:tc>
        <w:tc>
          <w:tcPr>
            <w:tcW w:w="1417" w:type="dxa"/>
            <w:shd w:val="clear" w:color="auto" w:fill="auto"/>
            <w:tcMar>
              <w:top w:w="100" w:type="dxa"/>
              <w:left w:w="100" w:type="dxa"/>
              <w:bottom w:w="100" w:type="dxa"/>
              <w:right w:w="100" w:type="dxa"/>
            </w:tcMar>
          </w:tcPr>
          <w:p w14:paraId="5D64D3F1"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color w:val="474747"/>
                <w:sz w:val="20"/>
                <w:szCs w:val="20"/>
                <w:highlight w:val="white"/>
              </w:rPr>
              <w:t>мовний</w:t>
            </w:r>
            <w:proofErr w:type="spellEnd"/>
            <w:r>
              <w:rPr>
                <w:rFonts w:ascii="Times New Roman" w:eastAsia="Times New Roman" w:hAnsi="Times New Roman" w:cs="Times New Roman"/>
                <w:color w:val="474747"/>
                <w:sz w:val="20"/>
                <w:szCs w:val="20"/>
                <w:highlight w:val="white"/>
              </w:rPr>
              <w:t xml:space="preserve"> </w:t>
            </w:r>
            <w:proofErr w:type="spellStart"/>
            <w:r>
              <w:rPr>
                <w:rFonts w:ascii="Times New Roman" w:eastAsia="Times New Roman" w:hAnsi="Times New Roman" w:cs="Times New Roman"/>
                <w:color w:val="474747"/>
                <w:sz w:val="20"/>
                <w:szCs w:val="20"/>
                <w:highlight w:val="white"/>
              </w:rPr>
              <w:t>проєкт</w:t>
            </w:r>
            <w:proofErr w:type="spellEnd"/>
            <w:r>
              <w:rPr>
                <w:rFonts w:ascii="Times New Roman" w:eastAsia="Times New Roman" w:hAnsi="Times New Roman" w:cs="Times New Roman"/>
                <w:color w:val="474747"/>
                <w:sz w:val="20"/>
                <w:szCs w:val="20"/>
                <w:highlight w:val="white"/>
              </w:rPr>
              <w:t xml:space="preserve"> “Єдині” </w:t>
            </w:r>
            <w:r>
              <w:rPr>
                <w:rFonts w:ascii="Times New Roman" w:eastAsia="Times New Roman" w:hAnsi="Times New Roman" w:cs="Times New Roman"/>
                <w:color w:val="474747"/>
                <w:sz w:val="20"/>
                <w:szCs w:val="20"/>
                <w:highlight w:val="white"/>
                <w:lang w:val="uk-UA"/>
              </w:rPr>
              <w:t xml:space="preserve">             </w:t>
            </w:r>
            <w:r>
              <w:rPr>
                <w:rFonts w:ascii="Times New Roman" w:eastAsia="Times New Roman" w:hAnsi="Times New Roman" w:cs="Times New Roman"/>
                <w:color w:val="474747"/>
                <w:sz w:val="20"/>
                <w:szCs w:val="20"/>
                <w:highlight w:val="white"/>
              </w:rPr>
              <w:t>(рівень - всеукраїнський, міжнародний)</w:t>
            </w:r>
          </w:p>
        </w:tc>
        <w:tc>
          <w:tcPr>
            <w:tcW w:w="1984" w:type="dxa"/>
            <w:shd w:val="clear" w:color="auto" w:fill="auto"/>
            <w:tcMar>
              <w:top w:w="100" w:type="dxa"/>
              <w:left w:w="100" w:type="dxa"/>
              <w:bottom w:w="100" w:type="dxa"/>
              <w:right w:w="100" w:type="dxa"/>
            </w:tcMar>
          </w:tcPr>
          <w:p w14:paraId="0023A4B0"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соцмережі</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проєкту</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(у </w:t>
            </w:r>
            <w:proofErr w:type="spellStart"/>
            <w:r>
              <w:rPr>
                <w:rFonts w:ascii="Times New Roman" w:eastAsia="Times New Roman" w:hAnsi="Times New Roman" w:cs="Times New Roman"/>
                <w:i/>
                <w:sz w:val="20"/>
                <w:szCs w:val="20"/>
              </w:rPr>
              <w:t>фейсбуці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інстаграмі</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тіктоці</w:t>
            </w:r>
            <w:proofErr w:type="spellEnd"/>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w:t>
            </w:r>
          </w:p>
          <w:p w14:paraId="7271A922"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ютуб</w:t>
            </w:r>
            <w:proofErr w:type="spellEnd"/>
            <w:r>
              <w:rPr>
                <w:rFonts w:ascii="Times New Roman" w:eastAsia="Times New Roman" w:hAnsi="Times New Roman" w:cs="Times New Roman"/>
                <w:sz w:val="20"/>
                <w:szCs w:val="20"/>
              </w:rPr>
              <w:t xml:space="preserve">-канал </w:t>
            </w:r>
            <w:proofErr w:type="spellStart"/>
            <w:r>
              <w:rPr>
                <w:rFonts w:ascii="Times New Roman" w:eastAsia="Times New Roman" w:hAnsi="Times New Roman" w:cs="Times New Roman"/>
                <w:sz w:val="20"/>
                <w:szCs w:val="20"/>
              </w:rPr>
              <w:t>проєкту</w:t>
            </w:r>
            <w:proofErr w:type="spellEnd"/>
            <w:r>
              <w:rPr>
                <w:rFonts w:ascii="Times New Roman" w:eastAsia="Times New Roman" w:hAnsi="Times New Roman" w:cs="Times New Roman"/>
                <w:sz w:val="20"/>
                <w:szCs w:val="20"/>
              </w:rPr>
              <w:t>;</w:t>
            </w:r>
          </w:p>
          <w:p w14:paraId="0D727C36"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носії зовнішньої реклами </w:t>
            </w:r>
            <w:r>
              <w:rPr>
                <w:rFonts w:ascii="Times New Roman" w:eastAsia="Times New Roman" w:hAnsi="Times New Roman" w:cs="Times New Roman"/>
                <w:i/>
                <w:sz w:val="20"/>
                <w:szCs w:val="20"/>
              </w:rPr>
              <w:t xml:space="preserve">(щонайменше 30 </w:t>
            </w:r>
            <w:proofErr w:type="spellStart"/>
            <w:r>
              <w:rPr>
                <w:rFonts w:ascii="Times New Roman" w:eastAsia="Times New Roman" w:hAnsi="Times New Roman" w:cs="Times New Roman"/>
                <w:i/>
                <w:sz w:val="20"/>
                <w:szCs w:val="20"/>
              </w:rPr>
              <w:t>білбордів</w:t>
            </w:r>
            <w:proofErr w:type="spellEnd"/>
            <w:r>
              <w:rPr>
                <w:rFonts w:ascii="Times New Roman" w:eastAsia="Times New Roman" w:hAnsi="Times New Roman" w:cs="Times New Roman"/>
                <w:i/>
                <w:sz w:val="20"/>
                <w:szCs w:val="20"/>
              </w:rPr>
              <w:t xml:space="preserve"> та 10 </w:t>
            </w:r>
            <w:proofErr w:type="spellStart"/>
            <w:r>
              <w:rPr>
                <w:rFonts w:ascii="Times New Roman" w:eastAsia="Times New Roman" w:hAnsi="Times New Roman" w:cs="Times New Roman"/>
                <w:i/>
                <w:sz w:val="20"/>
                <w:szCs w:val="20"/>
              </w:rPr>
              <w:t>сітілайтів</w:t>
            </w:r>
            <w:proofErr w:type="spellEnd"/>
            <w:r>
              <w:rPr>
                <w:rFonts w:ascii="Times New Roman" w:eastAsia="Times New Roman" w:hAnsi="Times New Roman" w:cs="Times New Roman"/>
                <w:i/>
                <w:sz w:val="20"/>
                <w:szCs w:val="20"/>
              </w:rPr>
              <w:t xml:space="preserve"> у 8 містах)</w:t>
            </w:r>
            <w:r>
              <w:rPr>
                <w:rFonts w:ascii="Times New Roman" w:eastAsia="Times New Roman" w:hAnsi="Times New Roman" w:cs="Times New Roman"/>
                <w:sz w:val="20"/>
                <w:szCs w:val="20"/>
              </w:rPr>
              <w:t>;</w:t>
            </w:r>
          </w:p>
          <w:p w14:paraId="7C13D30B"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роздаткові матеріали, рекламно-сувенірна продукція </w:t>
            </w:r>
            <w:r>
              <w:rPr>
                <w:rFonts w:ascii="Times New Roman" w:eastAsia="Times New Roman" w:hAnsi="Times New Roman" w:cs="Times New Roman"/>
                <w:i/>
                <w:sz w:val="20"/>
                <w:szCs w:val="20"/>
              </w:rPr>
              <w:t xml:space="preserve">(афіші, </w:t>
            </w:r>
            <w:proofErr w:type="spellStart"/>
            <w:r>
              <w:rPr>
                <w:rFonts w:ascii="Times New Roman" w:eastAsia="Times New Roman" w:hAnsi="Times New Roman" w:cs="Times New Roman"/>
                <w:i/>
                <w:sz w:val="20"/>
                <w:szCs w:val="20"/>
              </w:rPr>
              <w:t>флаєри</w:t>
            </w:r>
            <w:proofErr w:type="spellEnd"/>
            <w:r>
              <w:rPr>
                <w:rFonts w:ascii="Times New Roman" w:eastAsia="Times New Roman" w:hAnsi="Times New Roman" w:cs="Times New Roman"/>
                <w:i/>
                <w:sz w:val="20"/>
                <w:szCs w:val="20"/>
              </w:rPr>
              <w:t xml:space="preserve"> у </w:t>
            </w:r>
            <w:proofErr w:type="spellStart"/>
            <w:r>
              <w:rPr>
                <w:rFonts w:ascii="Times New Roman" w:eastAsia="Times New Roman" w:hAnsi="Times New Roman" w:cs="Times New Roman"/>
                <w:i/>
                <w:sz w:val="20"/>
                <w:szCs w:val="20"/>
              </w:rPr>
              <w:t>ЦНАПах</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прихистках</w:t>
            </w:r>
            <w:proofErr w:type="spellEnd"/>
            <w:r>
              <w:rPr>
                <w:rFonts w:ascii="Times New Roman" w:eastAsia="Times New Roman" w:hAnsi="Times New Roman" w:cs="Times New Roman"/>
                <w:i/>
                <w:sz w:val="20"/>
                <w:szCs w:val="20"/>
              </w:rPr>
              <w:t xml:space="preserve"> тощо; футболки, </w:t>
            </w:r>
            <w:proofErr w:type="spellStart"/>
            <w:r>
              <w:rPr>
                <w:rFonts w:ascii="Times New Roman" w:eastAsia="Times New Roman" w:hAnsi="Times New Roman" w:cs="Times New Roman"/>
                <w:i/>
                <w:sz w:val="20"/>
                <w:szCs w:val="20"/>
              </w:rPr>
              <w:t>екосумки</w:t>
            </w:r>
            <w:proofErr w:type="spellEnd"/>
            <w:r>
              <w:rPr>
                <w:rFonts w:ascii="Times New Roman" w:eastAsia="Times New Roman" w:hAnsi="Times New Roman" w:cs="Times New Roman"/>
                <w:i/>
                <w:sz w:val="20"/>
                <w:szCs w:val="20"/>
              </w:rPr>
              <w:t>);</w:t>
            </w:r>
          </w:p>
          <w:p w14:paraId="1F944C60"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інформаційні ресурси партнерів, великих мережевих бізнесів, амбасадорів, </w:t>
            </w:r>
            <w:r>
              <w:rPr>
                <w:rFonts w:ascii="Times New Roman" w:eastAsia="Times New Roman" w:hAnsi="Times New Roman" w:cs="Times New Roman"/>
                <w:sz w:val="20"/>
                <w:szCs w:val="20"/>
              </w:rPr>
              <w:lastRenderedPageBreak/>
              <w:t>дружніх профільних закладів, громадських організацій, місцевих рад та ін.;</w:t>
            </w:r>
          </w:p>
          <w:p w14:paraId="1742D0A0"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ЗМІ </w:t>
            </w:r>
            <w:r>
              <w:rPr>
                <w:rFonts w:ascii="Times New Roman" w:eastAsia="Times New Roman" w:hAnsi="Times New Roman" w:cs="Times New Roman"/>
                <w:i/>
                <w:sz w:val="20"/>
                <w:szCs w:val="20"/>
              </w:rPr>
              <w:t>(українські й зарубіжні).</w:t>
            </w:r>
          </w:p>
        </w:tc>
        <w:tc>
          <w:tcPr>
            <w:tcW w:w="1134" w:type="dxa"/>
            <w:shd w:val="clear" w:color="auto" w:fill="auto"/>
            <w:tcMar>
              <w:top w:w="100" w:type="dxa"/>
              <w:left w:w="100" w:type="dxa"/>
              <w:bottom w:w="100" w:type="dxa"/>
              <w:right w:w="100" w:type="dxa"/>
            </w:tcMar>
          </w:tcPr>
          <w:p w14:paraId="794A441E"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квітень 2022- зараз</w:t>
            </w:r>
          </w:p>
        </w:tc>
        <w:tc>
          <w:tcPr>
            <w:tcW w:w="3119" w:type="dxa"/>
            <w:shd w:val="clear" w:color="auto" w:fill="auto"/>
            <w:tcMar>
              <w:top w:w="100" w:type="dxa"/>
              <w:left w:w="100" w:type="dxa"/>
              <w:bottom w:w="100" w:type="dxa"/>
              <w:right w:w="100" w:type="dxa"/>
            </w:tcMar>
          </w:tcPr>
          <w:p w14:paraId="3124235E"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Говорімо українською і будьмо в цьому єдині.</w:t>
            </w:r>
          </w:p>
          <w:p w14:paraId="526D995A"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Мова - це наш культурний фронт.</w:t>
            </w:r>
          </w:p>
          <w:p w14:paraId="51A0E11E"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Вивчай українську, розмовляй українською - наближай перемогу. </w:t>
            </w:r>
          </w:p>
          <w:p w14:paraId="23E92A6B"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Наша сила в єдності.</w:t>
            </w:r>
          </w:p>
          <w:p w14:paraId="430D21A3" w14:textId="77777777" w:rsidR="00C33B0B" w:rsidRDefault="00C33B0B" w:rsidP="00C33B0B">
            <w:pPr>
              <w:widowControl w:val="0"/>
              <w:spacing w:line="240" w:lineRule="auto"/>
              <w:rPr>
                <w:rFonts w:ascii="Times New Roman" w:eastAsia="Times New Roman" w:hAnsi="Times New Roman" w:cs="Times New Roman"/>
                <w:color w:val="050505"/>
                <w:sz w:val="20"/>
                <w:szCs w:val="20"/>
                <w:highlight w:val="white"/>
              </w:rPr>
            </w:pPr>
          </w:p>
          <w:p w14:paraId="69D05117" w14:textId="77777777" w:rsidR="00C33B0B" w:rsidRDefault="00C33B0B" w:rsidP="00C33B0B">
            <w:pPr>
              <w:widowControl w:val="0"/>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 </w:t>
            </w:r>
            <w:proofErr w:type="spellStart"/>
            <w:r>
              <w:rPr>
                <w:rFonts w:ascii="Times New Roman" w:eastAsia="Times New Roman" w:hAnsi="Times New Roman" w:cs="Times New Roman"/>
                <w:color w:val="050505"/>
                <w:sz w:val="20"/>
                <w:szCs w:val="20"/>
                <w:highlight w:val="white"/>
              </w:rPr>
              <w:t>Допомогаємо</w:t>
            </w:r>
            <w:proofErr w:type="spellEnd"/>
            <w:r>
              <w:rPr>
                <w:rFonts w:ascii="Times New Roman" w:eastAsia="Times New Roman" w:hAnsi="Times New Roman" w:cs="Times New Roman"/>
                <w:color w:val="050505"/>
                <w:sz w:val="20"/>
                <w:szCs w:val="20"/>
                <w:highlight w:val="white"/>
              </w:rPr>
              <w:t xml:space="preserve"> учасникам опанувати практики, які необхідні для переходу на українську мову, вироблення </w:t>
            </w:r>
            <w:proofErr w:type="spellStart"/>
            <w:r>
              <w:rPr>
                <w:rFonts w:ascii="Times New Roman" w:eastAsia="Times New Roman" w:hAnsi="Times New Roman" w:cs="Times New Roman"/>
                <w:color w:val="050505"/>
                <w:sz w:val="20"/>
                <w:szCs w:val="20"/>
                <w:highlight w:val="white"/>
              </w:rPr>
              <w:t>мовної</w:t>
            </w:r>
            <w:proofErr w:type="spellEnd"/>
            <w:r>
              <w:rPr>
                <w:rFonts w:ascii="Times New Roman" w:eastAsia="Times New Roman" w:hAnsi="Times New Roman" w:cs="Times New Roman"/>
                <w:color w:val="050505"/>
                <w:sz w:val="20"/>
                <w:szCs w:val="20"/>
                <w:highlight w:val="white"/>
              </w:rPr>
              <w:t xml:space="preserve"> стійкості,</w:t>
            </w:r>
          </w:p>
          <w:p w14:paraId="77C3C841" w14:textId="77777777" w:rsidR="00C33B0B" w:rsidRDefault="00C33B0B" w:rsidP="00C33B0B">
            <w:pPr>
              <w:widowControl w:val="0"/>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 підтримати їх у подоланні </w:t>
            </w:r>
            <w:proofErr w:type="spellStart"/>
            <w:r>
              <w:rPr>
                <w:rFonts w:ascii="Times New Roman" w:eastAsia="Times New Roman" w:hAnsi="Times New Roman" w:cs="Times New Roman"/>
                <w:color w:val="050505"/>
                <w:sz w:val="20"/>
                <w:szCs w:val="20"/>
                <w:highlight w:val="white"/>
              </w:rPr>
              <w:t>мовного</w:t>
            </w:r>
            <w:proofErr w:type="spellEnd"/>
            <w:r>
              <w:rPr>
                <w:rFonts w:ascii="Times New Roman" w:eastAsia="Times New Roman" w:hAnsi="Times New Roman" w:cs="Times New Roman"/>
                <w:color w:val="050505"/>
                <w:sz w:val="20"/>
                <w:szCs w:val="20"/>
                <w:highlight w:val="white"/>
              </w:rPr>
              <w:t xml:space="preserve"> і психологічного бар’єрів, зокрема завдяки</w:t>
            </w:r>
          </w:p>
          <w:p w14:paraId="2CE64AD8" w14:textId="77777777" w:rsidR="00C33B0B" w:rsidRDefault="00C33B0B" w:rsidP="00C33B0B">
            <w:pPr>
              <w:widowControl w:val="0"/>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проведенню 28-денних курсів, які передбачають таке:</w:t>
            </w:r>
          </w:p>
          <w:p w14:paraId="19D2033C" w14:textId="77777777" w:rsidR="00C33B0B" w:rsidRDefault="00C33B0B" w:rsidP="00C33B0B">
            <w:pPr>
              <w:widowControl w:val="0"/>
              <w:numPr>
                <w:ilvl w:val="0"/>
                <w:numId w:val="43"/>
              </w:numPr>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отримання щоденних завдань та матеріалів (у вигляді тексту, аудіо-, відеозаписів, зображень тощо);</w:t>
            </w:r>
          </w:p>
          <w:p w14:paraId="28D2C235" w14:textId="77777777" w:rsidR="00C33B0B" w:rsidRDefault="00C33B0B" w:rsidP="00C33B0B">
            <w:pPr>
              <w:widowControl w:val="0"/>
              <w:numPr>
                <w:ilvl w:val="0"/>
                <w:numId w:val="43"/>
              </w:numPr>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участь у </w:t>
            </w:r>
            <w:proofErr w:type="spellStart"/>
            <w:r>
              <w:rPr>
                <w:rFonts w:ascii="Times New Roman" w:eastAsia="Times New Roman" w:hAnsi="Times New Roman" w:cs="Times New Roman"/>
                <w:color w:val="050505"/>
                <w:sz w:val="20"/>
                <w:szCs w:val="20"/>
                <w:highlight w:val="white"/>
              </w:rPr>
              <w:t>вебінарах</w:t>
            </w:r>
            <w:proofErr w:type="spellEnd"/>
            <w:r>
              <w:rPr>
                <w:rFonts w:ascii="Times New Roman" w:eastAsia="Times New Roman" w:hAnsi="Times New Roman" w:cs="Times New Roman"/>
                <w:color w:val="050505"/>
                <w:sz w:val="20"/>
                <w:szCs w:val="20"/>
                <w:highlight w:val="white"/>
              </w:rPr>
              <w:t xml:space="preserve"> із фаховими філологами, істориками, мистецтвознавцями, відомими </w:t>
            </w:r>
            <w:r>
              <w:rPr>
                <w:rFonts w:ascii="Times New Roman" w:eastAsia="Times New Roman" w:hAnsi="Times New Roman" w:cs="Times New Roman"/>
                <w:color w:val="050505"/>
                <w:sz w:val="20"/>
                <w:szCs w:val="20"/>
                <w:highlight w:val="white"/>
              </w:rPr>
              <w:lastRenderedPageBreak/>
              <w:t>людьми тощо;</w:t>
            </w:r>
          </w:p>
          <w:p w14:paraId="38712194" w14:textId="77777777" w:rsidR="00C33B0B" w:rsidRDefault="00C33B0B" w:rsidP="00C33B0B">
            <w:pPr>
              <w:widowControl w:val="0"/>
              <w:numPr>
                <w:ilvl w:val="0"/>
                <w:numId w:val="43"/>
              </w:numPr>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можливість спілкування у чатах підтримки (24/7);</w:t>
            </w:r>
          </w:p>
          <w:p w14:paraId="6721F8B0" w14:textId="77777777" w:rsidR="00C33B0B" w:rsidRDefault="00C33B0B" w:rsidP="00C33B0B">
            <w:pPr>
              <w:widowControl w:val="0"/>
              <w:numPr>
                <w:ilvl w:val="0"/>
                <w:numId w:val="43"/>
              </w:numPr>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участь у розмовних клубах наживо й онлайн; </w:t>
            </w:r>
          </w:p>
          <w:p w14:paraId="1D4E748C" w14:textId="77777777" w:rsidR="00C33B0B" w:rsidRDefault="00C33B0B" w:rsidP="00C33B0B">
            <w:pPr>
              <w:widowControl w:val="0"/>
              <w:numPr>
                <w:ilvl w:val="0"/>
                <w:numId w:val="43"/>
              </w:numPr>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приєднання до спільноти учасників (із можливістю подальшого </w:t>
            </w:r>
            <w:proofErr w:type="spellStart"/>
            <w:r>
              <w:rPr>
                <w:rFonts w:ascii="Times New Roman" w:eastAsia="Times New Roman" w:hAnsi="Times New Roman" w:cs="Times New Roman"/>
                <w:color w:val="050505"/>
                <w:sz w:val="20"/>
                <w:szCs w:val="20"/>
                <w:highlight w:val="white"/>
              </w:rPr>
              <w:t>мовного</w:t>
            </w:r>
            <w:proofErr w:type="spellEnd"/>
            <w:r>
              <w:rPr>
                <w:rFonts w:ascii="Times New Roman" w:eastAsia="Times New Roman" w:hAnsi="Times New Roman" w:cs="Times New Roman"/>
                <w:color w:val="050505"/>
                <w:sz w:val="20"/>
                <w:szCs w:val="20"/>
                <w:highlight w:val="white"/>
              </w:rPr>
              <w:t xml:space="preserve"> вдосконалення, реалізації власних </w:t>
            </w:r>
            <w:proofErr w:type="spellStart"/>
            <w:r>
              <w:rPr>
                <w:rFonts w:ascii="Times New Roman" w:eastAsia="Times New Roman" w:hAnsi="Times New Roman" w:cs="Times New Roman"/>
                <w:color w:val="050505"/>
                <w:sz w:val="20"/>
                <w:szCs w:val="20"/>
                <w:highlight w:val="white"/>
              </w:rPr>
              <w:t>проєктів</w:t>
            </w:r>
            <w:proofErr w:type="spellEnd"/>
            <w:r>
              <w:rPr>
                <w:rFonts w:ascii="Times New Roman" w:eastAsia="Times New Roman" w:hAnsi="Times New Roman" w:cs="Times New Roman"/>
                <w:color w:val="050505"/>
                <w:sz w:val="20"/>
                <w:szCs w:val="20"/>
                <w:highlight w:val="white"/>
              </w:rPr>
              <w:t xml:space="preserve"> тощо), </w:t>
            </w:r>
          </w:p>
          <w:p w14:paraId="65D9D4F5" w14:textId="77777777" w:rsidR="00C33B0B" w:rsidRDefault="00C33B0B" w:rsidP="00C33B0B">
            <w:pPr>
              <w:widowControl w:val="0"/>
              <w:numPr>
                <w:ilvl w:val="0"/>
                <w:numId w:val="43"/>
              </w:numPr>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тестування та сертифікацію.</w:t>
            </w:r>
          </w:p>
          <w:p w14:paraId="70CB9A63" w14:textId="77777777" w:rsidR="00C33B0B" w:rsidRDefault="00C33B0B" w:rsidP="00C33B0B">
            <w:pPr>
              <w:widowControl w:val="0"/>
              <w:spacing w:line="240" w:lineRule="auto"/>
              <w:ind w:left="283"/>
              <w:rPr>
                <w:rFonts w:ascii="Times New Roman" w:eastAsia="Times New Roman" w:hAnsi="Times New Roman" w:cs="Times New Roman"/>
                <w:color w:val="050505"/>
                <w:sz w:val="20"/>
                <w:szCs w:val="20"/>
                <w:highlight w:val="white"/>
              </w:rPr>
            </w:pPr>
          </w:p>
          <w:p w14:paraId="4DEEAA92" w14:textId="77777777" w:rsidR="00C33B0B" w:rsidRDefault="00C33B0B" w:rsidP="00C33B0B">
            <w:pPr>
              <w:widowControl w:val="0"/>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 Із учасниками </w:t>
            </w:r>
            <w:proofErr w:type="spellStart"/>
            <w:r>
              <w:rPr>
                <w:rFonts w:ascii="Times New Roman" w:eastAsia="Times New Roman" w:hAnsi="Times New Roman" w:cs="Times New Roman"/>
                <w:color w:val="050505"/>
                <w:sz w:val="20"/>
                <w:szCs w:val="20"/>
                <w:highlight w:val="white"/>
              </w:rPr>
              <w:t>проєкту</w:t>
            </w:r>
            <w:proofErr w:type="spellEnd"/>
            <w:r>
              <w:rPr>
                <w:rFonts w:ascii="Times New Roman" w:eastAsia="Times New Roman" w:hAnsi="Times New Roman" w:cs="Times New Roman"/>
                <w:color w:val="050505"/>
                <w:sz w:val="20"/>
                <w:szCs w:val="20"/>
                <w:highlight w:val="white"/>
              </w:rPr>
              <w:t xml:space="preserve"> працюють фахові експерти, тренери та модератори.</w:t>
            </w:r>
          </w:p>
          <w:p w14:paraId="58127E60" w14:textId="77777777" w:rsidR="00C33B0B" w:rsidRDefault="00C33B0B" w:rsidP="00C33B0B">
            <w:pPr>
              <w:widowControl w:val="0"/>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 Співпраця з організаціями різних типів (державні, приватні, громадські) </w:t>
            </w:r>
          </w:p>
        </w:tc>
        <w:tc>
          <w:tcPr>
            <w:tcW w:w="1266" w:type="dxa"/>
            <w:shd w:val="clear" w:color="auto" w:fill="auto"/>
            <w:tcMar>
              <w:top w:w="100" w:type="dxa"/>
              <w:left w:w="100" w:type="dxa"/>
              <w:bottom w:w="100" w:type="dxa"/>
              <w:right w:w="100" w:type="dxa"/>
            </w:tcMar>
          </w:tcPr>
          <w:p w14:paraId="588712D3" w14:textId="77777777" w:rsidR="00C33B0B" w:rsidRDefault="00C33B0B" w:rsidP="00C33B0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сайт: </w:t>
            </w:r>
            <w:hyperlink r:id="rId28">
              <w:r>
                <w:rPr>
                  <w:rFonts w:ascii="Times New Roman" w:eastAsia="Times New Roman" w:hAnsi="Times New Roman" w:cs="Times New Roman"/>
                  <w:color w:val="1155CC"/>
                  <w:sz w:val="20"/>
                  <w:szCs w:val="20"/>
                  <w:u w:val="single"/>
                </w:rPr>
                <w:t>https://yedyni.org/</w:t>
              </w:r>
            </w:hyperlink>
            <w:r>
              <w:rPr>
                <w:rFonts w:ascii="Times New Roman" w:eastAsia="Times New Roman" w:hAnsi="Times New Roman" w:cs="Times New Roman"/>
                <w:sz w:val="20"/>
                <w:szCs w:val="20"/>
              </w:rPr>
              <w:t xml:space="preserve"> ;</w:t>
            </w:r>
          </w:p>
          <w:p w14:paraId="50E9FC59" w14:textId="77777777" w:rsidR="00C33B0B" w:rsidRDefault="00C33B0B" w:rsidP="00C33B0B">
            <w:pPr>
              <w:widowControl w:val="0"/>
              <w:spacing w:line="240" w:lineRule="auto"/>
              <w:rPr>
                <w:rFonts w:ascii="Times New Roman" w:eastAsia="Times New Roman" w:hAnsi="Times New Roman" w:cs="Times New Roman"/>
                <w:sz w:val="20"/>
                <w:szCs w:val="20"/>
              </w:rPr>
            </w:pPr>
          </w:p>
          <w:p w14:paraId="3B82B80D" w14:textId="77777777" w:rsidR="00C33B0B" w:rsidRDefault="00C33B0B" w:rsidP="00C33B0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фейсбук</w:t>
            </w:r>
            <w:proofErr w:type="spellEnd"/>
            <w:r>
              <w:rPr>
                <w:rFonts w:ascii="Times New Roman" w:eastAsia="Times New Roman" w:hAnsi="Times New Roman" w:cs="Times New Roman"/>
                <w:sz w:val="20"/>
                <w:szCs w:val="20"/>
              </w:rPr>
              <w:t xml:space="preserve">: </w:t>
            </w:r>
            <w:hyperlink r:id="rId29">
              <w:r>
                <w:rPr>
                  <w:rFonts w:ascii="Times New Roman" w:eastAsia="Times New Roman" w:hAnsi="Times New Roman" w:cs="Times New Roman"/>
                  <w:color w:val="1155CC"/>
                  <w:sz w:val="20"/>
                  <w:szCs w:val="20"/>
                  <w:u w:val="single"/>
                </w:rPr>
                <w:t>https://www.facebook.com/yedyni/</w:t>
              </w:r>
            </w:hyperlink>
            <w:r>
              <w:rPr>
                <w:rFonts w:ascii="Times New Roman" w:eastAsia="Times New Roman" w:hAnsi="Times New Roman" w:cs="Times New Roman"/>
                <w:sz w:val="20"/>
                <w:szCs w:val="20"/>
              </w:rPr>
              <w:t xml:space="preserve"> ;</w:t>
            </w:r>
          </w:p>
          <w:p w14:paraId="20DB9CC5" w14:textId="77777777" w:rsidR="00C33B0B" w:rsidRDefault="00C33B0B" w:rsidP="00C33B0B">
            <w:pPr>
              <w:widowControl w:val="0"/>
              <w:spacing w:line="240" w:lineRule="auto"/>
              <w:rPr>
                <w:rFonts w:ascii="Times New Roman" w:eastAsia="Times New Roman" w:hAnsi="Times New Roman" w:cs="Times New Roman"/>
                <w:sz w:val="20"/>
                <w:szCs w:val="20"/>
              </w:rPr>
            </w:pPr>
          </w:p>
          <w:p w14:paraId="241A0770" w14:textId="77777777" w:rsidR="00C33B0B" w:rsidRDefault="00C33B0B" w:rsidP="00C33B0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інстаграм</w:t>
            </w:r>
            <w:proofErr w:type="spellEnd"/>
            <w:r>
              <w:rPr>
                <w:rFonts w:ascii="Times New Roman" w:eastAsia="Times New Roman" w:hAnsi="Times New Roman" w:cs="Times New Roman"/>
                <w:sz w:val="20"/>
                <w:szCs w:val="20"/>
              </w:rPr>
              <w:t xml:space="preserve"> : </w:t>
            </w:r>
            <w:hyperlink r:id="rId30">
              <w:r>
                <w:rPr>
                  <w:rFonts w:ascii="Times New Roman" w:eastAsia="Times New Roman" w:hAnsi="Times New Roman" w:cs="Times New Roman"/>
                  <w:color w:val="1155CC"/>
                  <w:sz w:val="20"/>
                  <w:szCs w:val="20"/>
                  <w:u w:val="single"/>
                </w:rPr>
                <w:t>https://instagram.com/yedyni.ruh?igshid=YmMyMTA2M2Y</w:t>
              </w:r>
            </w:hyperlink>
            <w:r>
              <w:rPr>
                <w:rFonts w:ascii="Times New Roman" w:eastAsia="Times New Roman" w:hAnsi="Times New Roman" w:cs="Times New Roman"/>
                <w:sz w:val="20"/>
                <w:szCs w:val="20"/>
              </w:rPr>
              <w:t xml:space="preserve"> ;</w:t>
            </w:r>
          </w:p>
          <w:p w14:paraId="159C0D4F" w14:textId="77777777" w:rsidR="00C33B0B" w:rsidRDefault="00C33B0B" w:rsidP="00C33B0B">
            <w:pPr>
              <w:widowControl w:val="0"/>
              <w:spacing w:line="240" w:lineRule="auto"/>
              <w:rPr>
                <w:rFonts w:ascii="Times New Roman" w:eastAsia="Times New Roman" w:hAnsi="Times New Roman" w:cs="Times New Roman"/>
                <w:sz w:val="20"/>
                <w:szCs w:val="20"/>
              </w:rPr>
            </w:pPr>
          </w:p>
          <w:p w14:paraId="1EB75D54" w14:textId="77777777" w:rsidR="00C33B0B" w:rsidRDefault="00C33B0B" w:rsidP="00C33B0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ютуб</w:t>
            </w:r>
            <w:proofErr w:type="spellEnd"/>
            <w:r>
              <w:rPr>
                <w:rFonts w:ascii="Times New Roman" w:eastAsia="Times New Roman" w:hAnsi="Times New Roman" w:cs="Times New Roman"/>
                <w:sz w:val="20"/>
                <w:szCs w:val="20"/>
              </w:rPr>
              <w:t xml:space="preserve">: </w:t>
            </w:r>
            <w:hyperlink r:id="rId31">
              <w:r>
                <w:rPr>
                  <w:rFonts w:ascii="Times New Roman" w:eastAsia="Times New Roman" w:hAnsi="Times New Roman" w:cs="Times New Roman"/>
                  <w:color w:val="1155CC"/>
                  <w:sz w:val="20"/>
                  <w:szCs w:val="20"/>
                  <w:u w:val="single"/>
                </w:rPr>
                <w:t>https://youtube.com/@yedyni</w:t>
              </w:r>
            </w:hyperlink>
            <w:r>
              <w:rPr>
                <w:rFonts w:ascii="Times New Roman" w:eastAsia="Times New Roman" w:hAnsi="Times New Roman" w:cs="Times New Roman"/>
                <w:sz w:val="20"/>
                <w:szCs w:val="20"/>
              </w:rPr>
              <w:t xml:space="preserve"> ;</w:t>
            </w:r>
          </w:p>
          <w:p w14:paraId="7B8419E2" w14:textId="77777777" w:rsidR="00C33B0B" w:rsidRDefault="00C33B0B" w:rsidP="00C33B0B">
            <w:pPr>
              <w:widowControl w:val="0"/>
              <w:spacing w:line="240" w:lineRule="auto"/>
              <w:rPr>
                <w:rFonts w:ascii="Times New Roman" w:eastAsia="Times New Roman" w:hAnsi="Times New Roman" w:cs="Times New Roman"/>
                <w:sz w:val="20"/>
                <w:szCs w:val="20"/>
              </w:rPr>
            </w:pPr>
          </w:p>
          <w:p w14:paraId="15E1E00D" w14:textId="77777777" w:rsidR="00C33B0B" w:rsidRDefault="00C33B0B" w:rsidP="00C33B0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тікток</w:t>
            </w:r>
            <w:proofErr w:type="spellEnd"/>
            <w:r>
              <w:rPr>
                <w:rFonts w:ascii="Times New Roman" w:eastAsia="Times New Roman" w:hAnsi="Times New Roman" w:cs="Times New Roman"/>
                <w:sz w:val="20"/>
                <w:szCs w:val="20"/>
              </w:rPr>
              <w:t xml:space="preserve">: </w:t>
            </w:r>
            <w:hyperlink r:id="rId32">
              <w:r>
                <w:rPr>
                  <w:rFonts w:ascii="Times New Roman" w:eastAsia="Times New Roman" w:hAnsi="Times New Roman" w:cs="Times New Roman"/>
                  <w:color w:val="1155CC"/>
                  <w:sz w:val="20"/>
                  <w:szCs w:val="20"/>
                  <w:u w:val="single"/>
                </w:rPr>
                <w:t>https://www.tiktok.com/@yedyni.ruh?_t=8Xp6KZwpO8D&amp;_</w:t>
              </w:r>
              <w:r>
                <w:rPr>
                  <w:rFonts w:ascii="Times New Roman" w:eastAsia="Times New Roman" w:hAnsi="Times New Roman" w:cs="Times New Roman"/>
                  <w:color w:val="1155CC"/>
                  <w:sz w:val="20"/>
                  <w:szCs w:val="20"/>
                  <w:u w:val="single"/>
                </w:rPr>
                <w:lastRenderedPageBreak/>
                <w:t>r=1</w:t>
              </w:r>
            </w:hyperlink>
            <w:r>
              <w:rPr>
                <w:rFonts w:ascii="Times New Roman" w:eastAsia="Times New Roman" w:hAnsi="Times New Roman" w:cs="Times New Roman"/>
                <w:sz w:val="20"/>
                <w:szCs w:val="20"/>
              </w:rPr>
              <w:t xml:space="preserve"> .</w:t>
            </w:r>
          </w:p>
          <w:p w14:paraId="155D0A66" w14:textId="77777777" w:rsidR="00C33B0B" w:rsidRDefault="00C33B0B" w:rsidP="00C33B0B">
            <w:pPr>
              <w:widowControl w:val="0"/>
              <w:spacing w:line="240" w:lineRule="auto"/>
              <w:rPr>
                <w:rFonts w:ascii="Times New Roman" w:eastAsia="Times New Roman" w:hAnsi="Times New Roman" w:cs="Times New Roman"/>
                <w:sz w:val="20"/>
                <w:szCs w:val="20"/>
              </w:rPr>
            </w:pPr>
          </w:p>
        </w:tc>
      </w:tr>
      <w:tr w:rsidR="00C33B0B" w14:paraId="0C376471" w14:textId="77777777" w:rsidTr="00C33B0B">
        <w:tc>
          <w:tcPr>
            <w:tcW w:w="1135" w:type="dxa"/>
            <w:shd w:val="clear" w:color="auto" w:fill="auto"/>
            <w:tcMar>
              <w:top w:w="100" w:type="dxa"/>
              <w:left w:w="100" w:type="dxa"/>
              <w:bottom w:w="100" w:type="dxa"/>
              <w:right w:w="100" w:type="dxa"/>
            </w:tcMar>
          </w:tcPr>
          <w:p w14:paraId="07E63BCC" w14:textId="77777777" w:rsidR="00C33B0B" w:rsidRDefault="00C33B0B" w:rsidP="00C33B0B">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474747"/>
                <w:sz w:val="20"/>
                <w:szCs w:val="20"/>
                <w:highlight w:val="white"/>
              </w:rPr>
              <w:lastRenderedPageBreak/>
              <w:t>Мова об’єднує, Говорю</w:t>
            </w:r>
          </w:p>
        </w:tc>
        <w:tc>
          <w:tcPr>
            <w:tcW w:w="1417" w:type="dxa"/>
            <w:shd w:val="clear" w:color="auto" w:fill="auto"/>
            <w:tcMar>
              <w:top w:w="100" w:type="dxa"/>
              <w:left w:w="100" w:type="dxa"/>
              <w:bottom w:w="100" w:type="dxa"/>
              <w:right w:w="100" w:type="dxa"/>
            </w:tcMar>
          </w:tcPr>
          <w:p w14:paraId="2690BDF4"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color w:val="474747"/>
                <w:sz w:val="20"/>
                <w:szCs w:val="20"/>
                <w:highlight w:val="white"/>
              </w:rPr>
              <w:t>мовний</w:t>
            </w:r>
            <w:proofErr w:type="spellEnd"/>
            <w:r>
              <w:rPr>
                <w:rFonts w:ascii="Times New Roman" w:eastAsia="Times New Roman" w:hAnsi="Times New Roman" w:cs="Times New Roman"/>
                <w:color w:val="474747"/>
                <w:sz w:val="20"/>
                <w:szCs w:val="20"/>
                <w:highlight w:val="white"/>
              </w:rPr>
              <w:t xml:space="preserve"> </w:t>
            </w:r>
            <w:proofErr w:type="spellStart"/>
            <w:r>
              <w:rPr>
                <w:rFonts w:ascii="Times New Roman" w:eastAsia="Times New Roman" w:hAnsi="Times New Roman" w:cs="Times New Roman"/>
                <w:color w:val="474747"/>
                <w:sz w:val="20"/>
                <w:szCs w:val="20"/>
                <w:highlight w:val="white"/>
              </w:rPr>
              <w:t>проєкт</w:t>
            </w:r>
            <w:proofErr w:type="spellEnd"/>
            <w:r>
              <w:rPr>
                <w:rFonts w:ascii="Times New Roman" w:eastAsia="Times New Roman" w:hAnsi="Times New Roman" w:cs="Times New Roman"/>
                <w:color w:val="474747"/>
                <w:sz w:val="20"/>
                <w:szCs w:val="20"/>
                <w:highlight w:val="white"/>
              </w:rPr>
              <w:t xml:space="preserve"> “Говорю” </w:t>
            </w:r>
          </w:p>
          <w:p w14:paraId="19D40000"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Дніпровська ОДА (управління культури, туризму, національностей і релігій)  </w:t>
            </w:r>
          </w:p>
        </w:tc>
        <w:tc>
          <w:tcPr>
            <w:tcW w:w="1984" w:type="dxa"/>
            <w:shd w:val="clear" w:color="auto" w:fill="auto"/>
            <w:tcMar>
              <w:top w:w="100" w:type="dxa"/>
              <w:left w:w="100" w:type="dxa"/>
              <w:bottom w:w="100" w:type="dxa"/>
              <w:right w:w="100" w:type="dxa"/>
            </w:tcMar>
          </w:tcPr>
          <w:p w14:paraId="7510C8FA"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Хіт ФМ (12 аудіо та відео) </w:t>
            </w:r>
          </w:p>
          <w:p w14:paraId="1FFB1BE1"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Байрактар</w:t>
            </w:r>
            <w:proofErr w:type="spellEnd"/>
            <w:r>
              <w:rPr>
                <w:rFonts w:ascii="Times New Roman" w:eastAsia="Times New Roman" w:hAnsi="Times New Roman" w:cs="Times New Roman"/>
                <w:sz w:val="20"/>
                <w:szCs w:val="20"/>
              </w:rPr>
              <w:t xml:space="preserve"> ФМ</w:t>
            </w:r>
          </w:p>
          <w:p w14:paraId="7F69405B"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Соц</w:t>
            </w:r>
            <w:proofErr w:type="spellEnd"/>
            <w:r>
              <w:rPr>
                <w:rFonts w:ascii="Times New Roman" w:eastAsia="Times New Roman" w:hAnsi="Times New Roman" w:cs="Times New Roman"/>
                <w:sz w:val="20"/>
                <w:szCs w:val="20"/>
              </w:rPr>
              <w:t>. мережі</w:t>
            </w:r>
          </w:p>
          <w:p w14:paraId="03D6D70D"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носії </w:t>
            </w:r>
            <w:proofErr w:type="spellStart"/>
            <w:r>
              <w:rPr>
                <w:rFonts w:ascii="Times New Roman" w:eastAsia="Times New Roman" w:hAnsi="Times New Roman" w:cs="Times New Roman"/>
                <w:sz w:val="20"/>
                <w:szCs w:val="20"/>
              </w:rPr>
              <w:t>зовн</w:t>
            </w:r>
            <w:proofErr w:type="spellEnd"/>
            <w:r>
              <w:rPr>
                <w:rFonts w:ascii="Times New Roman" w:eastAsia="Times New Roman" w:hAnsi="Times New Roman" w:cs="Times New Roman"/>
                <w:sz w:val="20"/>
                <w:szCs w:val="20"/>
              </w:rPr>
              <w:t>. реклами (15 міст)</w:t>
            </w:r>
          </w:p>
        </w:tc>
        <w:tc>
          <w:tcPr>
            <w:tcW w:w="1134" w:type="dxa"/>
            <w:shd w:val="clear" w:color="auto" w:fill="auto"/>
            <w:tcMar>
              <w:top w:w="100" w:type="dxa"/>
              <w:left w:w="100" w:type="dxa"/>
              <w:bottom w:w="100" w:type="dxa"/>
              <w:right w:w="100" w:type="dxa"/>
            </w:tcMar>
          </w:tcPr>
          <w:p w14:paraId="6404C817"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2022 - зараз</w:t>
            </w:r>
          </w:p>
        </w:tc>
        <w:tc>
          <w:tcPr>
            <w:tcW w:w="3119" w:type="dxa"/>
            <w:shd w:val="clear" w:color="auto" w:fill="auto"/>
            <w:tcMar>
              <w:top w:w="100" w:type="dxa"/>
              <w:left w:w="100" w:type="dxa"/>
              <w:bottom w:w="100" w:type="dxa"/>
              <w:right w:w="100" w:type="dxa"/>
            </w:tcMar>
          </w:tcPr>
          <w:p w14:paraId="267D074E"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Мова об’єднує</w:t>
            </w:r>
          </w:p>
          <w:p w14:paraId="258DF2DC"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Привіт. Я - </w:t>
            </w:r>
            <w:proofErr w:type="spellStart"/>
            <w:r>
              <w:rPr>
                <w:rFonts w:ascii="Times New Roman" w:eastAsia="Times New Roman" w:hAnsi="Times New Roman" w:cs="Times New Roman"/>
                <w:color w:val="050505"/>
                <w:sz w:val="20"/>
                <w:szCs w:val="20"/>
                <w:highlight w:val="white"/>
              </w:rPr>
              <w:t>Даня</w:t>
            </w:r>
            <w:proofErr w:type="spellEnd"/>
            <w:r>
              <w:rPr>
                <w:rFonts w:ascii="Times New Roman" w:eastAsia="Times New Roman" w:hAnsi="Times New Roman" w:cs="Times New Roman"/>
                <w:color w:val="050505"/>
                <w:sz w:val="20"/>
                <w:szCs w:val="20"/>
                <w:highlight w:val="white"/>
              </w:rPr>
              <w:t xml:space="preserve"> </w:t>
            </w:r>
            <w:proofErr w:type="spellStart"/>
            <w:r>
              <w:rPr>
                <w:rFonts w:ascii="Times New Roman" w:eastAsia="Times New Roman" w:hAnsi="Times New Roman" w:cs="Times New Roman"/>
                <w:color w:val="050505"/>
                <w:sz w:val="20"/>
                <w:szCs w:val="20"/>
                <w:highlight w:val="white"/>
              </w:rPr>
              <w:t>Бєлий</w:t>
            </w:r>
            <w:proofErr w:type="spellEnd"/>
            <w:r>
              <w:rPr>
                <w:rFonts w:ascii="Times New Roman" w:eastAsia="Times New Roman" w:hAnsi="Times New Roman" w:cs="Times New Roman"/>
                <w:color w:val="050505"/>
                <w:sz w:val="20"/>
                <w:szCs w:val="20"/>
                <w:highlight w:val="white"/>
              </w:rPr>
              <w:t>, це - Юлія Карпова, ми - радіоведучі і люди, які переходять на українську мову. Це - проект “Говорю”, ми тут говоримо про перехід на українську мову</w:t>
            </w:r>
          </w:p>
        </w:tc>
        <w:tc>
          <w:tcPr>
            <w:tcW w:w="1266" w:type="dxa"/>
            <w:shd w:val="clear" w:color="auto" w:fill="auto"/>
            <w:tcMar>
              <w:top w:w="100" w:type="dxa"/>
              <w:left w:w="100" w:type="dxa"/>
              <w:bottom w:w="100" w:type="dxa"/>
              <w:right w:w="100" w:type="dxa"/>
            </w:tcMar>
          </w:tcPr>
          <w:p w14:paraId="51AAAC40" w14:textId="77777777" w:rsidR="00C33B0B" w:rsidRDefault="00FC072E" w:rsidP="00C33B0B">
            <w:pPr>
              <w:widowControl w:val="0"/>
              <w:spacing w:line="240" w:lineRule="auto"/>
              <w:rPr>
                <w:rFonts w:ascii="Times New Roman" w:eastAsia="Times New Roman" w:hAnsi="Times New Roman" w:cs="Times New Roman"/>
                <w:sz w:val="20"/>
                <w:szCs w:val="20"/>
              </w:rPr>
            </w:pPr>
            <w:hyperlink r:id="rId33">
              <w:r w:rsidR="00C33B0B">
                <w:rPr>
                  <w:rFonts w:ascii="Times New Roman" w:eastAsia="Times New Roman" w:hAnsi="Times New Roman" w:cs="Times New Roman"/>
                  <w:color w:val="1155CC"/>
                  <w:sz w:val="20"/>
                  <w:szCs w:val="20"/>
                  <w:u w:val="single"/>
                </w:rPr>
                <w:t>https://www.facebook.com/govoryu/videos/481314564135854/</w:t>
              </w:r>
            </w:hyperlink>
            <w:r w:rsidR="00C33B0B">
              <w:rPr>
                <w:rFonts w:ascii="Times New Roman" w:eastAsia="Times New Roman" w:hAnsi="Times New Roman" w:cs="Times New Roman"/>
                <w:sz w:val="20"/>
                <w:szCs w:val="20"/>
              </w:rPr>
              <w:t xml:space="preserve"> </w:t>
            </w:r>
          </w:p>
          <w:p w14:paraId="1B9EF449" w14:textId="77777777" w:rsidR="00C33B0B" w:rsidRDefault="00C33B0B" w:rsidP="00C33B0B">
            <w:pPr>
              <w:widowControl w:val="0"/>
              <w:spacing w:line="240" w:lineRule="auto"/>
              <w:rPr>
                <w:rFonts w:ascii="Times New Roman" w:eastAsia="Times New Roman" w:hAnsi="Times New Roman" w:cs="Times New Roman"/>
                <w:sz w:val="20"/>
                <w:szCs w:val="20"/>
              </w:rPr>
            </w:pPr>
          </w:p>
          <w:p w14:paraId="3C0E509D" w14:textId="77777777" w:rsidR="00C33B0B" w:rsidRDefault="00FC072E" w:rsidP="00C33B0B">
            <w:pPr>
              <w:widowControl w:val="0"/>
              <w:spacing w:line="240" w:lineRule="auto"/>
              <w:rPr>
                <w:rFonts w:ascii="Times New Roman" w:eastAsia="Times New Roman" w:hAnsi="Times New Roman" w:cs="Times New Roman"/>
                <w:sz w:val="20"/>
                <w:szCs w:val="20"/>
              </w:rPr>
            </w:pPr>
            <w:hyperlink r:id="rId34">
              <w:r w:rsidR="00C33B0B">
                <w:rPr>
                  <w:rFonts w:ascii="Times New Roman" w:eastAsia="Times New Roman" w:hAnsi="Times New Roman" w:cs="Times New Roman"/>
                  <w:color w:val="1155CC"/>
                  <w:sz w:val="20"/>
                  <w:szCs w:val="20"/>
                  <w:u w:val="single"/>
                </w:rPr>
                <w:t>https://nashemisto.dp.ua/2022/08/31/lahidna-ukrainizatsiia-u-dnipri-nabyraie-obertiv-proekt-hovoriu/</w:t>
              </w:r>
            </w:hyperlink>
            <w:r w:rsidR="00C33B0B">
              <w:rPr>
                <w:rFonts w:ascii="Times New Roman" w:eastAsia="Times New Roman" w:hAnsi="Times New Roman" w:cs="Times New Roman"/>
                <w:sz w:val="20"/>
                <w:szCs w:val="20"/>
              </w:rPr>
              <w:t xml:space="preserve"> </w:t>
            </w:r>
          </w:p>
        </w:tc>
      </w:tr>
      <w:tr w:rsidR="00C33B0B" w14:paraId="421B60F2" w14:textId="77777777" w:rsidTr="00C33B0B">
        <w:tc>
          <w:tcPr>
            <w:tcW w:w="1135" w:type="dxa"/>
            <w:shd w:val="clear" w:color="auto" w:fill="auto"/>
            <w:tcMar>
              <w:top w:w="100" w:type="dxa"/>
              <w:left w:w="100" w:type="dxa"/>
              <w:bottom w:w="100" w:type="dxa"/>
              <w:right w:w="100" w:type="dxa"/>
            </w:tcMar>
          </w:tcPr>
          <w:p w14:paraId="4414E884" w14:textId="77777777" w:rsidR="00C33B0B" w:rsidRDefault="00C33B0B" w:rsidP="00C33B0B">
            <w:pPr>
              <w:widowControl w:val="0"/>
              <w:spacing w:line="240" w:lineRule="auto"/>
              <w:rPr>
                <w:rFonts w:ascii="Times New Roman" w:eastAsia="Times New Roman" w:hAnsi="Times New Roman" w:cs="Times New Roman"/>
                <w:color w:val="474747"/>
                <w:sz w:val="20"/>
                <w:szCs w:val="20"/>
                <w:highlight w:val="white"/>
              </w:rPr>
            </w:pPr>
            <w:r>
              <w:rPr>
                <w:rFonts w:ascii="Times New Roman" w:eastAsia="Times New Roman" w:hAnsi="Times New Roman" w:cs="Times New Roman"/>
                <w:color w:val="474747"/>
                <w:sz w:val="20"/>
                <w:szCs w:val="20"/>
                <w:highlight w:val="white"/>
              </w:rPr>
              <w:t>Маніфест</w:t>
            </w:r>
          </w:p>
        </w:tc>
        <w:tc>
          <w:tcPr>
            <w:tcW w:w="1417" w:type="dxa"/>
            <w:shd w:val="clear" w:color="auto" w:fill="auto"/>
            <w:tcMar>
              <w:top w:w="100" w:type="dxa"/>
              <w:left w:w="100" w:type="dxa"/>
              <w:bottom w:w="100" w:type="dxa"/>
              <w:right w:w="100" w:type="dxa"/>
            </w:tcMar>
          </w:tcPr>
          <w:p w14:paraId="7128E2E5" w14:textId="77777777" w:rsidR="00C33B0B" w:rsidRDefault="00C33B0B" w:rsidP="00C33B0B">
            <w:pPr>
              <w:widowControl w:val="0"/>
              <w:spacing w:line="240" w:lineRule="auto"/>
              <w:rPr>
                <w:rFonts w:ascii="Times New Roman" w:eastAsia="Times New Roman" w:hAnsi="Times New Roman" w:cs="Times New Roman"/>
                <w:color w:val="474747"/>
                <w:sz w:val="20"/>
                <w:szCs w:val="20"/>
                <w:highlight w:val="white"/>
              </w:rPr>
            </w:pPr>
            <w:r>
              <w:rPr>
                <w:rFonts w:ascii="Times New Roman" w:eastAsia="Times New Roman" w:hAnsi="Times New Roman" w:cs="Times New Roman"/>
                <w:color w:val="474747"/>
                <w:sz w:val="20"/>
                <w:szCs w:val="20"/>
                <w:highlight w:val="white"/>
              </w:rPr>
              <w:t>Маніфест</w:t>
            </w:r>
          </w:p>
        </w:tc>
        <w:tc>
          <w:tcPr>
            <w:tcW w:w="1984" w:type="dxa"/>
            <w:shd w:val="clear" w:color="auto" w:fill="auto"/>
            <w:tcMar>
              <w:top w:w="100" w:type="dxa"/>
              <w:left w:w="100" w:type="dxa"/>
              <w:bottom w:w="100" w:type="dxa"/>
              <w:right w:w="100" w:type="dxa"/>
            </w:tcMar>
          </w:tcPr>
          <w:p w14:paraId="48956E51"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Youtube</w:t>
            </w:r>
            <w:proofErr w:type="spellEnd"/>
          </w:p>
        </w:tc>
        <w:tc>
          <w:tcPr>
            <w:tcW w:w="1134" w:type="dxa"/>
            <w:shd w:val="clear" w:color="auto" w:fill="auto"/>
            <w:tcMar>
              <w:top w:w="100" w:type="dxa"/>
              <w:left w:w="100" w:type="dxa"/>
              <w:bottom w:w="100" w:type="dxa"/>
              <w:right w:w="100" w:type="dxa"/>
            </w:tcMar>
          </w:tcPr>
          <w:p w14:paraId="27B5EE79"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p w14:paraId="098A51A8"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зараз</w:t>
            </w:r>
          </w:p>
        </w:tc>
        <w:tc>
          <w:tcPr>
            <w:tcW w:w="3119" w:type="dxa"/>
            <w:shd w:val="clear" w:color="auto" w:fill="auto"/>
            <w:tcMar>
              <w:top w:w="100" w:type="dxa"/>
              <w:left w:w="100" w:type="dxa"/>
              <w:bottom w:w="100" w:type="dxa"/>
              <w:right w:w="100" w:type="dxa"/>
            </w:tcMar>
          </w:tcPr>
          <w:p w14:paraId="1A6B4844"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Рейтинг </w:t>
            </w:r>
            <w:proofErr w:type="spellStart"/>
            <w:r>
              <w:rPr>
                <w:rFonts w:ascii="Times New Roman" w:eastAsia="Times New Roman" w:hAnsi="Times New Roman" w:cs="Times New Roman"/>
                <w:color w:val="050505"/>
                <w:sz w:val="20"/>
                <w:szCs w:val="20"/>
                <w:highlight w:val="white"/>
              </w:rPr>
              <w:t>ютуб</w:t>
            </w:r>
            <w:proofErr w:type="spellEnd"/>
            <w:r>
              <w:rPr>
                <w:rFonts w:ascii="Times New Roman" w:eastAsia="Times New Roman" w:hAnsi="Times New Roman" w:cs="Times New Roman"/>
                <w:color w:val="050505"/>
                <w:sz w:val="20"/>
                <w:szCs w:val="20"/>
                <w:highlight w:val="white"/>
              </w:rPr>
              <w:t>-каналів українською мовою</w:t>
            </w:r>
          </w:p>
          <w:p w14:paraId="20C00EF4"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більше 7 000 каналів у рейтингу за різними категоріями (IT, </w:t>
            </w:r>
            <w:proofErr w:type="spellStart"/>
            <w:r>
              <w:rPr>
                <w:rFonts w:ascii="Times New Roman" w:eastAsia="Times New Roman" w:hAnsi="Times New Roman" w:cs="Times New Roman"/>
                <w:color w:val="050505"/>
                <w:sz w:val="20"/>
                <w:szCs w:val="20"/>
                <w:highlight w:val="white"/>
              </w:rPr>
              <w:t>Аніме</w:t>
            </w:r>
            <w:proofErr w:type="spellEnd"/>
            <w:r>
              <w:rPr>
                <w:rFonts w:ascii="Times New Roman" w:eastAsia="Times New Roman" w:hAnsi="Times New Roman" w:cs="Times New Roman"/>
                <w:color w:val="050505"/>
                <w:sz w:val="20"/>
                <w:szCs w:val="20"/>
                <w:highlight w:val="white"/>
              </w:rPr>
              <w:t>, Книжки, Спорт, Ігри, Дитячі канали, тощо)</w:t>
            </w:r>
          </w:p>
        </w:tc>
        <w:tc>
          <w:tcPr>
            <w:tcW w:w="1266" w:type="dxa"/>
            <w:shd w:val="clear" w:color="auto" w:fill="auto"/>
            <w:tcMar>
              <w:top w:w="100" w:type="dxa"/>
              <w:left w:w="100" w:type="dxa"/>
              <w:bottom w:w="100" w:type="dxa"/>
              <w:right w:w="100" w:type="dxa"/>
            </w:tcMar>
          </w:tcPr>
          <w:p w14:paraId="030A6D9A" w14:textId="77777777" w:rsidR="00C33B0B" w:rsidRDefault="00FC072E" w:rsidP="00C33B0B">
            <w:pPr>
              <w:widowControl w:val="0"/>
              <w:spacing w:line="240" w:lineRule="auto"/>
              <w:rPr>
                <w:rFonts w:ascii="Times New Roman" w:eastAsia="Times New Roman" w:hAnsi="Times New Roman" w:cs="Times New Roman"/>
                <w:sz w:val="20"/>
                <w:szCs w:val="20"/>
              </w:rPr>
            </w:pPr>
            <w:hyperlink r:id="rId35">
              <w:r w:rsidR="00C33B0B">
                <w:rPr>
                  <w:rFonts w:ascii="Times New Roman" w:eastAsia="Times New Roman" w:hAnsi="Times New Roman" w:cs="Times New Roman"/>
                  <w:color w:val="1155CC"/>
                  <w:sz w:val="20"/>
                  <w:szCs w:val="20"/>
                  <w:u w:val="single"/>
                </w:rPr>
                <w:t>https://manifest.in.ua/</w:t>
              </w:r>
            </w:hyperlink>
            <w:r w:rsidR="00C33B0B">
              <w:rPr>
                <w:rFonts w:ascii="Times New Roman" w:eastAsia="Times New Roman" w:hAnsi="Times New Roman" w:cs="Times New Roman"/>
                <w:sz w:val="20"/>
                <w:szCs w:val="20"/>
              </w:rPr>
              <w:t xml:space="preserve"> </w:t>
            </w:r>
          </w:p>
        </w:tc>
      </w:tr>
      <w:tr w:rsidR="00C33B0B" w14:paraId="33467DD3" w14:textId="77777777" w:rsidTr="00C33B0B">
        <w:tc>
          <w:tcPr>
            <w:tcW w:w="1135" w:type="dxa"/>
            <w:shd w:val="clear" w:color="auto" w:fill="auto"/>
            <w:tcMar>
              <w:top w:w="100" w:type="dxa"/>
              <w:left w:w="100" w:type="dxa"/>
              <w:bottom w:w="100" w:type="dxa"/>
              <w:right w:w="100" w:type="dxa"/>
            </w:tcMar>
          </w:tcPr>
          <w:p w14:paraId="2F630001"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Плюсуй українську</w:t>
            </w:r>
          </w:p>
        </w:tc>
        <w:tc>
          <w:tcPr>
            <w:tcW w:w="1417" w:type="dxa"/>
            <w:shd w:val="clear" w:color="auto" w:fill="auto"/>
            <w:tcMar>
              <w:top w:w="100" w:type="dxa"/>
              <w:left w:w="100" w:type="dxa"/>
              <w:bottom w:w="100" w:type="dxa"/>
              <w:right w:w="100" w:type="dxa"/>
            </w:tcMar>
          </w:tcPr>
          <w:p w14:paraId="0403F9EA" w14:textId="77777777" w:rsidR="00C33B0B" w:rsidRDefault="00C33B0B" w:rsidP="00C33B0B">
            <w:pPr>
              <w:widowControl w:val="0"/>
              <w:numPr>
                <w:ilvl w:val="0"/>
                <w:numId w:val="45"/>
              </w:numPr>
              <w:pBdr>
                <w:top w:val="nil"/>
                <w:left w:val="nil"/>
                <w:bottom w:val="nil"/>
                <w:right w:val="nil"/>
                <w:between w:val="nil"/>
              </w:pBd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1+1медіа</w:t>
            </w:r>
          </w:p>
          <w:p w14:paraId="2797276D" w14:textId="77777777" w:rsidR="00C33B0B" w:rsidRDefault="00C33B0B" w:rsidP="00C33B0B">
            <w:pPr>
              <w:widowControl w:val="0"/>
              <w:numPr>
                <w:ilvl w:val="0"/>
                <w:numId w:val="45"/>
              </w:numPr>
              <w:pBdr>
                <w:top w:val="nil"/>
                <w:left w:val="nil"/>
                <w:bottom w:val="nil"/>
                <w:right w:val="nil"/>
                <w:between w:val="nil"/>
              </w:pBd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WAW</w:t>
            </w:r>
          </w:p>
          <w:p w14:paraId="6CD05AE2" w14:textId="77777777" w:rsidR="00C33B0B" w:rsidRDefault="00C33B0B" w:rsidP="00C33B0B">
            <w:pPr>
              <w:widowControl w:val="0"/>
              <w:numPr>
                <w:ilvl w:val="0"/>
                <w:numId w:val="45"/>
              </w:numPr>
              <w:pBdr>
                <w:top w:val="nil"/>
                <w:left w:val="nil"/>
                <w:bottom w:val="nil"/>
                <w:right w:val="nil"/>
                <w:between w:val="nil"/>
              </w:pBd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МКіП</w:t>
            </w:r>
            <w:proofErr w:type="spellEnd"/>
            <w:r>
              <w:rPr>
                <w:rFonts w:ascii="Times New Roman" w:eastAsia="Times New Roman" w:hAnsi="Times New Roman" w:cs="Times New Roman"/>
                <w:sz w:val="20"/>
                <w:szCs w:val="20"/>
              </w:rPr>
              <w:t xml:space="preserve"> (інформаційна підтримка)</w:t>
            </w:r>
          </w:p>
        </w:tc>
        <w:tc>
          <w:tcPr>
            <w:tcW w:w="1984" w:type="dxa"/>
            <w:shd w:val="clear" w:color="auto" w:fill="auto"/>
            <w:tcMar>
              <w:top w:w="100" w:type="dxa"/>
              <w:left w:w="100" w:type="dxa"/>
              <w:bottom w:w="100" w:type="dxa"/>
              <w:right w:w="100" w:type="dxa"/>
            </w:tcMar>
          </w:tcPr>
          <w:p w14:paraId="103B8B96"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Youtube</w:t>
            </w:r>
            <w:proofErr w:type="spellEnd"/>
          </w:p>
          <w:p w14:paraId="5766BA27" w14:textId="77777777" w:rsidR="00C33B0B" w:rsidRDefault="00C33B0B" w:rsidP="00C33B0B">
            <w:pPr>
              <w:widowControl w:val="0"/>
              <w:spacing w:line="240" w:lineRule="auto"/>
              <w:rPr>
                <w:rFonts w:ascii="Times New Roman" w:eastAsia="Times New Roman" w:hAnsi="Times New Roman" w:cs="Times New Roman"/>
                <w:sz w:val="20"/>
                <w:szCs w:val="20"/>
              </w:rPr>
            </w:pPr>
          </w:p>
        </w:tc>
        <w:tc>
          <w:tcPr>
            <w:tcW w:w="1134" w:type="dxa"/>
            <w:shd w:val="clear" w:color="auto" w:fill="auto"/>
            <w:tcMar>
              <w:top w:w="100" w:type="dxa"/>
              <w:left w:w="100" w:type="dxa"/>
              <w:bottom w:w="100" w:type="dxa"/>
              <w:right w:w="100" w:type="dxa"/>
            </w:tcMar>
          </w:tcPr>
          <w:p w14:paraId="1B006102" w14:textId="77777777" w:rsidR="00C33B0B" w:rsidRDefault="00C33B0B" w:rsidP="00C33B0B">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лютий 2023 - зараз</w:t>
            </w:r>
          </w:p>
        </w:tc>
        <w:tc>
          <w:tcPr>
            <w:tcW w:w="3119" w:type="dxa"/>
            <w:shd w:val="clear" w:color="auto" w:fill="auto"/>
            <w:tcMar>
              <w:top w:w="100" w:type="dxa"/>
              <w:left w:w="100" w:type="dxa"/>
              <w:bottom w:w="100" w:type="dxa"/>
              <w:right w:w="100" w:type="dxa"/>
            </w:tcMar>
          </w:tcPr>
          <w:p w14:paraId="78964059"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color w:val="050505"/>
                <w:sz w:val="20"/>
                <w:szCs w:val="20"/>
                <w:highlight w:val="white"/>
              </w:rPr>
              <w:t>Прийшло тотальне розуміння того, що наша мова – це те, що відрізняє нас від ворога. І що без мови, не буде України</w:t>
            </w:r>
          </w:p>
          <w:p w14:paraId="372F8022"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color w:val="050505"/>
                <w:sz w:val="20"/>
                <w:szCs w:val="20"/>
                <w:highlight w:val="white"/>
              </w:rPr>
            </w:pPr>
            <w:proofErr w:type="spellStart"/>
            <w:r>
              <w:rPr>
                <w:rFonts w:ascii="Times New Roman" w:eastAsia="Times New Roman" w:hAnsi="Times New Roman" w:cs="Times New Roman"/>
                <w:color w:val="050505"/>
                <w:sz w:val="20"/>
                <w:szCs w:val="20"/>
                <w:highlight w:val="white"/>
              </w:rPr>
              <w:t>Проєкт</w:t>
            </w:r>
            <w:proofErr w:type="spellEnd"/>
            <w:r>
              <w:rPr>
                <w:rFonts w:ascii="Times New Roman" w:eastAsia="Times New Roman" w:hAnsi="Times New Roman" w:cs="Times New Roman"/>
                <w:color w:val="050505"/>
                <w:sz w:val="20"/>
                <w:szCs w:val="20"/>
                <w:highlight w:val="white"/>
              </w:rPr>
              <w:t xml:space="preserve"> буде спрямований на ... формування звички спілкуватися як вдома, так і в інших сферах життя українською</w:t>
            </w:r>
          </w:p>
          <w:p w14:paraId="34535E1C"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Мета </w:t>
            </w:r>
            <w:proofErr w:type="spellStart"/>
            <w:r>
              <w:rPr>
                <w:rFonts w:ascii="Times New Roman" w:eastAsia="Times New Roman" w:hAnsi="Times New Roman" w:cs="Times New Roman"/>
                <w:color w:val="050505"/>
                <w:sz w:val="20"/>
                <w:szCs w:val="20"/>
                <w:highlight w:val="white"/>
              </w:rPr>
              <w:t>проєкту</w:t>
            </w:r>
            <w:proofErr w:type="spellEnd"/>
            <w:r>
              <w:rPr>
                <w:rFonts w:ascii="Times New Roman" w:eastAsia="Times New Roman" w:hAnsi="Times New Roman" w:cs="Times New Roman"/>
                <w:color w:val="050505"/>
                <w:sz w:val="20"/>
                <w:szCs w:val="20"/>
                <w:highlight w:val="white"/>
              </w:rPr>
              <w:t xml:space="preserve"> - створення нового образу української мови – мови сміливих, незламних та нескорених</w:t>
            </w:r>
          </w:p>
          <w:p w14:paraId="7D4E3621"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Досі говориш російською? Вважаєш це виключно твій вибір? Насправді російську мову для тебе давно обрала </w:t>
            </w:r>
            <w:proofErr w:type="spellStart"/>
            <w:r>
              <w:rPr>
                <w:rFonts w:ascii="Times New Roman" w:eastAsia="Times New Roman" w:hAnsi="Times New Roman" w:cs="Times New Roman"/>
                <w:color w:val="050505"/>
                <w:sz w:val="20"/>
                <w:szCs w:val="20"/>
                <w:highlight w:val="white"/>
              </w:rPr>
              <w:t>росія</w:t>
            </w:r>
            <w:proofErr w:type="spellEnd"/>
          </w:p>
          <w:p w14:paraId="3C7F87A6"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Культурна експансія - перший крок </w:t>
            </w:r>
            <w:proofErr w:type="spellStart"/>
            <w:r>
              <w:rPr>
                <w:rFonts w:ascii="Times New Roman" w:eastAsia="Times New Roman" w:hAnsi="Times New Roman" w:cs="Times New Roman"/>
                <w:color w:val="050505"/>
                <w:sz w:val="20"/>
                <w:szCs w:val="20"/>
                <w:highlight w:val="white"/>
              </w:rPr>
              <w:t>росії</w:t>
            </w:r>
            <w:proofErr w:type="spellEnd"/>
            <w:r>
              <w:rPr>
                <w:rFonts w:ascii="Times New Roman" w:eastAsia="Times New Roman" w:hAnsi="Times New Roman" w:cs="Times New Roman"/>
                <w:color w:val="050505"/>
                <w:sz w:val="20"/>
                <w:szCs w:val="20"/>
                <w:highlight w:val="white"/>
              </w:rPr>
              <w:t xml:space="preserve"> у завоюванні інших країн</w:t>
            </w:r>
          </w:p>
          <w:p w14:paraId="0383C84B"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lastRenderedPageBreak/>
              <w:t xml:space="preserve"> Насаджуєш російську музику, кіно, літературу, просуваєш пропаганду, русифікуєш освіту - і вся країна стає </w:t>
            </w:r>
            <w:proofErr w:type="spellStart"/>
            <w:r>
              <w:rPr>
                <w:rFonts w:ascii="Times New Roman" w:eastAsia="Times New Roman" w:hAnsi="Times New Roman" w:cs="Times New Roman"/>
                <w:color w:val="050505"/>
                <w:sz w:val="20"/>
                <w:szCs w:val="20"/>
                <w:highlight w:val="white"/>
              </w:rPr>
              <w:t>маріонтековою</w:t>
            </w:r>
            <w:proofErr w:type="spellEnd"/>
          </w:p>
          <w:p w14:paraId="71A7A8AE"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Якщо </w:t>
            </w:r>
            <w:proofErr w:type="spellStart"/>
            <w:r>
              <w:rPr>
                <w:rFonts w:ascii="Times New Roman" w:eastAsia="Times New Roman" w:hAnsi="Times New Roman" w:cs="Times New Roman"/>
                <w:color w:val="050505"/>
                <w:sz w:val="20"/>
                <w:szCs w:val="20"/>
                <w:highlight w:val="white"/>
              </w:rPr>
              <w:t>росія</w:t>
            </w:r>
            <w:proofErr w:type="spellEnd"/>
            <w:r>
              <w:rPr>
                <w:rFonts w:ascii="Times New Roman" w:eastAsia="Times New Roman" w:hAnsi="Times New Roman" w:cs="Times New Roman"/>
                <w:color w:val="050505"/>
                <w:sz w:val="20"/>
                <w:szCs w:val="20"/>
                <w:highlight w:val="white"/>
              </w:rPr>
              <w:t xml:space="preserve"> зіштовхується з опором суспільства русифікації - в хід іде зброя</w:t>
            </w:r>
          </w:p>
          <w:p w14:paraId="47FF0755"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В органах влади всі роки з 1991 орудували проросійські політики, які просували </w:t>
            </w:r>
            <w:proofErr w:type="spellStart"/>
            <w:r>
              <w:rPr>
                <w:rFonts w:ascii="Times New Roman" w:eastAsia="Times New Roman" w:hAnsi="Times New Roman" w:cs="Times New Roman"/>
                <w:color w:val="050505"/>
                <w:sz w:val="20"/>
                <w:szCs w:val="20"/>
                <w:highlight w:val="white"/>
              </w:rPr>
              <w:t>мовні</w:t>
            </w:r>
            <w:proofErr w:type="spellEnd"/>
            <w:r>
              <w:rPr>
                <w:rFonts w:ascii="Times New Roman" w:eastAsia="Times New Roman" w:hAnsi="Times New Roman" w:cs="Times New Roman"/>
                <w:color w:val="050505"/>
                <w:sz w:val="20"/>
                <w:szCs w:val="20"/>
                <w:highlight w:val="white"/>
              </w:rPr>
              <w:t xml:space="preserve"> закони і наголошували на потребах "</w:t>
            </w:r>
            <w:proofErr w:type="spellStart"/>
            <w:r>
              <w:rPr>
                <w:rFonts w:ascii="Times New Roman" w:eastAsia="Times New Roman" w:hAnsi="Times New Roman" w:cs="Times New Roman"/>
                <w:color w:val="050505"/>
                <w:sz w:val="20"/>
                <w:szCs w:val="20"/>
                <w:highlight w:val="white"/>
              </w:rPr>
              <w:t>русскоязичного</w:t>
            </w:r>
            <w:proofErr w:type="spellEnd"/>
            <w:r>
              <w:rPr>
                <w:rFonts w:ascii="Times New Roman" w:eastAsia="Times New Roman" w:hAnsi="Times New Roman" w:cs="Times New Roman"/>
                <w:color w:val="050505"/>
                <w:sz w:val="20"/>
                <w:szCs w:val="20"/>
                <w:highlight w:val="white"/>
              </w:rPr>
              <w:t xml:space="preserve"> </w:t>
            </w:r>
            <w:proofErr w:type="spellStart"/>
            <w:r>
              <w:rPr>
                <w:rFonts w:ascii="Times New Roman" w:eastAsia="Times New Roman" w:hAnsi="Times New Roman" w:cs="Times New Roman"/>
                <w:color w:val="050505"/>
                <w:sz w:val="20"/>
                <w:szCs w:val="20"/>
                <w:highlight w:val="white"/>
              </w:rPr>
              <w:t>насєлєнія</w:t>
            </w:r>
            <w:proofErr w:type="spellEnd"/>
            <w:r>
              <w:rPr>
                <w:rFonts w:ascii="Times New Roman" w:eastAsia="Times New Roman" w:hAnsi="Times New Roman" w:cs="Times New Roman"/>
                <w:color w:val="050505"/>
                <w:sz w:val="20"/>
                <w:szCs w:val="20"/>
                <w:highlight w:val="white"/>
              </w:rPr>
              <w:t xml:space="preserve">"  </w:t>
            </w:r>
          </w:p>
          <w:p w14:paraId="1DC925EB"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На телебаченні транслювались кіно та шоу, в яких висміювались українці та українська мова</w:t>
            </w:r>
          </w:p>
          <w:p w14:paraId="48C05A46"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Риторика </w:t>
            </w:r>
            <w:proofErr w:type="spellStart"/>
            <w:r>
              <w:rPr>
                <w:rFonts w:ascii="Times New Roman" w:eastAsia="Times New Roman" w:hAnsi="Times New Roman" w:cs="Times New Roman"/>
                <w:color w:val="050505"/>
                <w:sz w:val="20"/>
                <w:szCs w:val="20"/>
                <w:highlight w:val="white"/>
              </w:rPr>
              <w:t>путіна</w:t>
            </w:r>
            <w:proofErr w:type="spellEnd"/>
            <w:r>
              <w:rPr>
                <w:rFonts w:ascii="Times New Roman" w:eastAsia="Times New Roman" w:hAnsi="Times New Roman" w:cs="Times New Roman"/>
                <w:color w:val="050505"/>
                <w:sz w:val="20"/>
                <w:szCs w:val="20"/>
                <w:highlight w:val="white"/>
              </w:rPr>
              <w:t>, що українці не окремий народ, а росіяни яких треба визволити; а українська мова - не самостійна одиниця, а лише сільське і немодне "</w:t>
            </w:r>
            <w:proofErr w:type="spellStart"/>
            <w:r>
              <w:rPr>
                <w:rFonts w:ascii="Times New Roman" w:eastAsia="Times New Roman" w:hAnsi="Times New Roman" w:cs="Times New Roman"/>
                <w:color w:val="050505"/>
                <w:sz w:val="20"/>
                <w:szCs w:val="20"/>
                <w:highlight w:val="white"/>
              </w:rPr>
              <w:t>нарєчіє</w:t>
            </w:r>
            <w:proofErr w:type="spellEnd"/>
            <w:r>
              <w:rPr>
                <w:rFonts w:ascii="Times New Roman" w:eastAsia="Times New Roman" w:hAnsi="Times New Roman" w:cs="Times New Roman"/>
                <w:color w:val="050505"/>
                <w:sz w:val="20"/>
                <w:szCs w:val="20"/>
                <w:highlight w:val="white"/>
              </w:rPr>
              <w:t xml:space="preserve"> </w:t>
            </w:r>
            <w:proofErr w:type="spellStart"/>
            <w:r>
              <w:rPr>
                <w:rFonts w:ascii="Times New Roman" w:eastAsia="Times New Roman" w:hAnsi="Times New Roman" w:cs="Times New Roman"/>
                <w:color w:val="050505"/>
                <w:sz w:val="20"/>
                <w:szCs w:val="20"/>
                <w:highlight w:val="white"/>
              </w:rPr>
              <w:t>вєлікава</w:t>
            </w:r>
            <w:proofErr w:type="spellEnd"/>
            <w:r>
              <w:rPr>
                <w:rFonts w:ascii="Times New Roman" w:eastAsia="Times New Roman" w:hAnsi="Times New Roman" w:cs="Times New Roman"/>
                <w:color w:val="050505"/>
                <w:sz w:val="20"/>
                <w:szCs w:val="20"/>
                <w:highlight w:val="white"/>
              </w:rPr>
              <w:t xml:space="preserve"> </w:t>
            </w:r>
            <w:proofErr w:type="spellStart"/>
            <w:r>
              <w:rPr>
                <w:rFonts w:ascii="Times New Roman" w:eastAsia="Times New Roman" w:hAnsi="Times New Roman" w:cs="Times New Roman"/>
                <w:color w:val="050505"/>
                <w:sz w:val="20"/>
                <w:szCs w:val="20"/>
                <w:highlight w:val="white"/>
              </w:rPr>
              <w:t>рускава</w:t>
            </w:r>
            <w:proofErr w:type="spellEnd"/>
            <w:r>
              <w:rPr>
                <w:rFonts w:ascii="Times New Roman" w:eastAsia="Times New Roman" w:hAnsi="Times New Roman" w:cs="Times New Roman"/>
                <w:color w:val="050505"/>
                <w:sz w:val="20"/>
                <w:szCs w:val="20"/>
                <w:highlight w:val="white"/>
              </w:rPr>
              <w:t>" стали інструментом ментальної та подальшої фізичної окупації</w:t>
            </w:r>
          </w:p>
          <w:p w14:paraId="16540839"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Чим більше людей піддасться культурній експансії, тим простіше завоювати країну</w:t>
            </w:r>
          </w:p>
          <w:p w14:paraId="30CC2F8D" w14:textId="77777777" w:rsidR="00C33B0B" w:rsidRDefault="00C33B0B" w:rsidP="00C33B0B">
            <w:pPr>
              <w:widowControl w:val="0"/>
              <w:numPr>
                <w:ilvl w:val="0"/>
                <w:numId w:val="46"/>
              </w:numPr>
              <w:pBdr>
                <w:top w:val="nil"/>
                <w:left w:val="nil"/>
                <w:bottom w:val="nil"/>
                <w:right w:val="nil"/>
                <w:between w:val="nil"/>
              </w:pBd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Колись вибір якою мовою говорити зробили за нас. Але настав час коли ми самі його можемо зробити</w:t>
            </w:r>
          </w:p>
        </w:tc>
        <w:tc>
          <w:tcPr>
            <w:tcW w:w="1266" w:type="dxa"/>
            <w:shd w:val="clear" w:color="auto" w:fill="auto"/>
            <w:tcMar>
              <w:top w:w="100" w:type="dxa"/>
              <w:left w:w="100" w:type="dxa"/>
              <w:bottom w:w="100" w:type="dxa"/>
              <w:right w:w="100" w:type="dxa"/>
            </w:tcMar>
          </w:tcPr>
          <w:p w14:paraId="2448FA95"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36">
              <w:r w:rsidR="00C33B0B">
                <w:rPr>
                  <w:rFonts w:ascii="Times New Roman" w:eastAsia="Times New Roman" w:hAnsi="Times New Roman" w:cs="Times New Roman"/>
                  <w:color w:val="1155CC"/>
                  <w:sz w:val="20"/>
                  <w:szCs w:val="20"/>
                  <w:u w:val="single"/>
                </w:rPr>
                <w:t>https://www.youtube.com/watch?v=nmq4mprYKgo</w:t>
              </w:r>
            </w:hyperlink>
          </w:p>
          <w:p w14:paraId="1EC1EF1D"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p w14:paraId="10FEDBDE"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37">
              <w:r w:rsidR="00C33B0B">
                <w:rPr>
                  <w:rFonts w:ascii="Times New Roman" w:eastAsia="Times New Roman" w:hAnsi="Times New Roman" w:cs="Times New Roman"/>
                  <w:color w:val="1155CC"/>
                  <w:sz w:val="20"/>
                  <w:szCs w:val="20"/>
                  <w:u w:val="single"/>
                </w:rPr>
                <w:t>https://www.youtube.com/watch?v=CL2SusC3AyM</w:t>
              </w:r>
            </w:hyperlink>
          </w:p>
          <w:p w14:paraId="1C458D32"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C33B0B" w14:paraId="19892CDA" w14:textId="77777777" w:rsidTr="00C33B0B">
        <w:tc>
          <w:tcPr>
            <w:tcW w:w="1135" w:type="dxa"/>
            <w:shd w:val="clear" w:color="auto" w:fill="auto"/>
            <w:tcMar>
              <w:top w:w="100" w:type="dxa"/>
              <w:left w:w="100" w:type="dxa"/>
              <w:bottom w:w="100" w:type="dxa"/>
              <w:right w:w="100" w:type="dxa"/>
            </w:tcMar>
          </w:tcPr>
          <w:p w14:paraId="3255C625"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Лінгвоцид</w:t>
            </w:r>
            <w:proofErr w:type="spellEnd"/>
          </w:p>
        </w:tc>
        <w:tc>
          <w:tcPr>
            <w:tcW w:w="1417" w:type="dxa"/>
            <w:shd w:val="clear" w:color="auto" w:fill="auto"/>
            <w:tcMar>
              <w:top w:w="100" w:type="dxa"/>
              <w:left w:w="100" w:type="dxa"/>
              <w:bottom w:w="100" w:type="dxa"/>
              <w:right w:w="100" w:type="dxa"/>
            </w:tcMar>
          </w:tcPr>
          <w:p w14:paraId="1F9F3FA7" w14:textId="77777777" w:rsidR="00C33B0B" w:rsidRDefault="00FC072E" w:rsidP="00C33B0B">
            <w:pPr>
              <w:widowControl w:val="0"/>
              <w:numPr>
                <w:ilvl w:val="0"/>
                <w:numId w:val="47"/>
              </w:numPr>
              <w:pBdr>
                <w:top w:val="nil"/>
                <w:left w:val="nil"/>
                <w:bottom w:val="nil"/>
                <w:right w:val="nil"/>
                <w:between w:val="nil"/>
              </w:pBdr>
              <w:spacing w:line="240" w:lineRule="auto"/>
              <w:ind w:left="0" w:firstLine="13"/>
              <w:rPr>
                <w:rFonts w:ascii="Times New Roman" w:eastAsia="Times New Roman" w:hAnsi="Times New Roman" w:cs="Times New Roman"/>
                <w:sz w:val="20"/>
                <w:szCs w:val="20"/>
              </w:rPr>
            </w:pPr>
            <w:hyperlink r:id="rId38">
              <w:r w:rsidR="00C33B0B">
                <w:rPr>
                  <w:rFonts w:ascii="Times New Roman" w:eastAsia="Times New Roman" w:hAnsi="Times New Roman" w:cs="Times New Roman"/>
                  <w:color w:val="474747"/>
                  <w:sz w:val="20"/>
                  <w:szCs w:val="20"/>
                  <w:highlight w:val="white"/>
                </w:rPr>
                <w:t>ГО «Валентність. Переосмислення»</w:t>
              </w:r>
            </w:hyperlink>
          </w:p>
          <w:p w14:paraId="3B59A4B6" w14:textId="77777777" w:rsidR="00C33B0B" w:rsidRDefault="00C33B0B" w:rsidP="00C33B0B">
            <w:pPr>
              <w:widowControl w:val="0"/>
              <w:numPr>
                <w:ilvl w:val="0"/>
                <w:numId w:val="47"/>
              </w:numPr>
              <w:pBdr>
                <w:top w:val="nil"/>
                <w:left w:val="nil"/>
                <w:bottom w:val="nil"/>
                <w:right w:val="nil"/>
                <w:between w:val="nil"/>
              </w:pBdr>
              <w:spacing w:line="240" w:lineRule="auto"/>
              <w:ind w:left="0" w:firstLine="13"/>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Goethe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Institut</w:t>
            </w:r>
            <w:proofErr w:type="spellEnd"/>
          </w:p>
          <w:p w14:paraId="7910B90C" w14:textId="77777777" w:rsidR="00C33B0B" w:rsidRDefault="00C33B0B" w:rsidP="00C33B0B">
            <w:pPr>
              <w:widowControl w:val="0"/>
              <w:numPr>
                <w:ilvl w:val="0"/>
                <w:numId w:val="47"/>
              </w:numPr>
              <w:pBdr>
                <w:top w:val="nil"/>
                <w:left w:val="nil"/>
                <w:bottom w:val="nil"/>
                <w:right w:val="nil"/>
                <w:between w:val="nil"/>
              </w:pBdr>
              <w:spacing w:line="240" w:lineRule="auto"/>
              <w:ind w:left="0" w:firstLine="13"/>
              <w:rPr>
                <w:rFonts w:ascii="Times New Roman" w:eastAsia="Times New Roman" w:hAnsi="Times New Roman" w:cs="Times New Roman"/>
                <w:sz w:val="20"/>
                <w:szCs w:val="20"/>
              </w:rPr>
            </w:pPr>
            <w:r>
              <w:rPr>
                <w:rFonts w:ascii="Times New Roman" w:eastAsia="Times New Roman" w:hAnsi="Times New Roman" w:cs="Times New Roman"/>
                <w:sz w:val="20"/>
                <w:szCs w:val="20"/>
              </w:rPr>
              <w:t>Журнал Куншт</w:t>
            </w:r>
          </w:p>
        </w:tc>
        <w:tc>
          <w:tcPr>
            <w:tcW w:w="1984" w:type="dxa"/>
            <w:shd w:val="clear" w:color="auto" w:fill="auto"/>
            <w:tcMar>
              <w:top w:w="100" w:type="dxa"/>
              <w:left w:w="100" w:type="dxa"/>
              <w:bottom w:w="100" w:type="dxa"/>
              <w:right w:w="100" w:type="dxa"/>
            </w:tcMar>
          </w:tcPr>
          <w:p w14:paraId="119806E2"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Меморіальні таблички</w:t>
            </w:r>
          </w:p>
          <w:p w14:paraId="104CD9F5"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Екскурсійний маршрут</w:t>
            </w:r>
          </w:p>
          <w:p w14:paraId="6F5234EA"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Додаток для смартфонів</w:t>
            </w:r>
          </w:p>
        </w:tc>
        <w:tc>
          <w:tcPr>
            <w:tcW w:w="1134" w:type="dxa"/>
            <w:shd w:val="clear" w:color="auto" w:fill="auto"/>
            <w:tcMar>
              <w:top w:w="100" w:type="dxa"/>
              <w:left w:w="100" w:type="dxa"/>
              <w:bottom w:w="100" w:type="dxa"/>
              <w:right w:w="100" w:type="dxa"/>
            </w:tcMar>
          </w:tcPr>
          <w:p w14:paraId="3FC4D597" w14:textId="77777777" w:rsidR="00C33B0B" w:rsidRDefault="00C33B0B" w:rsidP="00C33B0B">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травень 2022 - зараз</w:t>
            </w:r>
          </w:p>
        </w:tc>
        <w:tc>
          <w:tcPr>
            <w:tcW w:w="3119" w:type="dxa"/>
            <w:shd w:val="clear" w:color="auto" w:fill="auto"/>
            <w:tcMar>
              <w:top w:w="100" w:type="dxa"/>
              <w:left w:w="100" w:type="dxa"/>
              <w:bottom w:w="100" w:type="dxa"/>
              <w:right w:w="100" w:type="dxa"/>
            </w:tcMar>
          </w:tcPr>
          <w:p w14:paraId="7D42E0F0"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w:t>
            </w:r>
            <w:proofErr w:type="spellStart"/>
            <w:r>
              <w:rPr>
                <w:rFonts w:ascii="Times New Roman" w:eastAsia="Times New Roman" w:hAnsi="Times New Roman" w:cs="Times New Roman"/>
                <w:color w:val="050505"/>
                <w:sz w:val="20"/>
                <w:szCs w:val="20"/>
                <w:highlight w:val="white"/>
              </w:rPr>
              <w:t>Лінгвоцид</w:t>
            </w:r>
            <w:proofErr w:type="spellEnd"/>
            <w:r>
              <w:rPr>
                <w:rFonts w:ascii="Times New Roman" w:eastAsia="Times New Roman" w:hAnsi="Times New Roman" w:cs="Times New Roman"/>
                <w:color w:val="050505"/>
                <w:sz w:val="20"/>
                <w:szCs w:val="20"/>
                <w:highlight w:val="white"/>
              </w:rPr>
              <w:t>» — інтерактивний меморіал русифікації в Україні</w:t>
            </w:r>
          </w:p>
          <w:p w14:paraId="09BC4449"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Меморіал покликаний показати людям розмах культурної колонізаційної політики, ненав’язливо вплітаючи історичний </w:t>
            </w:r>
            <w:proofErr w:type="spellStart"/>
            <w:r>
              <w:rPr>
                <w:rFonts w:ascii="Times New Roman" w:eastAsia="Times New Roman" w:hAnsi="Times New Roman" w:cs="Times New Roman"/>
                <w:color w:val="050505"/>
                <w:sz w:val="20"/>
                <w:szCs w:val="20"/>
                <w:highlight w:val="white"/>
              </w:rPr>
              <w:t>наратив</w:t>
            </w:r>
            <w:proofErr w:type="spellEnd"/>
            <w:r>
              <w:rPr>
                <w:rFonts w:ascii="Times New Roman" w:eastAsia="Times New Roman" w:hAnsi="Times New Roman" w:cs="Times New Roman"/>
                <w:color w:val="050505"/>
                <w:sz w:val="20"/>
                <w:szCs w:val="20"/>
                <w:highlight w:val="white"/>
              </w:rPr>
              <w:t xml:space="preserve"> у буденне життя</w:t>
            </w:r>
          </w:p>
          <w:p w14:paraId="169469FB"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Відвідувачі меморіалу самі мають дійти висновку, чому так «</w:t>
            </w:r>
            <w:proofErr w:type="spellStart"/>
            <w:r>
              <w:rPr>
                <w:rFonts w:ascii="Times New Roman" w:eastAsia="Times New Roman" w:hAnsi="Times New Roman" w:cs="Times New Roman"/>
                <w:color w:val="050505"/>
                <w:sz w:val="20"/>
                <w:szCs w:val="20"/>
                <w:highlight w:val="white"/>
              </w:rPr>
              <w:t>істарічєскі</w:t>
            </w:r>
            <w:proofErr w:type="spellEnd"/>
            <w:r>
              <w:rPr>
                <w:rFonts w:ascii="Times New Roman" w:eastAsia="Times New Roman" w:hAnsi="Times New Roman" w:cs="Times New Roman"/>
                <w:color w:val="050505"/>
                <w:sz w:val="20"/>
                <w:szCs w:val="20"/>
                <w:highlight w:val="white"/>
              </w:rPr>
              <w:t xml:space="preserve"> </w:t>
            </w:r>
            <w:proofErr w:type="spellStart"/>
            <w:r>
              <w:rPr>
                <w:rFonts w:ascii="Times New Roman" w:eastAsia="Times New Roman" w:hAnsi="Times New Roman" w:cs="Times New Roman"/>
                <w:color w:val="050505"/>
                <w:sz w:val="20"/>
                <w:szCs w:val="20"/>
                <w:highlight w:val="white"/>
              </w:rPr>
              <w:t>слажилось</w:t>
            </w:r>
            <w:proofErr w:type="spellEnd"/>
            <w:r>
              <w:rPr>
                <w:rFonts w:ascii="Times New Roman" w:eastAsia="Times New Roman" w:hAnsi="Times New Roman" w:cs="Times New Roman"/>
                <w:color w:val="050505"/>
                <w:sz w:val="20"/>
                <w:szCs w:val="20"/>
                <w:highlight w:val="white"/>
              </w:rPr>
              <w:t>», що в Україні багато російськомовного населення</w:t>
            </w:r>
          </w:p>
        </w:tc>
        <w:tc>
          <w:tcPr>
            <w:tcW w:w="1266" w:type="dxa"/>
            <w:shd w:val="clear" w:color="auto" w:fill="auto"/>
            <w:tcMar>
              <w:top w:w="100" w:type="dxa"/>
              <w:left w:w="100" w:type="dxa"/>
              <w:bottom w:w="100" w:type="dxa"/>
              <w:right w:w="100" w:type="dxa"/>
            </w:tcMar>
          </w:tcPr>
          <w:p w14:paraId="56B28445"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39">
              <w:r w:rsidR="00C33B0B">
                <w:rPr>
                  <w:rFonts w:ascii="Times New Roman" w:eastAsia="Times New Roman" w:hAnsi="Times New Roman" w:cs="Times New Roman"/>
                  <w:color w:val="1155CC"/>
                  <w:sz w:val="20"/>
                  <w:szCs w:val="20"/>
                  <w:u w:val="single"/>
                </w:rPr>
                <w:t>https://linguicide.in.ua/</w:t>
              </w:r>
            </w:hyperlink>
            <w:r w:rsidR="00C33B0B">
              <w:rPr>
                <w:rFonts w:ascii="Times New Roman" w:eastAsia="Times New Roman" w:hAnsi="Times New Roman" w:cs="Times New Roman"/>
                <w:sz w:val="20"/>
                <w:szCs w:val="20"/>
              </w:rPr>
              <w:t xml:space="preserve"> </w:t>
            </w:r>
          </w:p>
        </w:tc>
      </w:tr>
      <w:tr w:rsidR="00C33B0B" w14:paraId="687C5B9C" w14:textId="77777777" w:rsidTr="00C33B0B">
        <w:tc>
          <w:tcPr>
            <w:tcW w:w="1135" w:type="dxa"/>
            <w:shd w:val="clear" w:color="auto" w:fill="auto"/>
            <w:tcMar>
              <w:top w:w="100" w:type="dxa"/>
              <w:left w:w="100" w:type="dxa"/>
              <w:bottom w:w="100" w:type="dxa"/>
              <w:right w:w="100" w:type="dxa"/>
            </w:tcMar>
          </w:tcPr>
          <w:p w14:paraId="3E8A5C3F"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474747"/>
                <w:sz w:val="20"/>
                <w:szCs w:val="20"/>
                <w:highlight w:val="white"/>
              </w:rPr>
              <w:t>Соціальна реклама, що пропагує українську мову</w:t>
            </w:r>
          </w:p>
        </w:tc>
        <w:tc>
          <w:tcPr>
            <w:tcW w:w="1417" w:type="dxa"/>
            <w:shd w:val="clear" w:color="auto" w:fill="auto"/>
            <w:tcMar>
              <w:top w:w="100" w:type="dxa"/>
              <w:left w:w="100" w:type="dxa"/>
              <w:bottom w:w="100" w:type="dxa"/>
              <w:right w:w="100" w:type="dxa"/>
            </w:tcMar>
          </w:tcPr>
          <w:p w14:paraId="5D01A770" w14:textId="77777777" w:rsidR="00C33B0B" w:rsidRDefault="00C33B0B" w:rsidP="00C33B0B">
            <w:pPr>
              <w:widowControl w:val="0"/>
              <w:numPr>
                <w:ilvl w:val="0"/>
                <w:numId w:val="45"/>
              </w:numPr>
              <w:spacing w:line="240" w:lineRule="auto"/>
              <w:ind w:left="0" w:hanging="9"/>
              <w:rPr>
                <w:rFonts w:ascii="Times New Roman" w:eastAsia="Times New Roman" w:hAnsi="Times New Roman" w:cs="Times New Roman"/>
                <w:sz w:val="20"/>
                <w:szCs w:val="20"/>
              </w:rPr>
            </w:pPr>
            <w:r>
              <w:rPr>
                <w:rFonts w:ascii="Times New Roman" w:eastAsia="Times New Roman" w:hAnsi="Times New Roman" w:cs="Times New Roman"/>
                <w:color w:val="474747"/>
                <w:sz w:val="20"/>
                <w:szCs w:val="20"/>
                <w:highlight w:val="white"/>
              </w:rPr>
              <w:t>спілка «За українськомовний Київ»</w:t>
            </w:r>
          </w:p>
          <w:p w14:paraId="238169A0"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КМДА </w:t>
            </w:r>
          </w:p>
        </w:tc>
        <w:tc>
          <w:tcPr>
            <w:tcW w:w="1984" w:type="dxa"/>
            <w:shd w:val="clear" w:color="auto" w:fill="auto"/>
            <w:tcMar>
              <w:top w:w="100" w:type="dxa"/>
              <w:left w:w="100" w:type="dxa"/>
              <w:bottom w:w="100" w:type="dxa"/>
              <w:right w:w="100" w:type="dxa"/>
            </w:tcMar>
          </w:tcPr>
          <w:p w14:paraId="36BDF538"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носії </w:t>
            </w:r>
            <w:proofErr w:type="spellStart"/>
            <w:r>
              <w:rPr>
                <w:rFonts w:ascii="Times New Roman" w:eastAsia="Times New Roman" w:hAnsi="Times New Roman" w:cs="Times New Roman"/>
                <w:sz w:val="20"/>
                <w:szCs w:val="20"/>
              </w:rPr>
              <w:t>зовн</w:t>
            </w:r>
            <w:proofErr w:type="spellEnd"/>
            <w:r>
              <w:rPr>
                <w:rFonts w:ascii="Times New Roman" w:eastAsia="Times New Roman" w:hAnsi="Times New Roman" w:cs="Times New Roman"/>
                <w:sz w:val="20"/>
                <w:szCs w:val="20"/>
              </w:rPr>
              <w:t>. реклами (</w:t>
            </w:r>
            <w:proofErr w:type="spellStart"/>
            <w:r>
              <w:rPr>
                <w:rFonts w:ascii="Times New Roman" w:eastAsia="Times New Roman" w:hAnsi="Times New Roman" w:cs="Times New Roman"/>
                <w:sz w:val="20"/>
                <w:szCs w:val="20"/>
              </w:rPr>
              <w:t>соц</w:t>
            </w:r>
            <w:proofErr w:type="spellEnd"/>
            <w:r>
              <w:rPr>
                <w:rFonts w:ascii="Times New Roman" w:eastAsia="Times New Roman" w:hAnsi="Times New Roman" w:cs="Times New Roman"/>
                <w:sz w:val="20"/>
                <w:szCs w:val="20"/>
              </w:rPr>
              <w:t xml:space="preserve">-на реклама) </w:t>
            </w:r>
          </w:p>
          <w:p w14:paraId="307533DF" w14:textId="77777777" w:rsidR="00C33B0B" w:rsidRDefault="00C33B0B" w:rsidP="00C33B0B">
            <w:pPr>
              <w:widowControl w:val="0"/>
              <w:spacing w:line="240" w:lineRule="auto"/>
              <w:rPr>
                <w:rFonts w:ascii="Times New Roman" w:eastAsia="Times New Roman" w:hAnsi="Times New Roman" w:cs="Times New Roman"/>
                <w:sz w:val="20"/>
                <w:szCs w:val="20"/>
              </w:rPr>
            </w:pPr>
          </w:p>
          <w:p w14:paraId="1B53B347" w14:textId="77777777" w:rsidR="00C33B0B" w:rsidRDefault="00C33B0B" w:rsidP="00C33B0B">
            <w:pPr>
              <w:widowControl w:val="0"/>
              <w:spacing w:line="240" w:lineRule="auto"/>
              <w:rPr>
                <w:rFonts w:ascii="Times New Roman" w:eastAsia="Times New Roman" w:hAnsi="Times New Roman" w:cs="Times New Roman"/>
                <w:sz w:val="20"/>
                <w:szCs w:val="20"/>
              </w:rPr>
            </w:pPr>
          </w:p>
        </w:tc>
        <w:tc>
          <w:tcPr>
            <w:tcW w:w="1134" w:type="dxa"/>
            <w:shd w:val="clear" w:color="auto" w:fill="auto"/>
            <w:tcMar>
              <w:top w:w="100" w:type="dxa"/>
              <w:left w:w="100" w:type="dxa"/>
              <w:bottom w:w="100" w:type="dxa"/>
              <w:right w:w="100" w:type="dxa"/>
            </w:tcMar>
          </w:tcPr>
          <w:p w14:paraId="75116648" w14:textId="77777777" w:rsidR="00C33B0B" w:rsidRDefault="00C33B0B" w:rsidP="00C33B0B">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травень 2018</w:t>
            </w:r>
          </w:p>
        </w:tc>
        <w:tc>
          <w:tcPr>
            <w:tcW w:w="3119" w:type="dxa"/>
            <w:shd w:val="clear" w:color="auto" w:fill="auto"/>
            <w:tcMar>
              <w:top w:w="100" w:type="dxa"/>
              <w:left w:w="100" w:type="dxa"/>
              <w:bottom w:w="100" w:type="dxa"/>
              <w:right w:w="100" w:type="dxa"/>
            </w:tcMar>
          </w:tcPr>
          <w:p w14:paraId="378DE0E7"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color w:val="050505"/>
                <w:sz w:val="20"/>
                <w:szCs w:val="20"/>
                <w:highlight w:val="white"/>
              </w:rPr>
              <w:t>Українка, що розмовляє українською - вдвічі красивіша</w:t>
            </w:r>
          </w:p>
          <w:p w14:paraId="58F9C46D"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Для раба рідної мови нема - є мова пана</w:t>
            </w:r>
          </w:p>
          <w:p w14:paraId="00F16085"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Лиш окупант не шанує мови народу до якого прийшов</w:t>
            </w:r>
          </w:p>
          <w:p w14:paraId="47107667"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Без мови рідної, юначе, й народу нашого нема</w:t>
            </w:r>
          </w:p>
          <w:p w14:paraId="5D9B2E13"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Той, хто зневажливо ставиться до рідної мови, не може й сам викликати повагу до себе</w:t>
            </w:r>
          </w:p>
          <w:p w14:paraId="25438059"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Нема кращих і гірших мов. Але в Україні найкраща - українська мова</w:t>
            </w:r>
          </w:p>
        </w:tc>
        <w:tc>
          <w:tcPr>
            <w:tcW w:w="1266" w:type="dxa"/>
            <w:shd w:val="clear" w:color="auto" w:fill="auto"/>
            <w:tcMar>
              <w:top w:w="100" w:type="dxa"/>
              <w:left w:w="100" w:type="dxa"/>
              <w:bottom w:w="100" w:type="dxa"/>
              <w:right w:w="100" w:type="dxa"/>
            </w:tcMar>
          </w:tcPr>
          <w:p w14:paraId="299F89F6"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40">
              <w:r w:rsidR="00C33B0B">
                <w:rPr>
                  <w:rFonts w:ascii="Times New Roman" w:eastAsia="Times New Roman" w:hAnsi="Times New Roman" w:cs="Times New Roman"/>
                  <w:color w:val="1155CC"/>
                  <w:sz w:val="20"/>
                  <w:szCs w:val="20"/>
                  <w:u w:val="single"/>
                </w:rPr>
                <w:t>https://hmarochos.kiev.ua/2018/06/01/u-kiyevi-z-yavilisya-bilbordi-z-sotsialnoyu-reklamoyu-ukrayinskoyi-movi/</w:t>
              </w:r>
            </w:hyperlink>
            <w:r w:rsidR="00C33B0B">
              <w:rPr>
                <w:rFonts w:ascii="Times New Roman" w:eastAsia="Times New Roman" w:hAnsi="Times New Roman" w:cs="Times New Roman"/>
                <w:sz w:val="20"/>
                <w:szCs w:val="20"/>
              </w:rPr>
              <w:t xml:space="preserve"> </w:t>
            </w:r>
          </w:p>
        </w:tc>
      </w:tr>
      <w:tr w:rsidR="00C33B0B" w14:paraId="5649A2F3" w14:textId="77777777" w:rsidTr="00C33B0B">
        <w:tc>
          <w:tcPr>
            <w:tcW w:w="1135" w:type="dxa"/>
            <w:shd w:val="clear" w:color="auto" w:fill="auto"/>
            <w:tcMar>
              <w:top w:w="100" w:type="dxa"/>
              <w:left w:w="100" w:type="dxa"/>
              <w:bottom w:w="100" w:type="dxa"/>
              <w:right w:w="100" w:type="dxa"/>
            </w:tcMar>
          </w:tcPr>
          <w:p w14:paraId="05D36730"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474747"/>
                <w:sz w:val="20"/>
                <w:szCs w:val="20"/>
                <w:highlight w:val="white"/>
              </w:rPr>
              <w:t xml:space="preserve">Жити в </w:t>
            </w:r>
            <w:r>
              <w:rPr>
                <w:rFonts w:ascii="Times New Roman" w:eastAsia="Times New Roman" w:hAnsi="Times New Roman" w:cs="Times New Roman"/>
                <w:color w:val="474747"/>
                <w:sz w:val="20"/>
                <w:szCs w:val="20"/>
                <w:highlight w:val="white"/>
              </w:rPr>
              <w:lastRenderedPageBreak/>
              <w:t>Києві – це…</w:t>
            </w:r>
          </w:p>
        </w:tc>
        <w:tc>
          <w:tcPr>
            <w:tcW w:w="1417" w:type="dxa"/>
            <w:shd w:val="clear" w:color="auto" w:fill="auto"/>
            <w:tcMar>
              <w:top w:w="100" w:type="dxa"/>
              <w:left w:w="100" w:type="dxa"/>
              <w:bottom w:w="100" w:type="dxa"/>
              <w:right w:w="100" w:type="dxa"/>
            </w:tcMar>
          </w:tcPr>
          <w:p w14:paraId="1A2A450D"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color w:val="474747"/>
                <w:sz w:val="20"/>
                <w:szCs w:val="20"/>
                <w:highlight w:val="white"/>
              </w:rPr>
              <w:lastRenderedPageBreak/>
              <w:t>фб</w:t>
            </w:r>
            <w:proofErr w:type="spellEnd"/>
            <w:r>
              <w:rPr>
                <w:rFonts w:ascii="Times New Roman" w:eastAsia="Times New Roman" w:hAnsi="Times New Roman" w:cs="Times New Roman"/>
                <w:color w:val="474747"/>
                <w:sz w:val="20"/>
                <w:szCs w:val="20"/>
                <w:highlight w:val="white"/>
              </w:rPr>
              <w:t>-</w:t>
            </w:r>
            <w:r>
              <w:rPr>
                <w:rFonts w:ascii="Times New Roman" w:eastAsia="Times New Roman" w:hAnsi="Times New Roman" w:cs="Times New Roman"/>
                <w:color w:val="474747"/>
                <w:sz w:val="20"/>
                <w:szCs w:val="20"/>
                <w:highlight w:val="white"/>
              </w:rPr>
              <w:lastRenderedPageBreak/>
              <w:t>спільнота “Україномовний Київ”</w:t>
            </w:r>
          </w:p>
          <w:p w14:paraId="62A7C86E"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КМДА</w:t>
            </w:r>
          </w:p>
        </w:tc>
        <w:tc>
          <w:tcPr>
            <w:tcW w:w="1984" w:type="dxa"/>
            <w:shd w:val="clear" w:color="auto" w:fill="auto"/>
            <w:tcMar>
              <w:top w:w="100" w:type="dxa"/>
              <w:left w:w="100" w:type="dxa"/>
              <w:bottom w:w="100" w:type="dxa"/>
              <w:right w:w="100" w:type="dxa"/>
            </w:tcMar>
          </w:tcPr>
          <w:p w14:paraId="59C11374"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носії </w:t>
            </w:r>
            <w:proofErr w:type="spellStart"/>
            <w:r>
              <w:rPr>
                <w:rFonts w:ascii="Times New Roman" w:eastAsia="Times New Roman" w:hAnsi="Times New Roman" w:cs="Times New Roman"/>
                <w:sz w:val="20"/>
                <w:szCs w:val="20"/>
              </w:rPr>
              <w:t>зовн</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lastRenderedPageBreak/>
              <w:t>реклами (</w:t>
            </w:r>
            <w:proofErr w:type="spellStart"/>
            <w:r>
              <w:rPr>
                <w:rFonts w:ascii="Times New Roman" w:eastAsia="Times New Roman" w:hAnsi="Times New Roman" w:cs="Times New Roman"/>
                <w:sz w:val="20"/>
                <w:szCs w:val="20"/>
              </w:rPr>
              <w:t>соц</w:t>
            </w:r>
            <w:proofErr w:type="spellEnd"/>
            <w:r>
              <w:rPr>
                <w:rFonts w:ascii="Times New Roman" w:eastAsia="Times New Roman" w:hAnsi="Times New Roman" w:cs="Times New Roman"/>
                <w:sz w:val="20"/>
                <w:szCs w:val="20"/>
              </w:rPr>
              <w:t>-на реклама)</w:t>
            </w:r>
          </w:p>
          <w:p w14:paraId="5F142DC5"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гром</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трансп</w:t>
            </w:r>
            <w:proofErr w:type="spellEnd"/>
            <w:r>
              <w:rPr>
                <w:rFonts w:ascii="Times New Roman" w:eastAsia="Times New Roman" w:hAnsi="Times New Roman" w:cs="Times New Roman"/>
                <w:sz w:val="20"/>
                <w:szCs w:val="20"/>
              </w:rPr>
              <w:t>. (банери)</w:t>
            </w:r>
          </w:p>
          <w:p w14:paraId="242CB63C"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ТРЦ (аудіо)</w:t>
            </w:r>
          </w:p>
          <w:p w14:paraId="6257E334"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соц</w:t>
            </w:r>
            <w:proofErr w:type="spellEnd"/>
            <w:r>
              <w:rPr>
                <w:rFonts w:ascii="Times New Roman" w:eastAsia="Times New Roman" w:hAnsi="Times New Roman" w:cs="Times New Roman"/>
                <w:sz w:val="20"/>
                <w:szCs w:val="20"/>
              </w:rPr>
              <w:t>. мережі</w:t>
            </w:r>
          </w:p>
        </w:tc>
        <w:tc>
          <w:tcPr>
            <w:tcW w:w="1134" w:type="dxa"/>
            <w:shd w:val="clear" w:color="auto" w:fill="auto"/>
            <w:tcMar>
              <w:top w:w="100" w:type="dxa"/>
              <w:left w:w="100" w:type="dxa"/>
              <w:bottom w:w="100" w:type="dxa"/>
              <w:right w:w="100" w:type="dxa"/>
            </w:tcMar>
          </w:tcPr>
          <w:p w14:paraId="60B41FB3" w14:textId="77777777" w:rsidR="00C33B0B" w:rsidRDefault="00C33B0B" w:rsidP="00C33B0B">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2017</w:t>
            </w:r>
          </w:p>
        </w:tc>
        <w:tc>
          <w:tcPr>
            <w:tcW w:w="3119" w:type="dxa"/>
            <w:shd w:val="clear" w:color="auto" w:fill="auto"/>
            <w:tcMar>
              <w:top w:w="100" w:type="dxa"/>
              <w:left w:w="100" w:type="dxa"/>
              <w:bottom w:w="100" w:type="dxa"/>
              <w:right w:w="100" w:type="dxa"/>
            </w:tcMar>
          </w:tcPr>
          <w:p w14:paraId="7930FFBF"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color w:val="050505"/>
                <w:sz w:val="20"/>
                <w:szCs w:val="20"/>
                <w:highlight w:val="white"/>
              </w:rPr>
              <w:t xml:space="preserve">Жити в Києві - це перекладати </w:t>
            </w:r>
            <w:r>
              <w:rPr>
                <w:rFonts w:ascii="Times New Roman" w:eastAsia="Times New Roman" w:hAnsi="Times New Roman" w:cs="Times New Roman"/>
                <w:color w:val="050505"/>
                <w:sz w:val="20"/>
                <w:szCs w:val="20"/>
                <w:highlight w:val="white"/>
              </w:rPr>
              <w:lastRenderedPageBreak/>
              <w:t xml:space="preserve">Київ як </w:t>
            </w:r>
            <w:proofErr w:type="spellStart"/>
            <w:r>
              <w:rPr>
                <w:rFonts w:ascii="Times New Roman" w:eastAsia="Times New Roman" w:hAnsi="Times New Roman" w:cs="Times New Roman"/>
                <w:color w:val="050505"/>
                <w:sz w:val="20"/>
                <w:szCs w:val="20"/>
                <w:highlight w:val="white"/>
              </w:rPr>
              <w:t>Kyiv</w:t>
            </w:r>
            <w:proofErr w:type="spellEnd"/>
            <w:r>
              <w:rPr>
                <w:rFonts w:ascii="Times New Roman" w:eastAsia="Times New Roman" w:hAnsi="Times New Roman" w:cs="Times New Roman"/>
                <w:color w:val="050505"/>
                <w:sz w:val="20"/>
                <w:szCs w:val="20"/>
                <w:highlight w:val="white"/>
              </w:rPr>
              <w:t xml:space="preserve"> (</w:t>
            </w:r>
            <w:proofErr w:type="spellStart"/>
            <w:r>
              <w:rPr>
                <w:rFonts w:ascii="Times New Roman" w:eastAsia="Times New Roman" w:hAnsi="Times New Roman" w:cs="Times New Roman"/>
                <w:color w:val="050505"/>
                <w:sz w:val="20"/>
                <w:szCs w:val="20"/>
                <w:highlight w:val="white"/>
              </w:rPr>
              <w:t>not</w:t>
            </w:r>
            <w:proofErr w:type="spellEnd"/>
            <w:r>
              <w:rPr>
                <w:rFonts w:ascii="Times New Roman" w:eastAsia="Times New Roman" w:hAnsi="Times New Roman" w:cs="Times New Roman"/>
                <w:color w:val="050505"/>
                <w:sz w:val="20"/>
                <w:szCs w:val="20"/>
                <w:highlight w:val="white"/>
              </w:rPr>
              <w:t xml:space="preserve"> </w:t>
            </w:r>
            <w:proofErr w:type="spellStart"/>
            <w:r>
              <w:rPr>
                <w:rFonts w:ascii="Times New Roman" w:eastAsia="Times New Roman" w:hAnsi="Times New Roman" w:cs="Times New Roman"/>
                <w:color w:val="050505"/>
                <w:sz w:val="20"/>
                <w:szCs w:val="20"/>
                <w:highlight w:val="white"/>
              </w:rPr>
              <w:t>Kiev</w:t>
            </w:r>
            <w:proofErr w:type="spellEnd"/>
            <w:r>
              <w:rPr>
                <w:rFonts w:ascii="Times New Roman" w:eastAsia="Times New Roman" w:hAnsi="Times New Roman" w:cs="Times New Roman"/>
                <w:color w:val="050505"/>
                <w:sz w:val="20"/>
                <w:szCs w:val="20"/>
                <w:highlight w:val="white"/>
              </w:rPr>
              <w:t>)</w:t>
            </w:r>
          </w:p>
          <w:p w14:paraId="67D04DE7"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Жити в Києві - це </w:t>
            </w:r>
            <w:proofErr w:type="spellStart"/>
            <w:r>
              <w:rPr>
                <w:rFonts w:ascii="Times New Roman" w:eastAsia="Times New Roman" w:hAnsi="Times New Roman" w:cs="Times New Roman"/>
                <w:color w:val="050505"/>
                <w:sz w:val="20"/>
                <w:szCs w:val="20"/>
                <w:highlight w:val="white"/>
              </w:rPr>
              <w:t>гуглити</w:t>
            </w:r>
            <w:proofErr w:type="spellEnd"/>
            <w:r>
              <w:rPr>
                <w:rFonts w:ascii="Times New Roman" w:eastAsia="Times New Roman" w:hAnsi="Times New Roman" w:cs="Times New Roman"/>
                <w:color w:val="050505"/>
                <w:sz w:val="20"/>
                <w:szCs w:val="20"/>
                <w:highlight w:val="white"/>
              </w:rPr>
              <w:t xml:space="preserve"> українською</w:t>
            </w:r>
          </w:p>
          <w:p w14:paraId="3D497926"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Жити в Києві - це </w:t>
            </w:r>
            <w:proofErr w:type="spellStart"/>
            <w:r>
              <w:rPr>
                <w:rFonts w:ascii="Times New Roman" w:eastAsia="Times New Roman" w:hAnsi="Times New Roman" w:cs="Times New Roman"/>
                <w:color w:val="050505"/>
                <w:sz w:val="20"/>
                <w:szCs w:val="20"/>
                <w:highlight w:val="white"/>
              </w:rPr>
              <w:t>фейсбучити</w:t>
            </w:r>
            <w:proofErr w:type="spellEnd"/>
            <w:r>
              <w:rPr>
                <w:rFonts w:ascii="Times New Roman" w:eastAsia="Times New Roman" w:hAnsi="Times New Roman" w:cs="Times New Roman"/>
                <w:color w:val="050505"/>
                <w:sz w:val="20"/>
                <w:szCs w:val="20"/>
                <w:highlight w:val="white"/>
              </w:rPr>
              <w:t xml:space="preserve"> українською</w:t>
            </w:r>
          </w:p>
        </w:tc>
        <w:tc>
          <w:tcPr>
            <w:tcW w:w="1266" w:type="dxa"/>
            <w:shd w:val="clear" w:color="auto" w:fill="auto"/>
            <w:tcMar>
              <w:top w:w="100" w:type="dxa"/>
              <w:left w:w="100" w:type="dxa"/>
              <w:bottom w:w="100" w:type="dxa"/>
              <w:right w:w="100" w:type="dxa"/>
            </w:tcMar>
          </w:tcPr>
          <w:p w14:paraId="46B985AA"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41">
              <w:r w:rsidR="00C33B0B">
                <w:rPr>
                  <w:rFonts w:ascii="Times New Roman" w:eastAsia="Times New Roman" w:hAnsi="Times New Roman" w:cs="Times New Roman"/>
                  <w:color w:val="1155CC"/>
                  <w:sz w:val="20"/>
                  <w:szCs w:val="20"/>
                  <w:u w:val="single"/>
                </w:rPr>
                <w:t>https://hmar</w:t>
              </w:r>
              <w:r w:rsidR="00C33B0B">
                <w:rPr>
                  <w:rFonts w:ascii="Times New Roman" w:eastAsia="Times New Roman" w:hAnsi="Times New Roman" w:cs="Times New Roman"/>
                  <w:color w:val="1155CC"/>
                  <w:sz w:val="20"/>
                  <w:szCs w:val="20"/>
                  <w:u w:val="single"/>
                </w:rPr>
                <w:lastRenderedPageBreak/>
                <w:t>ochos.kiev.ua/2017/11/08/rozpochalas-reklamna-kampaniya-za-ukrayinizatsiyu-kiyeva/</w:t>
              </w:r>
            </w:hyperlink>
            <w:r w:rsidR="00C33B0B">
              <w:rPr>
                <w:rFonts w:ascii="Times New Roman" w:eastAsia="Times New Roman" w:hAnsi="Times New Roman" w:cs="Times New Roman"/>
                <w:sz w:val="20"/>
                <w:szCs w:val="20"/>
              </w:rPr>
              <w:t xml:space="preserve"> </w:t>
            </w:r>
          </w:p>
        </w:tc>
      </w:tr>
      <w:tr w:rsidR="00C33B0B" w14:paraId="7D71A117" w14:textId="77777777" w:rsidTr="00C33B0B">
        <w:tc>
          <w:tcPr>
            <w:tcW w:w="1135" w:type="dxa"/>
            <w:shd w:val="clear" w:color="auto" w:fill="auto"/>
            <w:tcMar>
              <w:top w:w="100" w:type="dxa"/>
              <w:left w:w="100" w:type="dxa"/>
              <w:bottom w:w="100" w:type="dxa"/>
              <w:right w:w="100" w:type="dxa"/>
            </w:tcMar>
          </w:tcPr>
          <w:p w14:paraId="61FD1619"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МовиТи</w:t>
            </w:r>
            <w:proofErr w:type="spellEnd"/>
          </w:p>
        </w:tc>
        <w:tc>
          <w:tcPr>
            <w:tcW w:w="1417" w:type="dxa"/>
            <w:shd w:val="clear" w:color="auto" w:fill="auto"/>
            <w:tcMar>
              <w:top w:w="100" w:type="dxa"/>
              <w:left w:w="100" w:type="dxa"/>
              <w:bottom w:w="100" w:type="dxa"/>
              <w:right w:w="100" w:type="dxa"/>
            </w:tcMar>
          </w:tcPr>
          <w:p w14:paraId="4545A468"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color w:val="474747"/>
                <w:sz w:val="20"/>
                <w:szCs w:val="20"/>
                <w:highlight w:val="white"/>
              </w:rPr>
              <w:t xml:space="preserve">Освітній портал </w:t>
            </w:r>
            <w:proofErr w:type="spellStart"/>
            <w:r>
              <w:rPr>
                <w:rFonts w:ascii="Times New Roman" w:eastAsia="Times New Roman" w:hAnsi="Times New Roman" w:cs="Times New Roman"/>
                <w:color w:val="474747"/>
                <w:sz w:val="20"/>
                <w:szCs w:val="20"/>
                <w:highlight w:val="white"/>
              </w:rPr>
              <w:t>EdEra</w:t>
            </w:r>
            <w:proofErr w:type="spellEnd"/>
          </w:p>
        </w:tc>
        <w:tc>
          <w:tcPr>
            <w:tcW w:w="1984" w:type="dxa"/>
            <w:shd w:val="clear" w:color="auto" w:fill="auto"/>
            <w:tcMar>
              <w:top w:w="100" w:type="dxa"/>
              <w:left w:w="100" w:type="dxa"/>
              <w:bottom w:w="100" w:type="dxa"/>
              <w:right w:w="100" w:type="dxa"/>
            </w:tcMar>
          </w:tcPr>
          <w:p w14:paraId="1BC11621"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Курс про те як залюбитись в </w:t>
            </w:r>
            <w:proofErr w:type="spellStart"/>
            <w:r>
              <w:rPr>
                <w:rFonts w:ascii="Times New Roman" w:eastAsia="Times New Roman" w:hAnsi="Times New Roman" w:cs="Times New Roman"/>
                <w:sz w:val="20"/>
                <w:szCs w:val="20"/>
              </w:rPr>
              <w:t>українськку</w:t>
            </w:r>
            <w:proofErr w:type="spellEnd"/>
          </w:p>
        </w:tc>
        <w:tc>
          <w:tcPr>
            <w:tcW w:w="1134" w:type="dxa"/>
            <w:shd w:val="clear" w:color="auto" w:fill="auto"/>
            <w:tcMar>
              <w:top w:w="100" w:type="dxa"/>
              <w:left w:w="100" w:type="dxa"/>
              <w:bottom w:w="100" w:type="dxa"/>
              <w:right w:w="100" w:type="dxa"/>
            </w:tcMar>
          </w:tcPr>
          <w:p w14:paraId="597ABC7D" w14:textId="77777777" w:rsidR="00C33B0B" w:rsidRDefault="00C33B0B" w:rsidP="00C33B0B">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 зараз</w:t>
            </w:r>
          </w:p>
        </w:tc>
        <w:tc>
          <w:tcPr>
            <w:tcW w:w="3119" w:type="dxa"/>
            <w:shd w:val="clear" w:color="auto" w:fill="auto"/>
            <w:tcMar>
              <w:top w:w="100" w:type="dxa"/>
              <w:left w:w="100" w:type="dxa"/>
              <w:bottom w:w="100" w:type="dxa"/>
              <w:right w:w="100" w:type="dxa"/>
            </w:tcMar>
          </w:tcPr>
          <w:p w14:paraId="549DF2B5"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Мова - це наш культурний фронт</w:t>
            </w:r>
          </w:p>
          <w:p w14:paraId="4A74E7CA"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Вивчай українську, розмовляй українською наближай перемогу. Наша сила в </w:t>
            </w:r>
            <w:proofErr w:type="spellStart"/>
            <w:r>
              <w:rPr>
                <w:rFonts w:ascii="Times New Roman" w:eastAsia="Times New Roman" w:hAnsi="Times New Roman" w:cs="Times New Roman"/>
                <w:color w:val="050505"/>
                <w:sz w:val="20"/>
                <w:szCs w:val="20"/>
                <w:highlight w:val="white"/>
              </w:rPr>
              <w:t>єдност</w:t>
            </w:r>
            <w:proofErr w:type="spellEnd"/>
          </w:p>
        </w:tc>
        <w:tc>
          <w:tcPr>
            <w:tcW w:w="1266" w:type="dxa"/>
            <w:shd w:val="clear" w:color="auto" w:fill="auto"/>
            <w:tcMar>
              <w:top w:w="100" w:type="dxa"/>
              <w:left w:w="100" w:type="dxa"/>
              <w:bottom w:w="100" w:type="dxa"/>
              <w:right w:w="100" w:type="dxa"/>
            </w:tcMar>
          </w:tcPr>
          <w:p w14:paraId="01ED08A7"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42">
              <w:r w:rsidR="00C33B0B">
                <w:rPr>
                  <w:rFonts w:ascii="Times New Roman" w:eastAsia="Times New Roman" w:hAnsi="Times New Roman" w:cs="Times New Roman"/>
                  <w:color w:val="1155CC"/>
                  <w:sz w:val="20"/>
                  <w:szCs w:val="20"/>
                  <w:u w:val="single"/>
                </w:rPr>
                <w:t>https://study.ed-era.com/uk/courses/course/1696</w:t>
              </w:r>
            </w:hyperlink>
            <w:r w:rsidR="00C33B0B">
              <w:rPr>
                <w:rFonts w:ascii="Times New Roman" w:eastAsia="Times New Roman" w:hAnsi="Times New Roman" w:cs="Times New Roman"/>
                <w:sz w:val="20"/>
                <w:szCs w:val="20"/>
              </w:rPr>
              <w:t xml:space="preserve"> </w:t>
            </w:r>
          </w:p>
        </w:tc>
      </w:tr>
      <w:tr w:rsidR="00C33B0B" w14:paraId="100E5668" w14:textId="77777777" w:rsidTr="00C33B0B">
        <w:trPr>
          <w:trHeight w:val="914"/>
        </w:trPr>
        <w:tc>
          <w:tcPr>
            <w:tcW w:w="1135" w:type="dxa"/>
            <w:shd w:val="clear" w:color="auto" w:fill="auto"/>
            <w:tcMar>
              <w:top w:w="100" w:type="dxa"/>
              <w:left w:w="100" w:type="dxa"/>
              <w:bottom w:w="100" w:type="dxa"/>
              <w:right w:w="100" w:type="dxa"/>
            </w:tcMar>
          </w:tcPr>
          <w:p w14:paraId="0B3DF8EE"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Солов’їне шоу</w:t>
            </w:r>
          </w:p>
        </w:tc>
        <w:tc>
          <w:tcPr>
            <w:tcW w:w="1417" w:type="dxa"/>
            <w:shd w:val="clear" w:color="auto" w:fill="auto"/>
            <w:tcMar>
              <w:top w:w="100" w:type="dxa"/>
              <w:left w:w="100" w:type="dxa"/>
              <w:bottom w:w="100" w:type="dxa"/>
              <w:right w:w="100" w:type="dxa"/>
            </w:tcMar>
          </w:tcPr>
          <w:p w14:paraId="63837988"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color w:val="474747"/>
                <w:sz w:val="20"/>
                <w:szCs w:val="20"/>
                <w:highlight w:val="white"/>
              </w:rPr>
              <w:t>Соціальні мережі</w:t>
            </w:r>
          </w:p>
          <w:p w14:paraId="45DA43A7"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color w:val="474747"/>
                <w:sz w:val="20"/>
                <w:szCs w:val="20"/>
                <w:highlight w:val="white"/>
              </w:rPr>
              <w:t>СТБ</w:t>
            </w:r>
          </w:p>
        </w:tc>
        <w:tc>
          <w:tcPr>
            <w:tcW w:w="1984" w:type="dxa"/>
            <w:shd w:val="clear" w:color="auto" w:fill="auto"/>
            <w:tcMar>
              <w:top w:w="100" w:type="dxa"/>
              <w:left w:w="100" w:type="dxa"/>
              <w:bottom w:w="100" w:type="dxa"/>
              <w:right w:w="100" w:type="dxa"/>
            </w:tcMar>
          </w:tcPr>
          <w:p w14:paraId="61623110"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“Вар’яти” </w:t>
            </w:r>
          </w:p>
          <w:p w14:paraId="0F011306"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r>
              <w:rPr>
                <w:rFonts w:ascii="Times New Roman" w:eastAsia="Times New Roman" w:hAnsi="Times New Roman" w:cs="Times New Roman"/>
                <w:sz w:val="20"/>
                <w:szCs w:val="20"/>
              </w:rPr>
              <w:t>СТБ</w:t>
            </w:r>
          </w:p>
        </w:tc>
        <w:tc>
          <w:tcPr>
            <w:tcW w:w="1134" w:type="dxa"/>
            <w:shd w:val="clear" w:color="auto" w:fill="auto"/>
            <w:tcMar>
              <w:top w:w="100" w:type="dxa"/>
              <w:left w:w="100" w:type="dxa"/>
              <w:bottom w:w="100" w:type="dxa"/>
              <w:right w:w="100" w:type="dxa"/>
            </w:tcMar>
          </w:tcPr>
          <w:p w14:paraId="37438959"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 зараз</w:t>
            </w:r>
          </w:p>
        </w:tc>
        <w:tc>
          <w:tcPr>
            <w:tcW w:w="3119" w:type="dxa"/>
            <w:shd w:val="clear" w:color="auto" w:fill="auto"/>
            <w:tcMar>
              <w:top w:w="100" w:type="dxa"/>
              <w:left w:w="100" w:type="dxa"/>
              <w:bottom w:w="100" w:type="dxa"/>
              <w:right w:w="100" w:type="dxa"/>
            </w:tcMar>
          </w:tcPr>
          <w:p w14:paraId="34F8EFB4"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Найпопулярніше шоу про українську мову на </w:t>
            </w:r>
            <w:proofErr w:type="spellStart"/>
            <w:r>
              <w:rPr>
                <w:rFonts w:ascii="Times New Roman" w:eastAsia="Times New Roman" w:hAnsi="Times New Roman" w:cs="Times New Roman"/>
                <w:color w:val="050505"/>
                <w:sz w:val="20"/>
                <w:szCs w:val="20"/>
                <w:highlight w:val="white"/>
              </w:rPr>
              <w:t>YouTube</w:t>
            </w:r>
            <w:proofErr w:type="spellEnd"/>
          </w:p>
        </w:tc>
        <w:tc>
          <w:tcPr>
            <w:tcW w:w="1266" w:type="dxa"/>
            <w:shd w:val="clear" w:color="auto" w:fill="auto"/>
            <w:tcMar>
              <w:top w:w="100" w:type="dxa"/>
              <w:left w:w="100" w:type="dxa"/>
              <w:bottom w:w="100" w:type="dxa"/>
              <w:right w:w="100" w:type="dxa"/>
            </w:tcMar>
          </w:tcPr>
          <w:p w14:paraId="4D109419"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43">
              <w:r w:rsidR="00C33B0B">
                <w:rPr>
                  <w:rFonts w:ascii="Times New Roman" w:eastAsia="Times New Roman" w:hAnsi="Times New Roman" w:cs="Times New Roman"/>
                  <w:color w:val="1155CC"/>
                  <w:sz w:val="20"/>
                  <w:szCs w:val="20"/>
                  <w:u w:val="single"/>
                </w:rPr>
                <w:t>https://www.youtube.com/@SolovyineShow/featured</w:t>
              </w:r>
            </w:hyperlink>
            <w:r w:rsidR="00C33B0B">
              <w:rPr>
                <w:rFonts w:ascii="Times New Roman" w:eastAsia="Times New Roman" w:hAnsi="Times New Roman" w:cs="Times New Roman"/>
                <w:sz w:val="20"/>
                <w:szCs w:val="20"/>
              </w:rPr>
              <w:t xml:space="preserve"> </w:t>
            </w:r>
          </w:p>
        </w:tc>
      </w:tr>
      <w:tr w:rsidR="00C33B0B" w14:paraId="11053E9E" w14:textId="77777777" w:rsidTr="00C33B0B">
        <w:tc>
          <w:tcPr>
            <w:tcW w:w="1135" w:type="dxa"/>
            <w:shd w:val="clear" w:color="auto" w:fill="auto"/>
            <w:tcMar>
              <w:top w:w="100" w:type="dxa"/>
              <w:left w:w="100" w:type="dxa"/>
              <w:bottom w:w="100" w:type="dxa"/>
              <w:right w:w="100" w:type="dxa"/>
            </w:tcMar>
          </w:tcPr>
          <w:p w14:paraId="111586A9"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Максим </w:t>
            </w:r>
            <w:proofErr w:type="spellStart"/>
            <w:r>
              <w:rPr>
                <w:rFonts w:ascii="Times New Roman" w:eastAsia="Times New Roman" w:hAnsi="Times New Roman" w:cs="Times New Roman"/>
                <w:sz w:val="20"/>
                <w:szCs w:val="20"/>
              </w:rPr>
              <w:t>Прудеус</w:t>
            </w:r>
            <w:proofErr w:type="spellEnd"/>
          </w:p>
        </w:tc>
        <w:tc>
          <w:tcPr>
            <w:tcW w:w="1417" w:type="dxa"/>
            <w:shd w:val="clear" w:color="auto" w:fill="auto"/>
            <w:tcMar>
              <w:top w:w="100" w:type="dxa"/>
              <w:left w:w="100" w:type="dxa"/>
              <w:bottom w:w="100" w:type="dxa"/>
              <w:right w:w="100" w:type="dxa"/>
            </w:tcMar>
          </w:tcPr>
          <w:p w14:paraId="01DBC1B0" w14:textId="77777777" w:rsidR="00C33B0B" w:rsidRDefault="00C33B0B" w:rsidP="00C33B0B">
            <w:pPr>
              <w:widowControl w:val="0"/>
              <w:spacing w:line="240" w:lineRule="auto"/>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66A22A91"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color w:val="474747"/>
                <w:sz w:val="20"/>
                <w:szCs w:val="20"/>
                <w:highlight w:val="white"/>
              </w:rPr>
              <w:t>Youtube</w:t>
            </w:r>
            <w:proofErr w:type="spellEnd"/>
          </w:p>
        </w:tc>
        <w:tc>
          <w:tcPr>
            <w:tcW w:w="1134" w:type="dxa"/>
            <w:shd w:val="clear" w:color="auto" w:fill="auto"/>
            <w:tcMar>
              <w:top w:w="100" w:type="dxa"/>
              <w:left w:w="100" w:type="dxa"/>
              <w:bottom w:w="100" w:type="dxa"/>
              <w:right w:w="100" w:type="dxa"/>
            </w:tcMar>
          </w:tcPr>
          <w:p w14:paraId="7647EE44"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 зараз</w:t>
            </w:r>
          </w:p>
        </w:tc>
        <w:tc>
          <w:tcPr>
            <w:tcW w:w="3119" w:type="dxa"/>
            <w:shd w:val="clear" w:color="auto" w:fill="auto"/>
            <w:tcMar>
              <w:top w:w="100" w:type="dxa"/>
              <w:left w:w="100" w:type="dxa"/>
              <w:bottom w:w="100" w:type="dxa"/>
              <w:right w:w="100" w:type="dxa"/>
            </w:tcMar>
          </w:tcPr>
          <w:p w14:paraId="408CA5A2"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Чим українська відрізняється від російської</w:t>
            </w:r>
          </w:p>
          <w:p w14:paraId="6EBB064D"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Поради з переходу на українську</w:t>
            </w:r>
          </w:p>
        </w:tc>
        <w:tc>
          <w:tcPr>
            <w:tcW w:w="1266" w:type="dxa"/>
            <w:shd w:val="clear" w:color="auto" w:fill="auto"/>
            <w:tcMar>
              <w:top w:w="100" w:type="dxa"/>
              <w:left w:w="100" w:type="dxa"/>
              <w:bottom w:w="100" w:type="dxa"/>
              <w:right w:w="100" w:type="dxa"/>
            </w:tcMar>
          </w:tcPr>
          <w:p w14:paraId="17ED98A2"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44">
              <w:r w:rsidR="00C33B0B">
                <w:rPr>
                  <w:rFonts w:ascii="Times New Roman" w:eastAsia="Times New Roman" w:hAnsi="Times New Roman" w:cs="Times New Roman"/>
                  <w:color w:val="1155CC"/>
                  <w:sz w:val="20"/>
                  <w:szCs w:val="20"/>
                  <w:u w:val="single"/>
                </w:rPr>
                <w:t>https://www.youtube.com/@maksymprudeus/videos</w:t>
              </w:r>
            </w:hyperlink>
            <w:r w:rsidR="00C33B0B">
              <w:rPr>
                <w:rFonts w:ascii="Times New Roman" w:eastAsia="Times New Roman" w:hAnsi="Times New Roman" w:cs="Times New Roman"/>
                <w:sz w:val="20"/>
                <w:szCs w:val="20"/>
              </w:rPr>
              <w:t xml:space="preserve"> </w:t>
            </w:r>
          </w:p>
        </w:tc>
      </w:tr>
      <w:tr w:rsidR="00C33B0B" w14:paraId="0DF001B0" w14:textId="77777777" w:rsidTr="00C33B0B">
        <w:tc>
          <w:tcPr>
            <w:tcW w:w="1135" w:type="dxa"/>
            <w:shd w:val="clear" w:color="auto" w:fill="auto"/>
            <w:tcMar>
              <w:top w:w="100" w:type="dxa"/>
              <w:left w:w="100" w:type="dxa"/>
              <w:bottom w:w="100" w:type="dxa"/>
              <w:right w:w="100" w:type="dxa"/>
            </w:tcMar>
          </w:tcPr>
          <w:p w14:paraId="113FFCFB"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Данило </w:t>
            </w:r>
            <w:proofErr w:type="spellStart"/>
            <w:r>
              <w:rPr>
                <w:rFonts w:ascii="Times New Roman" w:eastAsia="Times New Roman" w:hAnsi="Times New Roman" w:cs="Times New Roman"/>
                <w:sz w:val="20"/>
                <w:szCs w:val="20"/>
              </w:rPr>
              <w:t>Гайдамаха</w:t>
            </w:r>
            <w:proofErr w:type="spellEnd"/>
          </w:p>
        </w:tc>
        <w:tc>
          <w:tcPr>
            <w:tcW w:w="1417" w:type="dxa"/>
            <w:shd w:val="clear" w:color="auto" w:fill="auto"/>
            <w:tcMar>
              <w:top w:w="100" w:type="dxa"/>
              <w:left w:w="100" w:type="dxa"/>
              <w:bottom w:w="100" w:type="dxa"/>
              <w:right w:w="100" w:type="dxa"/>
            </w:tcMar>
          </w:tcPr>
          <w:p w14:paraId="5ED8EAE5" w14:textId="77777777" w:rsidR="00C33B0B" w:rsidRDefault="00C33B0B" w:rsidP="00C33B0B">
            <w:pPr>
              <w:widowControl w:val="0"/>
              <w:spacing w:line="240" w:lineRule="auto"/>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42B8387F" w14:textId="77777777" w:rsidR="00C33B0B" w:rsidRDefault="00C33B0B" w:rsidP="00C33B0B">
            <w:pPr>
              <w:widowControl w:val="0"/>
              <w:numPr>
                <w:ilvl w:val="0"/>
                <w:numId w:val="44"/>
              </w:numPr>
              <w:spacing w:line="240" w:lineRule="auto"/>
              <w:ind w:left="141" w:hanging="150"/>
              <w:rPr>
                <w:rFonts w:ascii="Times New Roman" w:eastAsia="Times New Roman" w:hAnsi="Times New Roman" w:cs="Times New Roman"/>
                <w:color w:val="474747"/>
                <w:sz w:val="20"/>
                <w:szCs w:val="20"/>
                <w:highlight w:val="white"/>
              </w:rPr>
            </w:pPr>
            <w:proofErr w:type="spellStart"/>
            <w:r>
              <w:rPr>
                <w:rFonts w:ascii="Times New Roman" w:eastAsia="Times New Roman" w:hAnsi="Times New Roman" w:cs="Times New Roman"/>
                <w:color w:val="474747"/>
                <w:sz w:val="20"/>
                <w:szCs w:val="20"/>
                <w:highlight w:val="white"/>
              </w:rPr>
              <w:t>TikTok</w:t>
            </w:r>
            <w:proofErr w:type="spellEnd"/>
          </w:p>
        </w:tc>
        <w:tc>
          <w:tcPr>
            <w:tcW w:w="1134" w:type="dxa"/>
            <w:shd w:val="clear" w:color="auto" w:fill="auto"/>
            <w:tcMar>
              <w:top w:w="100" w:type="dxa"/>
              <w:left w:w="100" w:type="dxa"/>
              <w:bottom w:w="100" w:type="dxa"/>
              <w:right w:w="100" w:type="dxa"/>
            </w:tcMar>
          </w:tcPr>
          <w:p w14:paraId="305C29CB"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 зараз</w:t>
            </w:r>
          </w:p>
        </w:tc>
        <w:tc>
          <w:tcPr>
            <w:tcW w:w="3119" w:type="dxa"/>
            <w:shd w:val="clear" w:color="auto" w:fill="auto"/>
            <w:tcMar>
              <w:top w:w="100" w:type="dxa"/>
              <w:left w:w="100" w:type="dxa"/>
              <w:bottom w:w="100" w:type="dxa"/>
              <w:right w:w="100" w:type="dxa"/>
            </w:tcMar>
          </w:tcPr>
          <w:p w14:paraId="5ABC196D"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Мотивація, поради з переходу на українську</w:t>
            </w:r>
          </w:p>
        </w:tc>
        <w:tc>
          <w:tcPr>
            <w:tcW w:w="1266" w:type="dxa"/>
            <w:shd w:val="clear" w:color="auto" w:fill="auto"/>
            <w:tcMar>
              <w:top w:w="100" w:type="dxa"/>
              <w:left w:w="100" w:type="dxa"/>
              <w:bottom w:w="100" w:type="dxa"/>
              <w:right w:w="100" w:type="dxa"/>
            </w:tcMar>
          </w:tcPr>
          <w:p w14:paraId="7D284BC7"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45">
              <w:r w:rsidR="00C33B0B">
                <w:rPr>
                  <w:rFonts w:ascii="Times New Roman" w:eastAsia="Times New Roman" w:hAnsi="Times New Roman" w:cs="Times New Roman"/>
                  <w:color w:val="1155CC"/>
                  <w:sz w:val="20"/>
                  <w:szCs w:val="20"/>
                  <w:u w:val="single"/>
                </w:rPr>
                <w:t>https://www.tiktok.com/@chornobrovyi</w:t>
              </w:r>
            </w:hyperlink>
            <w:r w:rsidR="00C33B0B">
              <w:rPr>
                <w:rFonts w:ascii="Times New Roman" w:eastAsia="Times New Roman" w:hAnsi="Times New Roman" w:cs="Times New Roman"/>
                <w:sz w:val="20"/>
                <w:szCs w:val="20"/>
              </w:rPr>
              <w:t xml:space="preserve"> </w:t>
            </w:r>
          </w:p>
        </w:tc>
      </w:tr>
      <w:tr w:rsidR="00C33B0B" w14:paraId="2297CF52" w14:textId="77777777" w:rsidTr="00C33B0B">
        <w:tc>
          <w:tcPr>
            <w:tcW w:w="1135" w:type="dxa"/>
            <w:shd w:val="clear" w:color="auto" w:fill="auto"/>
            <w:tcMar>
              <w:top w:w="100" w:type="dxa"/>
              <w:left w:w="100" w:type="dxa"/>
              <w:bottom w:w="100" w:type="dxa"/>
              <w:right w:w="100" w:type="dxa"/>
            </w:tcMar>
          </w:tcPr>
          <w:p w14:paraId="4B7D8219"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Твоя підпільна </w:t>
            </w:r>
            <w:proofErr w:type="spellStart"/>
            <w:r>
              <w:rPr>
                <w:rFonts w:ascii="Times New Roman" w:eastAsia="Times New Roman" w:hAnsi="Times New Roman" w:cs="Times New Roman"/>
                <w:sz w:val="20"/>
                <w:szCs w:val="20"/>
              </w:rPr>
              <w:t>гуманітарка</w:t>
            </w:r>
            <w:proofErr w:type="spellEnd"/>
          </w:p>
        </w:tc>
        <w:tc>
          <w:tcPr>
            <w:tcW w:w="1417" w:type="dxa"/>
            <w:shd w:val="clear" w:color="auto" w:fill="auto"/>
            <w:tcMar>
              <w:top w:w="100" w:type="dxa"/>
              <w:left w:w="100" w:type="dxa"/>
              <w:bottom w:w="100" w:type="dxa"/>
              <w:right w:w="100" w:type="dxa"/>
            </w:tcMar>
          </w:tcPr>
          <w:p w14:paraId="28F4C5A9" w14:textId="77777777" w:rsidR="00C33B0B" w:rsidRDefault="00C33B0B" w:rsidP="00C33B0B">
            <w:pPr>
              <w:widowControl w:val="0"/>
              <w:spacing w:line="240" w:lineRule="auto"/>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514FB04C"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color w:val="474747"/>
                <w:sz w:val="20"/>
                <w:szCs w:val="20"/>
                <w:highlight w:val="white"/>
              </w:rPr>
              <w:t>Youtube</w:t>
            </w:r>
            <w:proofErr w:type="spellEnd"/>
          </w:p>
        </w:tc>
        <w:tc>
          <w:tcPr>
            <w:tcW w:w="1134" w:type="dxa"/>
            <w:shd w:val="clear" w:color="auto" w:fill="auto"/>
            <w:tcMar>
              <w:top w:w="100" w:type="dxa"/>
              <w:left w:w="100" w:type="dxa"/>
              <w:bottom w:w="100" w:type="dxa"/>
              <w:right w:w="100" w:type="dxa"/>
            </w:tcMar>
          </w:tcPr>
          <w:p w14:paraId="792B2D85"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 зараз</w:t>
            </w:r>
          </w:p>
        </w:tc>
        <w:tc>
          <w:tcPr>
            <w:tcW w:w="3119" w:type="dxa"/>
            <w:shd w:val="clear" w:color="auto" w:fill="auto"/>
            <w:tcMar>
              <w:top w:w="100" w:type="dxa"/>
              <w:left w:w="100" w:type="dxa"/>
              <w:bottom w:w="100" w:type="dxa"/>
              <w:right w:w="100" w:type="dxa"/>
            </w:tcMar>
          </w:tcPr>
          <w:p w14:paraId="087E4653"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Історія розвитку української мови</w:t>
            </w:r>
          </w:p>
          <w:p w14:paraId="6F5C8D21"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Лінгвістика</w:t>
            </w:r>
          </w:p>
          <w:p w14:paraId="4C9F26EB"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Українська література</w:t>
            </w:r>
          </w:p>
        </w:tc>
        <w:tc>
          <w:tcPr>
            <w:tcW w:w="1266" w:type="dxa"/>
            <w:shd w:val="clear" w:color="auto" w:fill="auto"/>
            <w:tcMar>
              <w:top w:w="100" w:type="dxa"/>
              <w:left w:w="100" w:type="dxa"/>
              <w:bottom w:w="100" w:type="dxa"/>
              <w:right w:w="100" w:type="dxa"/>
            </w:tcMar>
          </w:tcPr>
          <w:p w14:paraId="10A4EFFF"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46">
              <w:r w:rsidR="00C33B0B">
                <w:rPr>
                  <w:rFonts w:ascii="Times New Roman" w:eastAsia="Times New Roman" w:hAnsi="Times New Roman" w:cs="Times New Roman"/>
                  <w:color w:val="1155CC"/>
                  <w:sz w:val="20"/>
                  <w:szCs w:val="20"/>
                  <w:u w:val="single"/>
                </w:rPr>
                <w:t>https://www.youtube.com/@pidpilnahumanitarka</w:t>
              </w:r>
            </w:hyperlink>
            <w:r w:rsidR="00C33B0B">
              <w:rPr>
                <w:rFonts w:ascii="Times New Roman" w:eastAsia="Times New Roman" w:hAnsi="Times New Roman" w:cs="Times New Roman"/>
                <w:sz w:val="20"/>
                <w:szCs w:val="20"/>
              </w:rPr>
              <w:t xml:space="preserve"> </w:t>
            </w:r>
          </w:p>
        </w:tc>
      </w:tr>
      <w:tr w:rsidR="00C33B0B" w14:paraId="53AC9C07" w14:textId="77777777" w:rsidTr="00C33B0B">
        <w:tc>
          <w:tcPr>
            <w:tcW w:w="1135" w:type="dxa"/>
            <w:shd w:val="clear" w:color="auto" w:fill="auto"/>
            <w:tcMar>
              <w:top w:w="100" w:type="dxa"/>
              <w:left w:w="100" w:type="dxa"/>
              <w:bottom w:w="100" w:type="dxa"/>
              <w:right w:w="100" w:type="dxa"/>
            </w:tcMar>
          </w:tcPr>
          <w:p w14:paraId="34F953C8"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Ідея Олександрівна</w:t>
            </w:r>
          </w:p>
        </w:tc>
        <w:tc>
          <w:tcPr>
            <w:tcW w:w="1417" w:type="dxa"/>
            <w:shd w:val="clear" w:color="auto" w:fill="auto"/>
            <w:tcMar>
              <w:top w:w="100" w:type="dxa"/>
              <w:left w:w="100" w:type="dxa"/>
              <w:bottom w:w="100" w:type="dxa"/>
              <w:right w:w="100" w:type="dxa"/>
            </w:tcMar>
          </w:tcPr>
          <w:p w14:paraId="5C0FF513" w14:textId="77777777" w:rsidR="00C33B0B" w:rsidRDefault="00C33B0B" w:rsidP="00C33B0B">
            <w:pPr>
              <w:widowControl w:val="0"/>
              <w:spacing w:line="240" w:lineRule="auto"/>
              <w:ind w:left="720"/>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6B39B670" w14:textId="77777777" w:rsidR="00C33B0B" w:rsidRDefault="00C33B0B" w:rsidP="00C33B0B">
            <w:pPr>
              <w:widowControl w:val="0"/>
              <w:numPr>
                <w:ilvl w:val="0"/>
                <w:numId w:val="45"/>
              </w:numPr>
              <w:spacing w:line="240" w:lineRule="auto"/>
              <w:ind w:left="141" w:hanging="150"/>
              <w:rPr>
                <w:rFonts w:ascii="Times New Roman" w:eastAsia="Times New Roman" w:hAnsi="Times New Roman" w:cs="Times New Roman"/>
                <w:sz w:val="20"/>
                <w:szCs w:val="20"/>
              </w:rPr>
            </w:pPr>
            <w:proofErr w:type="spellStart"/>
            <w:r>
              <w:rPr>
                <w:rFonts w:ascii="Times New Roman" w:eastAsia="Times New Roman" w:hAnsi="Times New Roman" w:cs="Times New Roman"/>
                <w:color w:val="474747"/>
                <w:sz w:val="20"/>
                <w:szCs w:val="20"/>
                <w:highlight w:val="white"/>
              </w:rPr>
              <w:t>Youtube</w:t>
            </w:r>
            <w:proofErr w:type="spellEnd"/>
          </w:p>
        </w:tc>
        <w:tc>
          <w:tcPr>
            <w:tcW w:w="1134" w:type="dxa"/>
            <w:shd w:val="clear" w:color="auto" w:fill="auto"/>
            <w:tcMar>
              <w:top w:w="100" w:type="dxa"/>
              <w:left w:w="100" w:type="dxa"/>
              <w:bottom w:w="100" w:type="dxa"/>
              <w:right w:w="100" w:type="dxa"/>
            </w:tcMar>
          </w:tcPr>
          <w:p w14:paraId="2018CD0B"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 зараз</w:t>
            </w:r>
          </w:p>
        </w:tc>
        <w:tc>
          <w:tcPr>
            <w:tcW w:w="3119" w:type="dxa"/>
            <w:shd w:val="clear" w:color="auto" w:fill="auto"/>
            <w:tcMar>
              <w:top w:w="100" w:type="dxa"/>
              <w:left w:w="100" w:type="dxa"/>
              <w:bottom w:w="100" w:type="dxa"/>
              <w:right w:w="100" w:type="dxa"/>
            </w:tcMar>
          </w:tcPr>
          <w:p w14:paraId="727ED744"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Історія розвитку української мови, діалекти</w:t>
            </w:r>
          </w:p>
        </w:tc>
        <w:tc>
          <w:tcPr>
            <w:tcW w:w="1266" w:type="dxa"/>
            <w:shd w:val="clear" w:color="auto" w:fill="auto"/>
            <w:tcMar>
              <w:top w:w="100" w:type="dxa"/>
              <w:left w:w="100" w:type="dxa"/>
              <w:bottom w:w="100" w:type="dxa"/>
              <w:right w:w="100" w:type="dxa"/>
            </w:tcMar>
          </w:tcPr>
          <w:p w14:paraId="0715355B"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47">
              <w:r w:rsidR="00C33B0B">
                <w:rPr>
                  <w:rFonts w:ascii="Times New Roman" w:eastAsia="Times New Roman" w:hAnsi="Times New Roman" w:cs="Times New Roman"/>
                  <w:color w:val="1155CC"/>
                  <w:sz w:val="20"/>
                  <w:szCs w:val="20"/>
                  <w:u w:val="single"/>
                </w:rPr>
                <w:t>https://www.youtube.com/@ideyaolexandrivna</w:t>
              </w:r>
            </w:hyperlink>
            <w:r w:rsidR="00C33B0B">
              <w:rPr>
                <w:rFonts w:ascii="Times New Roman" w:eastAsia="Times New Roman" w:hAnsi="Times New Roman" w:cs="Times New Roman"/>
                <w:sz w:val="20"/>
                <w:szCs w:val="20"/>
              </w:rPr>
              <w:t xml:space="preserve"> </w:t>
            </w:r>
          </w:p>
        </w:tc>
      </w:tr>
      <w:tr w:rsidR="00C33B0B" w14:paraId="470E29C6" w14:textId="77777777" w:rsidTr="00C33B0B">
        <w:tc>
          <w:tcPr>
            <w:tcW w:w="1135" w:type="dxa"/>
            <w:shd w:val="clear" w:color="auto" w:fill="auto"/>
            <w:tcMar>
              <w:top w:w="100" w:type="dxa"/>
              <w:left w:w="100" w:type="dxa"/>
              <w:bottom w:w="100" w:type="dxa"/>
              <w:right w:w="100" w:type="dxa"/>
            </w:tcMar>
          </w:tcPr>
          <w:p w14:paraId="1FEAACAF"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Андрій </w:t>
            </w:r>
            <w:proofErr w:type="spellStart"/>
            <w:r>
              <w:rPr>
                <w:rFonts w:ascii="Times New Roman" w:eastAsia="Times New Roman" w:hAnsi="Times New Roman" w:cs="Times New Roman"/>
                <w:sz w:val="20"/>
                <w:szCs w:val="20"/>
              </w:rPr>
              <w:t>Шимановський</w:t>
            </w:r>
            <w:proofErr w:type="spellEnd"/>
          </w:p>
        </w:tc>
        <w:tc>
          <w:tcPr>
            <w:tcW w:w="1417" w:type="dxa"/>
            <w:shd w:val="clear" w:color="auto" w:fill="auto"/>
            <w:tcMar>
              <w:top w:w="100" w:type="dxa"/>
              <w:left w:w="100" w:type="dxa"/>
              <w:bottom w:w="100" w:type="dxa"/>
              <w:right w:w="100" w:type="dxa"/>
            </w:tcMar>
          </w:tcPr>
          <w:p w14:paraId="08EF7DE2" w14:textId="77777777" w:rsidR="00C33B0B" w:rsidRDefault="00C33B0B" w:rsidP="00C33B0B">
            <w:pPr>
              <w:widowControl w:val="0"/>
              <w:spacing w:line="240" w:lineRule="auto"/>
              <w:ind w:left="720"/>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66BD0571" w14:textId="77777777" w:rsidR="00C33B0B" w:rsidRDefault="00C33B0B" w:rsidP="00C33B0B">
            <w:pPr>
              <w:widowControl w:val="0"/>
              <w:numPr>
                <w:ilvl w:val="0"/>
                <w:numId w:val="48"/>
              </w:numPr>
              <w:spacing w:line="240" w:lineRule="auto"/>
              <w:ind w:left="141" w:hanging="150"/>
              <w:rPr>
                <w:rFonts w:ascii="Times New Roman" w:eastAsia="Times New Roman" w:hAnsi="Times New Roman" w:cs="Times New Roman"/>
                <w:color w:val="474747"/>
                <w:sz w:val="20"/>
                <w:szCs w:val="20"/>
                <w:highlight w:val="white"/>
              </w:rPr>
            </w:pPr>
            <w:proofErr w:type="spellStart"/>
            <w:r>
              <w:rPr>
                <w:rFonts w:ascii="Times New Roman" w:eastAsia="Times New Roman" w:hAnsi="Times New Roman" w:cs="Times New Roman"/>
                <w:color w:val="474747"/>
                <w:sz w:val="20"/>
                <w:szCs w:val="20"/>
                <w:highlight w:val="white"/>
              </w:rPr>
              <w:t>TikTok</w:t>
            </w:r>
            <w:proofErr w:type="spellEnd"/>
          </w:p>
        </w:tc>
        <w:tc>
          <w:tcPr>
            <w:tcW w:w="1134" w:type="dxa"/>
            <w:shd w:val="clear" w:color="auto" w:fill="auto"/>
            <w:tcMar>
              <w:top w:w="100" w:type="dxa"/>
              <w:left w:w="100" w:type="dxa"/>
              <w:bottom w:w="100" w:type="dxa"/>
              <w:right w:w="100" w:type="dxa"/>
            </w:tcMar>
          </w:tcPr>
          <w:p w14:paraId="7C869EAF"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 зараз</w:t>
            </w:r>
          </w:p>
        </w:tc>
        <w:tc>
          <w:tcPr>
            <w:tcW w:w="3119" w:type="dxa"/>
            <w:shd w:val="clear" w:color="auto" w:fill="auto"/>
            <w:tcMar>
              <w:top w:w="100" w:type="dxa"/>
              <w:left w:w="100" w:type="dxa"/>
              <w:bottom w:w="100" w:type="dxa"/>
              <w:right w:w="100" w:type="dxa"/>
            </w:tcMar>
          </w:tcPr>
          <w:p w14:paraId="53828939"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Мотивація, поради з переходу на українську</w:t>
            </w:r>
          </w:p>
        </w:tc>
        <w:tc>
          <w:tcPr>
            <w:tcW w:w="1266" w:type="dxa"/>
            <w:shd w:val="clear" w:color="auto" w:fill="auto"/>
            <w:tcMar>
              <w:top w:w="100" w:type="dxa"/>
              <w:left w:w="100" w:type="dxa"/>
              <w:bottom w:w="100" w:type="dxa"/>
              <w:right w:w="100" w:type="dxa"/>
            </w:tcMar>
          </w:tcPr>
          <w:p w14:paraId="51D72E0A"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48">
              <w:r w:rsidR="00C33B0B">
                <w:rPr>
                  <w:rFonts w:ascii="Times New Roman" w:eastAsia="Times New Roman" w:hAnsi="Times New Roman" w:cs="Times New Roman"/>
                  <w:color w:val="1155CC"/>
                  <w:sz w:val="20"/>
                  <w:szCs w:val="20"/>
                  <w:u w:val="single"/>
                </w:rPr>
                <w:t>https://www.tiktok.com/@shymanovski</w:t>
              </w:r>
            </w:hyperlink>
            <w:r w:rsidR="00C33B0B">
              <w:rPr>
                <w:rFonts w:ascii="Times New Roman" w:eastAsia="Times New Roman" w:hAnsi="Times New Roman" w:cs="Times New Roman"/>
                <w:sz w:val="20"/>
                <w:szCs w:val="20"/>
              </w:rPr>
              <w:t xml:space="preserve"> </w:t>
            </w:r>
          </w:p>
        </w:tc>
      </w:tr>
      <w:tr w:rsidR="00C33B0B" w14:paraId="6A60AA8F" w14:textId="77777777" w:rsidTr="00C33B0B">
        <w:tc>
          <w:tcPr>
            <w:tcW w:w="1135" w:type="dxa"/>
            <w:shd w:val="clear" w:color="auto" w:fill="auto"/>
            <w:tcMar>
              <w:top w:w="100" w:type="dxa"/>
              <w:left w:w="100" w:type="dxa"/>
              <w:bottom w:w="100" w:type="dxa"/>
              <w:right w:w="100" w:type="dxa"/>
            </w:tcMar>
          </w:tcPr>
          <w:p w14:paraId="0565593D"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Точка збору. Розкажи історію</w:t>
            </w:r>
          </w:p>
        </w:tc>
        <w:tc>
          <w:tcPr>
            <w:tcW w:w="1417" w:type="dxa"/>
            <w:shd w:val="clear" w:color="auto" w:fill="auto"/>
            <w:tcMar>
              <w:top w:w="100" w:type="dxa"/>
              <w:left w:w="100" w:type="dxa"/>
              <w:bottom w:w="100" w:type="dxa"/>
              <w:right w:w="100" w:type="dxa"/>
            </w:tcMar>
          </w:tcPr>
          <w:p w14:paraId="1C1D3781" w14:textId="77777777" w:rsidR="00C33B0B" w:rsidRDefault="00C33B0B" w:rsidP="00C33B0B">
            <w:pPr>
              <w:widowControl w:val="0"/>
              <w:spacing w:line="240" w:lineRule="auto"/>
              <w:ind w:left="720"/>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27E70823" w14:textId="77777777" w:rsidR="00C33B0B" w:rsidRDefault="00C33B0B" w:rsidP="00C33B0B">
            <w:pPr>
              <w:widowControl w:val="0"/>
              <w:numPr>
                <w:ilvl w:val="0"/>
                <w:numId w:val="48"/>
              </w:numPr>
              <w:spacing w:line="240" w:lineRule="auto"/>
              <w:ind w:left="141" w:hanging="150"/>
              <w:rPr>
                <w:rFonts w:ascii="Times New Roman" w:eastAsia="Times New Roman" w:hAnsi="Times New Roman" w:cs="Times New Roman"/>
                <w:color w:val="474747"/>
                <w:sz w:val="20"/>
                <w:szCs w:val="20"/>
                <w:highlight w:val="white"/>
              </w:rPr>
            </w:pPr>
            <w:proofErr w:type="spellStart"/>
            <w:r>
              <w:rPr>
                <w:rFonts w:ascii="Times New Roman" w:eastAsia="Times New Roman" w:hAnsi="Times New Roman" w:cs="Times New Roman"/>
                <w:color w:val="474747"/>
                <w:sz w:val="20"/>
                <w:szCs w:val="20"/>
                <w:highlight w:val="white"/>
              </w:rPr>
              <w:t>Youtube</w:t>
            </w:r>
            <w:proofErr w:type="spellEnd"/>
          </w:p>
        </w:tc>
        <w:tc>
          <w:tcPr>
            <w:tcW w:w="1134" w:type="dxa"/>
            <w:shd w:val="clear" w:color="auto" w:fill="auto"/>
            <w:tcMar>
              <w:top w:w="100" w:type="dxa"/>
              <w:left w:w="100" w:type="dxa"/>
              <w:bottom w:w="100" w:type="dxa"/>
              <w:right w:w="100" w:type="dxa"/>
            </w:tcMar>
          </w:tcPr>
          <w:p w14:paraId="652FEA00"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p w14:paraId="7A30E02E"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зараз</w:t>
            </w:r>
          </w:p>
        </w:tc>
        <w:tc>
          <w:tcPr>
            <w:tcW w:w="3119" w:type="dxa"/>
            <w:shd w:val="clear" w:color="auto" w:fill="auto"/>
            <w:tcMar>
              <w:top w:w="100" w:type="dxa"/>
              <w:left w:w="100" w:type="dxa"/>
              <w:bottom w:w="100" w:type="dxa"/>
              <w:right w:w="100" w:type="dxa"/>
            </w:tcMar>
          </w:tcPr>
          <w:p w14:paraId="40155147"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Історію України обговорюють </w:t>
            </w:r>
            <w:proofErr w:type="spellStart"/>
            <w:r>
              <w:rPr>
                <w:rFonts w:ascii="Times New Roman" w:eastAsia="Times New Roman" w:hAnsi="Times New Roman" w:cs="Times New Roman"/>
                <w:color w:val="050505"/>
                <w:sz w:val="20"/>
                <w:szCs w:val="20"/>
                <w:highlight w:val="white"/>
              </w:rPr>
              <w:t>стендап</w:t>
            </w:r>
            <w:proofErr w:type="spellEnd"/>
            <w:r>
              <w:rPr>
                <w:rFonts w:ascii="Times New Roman" w:eastAsia="Times New Roman" w:hAnsi="Times New Roman" w:cs="Times New Roman"/>
                <w:color w:val="050505"/>
                <w:sz w:val="20"/>
                <w:szCs w:val="20"/>
                <w:highlight w:val="white"/>
              </w:rPr>
              <w:t>-коміки</w:t>
            </w:r>
          </w:p>
        </w:tc>
        <w:tc>
          <w:tcPr>
            <w:tcW w:w="1266" w:type="dxa"/>
            <w:shd w:val="clear" w:color="auto" w:fill="auto"/>
            <w:tcMar>
              <w:top w:w="100" w:type="dxa"/>
              <w:left w:w="100" w:type="dxa"/>
              <w:bottom w:w="100" w:type="dxa"/>
              <w:right w:w="100" w:type="dxa"/>
            </w:tcMar>
          </w:tcPr>
          <w:p w14:paraId="0CDBE158"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49">
              <w:r w:rsidR="00C33B0B">
                <w:rPr>
                  <w:rFonts w:ascii="Times New Roman" w:eastAsia="Times New Roman" w:hAnsi="Times New Roman" w:cs="Times New Roman"/>
                  <w:color w:val="1155CC"/>
                  <w:sz w:val="20"/>
                  <w:szCs w:val="20"/>
                  <w:u w:val="single"/>
                </w:rPr>
                <w:t>https://www.youtube.com/watch?v=Tgx26I2lD8U</w:t>
              </w:r>
            </w:hyperlink>
            <w:r w:rsidR="00C33B0B">
              <w:rPr>
                <w:rFonts w:ascii="Times New Roman" w:eastAsia="Times New Roman" w:hAnsi="Times New Roman" w:cs="Times New Roman"/>
                <w:sz w:val="20"/>
                <w:szCs w:val="20"/>
              </w:rPr>
              <w:t xml:space="preserve"> </w:t>
            </w:r>
          </w:p>
        </w:tc>
      </w:tr>
      <w:tr w:rsidR="00C33B0B" w14:paraId="4ACF0AD3" w14:textId="77777777" w:rsidTr="00C33B0B">
        <w:tc>
          <w:tcPr>
            <w:tcW w:w="1135" w:type="dxa"/>
            <w:shd w:val="clear" w:color="auto" w:fill="auto"/>
            <w:tcMar>
              <w:top w:w="100" w:type="dxa"/>
              <w:left w:w="100" w:type="dxa"/>
              <w:bottom w:w="100" w:type="dxa"/>
              <w:right w:w="100" w:type="dxa"/>
            </w:tcMar>
          </w:tcPr>
          <w:p w14:paraId="197C15A1"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Коло комедії. </w:t>
            </w:r>
            <w:proofErr w:type="spellStart"/>
            <w:r>
              <w:rPr>
                <w:rFonts w:ascii="Times New Roman" w:eastAsia="Times New Roman" w:hAnsi="Times New Roman" w:cs="Times New Roman"/>
                <w:sz w:val="20"/>
                <w:szCs w:val="20"/>
              </w:rPr>
              <w:t>Укрліт</w:t>
            </w:r>
            <w:proofErr w:type="spellEnd"/>
          </w:p>
        </w:tc>
        <w:tc>
          <w:tcPr>
            <w:tcW w:w="1417" w:type="dxa"/>
            <w:shd w:val="clear" w:color="auto" w:fill="auto"/>
            <w:tcMar>
              <w:top w:w="100" w:type="dxa"/>
              <w:left w:w="100" w:type="dxa"/>
              <w:bottom w:w="100" w:type="dxa"/>
              <w:right w:w="100" w:type="dxa"/>
            </w:tcMar>
          </w:tcPr>
          <w:p w14:paraId="4856879F" w14:textId="77777777" w:rsidR="00C33B0B" w:rsidRDefault="00C33B0B" w:rsidP="00C33B0B">
            <w:pPr>
              <w:widowControl w:val="0"/>
              <w:spacing w:line="240" w:lineRule="auto"/>
              <w:ind w:left="720"/>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3A9DB933" w14:textId="77777777" w:rsidR="00C33B0B" w:rsidRDefault="00C33B0B" w:rsidP="00C33B0B">
            <w:pPr>
              <w:widowControl w:val="0"/>
              <w:numPr>
                <w:ilvl w:val="0"/>
                <w:numId w:val="48"/>
              </w:numPr>
              <w:spacing w:line="240" w:lineRule="auto"/>
              <w:ind w:left="141" w:hanging="150"/>
              <w:rPr>
                <w:rFonts w:ascii="Times New Roman" w:eastAsia="Times New Roman" w:hAnsi="Times New Roman" w:cs="Times New Roman"/>
                <w:color w:val="474747"/>
                <w:sz w:val="20"/>
                <w:szCs w:val="20"/>
                <w:highlight w:val="white"/>
              </w:rPr>
            </w:pPr>
            <w:proofErr w:type="spellStart"/>
            <w:r>
              <w:rPr>
                <w:rFonts w:ascii="Times New Roman" w:eastAsia="Times New Roman" w:hAnsi="Times New Roman" w:cs="Times New Roman"/>
                <w:color w:val="474747"/>
                <w:sz w:val="20"/>
                <w:szCs w:val="20"/>
                <w:highlight w:val="white"/>
              </w:rPr>
              <w:t>Youtube</w:t>
            </w:r>
            <w:proofErr w:type="spellEnd"/>
          </w:p>
        </w:tc>
        <w:tc>
          <w:tcPr>
            <w:tcW w:w="1134" w:type="dxa"/>
            <w:shd w:val="clear" w:color="auto" w:fill="auto"/>
            <w:tcMar>
              <w:top w:w="100" w:type="dxa"/>
              <w:left w:w="100" w:type="dxa"/>
              <w:bottom w:w="100" w:type="dxa"/>
              <w:right w:w="100" w:type="dxa"/>
            </w:tcMar>
          </w:tcPr>
          <w:p w14:paraId="4FD6BC95"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p w14:paraId="7C0D7EE9"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зараз</w:t>
            </w:r>
          </w:p>
        </w:tc>
        <w:tc>
          <w:tcPr>
            <w:tcW w:w="3119" w:type="dxa"/>
            <w:shd w:val="clear" w:color="auto" w:fill="auto"/>
            <w:tcMar>
              <w:top w:w="100" w:type="dxa"/>
              <w:left w:w="100" w:type="dxa"/>
              <w:bottom w:w="100" w:type="dxa"/>
              <w:right w:w="100" w:type="dxa"/>
            </w:tcMar>
          </w:tcPr>
          <w:p w14:paraId="2CCAA83B"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Розмовне шоу про українську літературу</w:t>
            </w:r>
          </w:p>
        </w:tc>
        <w:tc>
          <w:tcPr>
            <w:tcW w:w="1266" w:type="dxa"/>
            <w:shd w:val="clear" w:color="auto" w:fill="auto"/>
            <w:tcMar>
              <w:top w:w="100" w:type="dxa"/>
              <w:left w:w="100" w:type="dxa"/>
              <w:bottom w:w="100" w:type="dxa"/>
              <w:right w:w="100" w:type="dxa"/>
            </w:tcMar>
          </w:tcPr>
          <w:p w14:paraId="75A4B560"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50">
              <w:r w:rsidR="00C33B0B">
                <w:rPr>
                  <w:rFonts w:ascii="Times New Roman" w:eastAsia="Times New Roman" w:hAnsi="Times New Roman" w:cs="Times New Roman"/>
                  <w:color w:val="1155CC"/>
                  <w:sz w:val="20"/>
                  <w:szCs w:val="20"/>
                  <w:u w:val="single"/>
                </w:rPr>
                <w:t>https://www.youtube.com/watch?v=FpW0RJqVuHE</w:t>
              </w:r>
            </w:hyperlink>
            <w:r w:rsidR="00C33B0B">
              <w:rPr>
                <w:rFonts w:ascii="Times New Roman" w:eastAsia="Times New Roman" w:hAnsi="Times New Roman" w:cs="Times New Roman"/>
                <w:sz w:val="20"/>
                <w:szCs w:val="20"/>
              </w:rPr>
              <w:t xml:space="preserve"> </w:t>
            </w:r>
          </w:p>
        </w:tc>
      </w:tr>
      <w:tr w:rsidR="00C33B0B" w14:paraId="3B8A2CFB" w14:textId="77777777" w:rsidTr="00C33B0B">
        <w:tc>
          <w:tcPr>
            <w:tcW w:w="1135" w:type="dxa"/>
            <w:shd w:val="clear" w:color="auto" w:fill="auto"/>
            <w:tcMar>
              <w:top w:w="100" w:type="dxa"/>
              <w:left w:w="100" w:type="dxa"/>
              <w:bottom w:w="100" w:type="dxa"/>
              <w:right w:w="100" w:type="dxa"/>
            </w:tcMar>
          </w:tcPr>
          <w:p w14:paraId="03DF30AD"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Палає. Читацький клуб</w:t>
            </w:r>
          </w:p>
        </w:tc>
        <w:tc>
          <w:tcPr>
            <w:tcW w:w="1417" w:type="dxa"/>
            <w:shd w:val="clear" w:color="auto" w:fill="auto"/>
            <w:tcMar>
              <w:top w:w="100" w:type="dxa"/>
              <w:left w:w="100" w:type="dxa"/>
              <w:bottom w:w="100" w:type="dxa"/>
              <w:right w:w="100" w:type="dxa"/>
            </w:tcMar>
          </w:tcPr>
          <w:p w14:paraId="245AFF2B" w14:textId="77777777" w:rsidR="00C33B0B" w:rsidRDefault="00C33B0B" w:rsidP="00C33B0B">
            <w:pPr>
              <w:widowControl w:val="0"/>
              <w:spacing w:line="240" w:lineRule="auto"/>
              <w:ind w:left="720"/>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51FBCF70" w14:textId="77777777" w:rsidR="00C33B0B" w:rsidRDefault="00C33B0B" w:rsidP="00C33B0B">
            <w:pPr>
              <w:widowControl w:val="0"/>
              <w:numPr>
                <w:ilvl w:val="0"/>
                <w:numId w:val="48"/>
              </w:numPr>
              <w:spacing w:line="240" w:lineRule="auto"/>
              <w:ind w:left="141" w:hanging="150"/>
              <w:rPr>
                <w:rFonts w:ascii="Times New Roman" w:eastAsia="Times New Roman" w:hAnsi="Times New Roman" w:cs="Times New Roman"/>
                <w:color w:val="474747"/>
                <w:sz w:val="20"/>
                <w:szCs w:val="20"/>
                <w:highlight w:val="white"/>
              </w:rPr>
            </w:pPr>
            <w:proofErr w:type="spellStart"/>
            <w:r>
              <w:rPr>
                <w:rFonts w:ascii="Times New Roman" w:eastAsia="Times New Roman" w:hAnsi="Times New Roman" w:cs="Times New Roman"/>
                <w:color w:val="474747"/>
                <w:sz w:val="20"/>
                <w:szCs w:val="20"/>
                <w:highlight w:val="white"/>
              </w:rPr>
              <w:t>Youtube</w:t>
            </w:r>
            <w:proofErr w:type="spellEnd"/>
          </w:p>
        </w:tc>
        <w:tc>
          <w:tcPr>
            <w:tcW w:w="1134" w:type="dxa"/>
            <w:shd w:val="clear" w:color="auto" w:fill="auto"/>
            <w:tcMar>
              <w:top w:w="100" w:type="dxa"/>
              <w:left w:w="100" w:type="dxa"/>
              <w:bottom w:w="100" w:type="dxa"/>
              <w:right w:w="100" w:type="dxa"/>
            </w:tcMar>
          </w:tcPr>
          <w:p w14:paraId="4451EC14"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p w14:paraId="15DAA6CA"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зараз</w:t>
            </w:r>
          </w:p>
        </w:tc>
        <w:tc>
          <w:tcPr>
            <w:tcW w:w="3119" w:type="dxa"/>
            <w:shd w:val="clear" w:color="auto" w:fill="auto"/>
            <w:tcMar>
              <w:top w:w="100" w:type="dxa"/>
              <w:left w:w="100" w:type="dxa"/>
              <w:bottom w:w="100" w:type="dxa"/>
              <w:right w:w="100" w:type="dxa"/>
            </w:tcMar>
          </w:tcPr>
          <w:p w14:paraId="003D5FF7"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Обговорення літератури</w:t>
            </w:r>
          </w:p>
        </w:tc>
        <w:tc>
          <w:tcPr>
            <w:tcW w:w="1266" w:type="dxa"/>
            <w:shd w:val="clear" w:color="auto" w:fill="auto"/>
            <w:tcMar>
              <w:top w:w="100" w:type="dxa"/>
              <w:left w:w="100" w:type="dxa"/>
              <w:bottom w:w="100" w:type="dxa"/>
              <w:right w:w="100" w:type="dxa"/>
            </w:tcMar>
          </w:tcPr>
          <w:p w14:paraId="4D972C45"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51">
              <w:r w:rsidR="00C33B0B">
                <w:rPr>
                  <w:rFonts w:ascii="Times New Roman" w:eastAsia="Times New Roman" w:hAnsi="Times New Roman" w:cs="Times New Roman"/>
                  <w:color w:val="1155CC"/>
                  <w:sz w:val="20"/>
                  <w:szCs w:val="20"/>
                  <w:u w:val="single"/>
                </w:rPr>
                <w:t>https://www.youtube.com/watch?v=sr8k9MCDDRU&amp;t=2064s</w:t>
              </w:r>
            </w:hyperlink>
            <w:r w:rsidR="00C33B0B">
              <w:rPr>
                <w:rFonts w:ascii="Times New Roman" w:eastAsia="Times New Roman" w:hAnsi="Times New Roman" w:cs="Times New Roman"/>
                <w:sz w:val="20"/>
                <w:szCs w:val="20"/>
              </w:rPr>
              <w:t xml:space="preserve"> </w:t>
            </w:r>
          </w:p>
        </w:tc>
      </w:tr>
      <w:tr w:rsidR="00C33B0B" w14:paraId="78C0279D" w14:textId="77777777" w:rsidTr="00C33B0B">
        <w:tc>
          <w:tcPr>
            <w:tcW w:w="1135" w:type="dxa"/>
            <w:shd w:val="clear" w:color="auto" w:fill="auto"/>
            <w:tcMar>
              <w:top w:w="100" w:type="dxa"/>
              <w:left w:w="100" w:type="dxa"/>
              <w:bottom w:w="100" w:type="dxa"/>
              <w:right w:w="100" w:type="dxa"/>
            </w:tcMar>
          </w:tcPr>
          <w:p w14:paraId="3EEC8036"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Культ. Подкаст</w:t>
            </w:r>
          </w:p>
        </w:tc>
        <w:tc>
          <w:tcPr>
            <w:tcW w:w="1417" w:type="dxa"/>
            <w:shd w:val="clear" w:color="auto" w:fill="auto"/>
            <w:tcMar>
              <w:top w:w="100" w:type="dxa"/>
              <w:left w:w="100" w:type="dxa"/>
              <w:bottom w:w="100" w:type="dxa"/>
              <w:right w:w="100" w:type="dxa"/>
            </w:tcMar>
          </w:tcPr>
          <w:p w14:paraId="11FF6818" w14:textId="77777777" w:rsidR="00C33B0B" w:rsidRDefault="00C33B0B" w:rsidP="00C33B0B">
            <w:pPr>
              <w:widowControl w:val="0"/>
              <w:spacing w:line="240" w:lineRule="auto"/>
              <w:ind w:left="720"/>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0E491758" w14:textId="77777777" w:rsidR="00C33B0B" w:rsidRDefault="00C33B0B" w:rsidP="00C33B0B">
            <w:pPr>
              <w:widowControl w:val="0"/>
              <w:numPr>
                <w:ilvl w:val="0"/>
                <w:numId w:val="48"/>
              </w:numPr>
              <w:spacing w:line="240" w:lineRule="auto"/>
              <w:ind w:left="141" w:hanging="150"/>
              <w:rPr>
                <w:rFonts w:ascii="Times New Roman" w:eastAsia="Times New Roman" w:hAnsi="Times New Roman" w:cs="Times New Roman"/>
                <w:color w:val="474747"/>
                <w:sz w:val="20"/>
                <w:szCs w:val="20"/>
                <w:highlight w:val="white"/>
              </w:rPr>
            </w:pPr>
            <w:proofErr w:type="spellStart"/>
            <w:r>
              <w:rPr>
                <w:rFonts w:ascii="Times New Roman" w:eastAsia="Times New Roman" w:hAnsi="Times New Roman" w:cs="Times New Roman"/>
                <w:color w:val="474747"/>
                <w:sz w:val="20"/>
                <w:szCs w:val="20"/>
                <w:highlight w:val="white"/>
              </w:rPr>
              <w:t>Youtube</w:t>
            </w:r>
            <w:proofErr w:type="spellEnd"/>
          </w:p>
          <w:p w14:paraId="25114E68" w14:textId="77777777" w:rsidR="00C33B0B" w:rsidRDefault="00C33B0B" w:rsidP="00C33B0B">
            <w:pPr>
              <w:widowControl w:val="0"/>
              <w:numPr>
                <w:ilvl w:val="0"/>
                <w:numId w:val="48"/>
              </w:numPr>
              <w:spacing w:line="240" w:lineRule="auto"/>
              <w:ind w:left="141" w:hanging="150"/>
              <w:rPr>
                <w:rFonts w:ascii="Times New Roman" w:eastAsia="Times New Roman" w:hAnsi="Times New Roman" w:cs="Times New Roman"/>
                <w:color w:val="474747"/>
                <w:sz w:val="20"/>
                <w:szCs w:val="20"/>
                <w:highlight w:val="white"/>
              </w:rPr>
            </w:pPr>
            <w:r>
              <w:rPr>
                <w:rFonts w:ascii="Times New Roman" w:eastAsia="Times New Roman" w:hAnsi="Times New Roman" w:cs="Times New Roman"/>
                <w:color w:val="474747"/>
                <w:sz w:val="20"/>
                <w:szCs w:val="20"/>
                <w:highlight w:val="white"/>
              </w:rPr>
              <w:t>Подкасти</w:t>
            </w:r>
          </w:p>
        </w:tc>
        <w:tc>
          <w:tcPr>
            <w:tcW w:w="1134" w:type="dxa"/>
            <w:shd w:val="clear" w:color="auto" w:fill="auto"/>
            <w:tcMar>
              <w:top w:w="100" w:type="dxa"/>
              <w:left w:w="100" w:type="dxa"/>
              <w:bottom w:w="100" w:type="dxa"/>
              <w:right w:w="100" w:type="dxa"/>
            </w:tcMar>
          </w:tcPr>
          <w:p w14:paraId="23F9B18B"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p w14:paraId="3D1CD918"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зараз</w:t>
            </w:r>
          </w:p>
        </w:tc>
        <w:tc>
          <w:tcPr>
            <w:tcW w:w="3119" w:type="dxa"/>
            <w:shd w:val="clear" w:color="auto" w:fill="auto"/>
            <w:tcMar>
              <w:top w:w="100" w:type="dxa"/>
              <w:left w:w="100" w:type="dxa"/>
              <w:bottom w:w="100" w:type="dxa"/>
              <w:right w:w="100" w:type="dxa"/>
            </w:tcMar>
          </w:tcPr>
          <w:p w14:paraId="16C13F05"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Обговорення української та світової філософської, суспільно-політичної думки, культурних явищ</w:t>
            </w:r>
          </w:p>
        </w:tc>
        <w:tc>
          <w:tcPr>
            <w:tcW w:w="1266" w:type="dxa"/>
            <w:shd w:val="clear" w:color="auto" w:fill="auto"/>
            <w:tcMar>
              <w:top w:w="100" w:type="dxa"/>
              <w:left w:w="100" w:type="dxa"/>
              <w:bottom w:w="100" w:type="dxa"/>
              <w:right w:w="100" w:type="dxa"/>
            </w:tcMar>
          </w:tcPr>
          <w:p w14:paraId="0E9B595E"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52">
              <w:r w:rsidR="00C33B0B">
                <w:rPr>
                  <w:rFonts w:ascii="Times New Roman" w:eastAsia="Times New Roman" w:hAnsi="Times New Roman" w:cs="Times New Roman"/>
                  <w:color w:val="1155CC"/>
                  <w:sz w:val="20"/>
                  <w:szCs w:val="20"/>
                  <w:u w:val="single"/>
                </w:rPr>
                <w:t>https://www.youtube.com/watch?v=G8EX9eY15KU&amp;t=1422s</w:t>
              </w:r>
            </w:hyperlink>
            <w:r w:rsidR="00C33B0B">
              <w:rPr>
                <w:rFonts w:ascii="Times New Roman" w:eastAsia="Times New Roman" w:hAnsi="Times New Roman" w:cs="Times New Roman"/>
                <w:sz w:val="20"/>
                <w:szCs w:val="20"/>
              </w:rPr>
              <w:t xml:space="preserve"> </w:t>
            </w:r>
          </w:p>
        </w:tc>
      </w:tr>
      <w:tr w:rsidR="00C33B0B" w14:paraId="7F383BD9" w14:textId="77777777" w:rsidTr="00C33B0B">
        <w:tc>
          <w:tcPr>
            <w:tcW w:w="1135" w:type="dxa"/>
            <w:shd w:val="clear" w:color="auto" w:fill="auto"/>
            <w:tcMar>
              <w:top w:w="100" w:type="dxa"/>
              <w:left w:w="100" w:type="dxa"/>
              <w:bottom w:w="100" w:type="dxa"/>
              <w:right w:w="100" w:type="dxa"/>
            </w:tcMar>
          </w:tcPr>
          <w:p w14:paraId="7EBCA246"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50505"/>
                <w:sz w:val="20"/>
                <w:szCs w:val="20"/>
                <w:highlight w:val="white"/>
              </w:rPr>
              <w:t xml:space="preserve">Подкаст </w:t>
            </w:r>
            <w:proofErr w:type="spellStart"/>
            <w:r>
              <w:rPr>
                <w:rFonts w:ascii="Times New Roman" w:eastAsia="Times New Roman" w:hAnsi="Times New Roman" w:cs="Times New Roman"/>
                <w:color w:val="050505"/>
                <w:sz w:val="20"/>
                <w:szCs w:val="20"/>
                <w:highlight w:val="white"/>
              </w:rPr>
              <w:t>РозМови</w:t>
            </w:r>
            <w:proofErr w:type="spellEnd"/>
          </w:p>
        </w:tc>
        <w:tc>
          <w:tcPr>
            <w:tcW w:w="1417" w:type="dxa"/>
            <w:shd w:val="clear" w:color="auto" w:fill="auto"/>
            <w:tcMar>
              <w:top w:w="100" w:type="dxa"/>
              <w:left w:w="100" w:type="dxa"/>
              <w:bottom w:w="100" w:type="dxa"/>
              <w:right w:w="100" w:type="dxa"/>
            </w:tcMar>
          </w:tcPr>
          <w:p w14:paraId="25AA5B88" w14:textId="77777777" w:rsidR="00C33B0B" w:rsidRDefault="00C33B0B" w:rsidP="00C33B0B">
            <w:pPr>
              <w:widowControl w:val="0"/>
              <w:spacing w:line="240" w:lineRule="auto"/>
              <w:ind w:left="720"/>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13862CE0" w14:textId="77777777" w:rsidR="00C33B0B" w:rsidRDefault="00C33B0B" w:rsidP="00C33B0B">
            <w:pPr>
              <w:widowControl w:val="0"/>
              <w:numPr>
                <w:ilvl w:val="0"/>
                <w:numId w:val="48"/>
              </w:numPr>
              <w:spacing w:line="240" w:lineRule="auto"/>
              <w:ind w:left="141" w:hanging="150"/>
              <w:rPr>
                <w:rFonts w:ascii="Times New Roman" w:eastAsia="Times New Roman" w:hAnsi="Times New Roman" w:cs="Times New Roman"/>
                <w:color w:val="474747"/>
                <w:sz w:val="20"/>
                <w:szCs w:val="20"/>
                <w:highlight w:val="white"/>
              </w:rPr>
            </w:pPr>
            <w:proofErr w:type="spellStart"/>
            <w:r>
              <w:rPr>
                <w:rFonts w:ascii="Times New Roman" w:eastAsia="Times New Roman" w:hAnsi="Times New Roman" w:cs="Times New Roman"/>
                <w:color w:val="474747"/>
                <w:sz w:val="20"/>
                <w:szCs w:val="20"/>
                <w:highlight w:val="white"/>
              </w:rPr>
              <w:t>Youtube</w:t>
            </w:r>
            <w:proofErr w:type="spellEnd"/>
          </w:p>
          <w:p w14:paraId="1D745742" w14:textId="77777777" w:rsidR="00C33B0B" w:rsidRDefault="00C33B0B" w:rsidP="00C33B0B">
            <w:pPr>
              <w:widowControl w:val="0"/>
              <w:numPr>
                <w:ilvl w:val="0"/>
                <w:numId w:val="48"/>
              </w:numPr>
              <w:spacing w:line="240" w:lineRule="auto"/>
              <w:ind w:left="141" w:hanging="150"/>
              <w:rPr>
                <w:rFonts w:ascii="Times New Roman" w:eastAsia="Times New Roman" w:hAnsi="Times New Roman" w:cs="Times New Roman"/>
                <w:color w:val="474747"/>
                <w:sz w:val="20"/>
                <w:szCs w:val="20"/>
                <w:highlight w:val="white"/>
              </w:rPr>
            </w:pPr>
            <w:r>
              <w:rPr>
                <w:rFonts w:ascii="Times New Roman" w:eastAsia="Times New Roman" w:hAnsi="Times New Roman" w:cs="Times New Roman"/>
                <w:color w:val="474747"/>
                <w:sz w:val="20"/>
                <w:szCs w:val="20"/>
                <w:highlight w:val="white"/>
              </w:rPr>
              <w:t>Подкасти</w:t>
            </w:r>
          </w:p>
        </w:tc>
        <w:tc>
          <w:tcPr>
            <w:tcW w:w="1134" w:type="dxa"/>
            <w:shd w:val="clear" w:color="auto" w:fill="auto"/>
            <w:tcMar>
              <w:top w:w="100" w:type="dxa"/>
              <w:left w:w="100" w:type="dxa"/>
              <w:bottom w:w="100" w:type="dxa"/>
              <w:right w:w="100" w:type="dxa"/>
            </w:tcMar>
          </w:tcPr>
          <w:p w14:paraId="13443634"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p w14:paraId="3AE01759"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зараз</w:t>
            </w:r>
          </w:p>
        </w:tc>
        <w:tc>
          <w:tcPr>
            <w:tcW w:w="3119" w:type="dxa"/>
            <w:shd w:val="clear" w:color="auto" w:fill="auto"/>
            <w:tcMar>
              <w:top w:w="100" w:type="dxa"/>
              <w:left w:w="100" w:type="dxa"/>
              <w:bottom w:w="100" w:type="dxa"/>
              <w:right w:w="100" w:type="dxa"/>
            </w:tcMar>
          </w:tcPr>
          <w:p w14:paraId="41EC7C7C"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Обговорення досвіду переходу на українську мову</w:t>
            </w:r>
          </w:p>
        </w:tc>
        <w:tc>
          <w:tcPr>
            <w:tcW w:w="1266" w:type="dxa"/>
            <w:shd w:val="clear" w:color="auto" w:fill="auto"/>
            <w:tcMar>
              <w:top w:w="100" w:type="dxa"/>
              <w:left w:w="100" w:type="dxa"/>
              <w:bottom w:w="100" w:type="dxa"/>
              <w:right w:w="100" w:type="dxa"/>
            </w:tcMar>
          </w:tcPr>
          <w:p w14:paraId="28708201"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53">
              <w:r w:rsidR="00C33B0B">
                <w:rPr>
                  <w:rFonts w:ascii="Times New Roman" w:eastAsia="Times New Roman" w:hAnsi="Times New Roman" w:cs="Times New Roman"/>
                  <w:color w:val="1155CC"/>
                  <w:sz w:val="20"/>
                  <w:szCs w:val="20"/>
                  <w:u w:val="single"/>
                </w:rPr>
                <w:t>https://linktr.ee/andriimosk?fbclid=IwAR2xzULEzbIpQ1MtkN5HkEYEdGkqLPeBK3MqoINLoRei0KvKkfOrTB-eHoc</w:t>
              </w:r>
            </w:hyperlink>
            <w:r w:rsidR="00C33B0B">
              <w:rPr>
                <w:rFonts w:ascii="Times New Roman" w:eastAsia="Times New Roman" w:hAnsi="Times New Roman" w:cs="Times New Roman"/>
                <w:sz w:val="20"/>
                <w:szCs w:val="20"/>
              </w:rPr>
              <w:t xml:space="preserve"> </w:t>
            </w:r>
          </w:p>
        </w:tc>
      </w:tr>
      <w:tr w:rsidR="00C33B0B" w14:paraId="732898A4" w14:textId="77777777" w:rsidTr="00C33B0B">
        <w:tc>
          <w:tcPr>
            <w:tcW w:w="1135" w:type="dxa"/>
            <w:shd w:val="clear" w:color="auto" w:fill="auto"/>
            <w:tcMar>
              <w:top w:w="100" w:type="dxa"/>
              <w:left w:w="100" w:type="dxa"/>
              <w:bottom w:w="100" w:type="dxa"/>
              <w:right w:w="100" w:type="dxa"/>
            </w:tcMar>
          </w:tcPr>
          <w:p w14:paraId="2B5CEBB8"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color w:val="050505"/>
                <w:sz w:val="20"/>
                <w:szCs w:val="20"/>
                <w:highlight w:val="white"/>
              </w:rPr>
            </w:pPr>
            <w:proofErr w:type="spellStart"/>
            <w:r>
              <w:rPr>
                <w:rFonts w:ascii="Times New Roman" w:eastAsia="Times New Roman" w:hAnsi="Times New Roman" w:cs="Times New Roman"/>
                <w:color w:val="050505"/>
                <w:sz w:val="20"/>
                <w:szCs w:val="20"/>
                <w:highlight w:val="white"/>
              </w:rPr>
              <w:t>Uarapean</w:t>
            </w:r>
            <w:proofErr w:type="spellEnd"/>
          </w:p>
        </w:tc>
        <w:tc>
          <w:tcPr>
            <w:tcW w:w="1417" w:type="dxa"/>
            <w:shd w:val="clear" w:color="auto" w:fill="auto"/>
            <w:tcMar>
              <w:top w:w="100" w:type="dxa"/>
              <w:left w:w="100" w:type="dxa"/>
              <w:bottom w:w="100" w:type="dxa"/>
              <w:right w:w="100" w:type="dxa"/>
            </w:tcMar>
          </w:tcPr>
          <w:p w14:paraId="26CBBD4C" w14:textId="77777777" w:rsidR="00C33B0B" w:rsidRDefault="00C33B0B" w:rsidP="00C33B0B">
            <w:pPr>
              <w:widowControl w:val="0"/>
              <w:spacing w:line="240" w:lineRule="auto"/>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7129E313" w14:textId="77777777" w:rsidR="00C33B0B" w:rsidRDefault="00C33B0B" w:rsidP="00C33B0B">
            <w:pPr>
              <w:widowControl w:val="0"/>
              <w:numPr>
                <w:ilvl w:val="0"/>
                <w:numId w:val="48"/>
              </w:numPr>
              <w:spacing w:line="240" w:lineRule="auto"/>
              <w:ind w:left="141" w:hanging="150"/>
              <w:rPr>
                <w:rFonts w:ascii="Times New Roman" w:eastAsia="Times New Roman" w:hAnsi="Times New Roman" w:cs="Times New Roman"/>
                <w:color w:val="474747"/>
                <w:sz w:val="20"/>
                <w:szCs w:val="20"/>
                <w:highlight w:val="white"/>
              </w:rPr>
            </w:pPr>
            <w:proofErr w:type="spellStart"/>
            <w:r>
              <w:rPr>
                <w:rFonts w:ascii="Times New Roman" w:eastAsia="Times New Roman" w:hAnsi="Times New Roman" w:cs="Times New Roman"/>
                <w:color w:val="474747"/>
                <w:sz w:val="20"/>
                <w:szCs w:val="20"/>
                <w:highlight w:val="white"/>
              </w:rPr>
              <w:t>Youtube</w:t>
            </w:r>
            <w:proofErr w:type="spellEnd"/>
          </w:p>
        </w:tc>
        <w:tc>
          <w:tcPr>
            <w:tcW w:w="1134" w:type="dxa"/>
            <w:shd w:val="clear" w:color="auto" w:fill="auto"/>
            <w:tcMar>
              <w:top w:w="100" w:type="dxa"/>
              <w:left w:w="100" w:type="dxa"/>
              <w:bottom w:w="100" w:type="dxa"/>
              <w:right w:w="100" w:type="dxa"/>
            </w:tcMar>
          </w:tcPr>
          <w:p w14:paraId="6EF94144"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p w14:paraId="6B49C729"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зараз</w:t>
            </w:r>
          </w:p>
        </w:tc>
        <w:tc>
          <w:tcPr>
            <w:tcW w:w="3119" w:type="dxa"/>
            <w:shd w:val="clear" w:color="auto" w:fill="auto"/>
            <w:tcMar>
              <w:top w:w="100" w:type="dxa"/>
              <w:left w:w="100" w:type="dxa"/>
              <w:bottom w:w="100" w:type="dxa"/>
              <w:right w:w="100" w:type="dxa"/>
            </w:tcMar>
          </w:tcPr>
          <w:p w14:paraId="086A5AAC"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Як створювати реп українською мовою</w:t>
            </w:r>
          </w:p>
        </w:tc>
        <w:tc>
          <w:tcPr>
            <w:tcW w:w="1266" w:type="dxa"/>
            <w:shd w:val="clear" w:color="auto" w:fill="auto"/>
            <w:tcMar>
              <w:top w:w="100" w:type="dxa"/>
              <w:left w:w="100" w:type="dxa"/>
              <w:bottom w:w="100" w:type="dxa"/>
              <w:right w:w="100" w:type="dxa"/>
            </w:tcMar>
          </w:tcPr>
          <w:p w14:paraId="732525D0"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54">
              <w:r w:rsidR="00C33B0B">
                <w:rPr>
                  <w:rFonts w:ascii="Times New Roman" w:eastAsia="Times New Roman" w:hAnsi="Times New Roman" w:cs="Times New Roman"/>
                  <w:color w:val="1155CC"/>
                  <w:sz w:val="20"/>
                  <w:szCs w:val="20"/>
                  <w:u w:val="single"/>
                </w:rPr>
                <w:t>https://www.youtube.com/watch?v=IZtAj_XPfug&amp;t=3s</w:t>
              </w:r>
            </w:hyperlink>
            <w:r w:rsidR="00C33B0B">
              <w:rPr>
                <w:rFonts w:ascii="Times New Roman" w:eastAsia="Times New Roman" w:hAnsi="Times New Roman" w:cs="Times New Roman"/>
                <w:sz w:val="20"/>
                <w:szCs w:val="20"/>
              </w:rPr>
              <w:t xml:space="preserve"> </w:t>
            </w:r>
          </w:p>
        </w:tc>
      </w:tr>
      <w:tr w:rsidR="00C33B0B" w14:paraId="4A99C025" w14:textId="77777777" w:rsidTr="00C33B0B">
        <w:tc>
          <w:tcPr>
            <w:tcW w:w="1135" w:type="dxa"/>
            <w:shd w:val="clear" w:color="auto" w:fill="auto"/>
            <w:tcMar>
              <w:top w:w="100" w:type="dxa"/>
              <w:left w:w="100" w:type="dxa"/>
              <w:bottom w:w="100" w:type="dxa"/>
              <w:right w:w="100" w:type="dxa"/>
            </w:tcMar>
          </w:tcPr>
          <w:p w14:paraId="7774C3FC"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Власний код</w:t>
            </w:r>
          </w:p>
        </w:tc>
        <w:tc>
          <w:tcPr>
            <w:tcW w:w="1417" w:type="dxa"/>
            <w:shd w:val="clear" w:color="auto" w:fill="auto"/>
            <w:tcMar>
              <w:top w:w="100" w:type="dxa"/>
              <w:left w:w="100" w:type="dxa"/>
              <w:bottom w:w="100" w:type="dxa"/>
              <w:right w:w="100" w:type="dxa"/>
            </w:tcMar>
          </w:tcPr>
          <w:p w14:paraId="558F96DA" w14:textId="77777777" w:rsidR="00C33B0B" w:rsidRDefault="00C33B0B" w:rsidP="00C33B0B">
            <w:pPr>
              <w:widowControl w:val="0"/>
              <w:spacing w:line="240" w:lineRule="auto"/>
              <w:rPr>
                <w:rFonts w:ascii="Times New Roman" w:eastAsia="Times New Roman" w:hAnsi="Times New Roman" w:cs="Times New Roman"/>
                <w:color w:val="474747"/>
                <w:sz w:val="20"/>
                <w:szCs w:val="20"/>
                <w:highlight w:val="white"/>
              </w:rPr>
            </w:pPr>
            <w:proofErr w:type="spellStart"/>
            <w:r>
              <w:rPr>
                <w:rFonts w:ascii="Times New Roman" w:eastAsia="Times New Roman" w:hAnsi="Times New Roman" w:cs="Times New Roman"/>
                <w:color w:val="474747"/>
                <w:sz w:val="20"/>
                <w:szCs w:val="20"/>
                <w:highlight w:val="white"/>
              </w:rPr>
              <w:t>Yarmak</w:t>
            </w:r>
            <w:proofErr w:type="spellEnd"/>
            <w:r>
              <w:rPr>
                <w:rFonts w:ascii="Times New Roman" w:eastAsia="Times New Roman" w:hAnsi="Times New Roman" w:cs="Times New Roman"/>
                <w:color w:val="474747"/>
                <w:sz w:val="20"/>
                <w:szCs w:val="20"/>
                <w:highlight w:val="white"/>
              </w:rPr>
              <w:t xml:space="preserve"> </w:t>
            </w:r>
            <w:proofErr w:type="spellStart"/>
            <w:r>
              <w:rPr>
                <w:rFonts w:ascii="Times New Roman" w:eastAsia="Times New Roman" w:hAnsi="Times New Roman" w:cs="Times New Roman"/>
                <w:color w:val="474747"/>
                <w:sz w:val="20"/>
                <w:szCs w:val="20"/>
                <w:highlight w:val="white"/>
              </w:rPr>
              <w:t>Music</w:t>
            </w:r>
            <w:proofErr w:type="spellEnd"/>
          </w:p>
        </w:tc>
        <w:tc>
          <w:tcPr>
            <w:tcW w:w="1984" w:type="dxa"/>
            <w:shd w:val="clear" w:color="auto" w:fill="auto"/>
            <w:tcMar>
              <w:top w:w="100" w:type="dxa"/>
              <w:left w:w="100" w:type="dxa"/>
              <w:bottom w:w="100" w:type="dxa"/>
              <w:right w:w="100" w:type="dxa"/>
            </w:tcMar>
          </w:tcPr>
          <w:p w14:paraId="009B103A" w14:textId="77777777" w:rsidR="00C33B0B" w:rsidRDefault="00C33B0B" w:rsidP="00C33B0B">
            <w:pPr>
              <w:widowControl w:val="0"/>
              <w:numPr>
                <w:ilvl w:val="0"/>
                <w:numId w:val="48"/>
              </w:numPr>
              <w:spacing w:line="240" w:lineRule="auto"/>
              <w:ind w:left="141" w:hanging="150"/>
              <w:rPr>
                <w:rFonts w:ascii="Times New Roman" w:eastAsia="Times New Roman" w:hAnsi="Times New Roman" w:cs="Times New Roman"/>
                <w:color w:val="474747"/>
                <w:sz w:val="20"/>
                <w:szCs w:val="20"/>
                <w:highlight w:val="white"/>
              </w:rPr>
            </w:pPr>
            <w:proofErr w:type="spellStart"/>
            <w:r>
              <w:rPr>
                <w:rFonts w:ascii="Times New Roman" w:eastAsia="Times New Roman" w:hAnsi="Times New Roman" w:cs="Times New Roman"/>
                <w:color w:val="474747"/>
                <w:sz w:val="20"/>
                <w:szCs w:val="20"/>
                <w:highlight w:val="white"/>
              </w:rPr>
              <w:t>Youtube</w:t>
            </w:r>
            <w:proofErr w:type="spellEnd"/>
          </w:p>
        </w:tc>
        <w:tc>
          <w:tcPr>
            <w:tcW w:w="1134" w:type="dxa"/>
            <w:shd w:val="clear" w:color="auto" w:fill="auto"/>
            <w:tcMar>
              <w:top w:w="100" w:type="dxa"/>
              <w:left w:w="100" w:type="dxa"/>
              <w:bottom w:w="100" w:type="dxa"/>
              <w:right w:w="100" w:type="dxa"/>
            </w:tcMar>
          </w:tcPr>
          <w:p w14:paraId="57CA2B2E"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p w14:paraId="01E760B4"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зараз</w:t>
            </w:r>
          </w:p>
        </w:tc>
        <w:tc>
          <w:tcPr>
            <w:tcW w:w="3119" w:type="dxa"/>
            <w:shd w:val="clear" w:color="auto" w:fill="auto"/>
            <w:tcMar>
              <w:top w:w="100" w:type="dxa"/>
              <w:left w:w="100" w:type="dxa"/>
              <w:bottom w:w="100" w:type="dxa"/>
              <w:right w:w="100" w:type="dxa"/>
            </w:tcMar>
          </w:tcPr>
          <w:p w14:paraId="247581EE"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 xml:space="preserve">Створення музичних композицій, переосмислення українськомовної музичної культури (український </w:t>
            </w:r>
            <w:proofErr w:type="spellStart"/>
            <w:r>
              <w:rPr>
                <w:rFonts w:ascii="Times New Roman" w:eastAsia="Times New Roman" w:hAnsi="Times New Roman" w:cs="Times New Roman"/>
                <w:color w:val="050505"/>
                <w:sz w:val="20"/>
                <w:szCs w:val="20"/>
                <w:highlight w:val="white"/>
              </w:rPr>
              <w:t>фанк</w:t>
            </w:r>
            <w:proofErr w:type="spellEnd"/>
            <w:r>
              <w:rPr>
                <w:rFonts w:ascii="Times New Roman" w:eastAsia="Times New Roman" w:hAnsi="Times New Roman" w:cs="Times New Roman"/>
                <w:color w:val="050505"/>
                <w:sz w:val="20"/>
                <w:szCs w:val="20"/>
                <w:highlight w:val="white"/>
              </w:rPr>
              <w:t>, колядки, музика незалежності, тощо)</w:t>
            </w:r>
          </w:p>
        </w:tc>
        <w:tc>
          <w:tcPr>
            <w:tcW w:w="1266" w:type="dxa"/>
            <w:shd w:val="clear" w:color="auto" w:fill="auto"/>
            <w:tcMar>
              <w:top w:w="100" w:type="dxa"/>
              <w:left w:w="100" w:type="dxa"/>
              <w:bottom w:w="100" w:type="dxa"/>
              <w:right w:w="100" w:type="dxa"/>
            </w:tcMar>
          </w:tcPr>
          <w:p w14:paraId="4B064534"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55">
              <w:r w:rsidR="00C33B0B">
                <w:rPr>
                  <w:rFonts w:ascii="Times New Roman" w:eastAsia="Times New Roman" w:hAnsi="Times New Roman" w:cs="Times New Roman"/>
                  <w:color w:val="1155CC"/>
                  <w:sz w:val="20"/>
                  <w:szCs w:val="20"/>
                  <w:u w:val="single"/>
                </w:rPr>
                <w:t>https://www.youtube.com/watch?v=yKDn94KnQg0&amp;t=237s</w:t>
              </w:r>
            </w:hyperlink>
            <w:r w:rsidR="00C33B0B">
              <w:rPr>
                <w:rFonts w:ascii="Times New Roman" w:eastAsia="Times New Roman" w:hAnsi="Times New Roman" w:cs="Times New Roman"/>
                <w:sz w:val="20"/>
                <w:szCs w:val="20"/>
              </w:rPr>
              <w:t xml:space="preserve"> </w:t>
            </w:r>
          </w:p>
        </w:tc>
      </w:tr>
      <w:tr w:rsidR="00C33B0B" w14:paraId="101B8BF4" w14:textId="77777777" w:rsidTr="00C33B0B">
        <w:tc>
          <w:tcPr>
            <w:tcW w:w="1135" w:type="dxa"/>
            <w:shd w:val="clear" w:color="auto" w:fill="auto"/>
            <w:tcMar>
              <w:top w:w="100" w:type="dxa"/>
              <w:left w:w="100" w:type="dxa"/>
              <w:bottom w:w="100" w:type="dxa"/>
              <w:right w:w="100" w:type="dxa"/>
            </w:tcMar>
          </w:tcPr>
          <w:p w14:paraId="076D26A2" w14:textId="77777777" w:rsidR="00C33B0B" w:rsidRDefault="00C33B0B" w:rsidP="00C33B0B">
            <w:pPr>
              <w:widowControl w:val="0"/>
              <w:pBdr>
                <w:top w:val="nil"/>
                <w:left w:val="nil"/>
                <w:bottom w:val="nil"/>
                <w:right w:val="nil"/>
                <w:between w:val="nil"/>
              </w:pBdr>
              <w:spacing w:line="240" w:lineRule="auto"/>
              <w:rPr>
                <w:rFonts w:ascii="Times New Roman" w:eastAsia="Times New Roman" w:hAnsi="Times New Roman" w:cs="Times New Roman"/>
                <w:color w:val="050505"/>
                <w:sz w:val="20"/>
                <w:szCs w:val="20"/>
                <w:highlight w:val="white"/>
              </w:rPr>
            </w:pPr>
            <w:proofErr w:type="spellStart"/>
            <w:r>
              <w:rPr>
                <w:rFonts w:ascii="Times New Roman" w:eastAsia="Times New Roman" w:hAnsi="Times New Roman" w:cs="Times New Roman"/>
                <w:color w:val="050505"/>
                <w:sz w:val="20"/>
                <w:szCs w:val="20"/>
                <w:highlight w:val="white"/>
              </w:rPr>
              <w:t>Комік+історик</w:t>
            </w:r>
            <w:proofErr w:type="spellEnd"/>
          </w:p>
        </w:tc>
        <w:tc>
          <w:tcPr>
            <w:tcW w:w="1417" w:type="dxa"/>
            <w:shd w:val="clear" w:color="auto" w:fill="auto"/>
            <w:tcMar>
              <w:top w:w="100" w:type="dxa"/>
              <w:left w:w="100" w:type="dxa"/>
              <w:bottom w:w="100" w:type="dxa"/>
              <w:right w:w="100" w:type="dxa"/>
            </w:tcMar>
          </w:tcPr>
          <w:p w14:paraId="016FCA81" w14:textId="77777777" w:rsidR="00C33B0B" w:rsidRDefault="00C33B0B" w:rsidP="00C33B0B">
            <w:pPr>
              <w:widowControl w:val="0"/>
              <w:spacing w:line="240" w:lineRule="auto"/>
              <w:rPr>
                <w:rFonts w:ascii="Times New Roman" w:eastAsia="Times New Roman" w:hAnsi="Times New Roman" w:cs="Times New Roman"/>
                <w:color w:val="474747"/>
                <w:sz w:val="20"/>
                <w:szCs w:val="20"/>
                <w:highlight w:val="white"/>
              </w:rPr>
            </w:pPr>
          </w:p>
        </w:tc>
        <w:tc>
          <w:tcPr>
            <w:tcW w:w="1984" w:type="dxa"/>
            <w:shd w:val="clear" w:color="auto" w:fill="auto"/>
            <w:tcMar>
              <w:top w:w="100" w:type="dxa"/>
              <w:left w:w="100" w:type="dxa"/>
              <w:bottom w:w="100" w:type="dxa"/>
              <w:right w:w="100" w:type="dxa"/>
            </w:tcMar>
          </w:tcPr>
          <w:p w14:paraId="38B86C70" w14:textId="77777777" w:rsidR="00C33B0B" w:rsidRDefault="00C33B0B" w:rsidP="00C33B0B">
            <w:pPr>
              <w:widowControl w:val="0"/>
              <w:numPr>
                <w:ilvl w:val="0"/>
                <w:numId w:val="48"/>
              </w:numPr>
              <w:spacing w:line="240" w:lineRule="auto"/>
              <w:ind w:left="141" w:hanging="150"/>
              <w:rPr>
                <w:rFonts w:ascii="Times New Roman" w:eastAsia="Times New Roman" w:hAnsi="Times New Roman" w:cs="Times New Roman"/>
                <w:color w:val="474747"/>
                <w:sz w:val="20"/>
                <w:szCs w:val="20"/>
                <w:highlight w:val="white"/>
              </w:rPr>
            </w:pPr>
            <w:proofErr w:type="spellStart"/>
            <w:r>
              <w:rPr>
                <w:rFonts w:ascii="Times New Roman" w:eastAsia="Times New Roman" w:hAnsi="Times New Roman" w:cs="Times New Roman"/>
                <w:color w:val="474747"/>
                <w:sz w:val="20"/>
                <w:szCs w:val="20"/>
                <w:highlight w:val="white"/>
              </w:rPr>
              <w:t>Youtube</w:t>
            </w:r>
            <w:proofErr w:type="spellEnd"/>
          </w:p>
        </w:tc>
        <w:tc>
          <w:tcPr>
            <w:tcW w:w="1134" w:type="dxa"/>
            <w:shd w:val="clear" w:color="auto" w:fill="auto"/>
            <w:tcMar>
              <w:top w:w="100" w:type="dxa"/>
              <w:left w:w="100" w:type="dxa"/>
              <w:bottom w:w="100" w:type="dxa"/>
              <w:right w:w="100" w:type="dxa"/>
            </w:tcMar>
          </w:tcPr>
          <w:p w14:paraId="1624D9A9"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p w14:paraId="1EBEE696" w14:textId="77777777" w:rsidR="00C33B0B" w:rsidRDefault="00C33B0B" w:rsidP="00C33B0B">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зараз</w:t>
            </w:r>
          </w:p>
        </w:tc>
        <w:tc>
          <w:tcPr>
            <w:tcW w:w="3119" w:type="dxa"/>
            <w:shd w:val="clear" w:color="auto" w:fill="auto"/>
            <w:tcMar>
              <w:top w:w="100" w:type="dxa"/>
              <w:left w:w="100" w:type="dxa"/>
              <w:bottom w:w="100" w:type="dxa"/>
              <w:right w:w="100" w:type="dxa"/>
            </w:tcMar>
          </w:tcPr>
          <w:p w14:paraId="1CA0D931" w14:textId="77777777" w:rsidR="00C33B0B" w:rsidRDefault="00C33B0B" w:rsidP="00C33B0B">
            <w:pPr>
              <w:widowControl w:val="0"/>
              <w:numPr>
                <w:ilvl w:val="0"/>
                <w:numId w:val="46"/>
              </w:numPr>
              <w:spacing w:line="240" w:lineRule="auto"/>
              <w:ind w:left="141" w:hanging="150"/>
              <w:rPr>
                <w:rFonts w:ascii="Times New Roman" w:eastAsia="Times New Roman" w:hAnsi="Times New Roman" w:cs="Times New Roman"/>
                <w:color w:val="050505"/>
                <w:sz w:val="20"/>
                <w:szCs w:val="20"/>
                <w:highlight w:val="white"/>
              </w:rPr>
            </w:pPr>
            <w:r>
              <w:rPr>
                <w:rFonts w:ascii="Times New Roman" w:eastAsia="Times New Roman" w:hAnsi="Times New Roman" w:cs="Times New Roman"/>
                <w:color w:val="050505"/>
                <w:sz w:val="20"/>
                <w:szCs w:val="20"/>
                <w:highlight w:val="white"/>
              </w:rPr>
              <w:t>Обговорення української історії</w:t>
            </w:r>
          </w:p>
        </w:tc>
        <w:tc>
          <w:tcPr>
            <w:tcW w:w="1266" w:type="dxa"/>
            <w:shd w:val="clear" w:color="auto" w:fill="auto"/>
            <w:tcMar>
              <w:top w:w="100" w:type="dxa"/>
              <w:left w:w="100" w:type="dxa"/>
              <w:bottom w:w="100" w:type="dxa"/>
              <w:right w:w="100" w:type="dxa"/>
            </w:tcMar>
          </w:tcPr>
          <w:p w14:paraId="61B8F854" w14:textId="77777777" w:rsidR="00C33B0B" w:rsidRDefault="00FC072E" w:rsidP="00C33B0B">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hyperlink r:id="rId56">
              <w:r w:rsidR="00C33B0B">
                <w:rPr>
                  <w:rFonts w:ascii="Times New Roman" w:eastAsia="Times New Roman" w:hAnsi="Times New Roman" w:cs="Times New Roman"/>
                  <w:color w:val="1155CC"/>
                  <w:sz w:val="20"/>
                  <w:szCs w:val="20"/>
                  <w:u w:val="single"/>
                </w:rPr>
                <w:t>https://www.youtube.com/@komikistoryk</w:t>
              </w:r>
            </w:hyperlink>
            <w:r w:rsidR="00C33B0B">
              <w:rPr>
                <w:rFonts w:ascii="Times New Roman" w:eastAsia="Times New Roman" w:hAnsi="Times New Roman" w:cs="Times New Roman"/>
                <w:sz w:val="20"/>
                <w:szCs w:val="20"/>
              </w:rPr>
              <w:t xml:space="preserve"> </w:t>
            </w:r>
          </w:p>
        </w:tc>
      </w:tr>
    </w:tbl>
    <w:p w14:paraId="0BD4D687" w14:textId="77777777" w:rsidR="00C33B0B" w:rsidRDefault="00C33B0B" w:rsidP="00C33B0B">
      <w:pPr>
        <w:spacing w:before="240" w:after="240"/>
        <w:jc w:val="both"/>
        <w:rPr>
          <w:rFonts w:ascii="Times New Roman" w:eastAsia="Times New Roman" w:hAnsi="Times New Roman" w:cs="Times New Roman"/>
          <w:sz w:val="24"/>
          <w:szCs w:val="24"/>
        </w:rPr>
      </w:pPr>
    </w:p>
    <w:p w14:paraId="7F36A612" w14:textId="77777777" w:rsidR="00C33B0B" w:rsidRPr="008526AF" w:rsidRDefault="00C33B0B" w:rsidP="00C33B0B">
      <w:pPr>
        <w:spacing w:before="240" w:after="240"/>
        <w:jc w:val="both"/>
        <w:rPr>
          <w:rFonts w:ascii="Times New Roman" w:eastAsia="Times New Roman" w:hAnsi="Times New Roman" w:cs="Times New Roman"/>
          <w:noProof/>
          <w:sz w:val="28"/>
          <w:szCs w:val="28"/>
        </w:rPr>
      </w:pPr>
    </w:p>
    <w:p w14:paraId="6E8E071C" w14:textId="77777777" w:rsidR="00C33B0B" w:rsidRPr="00733A74" w:rsidRDefault="00C33B0B" w:rsidP="00C33B0B">
      <w:pPr>
        <w:spacing w:before="240" w:after="240"/>
        <w:jc w:val="both"/>
        <w:rPr>
          <w:rFonts w:ascii="Times New Roman" w:eastAsia="Times New Roman" w:hAnsi="Times New Roman" w:cs="Times New Roman"/>
          <w:noProof/>
          <w:sz w:val="28"/>
          <w:szCs w:val="28"/>
          <w:lang w:val="uk-UA"/>
        </w:rPr>
      </w:pPr>
    </w:p>
    <w:p w14:paraId="072B619C" w14:textId="77777777" w:rsidR="009D5347" w:rsidRPr="00733A74" w:rsidRDefault="009D5347" w:rsidP="00A45998">
      <w:pPr>
        <w:spacing w:before="240" w:after="240" w:line="240" w:lineRule="auto"/>
        <w:rPr>
          <w:rFonts w:ascii="Times New Roman" w:eastAsia="Times New Roman" w:hAnsi="Times New Roman" w:cs="Times New Roman"/>
          <w:noProof/>
          <w:sz w:val="28"/>
          <w:szCs w:val="28"/>
          <w:lang w:val="uk-UA"/>
        </w:rPr>
      </w:pPr>
    </w:p>
    <w:sectPr w:rsidR="009D5347" w:rsidRPr="00733A74" w:rsidSect="00DD50C1">
      <w:pgSz w:w="11907" w:h="16840" w:code="9"/>
      <w:pgMar w:top="851" w:right="567" w:bottom="709" w:left="1418" w:header="720" w:footer="4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5319E" w14:textId="77777777" w:rsidR="00FC072E" w:rsidRDefault="00FC072E" w:rsidP="00F14DA1">
      <w:pPr>
        <w:spacing w:line="240" w:lineRule="auto"/>
      </w:pPr>
      <w:r>
        <w:separator/>
      </w:r>
    </w:p>
  </w:endnote>
  <w:endnote w:type="continuationSeparator" w:id="0">
    <w:p w14:paraId="0A07B1D1" w14:textId="77777777" w:rsidR="00FC072E" w:rsidRDefault="00FC072E" w:rsidP="00F14D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Gungsuh">
    <w:altName w:val="MV Boli"/>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920386"/>
      <w:docPartObj>
        <w:docPartGallery w:val="Page Numbers (Bottom of Page)"/>
        <w:docPartUnique/>
      </w:docPartObj>
    </w:sdtPr>
    <w:sdtEndPr/>
    <w:sdtContent>
      <w:p w14:paraId="71CA78F7" w14:textId="6AF6B38F" w:rsidR="00C33B0B" w:rsidRDefault="00C33B0B">
        <w:pPr>
          <w:pStyle w:val="af"/>
          <w:jc w:val="center"/>
        </w:pPr>
        <w:r>
          <w:fldChar w:fldCharType="begin"/>
        </w:r>
        <w:r>
          <w:instrText>PAGE   \* MERGEFORMAT</w:instrText>
        </w:r>
        <w:r>
          <w:fldChar w:fldCharType="separate"/>
        </w:r>
        <w:r w:rsidR="001F35C8" w:rsidRPr="001F35C8">
          <w:rPr>
            <w:noProof/>
            <w:lang w:val="uk-UA"/>
          </w:rPr>
          <w:t>29</w:t>
        </w:r>
        <w:r>
          <w:fldChar w:fldCharType="end"/>
        </w:r>
      </w:p>
    </w:sdtContent>
  </w:sdt>
  <w:p w14:paraId="33FFEAF5" w14:textId="77777777" w:rsidR="00C33B0B" w:rsidRDefault="00C33B0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5E3A6" w14:textId="77777777" w:rsidR="00FC072E" w:rsidRDefault="00FC072E" w:rsidP="00F14DA1">
      <w:pPr>
        <w:spacing w:line="240" w:lineRule="auto"/>
      </w:pPr>
      <w:r>
        <w:separator/>
      </w:r>
    </w:p>
  </w:footnote>
  <w:footnote w:type="continuationSeparator" w:id="0">
    <w:p w14:paraId="613BEF07" w14:textId="77777777" w:rsidR="00FC072E" w:rsidRDefault="00FC072E" w:rsidP="00F14DA1">
      <w:pPr>
        <w:spacing w:line="240" w:lineRule="auto"/>
      </w:pPr>
      <w:r>
        <w:continuationSeparator/>
      </w:r>
    </w:p>
  </w:footnote>
  <w:footnote w:id="1">
    <w:p w14:paraId="45D1991B" w14:textId="4BC460B3" w:rsidR="00C33B0B" w:rsidRPr="009F7E39" w:rsidRDefault="00C33B0B" w:rsidP="009F7E39">
      <w:pPr>
        <w:pStyle w:val="af2"/>
        <w:jc w:val="both"/>
        <w:rPr>
          <w:rFonts w:ascii="Times New Roman" w:hAnsi="Times New Roman" w:cs="Times New Roman"/>
          <w:sz w:val="22"/>
          <w:szCs w:val="22"/>
          <w:lang w:val="uk-UA"/>
        </w:rPr>
      </w:pPr>
      <w:r>
        <w:rPr>
          <w:rStyle w:val="af4"/>
        </w:rPr>
        <w:footnoteRef/>
      </w:r>
      <w:r>
        <w:t xml:space="preserve"> </w:t>
      </w:r>
      <w:r w:rsidRPr="009F7E39">
        <w:rPr>
          <w:rFonts w:ascii="Times New Roman" w:hAnsi="Times New Roman" w:cs="Times New Roman"/>
          <w:color w:val="000000"/>
          <w:sz w:val="22"/>
          <w:szCs w:val="22"/>
        </w:rPr>
        <w:t xml:space="preserve">Дослідження </w:t>
      </w:r>
      <w:proofErr w:type="spellStart"/>
      <w:r w:rsidRPr="009F7E39">
        <w:rPr>
          <w:rFonts w:ascii="Times New Roman" w:hAnsi="Times New Roman" w:cs="Times New Roman"/>
          <w:color w:val="000000"/>
          <w:sz w:val="22"/>
          <w:szCs w:val="22"/>
        </w:rPr>
        <w:t>Gradus</w:t>
      </w:r>
      <w:proofErr w:type="spellEnd"/>
      <w:r w:rsidRPr="009F7E39">
        <w:rPr>
          <w:rFonts w:ascii="Times New Roman" w:hAnsi="Times New Roman" w:cs="Times New Roman"/>
          <w:color w:val="000000"/>
          <w:sz w:val="22"/>
          <w:szCs w:val="22"/>
        </w:rPr>
        <w:t xml:space="preserve"> </w:t>
      </w:r>
      <w:proofErr w:type="spellStart"/>
      <w:r w:rsidRPr="009F7E39">
        <w:rPr>
          <w:rFonts w:ascii="Times New Roman" w:hAnsi="Times New Roman" w:cs="Times New Roman"/>
          <w:color w:val="000000"/>
          <w:sz w:val="22"/>
          <w:szCs w:val="22"/>
        </w:rPr>
        <w:t>Research</w:t>
      </w:r>
      <w:proofErr w:type="spellEnd"/>
      <w:r w:rsidRPr="009F7E39">
        <w:rPr>
          <w:rFonts w:ascii="Times New Roman" w:hAnsi="Times New Roman" w:cs="Times New Roman"/>
          <w:color w:val="000000"/>
          <w:sz w:val="22"/>
          <w:szCs w:val="22"/>
        </w:rPr>
        <w:t xml:space="preserve"> на замовлення Суспільного, 18-19 жовтня 2022</w:t>
      </w:r>
      <w:hyperlink r:id="rId1" w:history="1">
        <w:r w:rsidRPr="009F7E39">
          <w:rPr>
            <w:rStyle w:val="ab"/>
            <w:rFonts w:ascii="Times New Roman" w:hAnsi="Times New Roman" w:cs="Times New Roman"/>
            <w:color w:val="000000"/>
            <w:sz w:val="22"/>
            <w:szCs w:val="22"/>
          </w:rPr>
          <w:t xml:space="preserve"> </w:t>
        </w:r>
        <w:r w:rsidRPr="009F7E39">
          <w:rPr>
            <w:rStyle w:val="ab"/>
            <w:rFonts w:ascii="Times New Roman" w:hAnsi="Times New Roman" w:cs="Times New Roman"/>
            <w:color w:val="1155CC"/>
            <w:sz w:val="22"/>
            <w:szCs w:val="22"/>
          </w:rPr>
          <w:t>https://suspilne.media/299240-57-ukrainciv-perejsli-abo-stali-castise-spilkuvatis-ukrainskou-z-24-lutogo-opituvanna-suspilnogo/?fbclid=IwAR3TN2eSVQFcC5YnoUhlaGe2GeVqQalLoeNBgKJql6SXqEt2vKbgvGzMBd8</w:t>
        </w:r>
      </w:hyperlink>
    </w:p>
  </w:footnote>
  <w:footnote w:id="2">
    <w:p w14:paraId="65671F70" w14:textId="67BD4C50" w:rsidR="00C33B0B" w:rsidRPr="009F7E39" w:rsidRDefault="00C33B0B" w:rsidP="009F7E39">
      <w:pPr>
        <w:pStyle w:val="af2"/>
        <w:jc w:val="both"/>
        <w:rPr>
          <w:rFonts w:ascii="Times New Roman" w:hAnsi="Times New Roman" w:cs="Times New Roman"/>
          <w:sz w:val="22"/>
          <w:szCs w:val="22"/>
          <w:lang w:val="uk-UA"/>
        </w:rPr>
      </w:pPr>
      <w:r w:rsidRPr="009F7E39">
        <w:rPr>
          <w:rStyle w:val="af4"/>
          <w:rFonts w:ascii="Times New Roman" w:hAnsi="Times New Roman" w:cs="Times New Roman"/>
          <w:sz w:val="22"/>
          <w:szCs w:val="22"/>
        </w:rPr>
        <w:footnoteRef/>
      </w:r>
      <w:r w:rsidRPr="009F7E39">
        <w:rPr>
          <w:rFonts w:ascii="Times New Roman" w:hAnsi="Times New Roman" w:cs="Times New Roman"/>
          <w:sz w:val="22"/>
          <w:szCs w:val="22"/>
        </w:rPr>
        <w:t xml:space="preserve"> </w:t>
      </w:r>
      <w:r w:rsidRPr="009F7E39">
        <w:rPr>
          <w:rFonts w:ascii="Times New Roman" w:hAnsi="Times New Roman" w:cs="Times New Roman"/>
          <w:color w:val="000000"/>
          <w:sz w:val="22"/>
          <w:szCs w:val="22"/>
        </w:rPr>
        <w:t>Опитування Київ Цифровий, січень 2023</w:t>
      </w:r>
      <w:hyperlink r:id="rId2" w:history="1">
        <w:r w:rsidRPr="009F7E39">
          <w:rPr>
            <w:rStyle w:val="ab"/>
            <w:rFonts w:ascii="Times New Roman" w:hAnsi="Times New Roman" w:cs="Times New Roman"/>
            <w:color w:val="000000"/>
            <w:sz w:val="22"/>
            <w:szCs w:val="22"/>
          </w:rPr>
          <w:t xml:space="preserve"> </w:t>
        </w:r>
        <w:r w:rsidRPr="009F7E39">
          <w:rPr>
            <w:rStyle w:val="ab"/>
            <w:rFonts w:ascii="Times New Roman" w:hAnsi="Times New Roman" w:cs="Times New Roman"/>
            <w:color w:val="1155CC"/>
            <w:sz w:val="22"/>
            <w:szCs w:val="22"/>
          </w:rPr>
          <w:t>https://kyivcity.gov.ua/news/u_stolitsi_prezentuvali_rezultati_opituvannya_schodo_vikoristannya_ukransko_movi_yake_proveli_u_zastosunku_kiv_tsifroviy/</w:t>
        </w:r>
      </w:hyperlink>
    </w:p>
  </w:footnote>
  <w:footnote w:id="3">
    <w:p w14:paraId="77826AE3" w14:textId="0E041F7A" w:rsidR="00C33B0B" w:rsidRPr="009F7E39" w:rsidRDefault="00C33B0B" w:rsidP="009F7E39">
      <w:pPr>
        <w:pStyle w:val="aa"/>
        <w:spacing w:before="0" w:beforeAutospacing="0" w:after="120" w:afterAutospacing="0"/>
        <w:ind w:left="77"/>
        <w:jc w:val="both"/>
        <w:rPr>
          <w:sz w:val="22"/>
          <w:szCs w:val="22"/>
          <w:lang w:val="uk"/>
        </w:rPr>
      </w:pPr>
      <w:r w:rsidRPr="009F7E39">
        <w:rPr>
          <w:rStyle w:val="af4"/>
          <w:sz w:val="22"/>
          <w:szCs w:val="22"/>
        </w:rPr>
        <w:footnoteRef/>
      </w:r>
      <w:r w:rsidRPr="009F7E39">
        <w:rPr>
          <w:sz w:val="22"/>
          <w:szCs w:val="22"/>
          <w:lang w:val="uk-UA"/>
        </w:rPr>
        <w:t xml:space="preserve"> </w:t>
      </w:r>
      <w:r w:rsidRPr="009F7E39">
        <w:rPr>
          <w:color w:val="000000"/>
          <w:sz w:val="22"/>
          <w:szCs w:val="22"/>
          <w:lang w:val="uk"/>
        </w:rPr>
        <w:t xml:space="preserve">Рішення Конституційного суду №1-р/2021 від 14 липня 2021 року у справі за конституційним поданням 51 народного депутата України щодо відповідності Конституції України (конституційності) Закону України "Про забезпечення функціонування української мови як державної" </w:t>
      </w:r>
      <w:hyperlink r:id="rId3" w:anchor="Text" w:history="1">
        <w:r w:rsidRPr="009F7E39">
          <w:rPr>
            <w:rStyle w:val="ab"/>
            <w:color w:val="1155CC"/>
            <w:sz w:val="22"/>
            <w:szCs w:val="22"/>
          </w:rPr>
          <w:t>https</w:t>
        </w:r>
        <w:r w:rsidRPr="009F7E39">
          <w:rPr>
            <w:rStyle w:val="ab"/>
            <w:color w:val="1155CC"/>
            <w:sz w:val="22"/>
            <w:szCs w:val="22"/>
            <w:lang w:val="uk"/>
          </w:rPr>
          <w:t>://</w:t>
        </w:r>
        <w:r w:rsidRPr="009F7E39">
          <w:rPr>
            <w:rStyle w:val="ab"/>
            <w:color w:val="1155CC"/>
            <w:sz w:val="22"/>
            <w:szCs w:val="22"/>
          </w:rPr>
          <w:t>zakon</w:t>
        </w:r>
        <w:r w:rsidRPr="009F7E39">
          <w:rPr>
            <w:rStyle w:val="ab"/>
            <w:color w:val="1155CC"/>
            <w:sz w:val="22"/>
            <w:szCs w:val="22"/>
            <w:lang w:val="uk"/>
          </w:rPr>
          <w:t>.</w:t>
        </w:r>
        <w:r w:rsidRPr="009F7E39">
          <w:rPr>
            <w:rStyle w:val="ab"/>
            <w:color w:val="1155CC"/>
            <w:sz w:val="22"/>
            <w:szCs w:val="22"/>
          </w:rPr>
          <w:t>rada</w:t>
        </w:r>
        <w:r w:rsidRPr="009F7E39">
          <w:rPr>
            <w:rStyle w:val="ab"/>
            <w:color w:val="1155CC"/>
            <w:sz w:val="22"/>
            <w:szCs w:val="22"/>
            <w:lang w:val="uk"/>
          </w:rPr>
          <w:t>.</w:t>
        </w:r>
        <w:r w:rsidRPr="009F7E39">
          <w:rPr>
            <w:rStyle w:val="ab"/>
            <w:color w:val="1155CC"/>
            <w:sz w:val="22"/>
            <w:szCs w:val="22"/>
          </w:rPr>
          <w:t>gov</w:t>
        </w:r>
        <w:r w:rsidRPr="009F7E39">
          <w:rPr>
            <w:rStyle w:val="ab"/>
            <w:color w:val="1155CC"/>
            <w:sz w:val="22"/>
            <w:szCs w:val="22"/>
            <w:lang w:val="uk"/>
          </w:rPr>
          <w:t>.</w:t>
        </w:r>
        <w:r w:rsidRPr="009F7E39">
          <w:rPr>
            <w:rStyle w:val="ab"/>
            <w:color w:val="1155CC"/>
            <w:sz w:val="22"/>
            <w:szCs w:val="22"/>
          </w:rPr>
          <w:t>ua</w:t>
        </w:r>
        <w:r w:rsidRPr="009F7E39">
          <w:rPr>
            <w:rStyle w:val="ab"/>
            <w:color w:val="1155CC"/>
            <w:sz w:val="22"/>
            <w:szCs w:val="22"/>
            <w:lang w:val="uk"/>
          </w:rPr>
          <w:t>/</w:t>
        </w:r>
        <w:r w:rsidRPr="009F7E39">
          <w:rPr>
            <w:rStyle w:val="ab"/>
            <w:color w:val="1155CC"/>
            <w:sz w:val="22"/>
            <w:szCs w:val="22"/>
          </w:rPr>
          <w:t>laws</w:t>
        </w:r>
        <w:r w:rsidRPr="009F7E39">
          <w:rPr>
            <w:rStyle w:val="ab"/>
            <w:color w:val="1155CC"/>
            <w:sz w:val="22"/>
            <w:szCs w:val="22"/>
            <w:lang w:val="uk"/>
          </w:rPr>
          <w:t>/</w:t>
        </w:r>
        <w:r w:rsidRPr="009F7E39">
          <w:rPr>
            <w:rStyle w:val="ab"/>
            <w:color w:val="1155CC"/>
            <w:sz w:val="22"/>
            <w:szCs w:val="22"/>
          </w:rPr>
          <w:t>show</w:t>
        </w:r>
        <w:r w:rsidRPr="009F7E39">
          <w:rPr>
            <w:rStyle w:val="ab"/>
            <w:color w:val="1155CC"/>
            <w:sz w:val="22"/>
            <w:szCs w:val="22"/>
            <w:lang w:val="uk"/>
          </w:rPr>
          <w:t>/</w:t>
        </w:r>
        <w:r w:rsidRPr="009F7E39">
          <w:rPr>
            <w:rStyle w:val="ab"/>
            <w:color w:val="1155CC"/>
            <w:sz w:val="22"/>
            <w:szCs w:val="22"/>
          </w:rPr>
          <w:t>v</w:t>
        </w:r>
        <w:r w:rsidRPr="009F7E39">
          <w:rPr>
            <w:rStyle w:val="ab"/>
            <w:color w:val="1155CC"/>
            <w:sz w:val="22"/>
            <w:szCs w:val="22"/>
            <w:lang w:val="uk"/>
          </w:rPr>
          <w:t>001</w:t>
        </w:r>
        <w:r w:rsidRPr="009F7E39">
          <w:rPr>
            <w:rStyle w:val="ab"/>
            <w:color w:val="1155CC"/>
            <w:sz w:val="22"/>
            <w:szCs w:val="22"/>
          </w:rPr>
          <w:t>p</w:t>
        </w:r>
        <w:r w:rsidRPr="009F7E39">
          <w:rPr>
            <w:rStyle w:val="ab"/>
            <w:color w:val="1155CC"/>
            <w:sz w:val="22"/>
            <w:szCs w:val="22"/>
            <w:lang w:val="uk"/>
          </w:rPr>
          <w:t>710-21#</w:t>
        </w:r>
        <w:proofErr w:type="spellStart"/>
        <w:r w:rsidRPr="009F7E39">
          <w:rPr>
            <w:rStyle w:val="ab"/>
            <w:color w:val="1155CC"/>
            <w:sz w:val="22"/>
            <w:szCs w:val="22"/>
          </w:rPr>
          <w:t>Text</w:t>
        </w:r>
        <w:proofErr w:type="spellEnd"/>
      </w:hyperlink>
      <w:r w:rsidRPr="009F7E39">
        <w:rPr>
          <w:color w:val="000000"/>
          <w:sz w:val="22"/>
          <w:szCs w:val="22"/>
        </w:rPr>
        <w:t> </w:t>
      </w:r>
    </w:p>
  </w:footnote>
  <w:footnote w:id="4">
    <w:p w14:paraId="015FD731" w14:textId="31548345" w:rsidR="00C33B0B" w:rsidRPr="009F7E39" w:rsidRDefault="00C33B0B" w:rsidP="009F7E39">
      <w:pPr>
        <w:pStyle w:val="af2"/>
        <w:jc w:val="both"/>
        <w:rPr>
          <w:rFonts w:ascii="Times New Roman" w:hAnsi="Times New Roman" w:cs="Times New Roman"/>
          <w:sz w:val="22"/>
          <w:szCs w:val="22"/>
          <w:lang w:val="uk-UA"/>
        </w:rPr>
      </w:pPr>
      <w:r w:rsidRPr="009F7E39">
        <w:rPr>
          <w:rStyle w:val="af4"/>
          <w:rFonts w:ascii="Times New Roman" w:hAnsi="Times New Roman" w:cs="Times New Roman"/>
          <w:sz w:val="22"/>
          <w:szCs w:val="22"/>
        </w:rPr>
        <w:footnoteRef/>
      </w:r>
      <w:r w:rsidRPr="009F7E39">
        <w:rPr>
          <w:rFonts w:ascii="Times New Roman" w:hAnsi="Times New Roman" w:cs="Times New Roman"/>
          <w:sz w:val="22"/>
          <w:szCs w:val="22"/>
        </w:rPr>
        <w:t xml:space="preserve"> </w:t>
      </w:r>
      <w:r w:rsidRPr="009F7E39">
        <w:rPr>
          <w:rFonts w:ascii="Times New Roman" w:hAnsi="Times New Roman" w:cs="Times New Roman"/>
          <w:color w:val="000000"/>
          <w:sz w:val="22"/>
          <w:szCs w:val="22"/>
        </w:rPr>
        <w:t>Сімнадцяте загальнонаціональне опитування: ідентичність, патріо</w:t>
      </w:r>
      <w:r>
        <w:rPr>
          <w:rFonts w:ascii="Times New Roman" w:hAnsi="Times New Roman" w:cs="Times New Roman"/>
          <w:color w:val="000000"/>
          <w:sz w:val="22"/>
          <w:szCs w:val="22"/>
        </w:rPr>
        <w:t>тизм, цінності. Рейтинг. Серп.</w:t>
      </w:r>
      <w:r w:rsidRPr="009F7E39">
        <w:rPr>
          <w:rFonts w:ascii="Times New Roman" w:hAnsi="Times New Roman" w:cs="Times New Roman"/>
          <w:color w:val="000000"/>
          <w:sz w:val="22"/>
          <w:szCs w:val="22"/>
        </w:rPr>
        <w:t xml:space="preserve"> 2022</w:t>
      </w:r>
      <w:hyperlink r:id="rId4" w:history="1">
        <w:r w:rsidRPr="009F7E39">
          <w:rPr>
            <w:rStyle w:val="ab"/>
            <w:rFonts w:ascii="Times New Roman" w:hAnsi="Times New Roman" w:cs="Times New Roman"/>
            <w:color w:val="000000"/>
            <w:sz w:val="22"/>
            <w:szCs w:val="22"/>
          </w:rPr>
          <w:t xml:space="preserve"> </w:t>
        </w:r>
        <w:r w:rsidRPr="009F7E39">
          <w:rPr>
            <w:rStyle w:val="ab"/>
            <w:rFonts w:ascii="Times New Roman" w:hAnsi="Times New Roman" w:cs="Times New Roman"/>
            <w:color w:val="1155CC"/>
            <w:sz w:val="22"/>
            <w:szCs w:val="22"/>
          </w:rPr>
          <w:t>https://ratinggroup.ua/research/ukraine/s_mnadcyate_zagalnonac_onalne_opituvannya_dentichn_st_patr_otizm_c_nnost_17-18_serpnya_2022.html?fbclid=IwAR1ShITAR6jP3xDzbvZA-GBTvl2N9hP9mnCbsRIQ6bzzifwLJ0ab-LQ8au0</w:t>
        </w:r>
      </w:hyperlink>
    </w:p>
  </w:footnote>
  <w:footnote w:id="5">
    <w:p w14:paraId="223CF9C8" w14:textId="3A407F5A" w:rsidR="00C33B0B" w:rsidRPr="009F7E39" w:rsidRDefault="00C33B0B" w:rsidP="009F7E39">
      <w:pPr>
        <w:pStyle w:val="af2"/>
        <w:jc w:val="both"/>
        <w:rPr>
          <w:rFonts w:ascii="Times New Roman" w:hAnsi="Times New Roman" w:cs="Times New Roman"/>
          <w:sz w:val="22"/>
          <w:szCs w:val="22"/>
          <w:lang w:val="uk-UA"/>
        </w:rPr>
      </w:pPr>
      <w:r w:rsidRPr="009F7E39">
        <w:rPr>
          <w:rStyle w:val="af4"/>
          <w:rFonts w:ascii="Times New Roman" w:hAnsi="Times New Roman" w:cs="Times New Roman"/>
          <w:sz w:val="22"/>
          <w:szCs w:val="22"/>
        </w:rPr>
        <w:footnoteRef/>
      </w:r>
      <w:r w:rsidRPr="009F7E39">
        <w:rPr>
          <w:rFonts w:ascii="Times New Roman" w:hAnsi="Times New Roman" w:cs="Times New Roman"/>
          <w:sz w:val="22"/>
          <w:szCs w:val="22"/>
        </w:rPr>
        <w:t xml:space="preserve"> </w:t>
      </w:r>
      <w:r w:rsidRPr="009F7E39">
        <w:rPr>
          <w:rFonts w:ascii="Times New Roman" w:hAnsi="Times New Roman" w:cs="Times New Roman"/>
          <w:color w:val="000000"/>
          <w:sz w:val="22"/>
          <w:szCs w:val="22"/>
        </w:rPr>
        <w:t>“Мова та ідентичність в Україні на кінець 2022-г</w:t>
      </w:r>
      <w:r>
        <w:rPr>
          <w:rFonts w:ascii="Times New Roman" w:hAnsi="Times New Roman" w:cs="Times New Roman"/>
          <w:color w:val="000000"/>
          <w:sz w:val="22"/>
          <w:szCs w:val="22"/>
        </w:rPr>
        <w:t xml:space="preserve">о”, Володимир Кулик, </w:t>
      </w:r>
      <w:proofErr w:type="spellStart"/>
      <w:r>
        <w:rPr>
          <w:rFonts w:ascii="Times New Roman" w:hAnsi="Times New Roman" w:cs="Times New Roman"/>
          <w:color w:val="000000"/>
          <w:sz w:val="22"/>
          <w:szCs w:val="22"/>
        </w:rPr>
        <w:t>д.п.н</w:t>
      </w:r>
      <w:proofErr w:type="spellEnd"/>
      <w:r>
        <w:rPr>
          <w:rFonts w:ascii="Times New Roman" w:hAnsi="Times New Roman" w:cs="Times New Roman"/>
          <w:color w:val="000000"/>
          <w:sz w:val="22"/>
          <w:szCs w:val="22"/>
        </w:rPr>
        <w:t>.</w:t>
      </w:r>
      <w:r w:rsidRPr="009F7E39">
        <w:rPr>
          <w:rFonts w:ascii="Times New Roman" w:hAnsi="Times New Roman" w:cs="Times New Roman"/>
          <w:color w:val="000000"/>
          <w:sz w:val="22"/>
          <w:szCs w:val="22"/>
        </w:rPr>
        <w:t xml:space="preserve">, провідний науковий співробітник відділу </w:t>
      </w:r>
      <w:proofErr w:type="spellStart"/>
      <w:r w:rsidRPr="009F7E39">
        <w:rPr>
          <w:rFonts w:ascii="Times New Roman" w:hAnsi="Times New Roman" w:cs="Times New Roman"/>
          <w:color w:val="000000"/>
          <w:sz w:val="22"/>
          <w:szCs w:val="22"/>
        </w:rPr>
        <w:t>етнополітології</w:t>
      </w:r>
      <w:proofErr w:type="spellEnd"/>
      <w:r w:rsidRPr="009F7E39">
        <w:rPr>
          <w:rFonts w:ascii="Times New Roman" w:hAnsi="Times New Roman" w:cs="Times New Roman"/>
          <w:color w:val="000000"/>
          <w:sz w:val="22"/>
          <w:szCs w:val="22"/>
        </w:rPr>
        <w:t xml:space="preserve"> Інституту політичних і етнонаціональних досліджень, грудень 2022</w:t>
      </w:r>
      <w:hyperlink r:id="rId5" w:history="1">
        <w:r w:rsidRPr="009F7E39">
          <w:rPr>
            <w:rStyle w:val="ab"/>
            <w:rFonts w:ascii="Times New Roman" w:hAnsi="Times New Roman" w:cs="Times New Roman"/>
            <w:color w:val="000000"/>
            <w:sz w:val="22"/>
            <w:szCs w:val="22"/>
          </w:rPr>
          <w:t xml:space="preserve"> </w:t>
        </w:r>
        <w:r w:rsidRPr="009F7E39">
          <w:rPr>
            <w:rStyle w:val="ab"/>
            <w:rFonts w:ascii="Times New Roman" w:hAnsi="Times New Roman" w:cs="Times New Roman"/>
            <w:color w:val="1155CC"/>
            <w:sz w:val="22"/>
            <w:szCs w:val="22"/>
          </w:rPr>
          <w:t>https://www.ji-magazine.lviv.ua/2023/kulyk-mova-ta-identychnist-na-kinec-2022.htm</w:t>
        </w:r>
      </w:hyperlink>
    </w:p>
  </w:footnote>
  <w:footnote w:id="6">
    <w:p w14:paraId="5A86A0C9" w14:textId="74A2128B" w:rsidR="00C33B0B" w:rsidRPr="009F7E39" w:rsidRDefault="00C33B0B" w:rsidP="009F7E39">
      <w:pPr>
        <w:pStyle w:val="af2"/>
        <w:jc w:val="both"/>
        <w:rPr>
          <w:rFonts w:ascii="Times New Roman" w:hAnsi="Times New Roman" w:cs="Times New Roman"/>
          <w:sz w:val="22"/>
          <w:szCs w:val="22"/>
          <w:lang w:val="uk-UA"/>
        </w:rPr>
      </w:pPr>
      <w:r w:rsidRPr="009F7E39">
        <w:rPr>
          <w:rStyle w:val="af4"/>
          <w:rFonts w:ascii="Times New Roman" w:hAnsi="Times New Roman" w:cs="Times New Roman"/>
          <w:sz w:val="22"/>
          <w:szCs w:val="22"/>
        </w:rPr>
        <w:footnoteRef/>
      </w:r>
      <w:r w:rsidRPr="009F7E39">
        <w:rPr>
          <w:rFonts w:ascii="Times New Roman" w:hAnsi="Times New Roman" w:cs="Times New Roman"/>
          <w:sz w:val="22"/>
          <w:szCs w:val="22"/>
        </w:rPr>
        <w:t xml:space="preserve"> </w:t>
      </w:r>
      <w:r w:rsidRPr="009F7E39">
        <w:rPr>
          <w:rFonts w:ascii="Times New Roman" w:hAnsi="Times New Roman" w:cs="Times New Roman"/>
          <w:color w:val="000000"/>
          <w:sz w:val="22"/>
          <w:szCs w:val="22"/>
        </w:rPr>
        <w:t xml:space="preserve">Дослідження розвитку дитячого мовлення в умовах українсько-російського білінгвізму та </w:t>
      </w:r>
      <w:proofErr w:type="spellStart"/>
      <w:r w:rsidRPr="009F7E39">
        <w:rPr>
          <w:rFonts w:ascii="Times New Roman" w:hAnsi="Times New Roman" w:cs="Times New Roman"/>
          <w:color w:val="000000"/>
          <w:sz w:val="22"/>
          <w:szCs w:val="22"/>
        </w:rPr>
        <w:t>диглосії</w:t>
      </w:r>
      <w:proofErr w:type="spellEnd"/>
      <w:r w:rsidRPr="009F7E39">
        <w:rPr>
          <w:rFonts w:ascii="Times New Roman" w:hAnsi="Times New Roman" w:cs="Times New Roman"/>
          <w:color w:val="000000"/>
          <w:sz w:val="22"/>
          <w:szCs w:val="22"/>
        </w:rPr>
        <w:t xml:space="preserve">, ГО “Спільна мова”, жовтень 2022 - лютий 2023, </w:t>
      </w:r>
      <w:hyperlink r:id="rId6" w:history="1">
        <w:r w:rsidRPr="009F7E39">
          <w:rPr>
            <w:rStyle w:val="ab"/>
            <w:rFonts w:ascii="Times New Roman" w:hAnsi="Times New Roman" w:cs="Times New Roman"/>
            <w:color w:val="1155CC"/>
            <w:sz w:val="22"/>
            <w:szCs w:val="22"/>
            <w:lang w:val="en-US"/>
          </w:rPr>
          <w:t>https</w:t>
        </w:r>
        <w:r w:rsidRPr="009F7E39">
          <w:rPr>
            <w:rStyle w:val="ab"/>
            <w:rFonts w:ascii="Times New Roman" w:hAnsi="Times New Roman" w:cs="Times New Roman"/>
            <w:color w:val="1155CC"/>
            <w:sz w:val="22"/>
            <w:szCs w:val="22"/>
          </w:rPr>
          <w:t>://</w:t>
        </w:r>
        <w:r w:rsidRPr="009F7E39">
          <w:rPr>
            <w:rStyle w:val="ab"/>
            <w:rFonts w:ascii="Times New Roman" w:hAnsi="Times New Roman" w:cs="Times New Roman"/>
            <w:color w:val="1155CC"/>
            <w:sz w:val="22"/>
            <w:szCs w:val="22"/>
            <w:lang w:val="en-US"/>
          </w:rPr>
          <w:t>www</w:t>
        </w:r>
        <w:r w:rsidRPr="009F7E39">
          <w:rPr>
            <w:rStyle w:val="ab"/>
            <w:rFonts w:ascii="Times New Roman" w:hAnsi="Times New Roman" w:cs="Times New Roman"/>
            <w:color w:val="1155CC"/>
            <w:sz w:val="22"/>
            <w:szCs w:val="22"/>
          </w:rPr>
          <w:t>.</w:t>
        </w:r>
        <w:proofErr w:type="spellStart"/>
        <w:r w:rsidRPr="009F7E39">
          <w:rPr>
            <w:rStyle w:val="ab"/>
            <w:rFonts w:ascii="Times New Roman" w:hAnsi="Times New Roman" w:cs="Times New Roman"/>
            <w:color w:val="1155CC"/>
            <w:sz w:val="22"/>
            <w:szCs w:val="22"/>
            <w:lang w:val="en-US"/>
          </w:rPr>
          <w:t>facebook</w:t>
        </w:r>
        <w:proofErr w:type="spellEnd"/>
        <w:r w:rsidRPr="009F7E39">
          <w:rPr>
            <w:rStyle w:val="ab"/>
            <w:rFonts w:ascii="Times New Roman" w:hAnsi="Times New Roman" w:cs="Times New Roman"/>
            <w:color w:val="1155CC"/>
            <w:sz w:val="22"/>
            <w:szCs w:val="22"/>
          </w:rPr>
          <w:t>.</w:t>
        </w:r>
        <w:r w:rsidRPr="009F7E39">
          <w:rPr>
            <w:rStyle w:val="ab"/>
            <w:rFonts w:ascii="Times New Roman" w:hAnsi="Times New Roman" w:cs="Times New Roman"/>
            <w:color w:val="1155CC"/>
            <w:sz w:val="22"/>
            <w:szCs w:val="22"/>
            <w:lang w:val="en-US"/>
          </w:rPr>
          <w:t>com</w:t>
        </w:r>
        <w:r w:rsidRPr="009F7E39">
          <w:rPr>
            <w:rStyle w:val="ab"/>
            <w:rFonts w:ascii="Times New Roman" w:hAnsi="Times New Roman" w:cs="Times New Roman"/>
            <w:color w:val="1155CC"/>
            <w:sz w:val="22"/>
            <w:szCs w:val="22"/>
          </w:rPr>
          <w:t>/</w:t>
        </w:r>
        <w:proofErr w:type="spellStart"/>
        <w:r w:rsidRPr="009F7E39">
          <w:rPr>
            <w:rStyle w:val="ab"/>
            <w:rFonts w:ascii="Times New Roman" w:hAnsi="Times New Roman" w:cs="Times New Roman"/>
            <w:color w:val="1155CC"/>
            <w:sz w:val="22"/>
            <w:szCs w:val="22"/>
            <w:lang w:val="en-US"/>
          </w:rPr>
          <w:t>andriy</w:t>
        </w:r>
        <w:proofErr w:type="spellEnd"/>
        <w:r w:rsidRPr="009F7E39">
          <w:rPr>
            <w:rStyle w:val="ab"/>
            <w:rFonts w:ascii="Times New Roman" w:hAnsi="Times New Roman" w:cs="Times New Roman"/>
            <w:color w:val="1155CC"/>
            <w:sz w:val="22"/>
            <w:szCs w:val="22"/>
          </w:rPr>
          <w:t>.</w:t>
        </w:r>
        <w:proofErr w:type="spellStart"/>
        <w:r w:rsidRPr="009F7E39">
          <w:rPr>
            <w:rStyle w:val="ab"/>
            <w:rFonts w:ascii="Times New Roman" w:hAnsi="Times New Roman" w:cs="Times New Roman"/>
            <w:color w:val="1155CC"/>
            <w:sz w:val="22"/>
            <w:szCs w:val="22"/>
            <w:lang w:val="en-US"/>
          </w:rPr>
          <w:t>kovalyov</w:t>
        </w:r>
        <w:proofErr w:type="spellEnd"/>
        <w:r w:rsidRPr="009F7E39">
          <w:rPr>
            <w:rStyle w:val="ab"/>
            <w:rFonts w:ascii="Times New Roman" w:hAnsi="Times New Roman" w:cs="Times New Roman"/>
            <w:color w:val="1155CC"/>
            <w:sz w:val="22"/>
            <w:szCs w:val="22"/>
          </w:rPr>
          <w:t>.5/</w:t>
        </w:r>
        <w:r w:rsidRPr="009F7E39">
          <w:rPr>
            <w:rStyle w:val="ab"/>
            <w:rFonts w:ascii="Times New Roman" w:hAnsi="Times New Roman" w:cs="Times New Roman"/>
            <w:color w:val="1155CC"/>
            <w:sz w:val="22"/>
            <w:szCs w:val="22"/>
            <w:lang w:val="en-US"/>
          </w:rPr>
          <w:t>posts</w:t>
        </w:r>
        <w:r w:rsidRPr="009F7E39">
          <w:rPr>
            <w:rStyle w:val="ab"/>
            <w:rFonts w:ascii="Times New Roman" w:hAnsi="Times New Roman" w:cs="Times New Roman"/>
            <w:color w:val="1155CC"/>
            <w:sz w:val="22"/>
            <w:szCs w:val="22"/>
          </w:rPr>
          <w:t>/</w:t>
        </w:r>
        <w:proofErr w:type="spellStart"/>
        <w:r w:rsidRPr="009F7E39">
          <w:rPr>
            <w:rStyle w:val="ab"/>
            <w:rFonts w:ascii="Times New Roman" w:hAnsi="Times New Roman" w:cs="Times New Roman"/>
            <w:color w:val="1155CC"/>
            <w:sz w:val="22"/>
            <w:szCs w:val="22"/>
            <w:lang w:val="en-US"/>
          </w:rPr>
          <w:t>pfbid</w:t>
        </w:r>
        <w:proofErr w:type="spellEnd"/>
        <w:r w:rsidRPr="009F7E39">
          <w:rPr>
            <w:rStyle w:val="ab"/>
            <w:rFonts w:ascii="Times New Roman" w:hAnsi="Times New Roman" w:cs="Times New Roman"/>
            <w:color w:val="1155CC"/>
            <w:sz w:val="22"/>
            <w:szCs w:val="22"/>
          </w:rPr>
          <w:t>0</w:t>
        </w:r>
        <w:proofErr w:type="spellStart"/>
        <w:r w:rsidRPr="009F7E39">
          <w:rPr>
            <w:rStyle w:val="ab"/>
            <w:rFonts w:ascii="Times New Roman" w:hAnsi="Times New Roman" w:cs="Times New Roman"/>
            <w:color w:val="1155CC"/>
            <w:sz w:val="22"/>
            <w:szCs w:val="22"/>
            <w:lang w:val="en-US"/>
          </w:rPr>
          <w:t>pXG</w:t>
        </w:r>
        <w:proofErr w:type="spellEnd"/>
        <w:r w:rsidRPr="009F7E39">
          <w:rPr>
            <w:rStyle w:val="ab"/>
            <w:rFonts w:ascii="Times New Roman" w:hAnsi="Times New Roman" w:cs="Times New Roman"/>
            <w:color w:val="1155CC"/>
            <w:sz w:val="22"/>
            <w:szCs w:val="22"/>
          </w:rPr>
          <w:t>6</w:t>
        </w:r>
        <w:proofErr w:type="spellStart"/>
        <w:r w:rsidRPr="009F7E39">
          <w:rPr>
            <w:rStyle w:val="ab"/>
            <w:rFonts w:ascii="Times New Roman" w:hAnsi="Times New Roman" w:cs="Times New Roman"/>
            <w:color w:val="1155CC"/>
            <w:sz w:val="22"/>
            <w:szCs w:val="22"/>
            <w:lang w:val="en-US"/>
          </w:rPr>
          <w:t>SuuAdGXSZZWRVAvcVaF</w:t>
        </w:r>
        <w:proofErr w:type="spellEnd"/>
        <w:r w:rsidRPr="009F7E39">
          <w:rPr>
            <w:rStyle w:val="ab"/>
            <w:rFonts w:ascii="Times New Roman" w:hAnsi="Times New Roman" w:cs="Times New Roman"/>
            <w:color w:val="1155CC"/>
            <w:sz w:val="22"/>
            <w:szCs w:val="22"/>
          </w:rPr>
          <w:t>63</w:t>
        </w:r>
        <w:r w:rsidRPr="009F7E39">
          <w:rPr>
            <w:rStyle w:val="ab"/>
            <w:rFonts w:ascii="Times New Roman" w:hAnsi="Times New Roman" w:cs="Times New Roman"/>
            <w:color w:val="1155CC"/>
            <w:sz w:val="22"/>
            <w:szCs w:val="22"/>
            <w:lang w:val="en-US"/>
          </w:rPr>
          <w:t>M</w:t>
        </w:r>
        <w:r w:rsidRPr="009F7E39">
          <w:rPr>
            <w:rStyle w:val="ab"/>
            <w:rFonts w:ascii="Times New Roman" w:hAnsi="Times New Roman" w:cs="Times New Roman"/>
            <w:color w:val="1155CC"/>
            <w:sz w:val="22"/>
            <w:szCs w:val="22"/>
          </w:rPr>
          <w:t>96</w:t>
        </w:r>
        <w:proofErr w:type="spellStart"/>
        <w:r w:rsidRPr="009F7E39">
          <w:rPr>
            <w:rStyle w:val="ab"/>
            <w:rFonts w:ascii="Times New Roman" w:hAnsi="Times New Roman" w:cs="Times New Roman"/>
            <w:color w:val="1155CC"/>
            <w:sz w:val="22"/>
            <w:szCs w:val="22"/>
            <w:lang w:val="en-US"/>
          </w:rPr>
          <w:t>ieKhe</w:t>
        </w:r>
        <w:proofErr w:type="spellEnd"/>
        <w:r w:rsidRPr="009F7E39">
          <w:rPr>
            <w:rStyle w:val="ab"/>
            <w:rFonts w:ascii="Times New Roman" w:hAnsi="Times New Roman" w:cs="Times New Roman"/>
            <w:color w:val="1155CC"/>
            <w:sz w:val="22"/>
            <w:szCs w:val="22"/>
          </w:rPr>
          <w:t>39</w:t>
        </w:r>
        <w:r w:rsidRPr="009F7E39">
          <w:rPr>
            <w:rStyle w:val="ab"/>
            <w:rFonts w:ascii="Times New Roman" w:hAnsi="Times New Roman" w:cs="Times New Roman"/>
            <w:color w:val="1155CC"/>
            <w:sz w:val="22"/>
            <w:szCs w:val="22"/>
            <w:lang w:val="en-US"/>
          </w:rPr>
          <w:t>u</w:t>
        </w:r>
        <w:r w:rsidRPr="009F7E39">
          <w:rPr>
            <w:rStyle w:val="ab"/>
            <w:rFonts w:ascii="Times New Roman" w:hAnsi="Times New Roman" w:cs="Times New Roman"/>
            <w:color w:val="1155CC"/>
            <w:sz w:val="22"/>
            <w:szCs w:val="22"/>
          </w:rPr>
          <w:t>3</w:t>
        </w:r>
        <w:r w:rsidRPr="009F7E39">
          <w:rPr>
            <w:rStyle w:val="ab"/>
            <w:rFonts w:ascii="Times New Roman" w:hAnsi="Times New Roman" w:cs="Times New Roman"/>
            <w:color w:val="1155CC"/>
            <w:sz w:val="22"/>
            <w:szCs w:val="22"/>
            <w:lang w:val="en-US"/>
          </w:rPr>
          <w:t>L</w:t>
        </w:r>
        <w:r w:rsidRPr="009F7E39">
          <w:rPr>
            <w:rStyle w:val="ab"/>
            <w:rFonts w:ascii="Times New Roman" w:hAnsi="Times New Roman" w:cs="Times New Roman"/>
            <w:color w:val="1155CC"/>
            <w:sz w:val="22"/>
            <w:szCs w:val="22"/>
          </w:rPr>
          <w:t>9</w:t>
        </w:r>
        <w:proofErr w:type="spellStart"/>
        <w:r w:rsidRPr="009F7E39">
          <w:rPr>
            <w:rStyle w:val="ab"/>
            <w:rFonts w:ascii="Times New Roman" w:hAnsi="Times New Roman" w:cs="Times New Roman"/>
            <w:color w:val="1155CC"/>
            <w:sz w:val="22"/>
            <w:szCs w:val="22"/>
            <w:lang w:val="en-US"/>
          </w:rPr>
          <w:t>vhvHVUKWonRgsx</w:t>
        </w:r>
        <w:proofErr w:type="spellEnd"/>
        <w:r w:rsidRPr="009F7E39">
          <w:rPr>
            <w:rStyle w:val="ab"/>
            <w:rFonts w:ascii="Times New Roman" w:hAnsi="Times New Roman" w:cs="Times New Roman"/>
            <w:color w:val="1155CC"/>
            <w:sz w:val="22"/>
            <w:szCs w:val="22"/>
          </w:rPr>
          <w:t>9</w:t>
        </w:r>
        <w:proofErr w:type="spellStart"/>
        <w:r w:rsidRPr="009F7E39">
          <w:rPr>
            <w:rStyle w:val="ab"/>
            <w:rFonts w:ascii="Times New Roman" w:hAnsi="Times New Roman" w:cs="Times New Roman"/>
            <w:color w:val="1155CC"/>
            <w:sz w:val="22"/>
            <w:szCs w:val="22"/>
            <w:lang w:val="en-US"/>
          </w:rPr>
          <w:t>hijQPQ</w:t>
        </w:r>
        <w:proofErr w:type="spellEnd"/>
        <w:r w:rsidRPr="009F7E39">
          <w:rPr>
            <w:rStyle w:val="ab"/>
            <w:rFonts w:ascii="Times New Roman" w:hAnsi="Times New Roman" w:cs="Times New Roman"/>
            <w:color w:val="1155CC"/>
            <w:sz w:val="22"/>
            <w:szCs w:val="22"/>
          </w:rPr>
          <w:t>4</w:t>
        </w:r>
        <w:proofErr w:type="spellStart"/>
        <w:r w:rsidRPr="009F7E39">
          <w:rPr>
            <w:rStyle w:val="ab"/>
            <w:rFonts w:ascii="Times New Roman" w:hAnsi="Times New Roman" w:cs="Times New Roman"/>
            <w:color w:val="1155CC"/>
            <w:sz w:val="22"/>
            <w:szCs w:val="22"/>
            <w:lang w:val="en-US"/>
          </w:rPr>
          <w:t>pKXl</w:t>
        </w:r>
        <w:proofErr w:type="spellEnd"/>
      </w:hyperlink>
    </w:p>
  </w:footnote>
  <w:footnote w:id="7">
    <w:p w14:paraId="0406D026" w14:textId="4B378A78" w:rsidR="00C33B0B" w:rsidRPr="009F7E39" w:rsidRDefault="00C33B0B" w:rsidP="009F7E39">
      <w:pPr>
        <w:pStyle w:val="af2"/>
        <w:jc w:val="both"/>
        <w:rPr>
          <w:rFonts w:ascii="Times New Roman" w:hAnsi="Times New Roman" w:cs="Times New Roman"/>
          <w:sz w:val="22"/>
          <w:szCs w:val="22"/>
          <w:lang w:val="uk-UA"/>
        </w:rPr>
      </w:pPr>
      <w:r w:rsidRPr="009F7E39">
        <w:rPr>
          <w:rStyle w:val="af4"/>
          <w:rFonts w:ascii="Times New Roman" w:hAnsi="Times New Roman" w:cs="Times New Roman"/>
          <w:sz w:val="22"/>
          <w:szCs w:val="22"/>
        </w:rPr>
        <w:footnoteRef/>
      </w:r>
      <w:r w:rsidRPr="009F7E39">
        <w:rPr>
          <w:rFonts w:ascii="Times New Roman" w:hAnsi="Times New Roman" w:cs="Times New Roman"/>
          <w:sz w:val="22"/>
          <w:szCs w:val="22"/>
        </w:rPr>
        <w:t xml:space="preserve"> </w:t>
      </w:r>
      <w:r w:rsidRPr="009F7E39">
        <w:rPr>
          <w:rFonts w:ascii="Times New Roman" w:hAnsi="Times New Roman" w:cs="Times New Roman"/>
          <w:color w:val="000000"/>
          <w:sz w:val="22"/>
          <w:szCs w:val="22"/>
        </w:rPr>
        <w:t>“Суржик: між мовою і язиком” с. 53, Лариса Масенко, 2019</w:t>
      </w:r>
    </w:p>
  </w:footnote>
  <w:footnote w:id="8">
    <w:p w14:paraId="415215C9" w14:textId="3B49AFBB" w:rsidR="00C33B0B" w:rsidRPr="009F7E39" w:rsidRDefault="00C33B0B" w:rsidP="009F7E39">
      <w:pPr>
        <w:pStyle w:val="aa"/>
        <w:spacing w:before="0" w:beforeAutospacing="0" w:after="120" w:afterAutospacing="0"/>
        <w:ind w:left="77"/>
        <w:jc w:val="both"/>
        <w:rPr>
          <w:sz w:val="22"/>
          <w:szCs w:val="22"/>
          <w:lang w:val="uk"/>
        </w:rPr>
      </w:pPr>
      <w:r w:rsidRPr="009F7E39">
        <w:rPr>
          <w:rStyle w:val="af4"/>
          <w:sz w:val="22"/>
          <w:szCs w:val="22"/>
        </w:rPr>
        <w:footnoteRef/>
      </w:r>
      <w:r w:rsidRPr="009F7E39">
        <w:rPr>
          <w:sz w:val="22"/>
          <w:szCs w:val="22"/>
          <w:lang w:val="uk-UA"/>
        </w:rPr>
        <w:t xml:space="preserve"> </w:t>
      </w:r>
      <w:r w:rsidRPr="009F7E39">
        <w:rPr>
          <w:color w:val="000000"/>
          <w:sz w:val="22"/>
          <w:szCs w:val="22"/>
          <w:lang w:val="uk"/>
        </w:rPr>
        <w:t>“Українська мова в українській школі на початку ХХІ століття: соціолінгвістичні нариси”, Оксана Данилевська, 2019</w:t>
      </w:r>
    </w:p>
  </w:footnote>
  <w:footnote w:id="9">
    <w:p w14:paraId="3222AF13" w14:textId="77777777" w:rsidR="00C33B0B" w:rsidRPr="009F7E39" w:rsidRDefault="00C33B0B" w:rsidP="00C33B0B">
      <w:pPr>
        <w:pStyle w:val="aa"/>
        <w:spacing w:before="0" w:beforeAutospacing="0" w:after="120" w:afterAutospacing="0"/>
        <w:ind w:left="77"/>
        <w:jc w:val="both"/>
        <w:rPr>
          <w:sz w:val="22"/>
          <w:szCs w:val="22"/>
          <w:lang w:val="uk"/>
        </w:rPr>
      </w:pPr>
      <w:r w:rsidRPr="009F7E39">
        <w:rPr>
          <w:rStyle w:val="af4"/>
          <w:sz w:val="22"/>
          <w:szCs w:val="22"/>
        </w:rPr>
        <w:footnoteRef/>
      </w:r>
      <w:r w:rsidRPr="009F7E39">
        <w:rPr>
          <w:sz w:val="22"/>
          <w:szCs w:val="22"/>
        </w:rPr>
        <w:t xml:space="preserve"> </w:t>
      </w:r>
      <w:r w:rsidRPr="009F7E39">
        <w:rPr>
          <w:color w:val="000000"/>
          <w:sz w:val="22"/>
          <w:szCs w:val="22"/>
        </w:rPr>
        <w:t>“</w:t>
      </w:r>
      <w:proofErr w:type="spellStart"/>
      <w:r w:rsidRPr="009F7E39">
        <w:rPr>
          <w:color w:val="000000"/>
          <w:sz w:val="22"/>
          <w:szCs w:val="22"/>
        </w:rPr>
        <w:t>Сучасна</w:t>
      </w:r>
      <w:proofErr w:type="spellEnd"/>
      <w:r w:rsidRPr="009F7E39">
        <w:rPr>
          <w:color w:val="000000"/>
          <w:sz w:val="22"/>
          <w:szCs w:val="22"/>
        </w:rPr>
        <w:t xml:space="preserve"> </w:t>
      </w:r>
      <w:proofErr w:type="spellStart"/>
      <w:r w:rsidRPr="009F7E39">
        <w:rPr>
          <w:color w:val="000000"/>
          <w:sz w:val="22"/>
          <w:szCs w:val="22"/>
        </w:rPr>
        <w:t>мовна</w:t>
      </w:r>
      <w:proofErr w:type="spellEnd"/>
      <w:r w:rsidRPr="009F7E39">
        <w:rPr>
          <w:color w:val="000000"/>
          <w:sz w:val="22"/>
          <w:szCs w:val="22"/>
        </w:rPr>
        <w:t xml:space="preserve"> </w:t>
      </w:r>
      <w:proofErr w:type="spellStart"/>
      <w:r w:rsidRPr="009F7E39">
        <w:rPr>
          <w:color w:val="000000"/>
          <w:sz w:val="22"/>
          <w:szCs w:val="22"/>
        </w:rPr>
        <w:t>політика</w:t>
      </w:r>
      <w:proofErr w:type="spellEnd"/>
      <w:r w:rsidRPr="009F7E39">
        <w:rPr>
          <w:color w:val="000000"/>
          <w:sz w:val="22"/>
          <w:szCs w:val="22"/>
        </w:rPr>
        <w:t xml:space="preserve"> і </w:t>
      </w:r>
      <w:proofErr w:type="spellStart"/>
      <w:r w:rsidRPr="009F7E39">
        <w:rPr>
          <w:color w:val="000000"/>
          <w:sz w:val="22"/>
          <w:szCs w:val="22"/>
        </w:rPr>
        <w:t>кияни</w:t>
      </w:r>
      <w:proofErr w:type="spellEnd"/>
      <w:r w:rsidRPr="009F7E39">
        <w:rPr>
          <w:color w:val="000000"/>
          <w:sz w:val="22"/>
          <w:szCs w:val="22"/>
        </w:rPr>
        <w:t xml:space="preserve">”. </w:t>
      </w:r>
      <w:proofErr w:type="spellStart"/>
      <w:r w:rsidRPr="009F7E39">
        <w:rPr>
          <w:color w:val="000000"/>
          <w:sz w:val="22"/>
          <w:szCs w:val="22"/>
        </w:rPr>
        <w:t>Залізняк</w:t>
      </w:r>
      <w:proofErr w:type="spellEnd"/>
      <w:r w:rsidRPr="009F7E39">
        <w:rPr>
          <w:color w:val="000000"/>
          <w:sz w:val="22"/>
          <w:szCs w:val="22"/>
        </w:rPr>
        <w:t xml:space="preserve"> Г. М., 2012</w:t>
      </w:r>
    </w:p>
  </w:footnote>
  <w:footnote w:id="10">
    <w:p w14:paraId="77A32A3D" w14:textId="77777777" w:rsidR="00C33B0B" w:rsidRPr="009F7E39" w:rsidRDefault="00C33B0B" w:rsidP="00C33B0B">
      <w:pPr>
        <w:pStyle w:val="af2"/>
        <w:jc w:val="both"/>
        <w:rPr>
          <w:rFonts w:ascii="Times New Roman" w:hAnsi="Times New Roman" w:cs="Times New Roman"/>
          <w:sz w:val="22"/>
          <w:szCs w:val="22"/>
          <w:lang w:val="uk-UA"/>
        </w:rPr>
      </w:pPr>
      <w:r w:rsidRPr="009F7E39">
        <w:rPr>
          <w:rStyle w:val="af4"/>
          <w:rFonts w:ascii="Times New Roman" w:hAnsi="Times New Roman" w:cs="Times New Roman"/>
          <w:sz w:val="22"/>
          <w:szCs w:val="22"/>
        </w:rPr>
        <w:footnoteRef/>
      </w:r>
      <w:r w:rsidRPr="009F7E39">
        <w:rPr>
          <w:rFonts w:ascii="Times New Roman" w:hAnsi="Times New Roman" w:cs="Times New Roman"/>
          <w:sz w:val="22"/>
          <w:szCs w:val="22"/>
        </w:rPr>
        <w:t xml:space="preserve"> </w:t>
      </w:r>
      <w:r w:rsidRPr="009F7E39">
        <w:rPr>
          <w:rFonts w:ascii="Times New Roman" w:hAnsi="Times New Roman" w:cs="Times New Roman"/>
          <w:color w:val="000000"/>
          <w:sz w:val="22"/>
          <w:szCs w:val="22"/>
        </w:rPr>
        <w:t xml:space="preserve">Учні 8-11 класів столичних закладів освіти пройшли опитування щодо </w:t>
      </w:r>
      <w:proofErr w:type="spellStart"/>
      <w:r w:rsidRPr="009F7E39">
        <w:rPr>
          <w:rFonts w:ascii="Times New Roman" w:hAnsi="Times New Roman" w:cs="Times New Roman"/>
          <w:color w:val="000000"/>
          <w:sz w:val="22"/>
          <w:szCs w:val="22"/>
        </w:rPr>
        <w:t>мовного</w:t>
      </w:r>
      <w:proofErr w:type="spellEnd"/>
      <w:r w:rsidRPr="009F7E39">
        <w:rPr>
          <w:rFonts w:ascii="Times New Roman" w:hAnsi="Times New Roman" w:cs="Times New Roman"/>
          <w:color w:val="000000"/>
          <w:sz w:val="22"/>
          <w:szCs w:val="22"/>
        </w:rPr>
        <w:t xml:space="preserve"> середовища: 95% відчуває гордість за свою країну і 76% вважає, що українська мова повинна бути єдиною державною</w:t>
      </w:r>
      <w:hyperlink r:id="rId7" w:history="1">
        <w:r w:rsidRPr="009F7E39">
          <w:rPr>
            <w:rStyle w:val="ab"/>
            <w:rFonts w:ascii="Times New Roman" w:hAnsi="Times New Roman" w:cs="Times New Roman"/>
            <w:color w:val="1155CC"/>
            <w:sz w:val="22"/>
            <w:szCs w:val="22"/>
            <w:lang w:val="en-US"/>
          </w:rPr>
          <w:t>https</w:t>
        </w:r>
        <w:r w:rsidRPr="00984476">
          <w:rPr>
            <w:rStyle w:val="ab"/>
            <w:rFonts w:ascii="Times New Roman" w:hAnsi="Times New Roman" w:cs="Times New Roman"/>
            <w:color w:val="1155CC"/>
            <w:sz w:val="22"/>
            <w:szCs w:val="22"/>
            <w:lang w:val="ru-RU"/>
          </w:rPr>
          <w:t>://</w:t>
        </w:r>
        <w:r w:rsidRPr="009F7E39">
          <w:rPr>
            <w:rStyle w:val="ab"/>
            <w:rFonts w:ascii="Times New Roman" w:hAnsi="Times New Roman" w:cs="Times New Roman"/>
            <w:color w:val="1155CC"/>
            <w:sz w:val="22"/>
            <w:szCs w:val="22"/>
            <w:lang w:val="en-US"/>
          </w:rPr>
          <w:t>don</w:t>
        </w:r>
        <w:r w:rsidRPr="00984476">
          <w:rPr>
            <w:rStyle w:val="ab"/>
            <w:rFonts w:ascii="Times New Roman" w:hAnsi="Times New Roman" w:cs="Times New Roman"/>
            <w:color w:val="1155CC"/>
            <w:sz w:val="22"/>
            <w:szCs w:val="22"/>
            <w:lang w:val="ru-RU"/>
          </w:rPr>
          <w:t>.</w:t>
        </w:r>
        <w:proofErr w:type="spellStart"/>
        <w:r w:rsidRPr="009F7E39">
          <w:rPr>
            <w:rStyle w:val="ab"/>
            <w:rFonts w:ascii="Times New Roman" w:hAnsi="Times New Roman" w:cs="Times New Roman"/>
            <w:color w:val="1155CC"/>
            <w:sz w:val="22"/>
            <w:szCs w:val="22"/>
            <w:lang w:val="en-US"/>
          </w:rPr>
          <w:t>kyivcity</w:t>
        </w:r>
        <w:proofErr w:type="spellEnd"/>
        <w:r w:rsidRPr="00984476">
          <w:rPr>
            <w:rStyle w:val="ab"/>
            <w:rFonts w:ascii="Times New Roman" w:hAnsi="Times New Roman" w:cs="Times New Roman"/>
            <w:color w:val="1155CC"/>
            <w:sz w:val="22"/>
            <w:szCs w:val="22"/>
            <w:lang w:val="ru-RU"/>
          </w:rPr>
          <w:t>.</w:t>
        </w:r>
        <w:proofErr w:type="spellStart"/>
        <w:r w:rsidRPr="009F7E39">
          <w:rPr>
            <w:rStyle w:val="ab"/>
            <w:rFonts w:ascii="Times New Roman" w:hAnsi="Times New Roman" w:cs="Times New Roman"/>
            <w:color w:val="1155CC"/>
            <w:sz w:val="22"/>
            <w:szCs w:val="22"/>
            <w:lang w:val="en-US"/>
          </w:rPr>
          <w:t>gov</w:t>
        </w:r>
        <w:proofErr w:type="spellEnd"/>
        <w:r w:rsidRPr="00984476">
          <w:rPr>
            <w:rStyle w:val="ab"/>
            <w:rFonts w:ascii="Times New Roman" w:hAnsi="Times New Roman" w:cs="Times New Roman"/>
            <w:color w:val="1155CC"/>
            <w:sz w:val="22"/>
            <w:szCs w:val="22"/>
            <w:lang w:val="ru-RU"/>
          </w:rPr>
          <w:t>.</w:t>
        </w:r>
        <w:proofErr w:type="spellStart"/>
        <w:r w:rsidRPr="009F7E39">
          <w:rPr>
            <w:rStyle w:val="ab"/>
            <w:rFonts w:ascii="Times New Roman" w:hAnsi="Times New Roman" w:cs="Times New Roman"/>
            <w:color w:val="1155CC"/>
            <w:sz w:val="22"/>
            <w:szCs w:val="22"/>
            <w:lang w:val="en-US"/>
          </w:rPr>
          <w:t>ua</w:t>
        </w:r>
        <w:proofErr w:type="spellEnd"/>
        <w:r w:rsidRPr="00984476">
          <w:rPr>
            <w:rStyle w:val="ab"/>
            <w:rFonts w:ascii="Times New Roman" w:hAnsi="Times New Roman" w:cs="Times New Roman"/>
            <w:color w:val="1155CC"/>
            <w:sz w:val="22"/>
            <w:szCs w:val="22"/>
            <w:lang w:val="ru-RU"/>
          </w:rPr>
          <w:t>/</w:t>
        </w:r>
        <w:r w:rsidRPr="009F7E39">
          <w:rPr>
            <w:rStyle w:val="ab"/>
            <w:rFonts w:ascii="Times New Roman" w:hAnsi="Times New Roman" w:cs="Times New Roman"/>
            <w:color w:val="1155CC"/>
            <w:sz w:val="22"/>
            <w:szCs w:val="22"/>
            <w:lang w:val="en-US"/>
          </w:rPr>
          <w:t>news</w:t>
        </w:r>
        <w:r w:rsidRPr="00984476">
          <w:rPr>
            <w:rStyle w:val="ab"/>
            <w:rFonts w:ascii="Times New Roman" w:hAnsi="Times New Roman" w:cs="Times New Roman"/>
            <w:color w:val="1155CC"/>
            <w:sz w:val="22"/>
            <w:szCs w:val="22"/>
            <w:lang w:val="ru-RU"/>
          </w:rPr>
          <w:t>/12504.</w:t>
        </w:r>
        <w:r w:rsidRPr="009F7E39">
          <w:rPr>
            <w:rStyle w:val="ab"/>
            <w:rFonts w:ascii="Times New Roman" w:hAnsi="Times New Roman" w:cs="Times New Roman"/>
            <w:color w:val="1155CC"/>
            <w:sz w:val="22"/>
            <w:szCs w:val="22"/>
            <w:lang w:val="en-US"/>
          </w:rPr>
          <w:t>html</w:t>
        </w:r>
      </w:hyperlink>
    </w:p>
  </w:footnote>
  <w:footnote w:id="11">
    <w:p w14:paraId="49986B28" w14:textId="77777777" w:rsidR="00C33B0B" w:rsidRPr="009F7E39" w:rsidRDefault="00C33B0B" w:rsidP="00C33B0B">
      <w:pPr>
        <w:pStyle w:val="af2"/>
        <w:jc w:val="both"/>
        <w:rPr>
          <w:rFonts w:ascii="Times New Roman" w:hAnsi="Times New Roman" w:cs="Times New Roman"/>
          <w:sz w:val="22"/>
          <w:szCs w:val="22"/>
          <w:lang w:val="uk-UA"/>
        </w:rPr>
      </w:pPr>
      <w:r w:rsidRPr="009F7E39">
        <w:rPr>
          <w:rStyle w:val="af4"/>
          <w:rFonts w:ascii="Times New Roman" w:hAnsi="Times New Roman" w:cs="Times New Roman"/>
          <w:sz w:val="22"/>
          <w:szCs w:val="22"/>
        </w:rPr>
        <w:footnoteRef/>
      </w:r>
      <w:r w:rsidRPr="009F7E39">
        <w:rPr>
          <w:rFonts w:ascii="Times New Roman" w:hAnsi="Times New Roman" w:cs="Times New Roman"/>
          <w:sz w:val="22"/>
          <w:szCs w:val="22"/>
        </w:rPr>
        <w:t xml:space="preserve"> </w:t>
      </w:r>
      <w:r w:rsidRPr="009F7E39">
        <w:rPr>
          <w:rFonts w:ascii="Times New Roman" w:hAnsi="Times New Roman" w:cs="Times New Roman"/>
          <w:color w:val="000000"/>
          <w:sz w:val="22"/>
          <w:szCs w:val="22"/>
        </w:rPr>
        <w:t xml:space="preserve">“Двомовність у сучасному комунікативному просторі Києва”, Наталя </w:t>
      </w:r>
      <w:proofErr w:type="spellStart"/>
      <w:r w:rsidRPr="009F7E39">
        <w:rPr>
          <w:rFonts w:ascii="Times New Roman" w:hAnsi="Times New Roman" w:cs="Times New Roman"/>
          <w:color w:val="000000"/>
          <w:sz w:val="22"/>
          <w:szCs w:val="22"/>
        </w:rPr>
        <w:t>Матвеєва</w:t>
      </w:r>
      <w:proofErr w:type="spellEnd"/>
      <w:r w:rsidRPr="009F7E39">
        <w:rPr>
          <w:rFonts w:ascii="Times New Roman" w:hAnsi="Times New Roman" w:cs="Times New Roman"/>
          <w:color w:val="000000"/>
          <w:sz w:val="22"/>
          <w:szCs w:val="22"/>
        </w:rPr>
        <w:t>, 2022</w:t>
      </w:r>
    </w:p>
  </w:footnote>
  <w:footnote w:id="12">
    <w:p w14:paraId="7753C741" w14:textId="77777777" w:rsidR="00C33B0B" w:rsidRPr="009F7E39" w:rsidRDefault="00C33B0B" w:rsidP="00C33B0B">
      <w:pPr>
        <w:pStyle w:val="af2"/>
        <w:jc w:val="both"/>
        <w:rPr>
          <w:rFonts w:ascii="Times New Roman" w:hAnsi="Times New Roman" w:cs="Times New Roman"/>
          <w:sz w:val="22"/>
          <w:szCs w:val="22"/>
        </w:rPr>
      </w:pPr>
      <w:r w:rsidRPr="009F7E39">
        <w:rPr>
          <w:rStyle w:val="af4"/>
          <w:rFonts w:ascii="Times New Roman" w:hAnsi="Times New Roman" w:cs="Times New Roman"/>
          <w:sz w:val="22"/>
          <w:szCs w:val="22"/>
        </w:rPr>
        <w:footnoteRef/>
      </w:r>
      <w:r w:rsidRPr="009F7E39">
        <w:rPr>
          <w:rFonts w:ascii="Times New Roman" w:hAnsi="Times New Roman" w:cs="Times New Roman"/>
          <w:sz w:val="22"/>
          <w:szCs w:val="22"/>
        </w:rPr>
        <w:t xml:space="preserve"> </w:t>
      </w:r>
      <w:r w:rsidRPr="009F7E39">
        <w:rPr>
          <w:rFonts w:ascii="Times New Roman" w:hAnsi="Times New Roman" w:cs="Times New Roman"/>
          <w:color w:val="000000"/>
          <w:sz w:val="22"/>
          <w:szCs w:val="22"/>
          <w:lang w:val="en-US"/>
        </w:rPr>
        <w:t>““Vocabulary limitations undermine bilingual children’s reading comprehension despite bilingual cognitive strengths”, 2022”</w:t>
      </w:r>
    </w:p>
  </w:footnote>
  <w:footnote w:id="13">
    <w:p w14:paraId="640FEDC4" w14:textId="77777777" w:rsidR="00C33B0B" w:rsidRPr="009F7E39" w:rsidRDefault="00C33B0B" w:rsidP="00C33B0B">
      <w:pPr>
        <w:pStyle w:val="aa"/>
        <w:spacing w:before="0" w:beforeAutospacing="0" w:after="120" w:afterAutospacing="0"/>
        <w:ind w:left="77"/>
        <w:jc w:val="both"/>
        <w:rPr>
          <w:sz w:val="22"/>
          <w:szCs w:val="22"/>
          <w:lang w:val="uk"/>
        </w:rPr>
      </w:pPr>
      <w:r w:rsidRPr="009F7E39">
        <w:rPr>
          <w:rStyle w:val="af4"/>
          <w:sz w:val="22"/>
          <w:szCs w:val="22"/>
        </w:rPr>
        <w:footnoteRef/>
      </w:r>
      <w:r w:rsidRPr="009F7E39">
        <w:rPr>
          <w:sz w:val="22"/>
          <w:szCs w:val="22"/>
          <w:lang w:val="en-US"/>
        </w:rPr>
        <w:t xml:space="preserve"> </w:t>
      </w:r>
      <w:r w:rsidRPr="009F7E39">
        <w:rPr>
          <w:color w:val="000000"/>
          <w:sz w:val="22"/>
          <w:szCs w:val="22"/>
          <w:lang w:val="en-US"/>
        </w:rPr>
        <w:t>“Does bilingualism come with linguistic costs? A meta</w:t>
      </w:r>
      <w:r w:rsidRPr="009F7E39">
        <w:rPr>
          <w:color w:val="000000"/>
          <w:sz w:val="22"/>
          <w:szCs w:val="22"/>
          <w:lang w:val="en-US"/>
        </w:rPr>
        <w:noBreakHyphen/>
        <w:t>analytic review of the bilingual lexical deficit”, 2022</w:t>
      </w:r>
    </w:p>
  </w:footnote>
  <w:footnote w:id="14">
    <w:p w14:paraId="52215A6F" w14:textId="77777777" w:rsidR="00C33B0B" w:rsidRPr="009F119B" w:rsidRDefault="00C33B0B" w:rsidP="00C33B0B">
      <w:pPr>
        <w:pStyle w:val="af2"/>
        <w:jc w:val="both"/>
        <w:rPr>
          <w:lang w:val="uk-UA"/>
        </w:rPr>
      </w:pPr>
      <w:r w:rsidRPr="009F7E39">
        <w:rPr>
          <w:rStyle w:val="af4"/>
          <w:rFonts w:ascii="Times New Roman" w:hAnsi="Times New Roman" w:cs="Times New Roman"/>
          <w:sz w:val="22"/>
          <w:szCs w:val="22"/>
        </w:rPr>
        <w:footnoteRef/>
      </w:r>
      <w:r w:rsidRPr="009F7E39">
        <w:rPr>
          <w:rFonts w:ascii="Times New Roman" w:hAnsi="Times New Roman" w:cs="Times New Roman"/>
          <w:sz w:val="22"/>
          <w:szCs w:val="22"/>
        </w:rPr>
        <w:t xml:space="preserve"> </w:t>
      </w:r>
      <w:r w:rsidRPr="009F7E39">
        <w:rPr>
          <w:rFonts w:ascii="Times New Roman" w:hAnsi="Times New Roman" w:cs="Times New Roman"/>
          <w:color w:val="000000"/>
          <w:sz w:val="22"/>
          <w:szCs w:val="22"/>
          <w:lang w:val="en-US"/>
        </w:rPr>
        <w:t xml:space="preserve">“Mean Length of Utterance Levels in 6-month Intervals for Children 3 to 9 Years with and without Language Impairments”, Rice, </w:t>
      </w:r>
      <w:proofErr w:type="spellStart"/>
      <w:r w:rsidRPr="009F7E39">
        <w:rPr>
          <w:rFonts w:ascii="Times New Roman" w:hAnsi="Times New Roman" w:cs="Times New Roman"/>
          <w:color w:val="000000"/>
          <w:sz w:val="22"/>
          <w:szCs w:val="22"/>
          <w:lang w:val="en-US"/>
        </w:rPr>
        <w:t>Smolik</w:t>
      </w:r>
      <w:proofErr w:type="spellEnd"/>
      <w:r w:rsidRPr="009F7E39">
        <w:rPr>
          <w:rFonts w:ascii="Times New Roman" w:hAnsi="Times New Roman" w:cs="Times New Roman"/>
          <w:color w:val="000000"/>
          <w:sz w:val="22"/>
          <w:szCs w:val="22"/>
          <w:lang w:val="en-US"/>
        </w:rPr>
        <w:t xml:space="preserve">, 2010 </w:t>
      </w:r>
      <w:hyperlink r:id="rId8" w:history="1">
        <w:r w:rsidRPr="009F7E39">
          <w:rPr>
            <w:rStyle w:val="ab"/>
            <w:rFonts w:ascii="Times New Roman" w:hAnsi="Times New Roman" w:cs="Times New Roman"/>
            <w:color w:val="1155CC"/>
            <w:sz w:val="22"/>
            <w:szCs w:val="22"/>
            <w:lang w:val="en-US"/>
          </w:rPr>
          <w:t>https://www.ncbi.nlm.nih.gov/pmc/articles/PMC2849178/</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798C"/>
    <w:multiLevelType w:val="multilevel"/>
    <w:tmpl w:val="77268FF0"/>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A510C7"/>
    <w:multiLevelType w:val="multilevel"/>
    <w:tmpl w:val="C0FAB9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4AE34CC"/>
    <w:multiLevelType w:val="multilevel"/>
    <w:tmpl w:val="71C4E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58858C3"/>
    <w:multiLevelType w:val="multilevel"/>
    <w:tmpl w:val="F360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20A9F"/>
    <w:multiLevelType w:val="multilevel"/>
    <w:tmpl w:val="326CB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543BE5"/>
    <w:multiLevelType w:val="multilevel"/>
    <w:tmpl w:val="0660E7E6"/>
    <w:lvl w:ilvl="0">
      <w:start w:val="1"/>
      <w:numFmt w:val="bullet"/>
      <w:lvlText w:val="●"/>
      <w:lvlJc w:val="left"/>
      <w:pPr>
        <w:ind w:left="28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5974B1"/>
    <w:multiLevelType w:val="hybridMultilevel"/>
    <w:tmpl w:val="D58E2D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0BD5201C"/>
    <w:multiLevelType w:val="multilevel"/>
    <w:tmpl w:val="B13E393A"/>
    <w:lvl w:ilvl="0">
      <w:start w:val="2"/>
      <w:numFmt w:val="decimal"/>
      <w:lvlText w:val="%1."/>
      <w:lvlJc w:val="left"/>
      <w:pPr>
        <w:ind w:left="432" w:hanging="432"/>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D94131E"/>
    <w:multiLevelType w:val="multilevel"/>
    <w:tmpl w:val="A8F2E39E"/>
    <w:lvl w:ilvl="0">
      <w:start w:val="1"/>
      <w:numFmt w:val="decimal"/>
      <w:lvlText w:val="%1)"/>
      <w:lvlJc w:val="left"/>
      <w:pPr>
        <w:ind w:left="1440" w:hanging="36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0DBD49E7"/>
    <w:multiLevelType w:val="multilevel"/>
    <w:tmpl w:val="BAFE2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E56C8E"/>
    <w:multiLevelType w:val="multilevel"/>
    <w:tmpl w:val="9F70286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13AE3A91"/>
    <w:multiLevelType w:val="multilevel"/>
    <w:tmpl w:val="207C7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CD50D2"/>
    <w:multiLevelType w:val="multilevel"/>
    <w:tmpl w:val="A93CD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D57D1E"/>
    <w:multiLevelType w:val="multilevel"/>
    <w:tmpl w:val="727C8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4426778"/>
    <w:multiLevelType w:val="multilevel"/>
    <w:tmpl w:val="B13E393A"/>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6601D67"/>
    <w:multiLevelType w:val="hybridMultilevel"/>
    <w:tmpl w:val="511AA60A"/>
    <w:lvl w:ilvl="0" w:tplc="04190001">
      <w:start w:val="1"/>
      <w:numFmt w:val="bullet"/>
      <w:lvlText w:val=""/>
      <w:lvlJc w:val="left"/>
      <w:pPr>
        <w:ind w:left="875" w:hanging="360"/>
      </w:pPr>
      <w:rPr>
        <w:rFonts w:ascii="Symbol" w:hAnsi="Symbol" w:hint="default"/>
      </w:rPr>
    </w:lvl>
    <w:lvl w:ilvl="1" w:tplc="04190003" w:tentative="1">
      <w:start w:val="1"/>
      <w:numFmt w:val="bullet"/>
      <w:lvlText w:val="o"/>
      <w:lvlJc w:val="left"/>
      <w:pPr>
        <w:ind w:left="1595" w:hanging="360"/>
      </w:pPr>
      <w:rPr>
        <w:rFonts w:ascii="Courier New" w:hAnsi="Courier New" w:cs="Courier New" w:hint="default"/>
      </w:rPr>
    </w:lvl>
    <w:lvl w:ilvl="2" w:tplc="04190005" w:tentative="1">
      <w:start w:val="1"/>
      <w:numFmt w:val="bullet"/>
      <w:lvlText w:val=""/>
      <w:lvlJc w:val="left"/>
      <w:pPr>
        <w:ind w:left="2315" w:hanging="360"/>
      </w:pPr>
      <w:rPr>
        <w:rFonts w:ascii="Wingdings" w:hAnsi="Wingdings" w:hint="default"/>
      </w:rPr>
    </w:lvl>
    <w:lvl w:ilvl="3" w:tplc="04190001" w:tentative="1">
      <w:start w:val="1"/>
      <w:numFmt w:val="bullet"/>
      <w:lvlText w:val=""/>
      <w:lvlJc w:val="left"/>
      <w:pPr>
        <w:ind w:left="3035" w:hanging="360"/>
      </w:pPr>
      <w:rPr>
        <w:rFonts w:ascii="Symbol" w:hAnsi="Symbol" w:hint="default"/>
      </w:rPr>
    </w:lvl>
    <w:lvl w:ilvl="4" w:tplc="04190003" w:tentative="1">
      <w:start w:val="1"/>
      <w:numFmt w:val="bullet"/>
      <w:lvlText w:val="o"/>
      <w:lvlJc w:val="left"/>
      <w:pPr>
        <w:ind w:left="3755" w:hanging="360"/>
      </w:pPr>
      <w:rPr>
        <w:rFonts w:ascii="Courier New" w:hAnsi="Courier New" w:cs="Courier New" w:hint="default"/>
      </w:rPr>
    </w:lvl>
    <w:lvl w:ilvl="5" w:tplc="04190005" w:tentative="1">
      <w:start w:val="1"/>
      <w:numFmt w:val="bullet"/>
      <w:lvlText w:val=""/>
      <w:lvlJc w:val="left"/>
      <w:pPr>
        <w:ind w:left="4475" w:hanging="360"/>
      </w:pPr>
      <w:rPr>
        <w:rFonts w:ascii="Wingdings" w:hAnsi="Wingdings" w:hint="default"/>
      </w:rPr>
    </w:lvl>
    <w:lvl w:ilvl="6" w:tplc="04190001" w:tentative="1">
      <w:start w:val="1"/>
      <w:numFmt w:val="bullet"/>
      <w:lvlText w:val=""/>
      <w:lvlJc w:val="left"/>
      <w:pPr>
        <w:ind w:left="5195" w:hanging="360"/>
      </w:pPr>
      <w:rPr>
        <w:rFonts w:ascii="Symbol" w:hAnsi="Symbol" w:hint="default"/>
      </w:rPr>
    </w:lvl>
    <w:lvl w:ilvl="7" w:tplc="04190003" w:tentative="1">
      <w:start w:val="1"/>
      <w:numFmt w:val="bullet"/>
      <w:lvlText w:val="o"/>
      <w:lvlJc w:val="left"/>
      <w:pPr>
        <w:ind w:left="5915" w:hanging="360"/>
      </w:pPr>
      <w:rPr>
        <w:rFonts w:ascii="Courier New" w:hAnsi="Courier New" w:cs="Courier New" w:hint="default"/>
      </w:rPr>
    </w:lvl>
    <w:lvl w:ilvl="8" w:tplc="04190005" w:tentative="1">
      <w:start w:val="1"/>
      <w:numFmt w:val="bullet"/>
      <w:lvlText w:val=""/>
      <w:lvlJc w:val="left"/>
      <w:pPr>
        <w:ind w:left="6635" w:hanging="360"/>
      </w:pPr>
      <w:rPr>
        <w:rFonts w:ascii="Wingdings" w:hAnsi="Wingdings" w:hint="default"/>
      </w:rPr>
    </w:lvl>
  </w:abstractNum>
  <w:abstractNum w:abstractNumId="16" w15:restartNumberingAfterBreak="0">
    <w:nsid w:val="17746662"/>
    <w:multiLevelType w:val="multilevel"/>
    <w:tmpl w:val="3648C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D55565"/>
    <w:multiLevelType w:val="multilevel"/>
    <w:tmpl w:val="B13E393A"/>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0EF1CEE"/>
    <w:multiLevelType w:val="multilevel"/>
    <w:tmpl w:val="19A06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574D62"/>
    <w:multiLevelType w:val="multilevel"/>
    <w:tmpl w:val="C194EB2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 w15:restartNumberingAfterBreak="0">
    <w:nsid w:val="24550901"/>
    <w:multiLevelType w:val="multilevel"/>
    <w:tmpl w:val="42FE91C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1" w15:restartNumberingAfterBreak="0">
    <w:nsid w:val="28767168"/>
    <w:multiLevelType w:val="multilevel"/>
    <w:tmpl w:val="F24C05D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37334F11"/>
    <w:multiLevelType w:val="multilevel"/>
    <w:tmpl w:val="EFB46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903C56"/>
    <w:multiLevelType w:val="hybridMultilevel"/>
    <w:tmpl w:val="ECE25BFC"/>
    <w:lvl w:ilvl="0" w:tplc="0422000F">
      <w:start w:val="1"/>
      <w:numFmt w:val="decimal"/>
      <w:lvlText w:val="%1."/>
      <w:lvlJc w:val="left"/>
      <w:pPr>
        <w:ind w:left="437" w:hanging="360"/>
      </w:pPr>
    </w:lvl>
    <w:lvl w:ilvl="1" w:tplc="04220019" w:tentative="1">
      <w:start w:val="1"/>
      <w:numFmt w:val="lowerLetter"/>
      <w:lvlText w:val="%2."/>
      <w:lvlJc w:val="left"/>
      <w:pPr>
        <w:ind w:left="1157" w:hanging="360"/>
      </w:pPr>
    </w:lvl>
    <w:lvl w:ilvl="2" w:tplc="0422001B" w:tentative="1">
      <w:start w:val="1"/>
      <w:numFmt w:val="lowerRoman"/>
      <w:lvlText w:val="%3."/>
      <w:lvlJc w:val="right"/>
      <w:pPr>
        <w:ind w:left="1877" w:hanging="180"/>
      </w:pPr>
    </w:lvl>
    <w:lvl w:ilvl="3" w:tplc="0422000F" w:tentative="1">
      <w:start w:val="1"/>
      <w:numFmt w:val="decimal"/>
      <w:lvlText w:val="%4."/>
      <w:lvlJc w:val="left"/>
      <w:pPr>
        <w:ind w:left="2597" w:hanging="360"/>
      </w:pPr>
    </w:lvl>
    <w:lvl w:ilvl="4" w:tplc="04220019" w:tentative="1">
      <w:start w:val="1"/>
      <w:numFmt w:val="lowerLetter"/>
      <w:lvlText w:val="%5."/>
      <w:lvlJc w:val="left"/>
      <w:pPr>
        <w:ind w:left="3317" w:hanging="360"/>
      </w:pPr>
    </w:lvl>
    <w:lvl w:ilvl="5" w:tplc="0422001B" w:tentative="1">
      <w:start w:val="1"/>
      <w:numFmt w:val="lowerRoman"/>
      <w:lvlText w:val="%6."/>
      <w:lvlJc w:val="right"/>
      <w:pPr>
        <w:ind w:left="4037" w:hanging="180"/>
      </w:pPr>
    </w:lvl>
    <w:lvl w:ilvl="6" w:tplc="0422000F" w:tentative="1">
      <w:start w:val="1"/>
      <w:numFmt w:val="decimal"/>
      <w:lvlText w:val="%7."/>
      <w:lvlJc w:val="left"/>
      <w:pPr>
        <w:ind w:left="4757" w:hanging="360"/>
      </w:pPr>
    </w:lvl>
    <w:lvl w:ilvl="7" w:tplc="04220019" w:tentative="1">
      <w:start w:val="1"/>
      <w:numFmt w:val="lowerLetter"/>
      <w:lvlText w:val="%8."/>
      <w:lvlJc w:val="left"/>
      <w:pPr>
        <w:ind w:left="5477" w:hanging="360"/>
      </w:pPr>
    </w:lvl>
    <w:lvl w:ilvl="8" w:tplc="0422001B" w:tentative="1">
      <w:start w:val="1"/>
      <w:numFmt w:val="lowerRoman"/>
      <w:lvlText w:val="%9."/>
      <w:lvlJc w:val="right"/>
      <w:pPr>
        <w:ind w:left="6197" w:hanging="180"/>
      </w:pPr>
    </w:lvl>
  </w:abstractNum>
  <w:abstractNum w:abstractNumId="24" w15:restartNumberingAfterBreak="0">
    <w:nsid w:val="38972B66"/>
    <w:multiLevelType w:val="multilevel"/>
    <w:tmpl w:val="3E3E20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38E32ED0"/>
    <w:multiLevelType w:val="hybridMultilevel"/>
    <w:tmpl w:val="6076E978"/>
    <w:lvl w:ilvl="0" w:tplc="04190001">
      <w:start w:val="1"/>
      <w:numFmt w:val="bullet"/>
      <w:lvlText w:val=""/>
      <w:lvlJc w:val="left"/>
      <w:pPr>
        <w:ind w:left="873" w:hanging="360"/>
      </w:pPr>
      <w:rPr>
        <w:rFonts w:ascii="Symbol" w:hAnsi="Symbol" w:hint="default"/>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26" w15:restartNumberingAfterBreak="0">
    <w:nsid w:val="3A5A439C"/>
    <w:multiLevelType w:val="hybridMultilevel"/>
    <w:tmpl w:val="E1B45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BBB40DB"/>
    <w:multiLevelType w:val="multilevel"/>
    <w:tmpl w:val="A106D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F4B5C3A"/>
    <w:multiLevelType w:val="multilevel"/>
    <w:tmpl w:val="B3B6D60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45894E27"/>
    <w:multiLevelType w:val="multilevel"/>
    <w:tmpl w:val="D5F8407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0" w15:restartNumberingAfterBreak="0">
    <w:nsid w:val="45C83A60"/>
    <w:multiLevelType w:val="hybridMultilevel"/>
    <w:tmpl w:val="4F82BFFA"/>
    <w:lvl w:ilvl="0" w:tplc="04190001">
      <w:start w:val="1"/>
      <w:numFmt w:val="bullet"/>
      <w:lvlText w:val=""/>
      <w:lvlJc w:val="left"/>
      <w:pPr>
        <w:ind w:left="876" w:hanging="360"/>
      </w:pPr>
      <w:rPr>
        <w:rFonts w:ascii="Symbol" w:hAnsi="Symbol" w:hint="default"/>
      </w:rPr>
    </w:lvl>
    <w:lvl w:ilvl="1" w:tplc="04190003" w:tentative="1">
      <w:start w:val="1"/>
      <w:numFmt w:val="bullet"/>
      <w:lvlText w:val="o"/>
      <w:lvlJc w:val="left"/>
      <w:pPr>
        <w:ind w:left="1596" w:hanging="360"/>
      </w:pPr>
      <w:rPr>
        <w:rFonts w:ascii="Courier New" w:hAnsi="Courier New" w:cs="Courier New" w:hint="default"/>
      </w:rPr>
    </w:lvl>
    <w:lvl w:ilvl="2" w:tplc="04190005" w:tentative="1">
      <w:start w:val="1"/>
      <w:numFmt w:val="bullet"/>
      <w:lvlText w:val=""/>
      <w:lvlJc w:val="left"/>
      <w:pPr>
        <w:ind w:left="2316" w:hanging="360"/>
      </w:pPr>
      <w:rPr>
        <w:rFonts w:ascii="Wingdings" w:hAnsi="Wingdings" w:hint="default"/>
      </w:rPr>
    </w:lvl>
    <w:lvl w:ilvl="3" w:tplc="04190001" w:tentative="1">
      <w:start w:val="1"/>
      <w:numFmt w:val="bullet"/>
      <w:lvlText w:val=""/>
      <w:lvlJc w:val="left"/>
      <w:pPr>
        <w:ind w:left="3036" w:hanging="360"/>
      </w:pPr>
      <w:rPr>
        <w:rFonts w:ascii="Symbol" w:hAnsi="Symbol" w:hint="default"/>
      </w:rPr>
    </w:lvl>
    <w:lvl w:ilvl="4" w:tplc="04190003" w:tentative="1">
      <w:start w:val="1"/>
      <w:numFmt w:val="bullet"/>
      <w:lvlText w:val="o"/>
      <w:lvlJc w:val="left"/>
      <w:pPr>
        <w:ind w:left="3756" w:hanging="360"/>
      </w:pPr>
      <w:rPr>
        <w:rFonts w:ascii="Courier New" w:hAnsi="Courier New" w:cs="Courier New" w:hint="default"/>
      </w:rPr>
    </w:lvl>
    <w:lvl w:ilvl="5" w:tplc="04190005" w:tentative="1">
      <w:start w:val="1"/>
      <w:numFmt w:val="bullet"/>
      <w:lvlText w:val=""/>
      <w:lvlJc w:val="left"/>
      <w:pPr>
        <w:ind w:left="4476" w:hanging="360"/>
      </w:pPr>
      <w:rPr>
        <w:rFonts w:ascii="Wingdings" w:hAnsi="Wingdings" w:hint="default"/>
      </w:rPr>
    </w:lvl>
    <w:lvl w:ilvl="6" w:tplc="04190001" w:tentative="1">
      <w:start w:val="1"/>
      <w:numFmt w:val="bullet"/>
      <w:lvlText w:val=""/>
      <w:lvlJc w:val="left"/>
      <w:pPr>
        <w:ind w:left="5196" w:hanging="360"/>
      </w:pPr>
      <w:rPr>
        <w:rFonts w:ascii="Symbol" w:hAnsi="Symbol" w:hint="default"/>
      </w:rPr>
    </w:lvl>
    <w:lvl w:ilvl="7" w:tplc="04190003" w:tentative="1">
      <w:start w:val="1"/>
      <w:numFmt w:val="bullet"/>
      <w:lvlText w:val="o"/>
      <w:lvlJc w:val="left"/>
      <w:pPr>
        <w:ind w:left="5916" w:hanging="360"/>
      </w:pPr>
      <w:rPr>
        <w:rFonts w:ascii="Courier New" w:hAnsi="Courier New" w:cs="Courier New" w:hint="default"/>
      </w:rPr>
    </w:lvl>
    <w:lvl w:ilvl="8" w:tplc="04190005" w:tentative="1">
      <w:start w:val="1"/>
      <w:numFmt w:val="bullet"/>
      <w:lvlText w:val=""/>
      <w:lvlJc w:val="left"/>
      <w:pPr>
        <w:ind w:left="6636" w:hanging="360"/>
      </w:pPr>
      <w:rPr>
        <w:rFonts w:ascii="Wingdings" w:hAnsi="Wingdings" w:hint="default"/>
      </w:rPr>
    </w:lvl>
  </w:abstractNum>
  <w:abstractNum w:abstractNumId="31" w15:restartNumberingAfterBreak="0">
    <w:nsid w:val="497B3DBD"/>
    <w:multiLevelType w:val="multilevel"/>
    <w:tmpl w:val="72F0B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7114C4"/>
    <w:multiLevelType w:val="multilevel"/>
    <w:tmpl w:val="8AE4C9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2BF1F43"/>
    <w:multiLevelType w:val="multilevel"/>
    <w:tmpl w:val="19E6ED78"/>
    <w:lvl w:ilvl="0">
      <w:start w:val="1"/>
      <w:numFmt w:val="decimal"/>
      <w:lvlText w:val="%1"/>
      <w:lvlJc w:val="left"/>
      <w:pPr>
        <w:ind w:left="420" w:hanging="420"/>
      </w:pPr>
      <w:rPr>
        <w:rFonts w:hint="default"/>
      </w:rPr>
    </w:lvl>
    <w:lvl w:ilvl="1">
      <w:start w:val="1"/>
      <w:numFmt w:val="decimal"/>
      <w:lvlText w:val="%1.%2"/>
      <w:lvlJc w:val="left"/>
      <w:pPr>
        <w:ind w:left="626" w:hanging="420"/>
      </w:pPr>
      <w:rPr>
        <w:rFonts w:hint="default"/>
      </w:rPr>
    </w:lvl>
    <w:lvl w:ilvl="2">
      <w:start w:val="1"/>
      <w:numFmt w:val="decimal"/>
      <w:lvlText w:val="%1.%2.%3"/>
      <w:lvlJc w:val="left"/>
      <w:pPr>
        <w:ind w:left="1132" w:hanging="720"/>
      </w:pPr>
      <w:rPr>
        <w:rFonts w:hint="default"/>
      </w:rPr>
    </w:lvl>
    <w:lvl w:ilvl="3">
      <w:start w:val="1"/>
      <w:numFmt w:val="decimal"/>
      <w:lvlText w:val="%1.%2.%3.%4"/>
      <w:lvlJc w:val="left"/>
      <w:pPr>
        <w:ind w:left="1698" w:hanging="1080"/>
      </w:pPr>
      <w:rPr>
        <w:rFonts w:hint="default"/>
      </w:rPr>
    </w:lvl>
    <w:lvl w:ilvl="4">
      <w:start w:val="1"/>
      <w:numFmt w:val="decimal"/>
      <w:lvlText w:val="%1.%2.%3.%4.%5"/>
      <w:lvlJc w:val="left"/>
      <w:pPr>
        <w:ind w:left="1904" w:hanging="1080"/>
      </w:pPr>
      <w:rPr>
        <w:rFonts w:hint="default"/>
      </w:rPr>
    </w:lvl>
    <w:lvl w:ilvl="5">
      <w:start w:val="1"/>
      <w:numFmt w:val="decimal"/>
      <w:lvlText w:val="%1.%2.%3.%4.%5.%6"/>
      <w:lvlJc w:val="left"/>
      <w:pPr>
        <w:ind w:left="2470" w:hanging="1440"/>
      </w:pPr>
      <w:rPr>
        <w:rFonts w:hint="default"/>
      </w:rPr>
    </w:lvl>
    <w:lvl w:ilvl="6">
      <w:start w:val="1"/>
      <w:numFmt w:val="decimal"/>
      <w:lvlText w:val="%1.%2.%3.%4.%5.%6.%7"/>
      <w:lvlJc w:val="left"/>
      <w:pPr>
        <w:ind w:left="2676" w:hanging="1440"/>
      </w:pPr>
      <w:rPr>
        <w:rFonts w:hint="default"/>
      </w:rPr>
    </w:lvl>
    <w:lvl w:ilvl="7">
      <w:start w:val="1"/>
      <w:numFmt w:val="decimal"/>
      <w:lvlText w:val="%1.%2.%3.%4.%5.%6.%7.%8"/>
      <w:lvlJc w:val="left"/>
      <w:pPr>
        <w:ind w:left="3242" w:hanging="1800"/>
      </w:pPr>
      <w:rPr>
        <w:rFonts w:hint="default"/>
      </w:rPr>
    </w:lvl>
    <w:lvl w:ilvl="8">
      <w:start w:val="1"/>
      <w:numFmt w:val="decimal"/>
      <w:lvlText w:val="%1.%2.%3.%4.%5.%6.%7.%8.%9"/>
      <w:lvlJc w:val="left"/>
      <w:pPr>
        <w:ind w:left="3808" w:hanging="2160"/>
      </w:pPr>
      <w:rPr>
        <w:rFonts w:hint="default"/>
      </w:rPr>
    </w:lvl>
  </w:abstractNum>
  <w:abstractNum w:abstractNumId="34" w15:restartNumberingAfterBreak="0">
    <w:nsid w:val="55987E89"/>
    <w:multiLevelType w:val="multilevel"/>
    <w:tmpl w:val="2DC8B6DE"/>
    <w:lvl w:ilvl="0">
      <w:start w:val="1"/>
      <w:numFmt w:val="decimal"/>
      <w:lvlText w:val="%1."/>
      <w:lvlJc w:val="right"/>
      <w:pPr>
        <w:ind w:left="720" w:hanging="360"/>
      </w:pPr>
      <w:rPr>
        <w:u w:val="none"/>
      </w:rPr>
    </w:lvl>
    <w:lvl w:ilvl="1">
      <w:start w:val="1"/>
      <w:numFmt w:val="decimal"/>
      <w:lvlText w:val="%1.%2."/>
      <w:lvlJc w:val="right"/>
      <w:pPr>
        <w:ind w:left="708"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5" w15:restartNumberingAfterBreak="0">
    <w:nsid w:val="57552059"/>
    <w:multiLevelType w:val="hybridMultilevel"/>
    <w:tmpl w:val="37622D88"/>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6" w15:restartNumberingAfterBreak="0">
    <w:nsid w:val="577F675B"/>
    <w:multiLevelType w:val="multilevel"/>
    <w:tmpl w:val="C5AC0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A69427A"/>
    <w:multiLevelType w:val="multilevel"/>
    <w:tmpl w:val="B13E393A"/>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8" w15:restartNumberingAfterBreak="0">
    <w:nsid w:val="5B910A16"/>
    <w:multiLevelType w:val="multilevel"/>
    <w:tmpl w:val="B13E393A"/>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5E3E284D"/>
    <w:multiLevelType w:val="multilevel"/>
    <w:tmpl w:val="87A43402"/>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0" w15:restartNumberingAfterBreak="0">
    <w:nsid w:val="640845DC"/>
    <w:multiLevelType w:val="multilevel"/>
    <w:tmpl w:val="19E6ED78"/>
    <w:lvl w:ilvl="0">
      <w:start w:val="1"/>
      <w:numFmt w:val="decimal"/>
      <w:lvlText w:val="%1"/>
      <w:lvlJc w:val="left"/>
      <w:pPr>
        <w:ind w:left="420" w:hanging="420"/>
      </w:pPr>
      <w:rPr>
        <w:rFonts w:hint="default"/>
      </w:rPr>
    </w:lvl>
    <w:lvl w:ilvl="1">
      <w:start w:val="1"/>
      <w:numFmt w:val="decimal"/>
      <w:lvlText w:val="%1.%2"/>
      <w:lvlJc w:val="left"/>
      <w:pPr>
        <w:ind w:left="626" w:hanging="420"/>
      </w:pPr>
      <w:rPr>
        <w:rFonts w:hint="default"/>
      </w:rPr>
    </w:lvl>
    <w:lvl w:ilvl="2">
      <w:start w:val="1"/>
      <w:numFmt w:val="decimal"/>
      <w:lvlText w:val="%1.%2.%3"/>
      <w:lvlJc w:val="left"/>
      <w:pPr>
        <w:ind w:left="1132" w:hanging="720"/>
      </w:pPr>
      <w:rPr>
        <w:rFonts w:hint="default"/>
      </w:rPr>
    </w:lvl>
    <w:lvl w:ilvl="3">
      <w:start w:val="1"/>
      <w:numFmt w:val="decimal"/>
      <w:lvlText w:val="%1.%2.%3.%4"/>
      <w:lvlJc w:val="left"/>
      <w:pPr>
        <w:ind w:left="1698" w:hanging="1080"/>
      </w:pPr>
      <w:rPr>
        <w:rFonts w:hint="default"/>
      </w:rPr>
    </w:lvl>
    <w:lvl w:ilvl="4">
      <w:start w:val="1"/>
      <w:numFmt w:val="decimal"/>
      <w:lvlText w:val="%1.%2.%3.%4.%5"/>
      <w:lvlJc w:val="left"/>
      <w:pPr>
        <w:ind w:left="1904" w:hanging="1080"/>
      </w:pPr>
      <w:rPr>
        <w:rFonts w:hint="default"/>
      </w:rPr>
    </w:lvl>
    <w:lvl w:ilvl="5">
      <w:start w:val="1"/>
      <w:numFmt w:val="decimal"/>
      <w:lvlText w:val="%1.%2.%3.%4.%5.%6"/>
      <w:lvlJc w:val="left"/>
      <w:pPr>
        <w:ind w:left="2470" w:hanging="1440"/>
      </w:pPr>
      <w:rPr>
        <w:rFonts w:hint="default"/>
      </w:rPr>
    </w:lvl>
    <w:lvl w:ilvl="6">
      <w:start w:val="1"/>
      <w:numFmt w:val="decimal"/>
      <w:lvlText w:val="%1.%2.%3.%4.%5.%6.%7"/>
      <w:lvlJc w:val="left"/>
      <w:pPr>
        <w:ind w:left="2676" w:hanging="1440"/>
      </w:pPr>
      <w:rPr>
        <w:rFonts w:hint="default"/>
      </w:rPr>
    </w:lvl>
    <w:lvl w:ilvl="7">
      <w:start w:val="1"/>
      <w:numFmt w:val="decimal"/>
      <w:lvlText w:val="%1.%2.%3.%4.%5.%6.%7.%8"/>
      <w:lvlJc w:val="left"/>
      <w:pPr>
        <w:ind w:left="3242" w:hanging="1800"/>
      </w:pPr>
      <w:rPr>
        <w:rFonts w:hint="default"/>
      </w:rPr>
    </w:lvl>
    <w:lvl w:ilvl="8">
      <w:start w:val="1"/>
      <w:numFmt w:val="decimal"/>
      <w:lvlText w:val="%1.%2.%3.%4.%5.%6.%7.%8.%9"/>
      <w:lvlJc w:val="left"/>
      <w:pPr>
        <w:ind w:left="3808" w:hanging="2160"/>
      </w:pPr>
      <w:rPr>
        <w:rFonts w:hint="default"/>
      </w:rPr>
    </w:lvl>
  </w:abstractNum>
  <w:abstractNum w:abstractNumId="41" w15:restartNumberingAfterBreak="0">
    <w:nsid w:val="65F835FF"/>
    <w:multiLevelType w:val="multilevel"/>
    <w:tmpl w:val="4C12C79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2" w15:restartNumberingAfterBreak="0">
    <w:nsid w:val="6F1D0B7A"/>
    <w:multiLevelType w:val="multilevel"/>
    <w:tmpl w:val="F8E62858"/>
    <w:lvl w:ilvl="0">
      <w:start w:val="1"/>
      <w:numFmt w:val="decimal"/>
      <w:lvlText w:val="%1."/>
      <w:lvlJc w:val="left"/>
      <w:pPr>
        <w:ind w:left="6455" w:hanging="360"/>
      </w:pPr>
      <w:rPr>
        <w:u w:val="none"/>
      </w:rPr>
    </w:lvl>
    <w:lvl w:ilvl="1">
      <w:start w:val="1"/>
      <w:numFmt w:val="lowerLetter"/>
      <w:lvlText w:val="%2."/>
      <w:lvlJc w:val="left"/>
      <w:pPr>
        <w:ind w:left="6967" w:hanging="360"/>
      </w:pPr>
      <w:rPr>
        <w:u w:val="none"/>
      </w:rPr>
    </w:lvl>
    <w:lvl w:ilvl="2">
      <w:start w:val="1"/>
      <w:numFmt w:val="lowerRoman"/>
      <w:lvlText w:val="%3."/>
      <w:lvlJc w:val="right"/>
      <w:pPr>
        <w:ind w:left="7687" w:hanging="360"/>
      </w:pPr>
      <w:rPr>
        <w:u w:val="none"/>
      </w:rPr>
    </w:lvl>
    <w:lvl w:ilvl="3">
      <w:start w:val="1"/>
      <w:numFmt w:val="decimal"/>
      <w:lvlText w:val="%4."/>
      <w:lvlJc w:val="left"/>
      <w:pPr>
        <w:ind w:left="8407" w:hanging="360"/>
      </w:pPr>
      <w:rPr>
        <w:u w:val="none"/>
      </w:rPr>
    </w:lvl>
    <w:lvl w:ilvl="4">
      <w:start w:val="1"/>
      <w:numFmt w:val="lowerLetter"/>
      <w:lvlText w:val="%5."/>
      <w:lvlJc w:val="left"/>
      <w:pPr>
        <w:ind w:left="9127" w:hanging="360"/>
      </w:pPr>
      <w:rPr>
        <w:u w:val="none"/>
      </w:rPr>
    </w:lvl>
    <w:lvl w:ilvl="5">
      <w:start w:val="1"/>
      <w:numFmt w:val="lowerRoman"/>
      <w:lvlText w:val="%6."/>
      <w:lvlJc w:val="right"/>
      <w:pPr>
        <w:ind w:left="9847" w:hanging="360"/>
      </w:pPr>
      <w:rPr>
        <w:u w:val="none"/>
      </w:rPr>
    </w:lvl>
    <w:lvl w:ilvl="6">
      <w:start w:val="1"/>
      <w:numFmt w:val="decimal"/>
      <w:lvlText w:val="%7."/>
      <w:lvlJc w:val="left"/>
      <w:pPr>
        <w:ind w:left="10567" w:hanging="360"/>
      </w:pPr>
      <w:rPr>
        <w:u w:val="none"/>
      </w:rPr>
    </w:lvl>
    <w:lvl w:ilvl="7">
      <w:start w:val="1"/>
      <w:numFmt w:val="lowerLetter"/>
      <w:lvlText w:val="%8."/>
      <w:lvlJc w:val="left"/>
      <w:pPr>
        <w:ind w:left="11287" w:hanging="360"/>
      </w:pPr>
      <w:rPr>
        <w:u w:val="none"/>
      </w:rPr>
    </w:lvl>
    <w:lvl w:ilvl="8">
      <w:start w:val="1"/>
      <w:numFmt w:val="lowerRoman"/>
      <w:lvlText w:val="%9."/>
      <w:lvlJc w:val="right"/>
      <w:pPr>
        <w:ind w:left="12007" w:hanging="360"/>
      </w:pPr>
      <w:rPr>
        <w:u w:val="none"/>
      </w:rPr>
    </w:lvl>
  </w:abstractNum>
  <w:abstractNum w:abstractNumId="43" w15:restartNumberingAfterBreak="0">
    <w:nsid w:val="75BD1B4F"/>
    <w:multiLevelType w:val="multilevel"/>
    <w:tmpl w:val="AB52D72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4" w15:restartNumberingAfterBreak="0">
    <w:nsid w:val="77A00B80"/>
    <w:multiLevelType w:val="hybridMultilevel"/>
    <w:tmpl w:val="22103C22"/>
    <w:lvl w:ilvl="0" w:tplc="2B329088">
      <w:start w:val="5"/>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45" w15:restartNumberingAfterBreak="0">
    <w:nsid w:val="790B69E1"/>
    <w:multiLevelType w:val="multilevel"/>
    <w:tmpl w:val="6E1C9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CCE3AE3"/>
    <w:multiLevelType w:val="multilevel"/>
    <w:tmpl w:val="C2F6EF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7" w15:restartNumberingAfterBreak="0">
    <w:nsid w:val="7F510A13"/>
    <w:multiLevelType w:val="multilevel"/>
    <w:tmpl w:val="B13E393A"/>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39"/>
  </w:num>
  <w:num w:numId="3">
    <w:abstractNumId w:val="28"/>
  </w:num>
  <w:num w:numId="4">
    <w:abstractNumId w:val="29"/>
  </w:num>
  <w:num w:numId="5">
    <w:abstractNumId w:val="12"/>
  </w:num>
  <w:num w:numId="6">
    <w:abstractNumId w:val="34"/>
  </w:num>
  <w:num w:numId="7">
    <w:abstractNumId w:val="45"/>
  </w:num>
  <w:num w:numId="8">
    <w:abstractNumId w:val="46"/>
  </w:num>
  <w:num w:numId="9">
    <w:abstractNumId w:val="41"/>
  </w:num>
  <w:num w:numId="10">
    <w:abstractNumId w:val="43"/>
  </w:num>
  <w:num w:numId="11">
    <w:abstractNumId w:val="32"/>
  </w:num>
  <w:num w:numId="12">
    <w:abstractNumId w:val="5"/>
  </w:num>
  <w:num w:numId="13">
    <w:abstractNumId w:val="2"/>
  </w:num>
  <w:num w:numId="14">
    <w:abstractNumId w:val="42"/>
  </w:num>
  <w:num w:numId="15">
    <w:abstractNumId w:val="10"/>
  </w:num>
  <w:num w:numId="16">
    <w:abstractNumId w:val="13"/>
  </w:num>
  <w:num w:numId="17">
    <w:abstractNumId w:val="1"/>
  </w:num>
  <w:num w:numId="18">
    <w:abstractNumId w:val="19"/>
  </w:num>
  <w:num w:numId="19">
    <w:abstractNumId w:val="20"/>
  </w:num>
  <w:num w:numId="20">
    <w:abstractNumId w:val="18"/>
  </w:num>
  <w:num w:numId="21">
    <w:abstractNumId w:val="9"/>
  </w:num>
  <w:num w:numId="22">
    <w:abstractNumId w:val="36"/>
  </w:num>
  <w:num w:numId="23">
    <w:abstractNumId w:val="3"/>
  </w:num>
  <w:num w:numId="24">
    <w:abstractNumId w:val="44"/>
  </w:num>
  <w:num w:numId="25">
    <w:abstractNumId w:val="23"/>
  </w:num>
  <w:num w:numId="26">
    <w:abstractNumId w:val="33"/>
  </w:num>
  <w:num w:numId="27">
    <w:abstractNumId w:val="15"/>
  </w:num>
  <w:num w:numId="28">
    <w:abstractNumId w:val="40"/>
  </w:num>
  <w:num w:numId="29">
    <w:abstractNumId w:val="35"/>
  </w:num>
  <w:num w:numId="30">
    <w:abstractNumId w:val="26"/>
  </w:num>
  <w:num w:numId="31">
    <w:abstractNumId w:val="6"/>
  </w:num>
  <w:num w:numId="32">
    <w:abstractNumId w:val="7"/>
  </w:num>
  <w:num w:numId="33">
    <w:abstractNumId w:val="30"/>
  </w:num>
  <w:num w:numId="34">
    <w:abstractNumId w:val="14"/>
  </w:num>
  <w:num w:numId="35">
    <w:abstractNumId w:val="47"/>
  </w:num>
  <w:num w:numId="36">
    <w:abstractNumId w:val="37"/>
  </w:num>
  <w:num w:numId="37">
    <w:abstractNumId w:val="25"/>
  </w:num>
  <w:num w:numId="38">
    <w:abstractNumId w:val="17"/>
  </w:num>
  <w:num w:numId="39">
    <w:abstractNumId w:val="38"/>
  </w:num>
  <w:num w:numId="40">
    <w:abstractNumId w:val="21"/>
  </w:num>
  <w:num w:numId="41">
    <w:abstractNumId w:val="8"/>
  </w:num>
  <w:num w:numId="42">
    <w:abstractNumId w:val="11"/>
  </w:num>
  <w:num w:numId="43">
    <w:abstractNumId w:val="0"/>
  </w:num>
  <w:num w:numId="44">
    <w:abstractNumId w:val="22"/>
  </w:num>
  <w:num w:numId="45">
    <w:abstractNumId w:val="4"/>
  </w:num>
  <w:num w:numId="46">
    <w:abstractNumId w:val="31"/>
  </w:num>
  <w:num w:numId="47">
    <w:abstractNumId w:val="16"/>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8C6"/>
    <w:rsid w:val="00012512"/>
    <w:rsid w:val="000139FB"/>
    <w:rsid w:val="00015BC6"/>
    <w:rsid w:val="00015CE8"/>
    <w:rsid w:val="000205CC"/>
    <w:rsid w:val="00020854"/>
    <w:rsid w:val="00027CCB"/>
    <w:rsid w:val="00027E0B"/>
    <w:rsid w:val="00031773"/>
    <w:rsid w:val="00034F4A"/>
    <w:rsid w:val="00037EF7"/>
    <w:rsid w:val="000410C4"/>
    <w:rsid w:val="00042F0E"/>
    <w:rsid w:val="00045113"/>
    <w:rsid w:val="000505C3"/>
    <w:rsid w:val="00057E3D"/>
    <w:rsid w:val="000633DD"/>
    <w:rsid w:val="0006549D"/>
    <w:rsid w:val="00070A21"/>
    <w:rsid w:val="00075126"/>
    <w:rsid w:val="00082F5A"/>
    <w:rsid w:val="00084630"/>
    <w:rsid w:val="00085941"/>
    <w:rsid w:val="00097DFE"/>
    <w:rsid w:val="000A0239"/>
    <w:rsid w:val="000A0C7A"/>
    <w:rsid w:val="000A13AE"/>
    <w:rsid w:val="000A4192"/>
    <w:rsid w:val="000B2065"/>
    <w:rsid w:val="000B49F3"/>
    <w:rsid w:val="000B4E50"/>
    <w:rsid w:val="000B4F33"/>
    <w:rsid w:val="000B72AB"/>
    <w:rsid w:val="000B7F12"/>
    <w:rsid w:val="000C1087"/>
    <w:rsid w:val="000C1159"/>
    <w:rsid w:val="000C14C2"/>
    <w:rsid w:val="000C2151"/>
    <w:rsid w:val="000C2492"/>
    <w:rsid w:val="000D0661"/>
    <w:rsid w:val="000D0D94"/>
    <w:rsid w:val="000D257D"/>
    <w:rsid w:val="000D5618"/>
    <w:rsid w:val="000D6B32"/>
    <w:rsid w:val="000D7B52"/>
    <w:rsid w:val="000E4C02"/>
    <w:rsid w:val="000E7E4C"/>
    <w:rsid w:val="000F0B25"/>
    <w:rsid w:val="000F77DF"/>
    <w:rsid w:val="00101A7E"/>
    <w:rsid w:val="00111D0A"/>
    <w:rsid w:val="0011243D"/>
    <w:rsid w:val="00116124"/>
    <w:rsid w:val="00123E6B"/>
    <w:rsid w:val="001241FD"/>
    <w:rsid w:val="001262E2"/>
    <w:rsid w:val="0012761C"/>
    <w:rsid w:val="0013061A"/>
    <w:rsid w:val="00136087"/>
    <w:rsid w:val="0013674C"/>
    <w:rsid w:val="001403EA"/>
    <w:rsid w:val="00141A56"/>
    <w:rsid w:val="00144C8C"/>
    <w:rsid w:val="00146795"/>
    <w:rsid w:val="001507A0"/>
    <w:rsid w:val="00152B09"/>
    <w:rsid w:val="00152B53"/>
    <w:rsid w:val="00155037"/>
    <w:rsid w:val="001572AE"/>
    <w:rsid w:val="00174156"/>
    <w:rsid w:val="00183FA0"/>
    <w:rsid w:val="0018591B"/>
    <w:rsid w:val="00185F4C"/>
    <w:rsid w:val="00192F83"/>
    <w:rsid w:val="001936D8"/>
    <w:rsid w:val="0019610B"/>
    <w:rsid w:val="001A4243"/>
    <w:rsid w:val="001A7DE6"/>
    <w:rsid w:val="001B17DE"/>
    <w:rsid w:val="001B34B3"/>
    <w:rsid w:val="001B75E5"/>
    <w:rsid w:val="001C3C55"/>
    <w:rsid w:val="001D09C3"/>
    <w:rsid w:val="001D0F13"/>
    <w:rsid w:val="001D0FE2"/>
    <w:rsid w:val="001D4839"/>
    <w:rsid w:val="001D763B"/>
    <w:rsid w:val="001D7D4A"/>
    <w:rsid w:val="001E1781"/>
    <w:rsid w:val="001E267F"/>
    <w:rsid w:val="001E6117"/>
    <w:rsid w:val="001E721B"/>
    <w:rsid w:val="001F35C8"/>
    <w:rsid w:val="001F4868"/>
    <w:rsid w:val="00200479"/>
    <w:rsid w:val="00200E80"/>
    <w:rsid w:val="0020432B"/>
    <w:rsid w:val="00205C4F"/>
    <w:rsid w:val="00207F9D"/>
    <w:rsid w:val="00211E98"/>
    <w:rsid w:val="0021282B"/>
    <w:rsid w:val="00213364"/>
    <w:rsid w:val="00213502"/>
    <w:rsid w:val="00213AF6"/>
    <w:rsid w:val="002141C1"/>
    <w:rsid w:val="0021604C"/>
    <w:rsid w:val="002163AF"/>
    <w:rsid w:val="00230151"/>
    <w:rsid w:val="002304D3"/>
    <w:rsid w:val="00233557"/>
    <w:rsid w:val="00233B77"/>
    <w:rsid w:val="002349F6"/>
    <w:rsid w:val="00243061"/>
    <w:rsid w:val="00260AA6"/>
    <w:rsid w:val="0026218C"/>
    <w:rsid w:val="00264B8D"/>
    <w:rsid w:val="0026557C"/>
    <w:rsid w:val="00265DAD"/>
    <w:rsid w:val="00270488"/>
    <w:rsid w:val="00274B96"/>
    <w:rsid w:val="00290926"/>
    <w:rsid w:val="00295897"/>
    <w:rsid w:val="002A4219"/>
    <w:rsid w:val="002A4E7E"/>
    <w:rsid w:val="002A5577"/>
    <w:rsid w:val="002A576A"/>
    <w:rsid w:val="002A6607"/>
    <w:rsid w:val="002B0409"/>
    <w:rsid w:val="002B2534"/>
    <w:rsid w:val="002C269A"/>
    <w:rsid w:val="002C3828"/>
    <w:rsid w:val="002C724F"/>
    <w:rsid w:val="002D1402"/>
    <w:rsid w:val="002D30A1"/>
    <w:rsid w:val="002D3540"/>
    <w:rsid w:val="002D7B4E"/>
    <w:rsid w:val="002E01DB"/>
    <w:rsid w:val="002E21D5"/>
    <w:rsid w:val="002E3C8C"/>
    <w:rsid w:val="002F117E"/>
    <w:rsid w:val="002F2523"/>
    <w:rsid w:val="002F53EE"/>
    <w:rsid w:val="002F7ABC"/>
    <w:rsid w:val="00300C6A"/>
    <w:rsid w:val="00310506"/>
    <w:rsid w:val="00314C1F"/>
    <w:rsid w:val="00322E63"/>
    <w:rsid w:val="0032385F"/>
    <w:rsid w:val="00324F2D"/>
    <w:rsid w:val="00335B4E"/>
    <w:rsid w:val="00336DD9"/>
    <w:rsid w:val="0033734D"/>
    <w:rsid w:val="003404B4"/>
    <w:rsid w:val="003606E1"/>
    <w:rsid w:val="00367B09"/>
    <w:rsid w:val="0037405D"/>
    <w:rsid w:val="00375629"/>
    <w:rsid w:val="0037757E"/>
    <w:rsid w:val="003775FF"/>
    <w:rsid w:val="00381C0E"/>
    <w:rsid w:val="00394464"/>
    <w:rsid w:val="0039522B"/>
    <w:rsid w:val="003A4DC7"/>
    <w:rsid w:val="003B090A"/>
    <w:rsid w:val="003B1058"/>
    <w:rsid w:val="003B3219"/>
    <w:rsid w:val="003B3642"/>
    <w:rsid w:val="003B71E7"/>
    <w:rsid w:val="003B7596"/>
    <w:rsid w:val="003B7BA0"/>
    <w:rsid w:val="003C1C37"/>
    <w:rsid w:val="003C3B5D"/>
    <w:rsid w:val="003D05D7"/>
    <w:rsid w:val="003D2A8D"/>
    <w:rsid w:val="003D37F0"/>
    <w:rsid w:val="003D38DD"/>
    <w:rsid w:val="003D48D9"/>
    <w:rsid w:val="003D4EA6"/>
    <w:rsid w:val="003D5CF3"/>
    <w:rsid w:val="003E0248"/>
    <w:rsid w:val="003E26E2"/>
    <w:rsid w:val="003E6383"/>
    <w:rsid w:val="00401363"/>
    <w:rsid w:val="00403C8B"/>
    <w:rsid w:val="0041012D"/>
    <w:rsid w:val="004115D6"/>
    <w:rsid w:val="00416368"/>
    <w:rsid w:val="004166DA"/>
    <w:rsid w:val="004228C6"/>
    <w:rsid w:val="004234F4"/>
    <w:rsid w:val="00431680"/>
    <w:rsid w:val="00441658"/>
    <w:rsid w:val="0044398C"/>
    <w:rsid w:val="00444699"/>
    <w:rsid w:val="004456EB"/>
    <w:rsid w:val="00446481"/>
    <w:rsid w:val="004518F0"/>
    <w:rsid w:val="00452217"/>
    <w:rsid w:val="0045443D"/>
    <w:rsid w:val="00454815"/>
    <w:rsid w:val="00462E66"/>
    <w:rsid w:val="00463C1C"/>
    <w:rsid w:val="00467874"/>
    <w:rsid w:val="004725FC"/>
    <w:rsid w:val="004756B7"/>
    <w:rsid w:val="00477307"/>
    <w:rsid w:val="0048247E"/>
    <w:rsid w:val="00483711"/>
    <w:rsid w:val="004874ED"/>
    <w:rsid w:val="004917E5"/>
    <w:rsid w:val="00493CAB"/>
    <w:rsid w:val="00494399"/>
    <w:rsid w:val="00494E82"/>
    <w:rsid w:val="00495C33"/>
    <w:rsid w:val="004B0F07"/>
    <w:rsid w:val="004B3D37"/>
    <w:rsid w:val="004B500E"/>
    <w:rsid w:val="004B6DE0"/>
    <w:rsid w:val="004C1486"/>
    <w:rsid w:val="004C61C6"/>
    <w:rsid w:val="004C6F44"/>
    <w:rsid w:val="004D075C"/>
    <w:rsid w:val="004D6238"/>
    <w:rsid w:val="004E0E8D"/>
    <w:rsid w:val="004E1B10"/>
    <w:rsid w:val="004E1E1C"/>
    <w:rsid w:val="004E4F56"/>
    <w:rsid w:val="004E5363"/>
    <w:rsid w:val="004E6721"/>
    <w:rsid w:val="004E7DEF"/>
    <w:rsid w:val="004F109C"/>
    <w:rsid w:val="004F2280"/>
    <w:rsid w:val="004F3016"/>
    <w:rsid w:val="004F3301"/>
    <w:rsid w:val="004F66CC"/>
    <w:rsid w:val="004F7CB6"/>
    <w:rsid w:val="00502884"/>
    <w:rsid w:val="005029EE"/>
    <w:rsid w:val="00513057"/>
    <w:rsid w:val="00520DF5"/>
    <w:rsid w:val="005262B5"/>
    <w:rsid w:val="0052632B"/>
    <w:rsid w:val="0052776E"/>
    <w:rsid w:val="005305F3"/>
    <w:rsid w:val="0053291B"/>
    <w:rsid w:val="005332B4"/>
    <w:rsid w:val="005465E0"/>
    <w:rsid w:val="005469D8"/>
    <w:rsid w:val="00550116"/>
    <w:rsid w:val="00555895"/>
    <w:rsid w:val="00557051"/>
    <w:rsid w:val="0057145C"/>
    <w:rsid w:val="00576705"/>
    <w:rsid w:val="00577002"/>
    <w:rsid w:val="00581CD7"/>
    <w:rsid w:val="00583E44"/>
    <w:rsid w:val="005905AF"/>
    <w:rsid w:val="00590A19"/>
    <w:rsid w:val="005A189E"/>
    <w:rsid w:val="005B390A"/>
    <w:rsid w:val="005B3F3C"/>
    <w:rsid w:val="005B41A1"/>
    <w:rsid w:val="005B4602"/>
    <w:rsid w:val="005B481D"/>
    <w:rsid w:val="005B72E2"/>
    <w:rsid w:val="005C2DD2"/>
    <w:rsid w:val="005C3BC4"/>
    <w:rsid w:val="005C48E9"/>
    <w:rsid w:val="005C746A"/>
    <w:rsid w:val="005D0729"/>
    <w:rsid w:val="005D20BB"/>
    <w:rsid w:val="005D2CE5"/>
    <w:rsid w:val="005D5B43"/>
    <w:rsid w:val="005D6504"/>
    <w:rsid w:val="005D7B6D"/>
    <w:rsid w:val="005E1733"/>
    <w:rsid w:val="005E27F6"/>
    <w:rsid w:val="005E5655"/>
    <w:rsid w:val="005E67DE"/>
    <w:rsid w:val="005F32E2"/>
    <w:rsid w:val="005F4AE5"/>
    <w:rsid w:val="005F6170"/>
    <w:rsid w:val="005F7F9D"/>
    <w:rsid w:val="00600048"/>
    <w:rsid w:val="00602A87"/>
    <w:rsid w:val="00612F1B"/>
    <w:rsid w:val="00615659"/>
    <w:rsid w:val="0062215C"/>
    <w:rsid w:val="00625265"/>
    <w:rsid w:val="006263BD"/>
    <w:rsid w:val="006349E0"/>
    <w:rsid w:val="00635880"/>
    <w:rsid w:val="00636255"/>
    <w:rsid w:val="00640B3E"/>
    <w:rsid w:val="006438A0"/>
    <w:rsid w:val="0064619E"/>
    <w:rsid w:val="0064699E"/>
    <w:rsid w:val="0065225A"/>
    <w:rsid w:val="0065382E"/>
    <w:rsid w:val="00657EB4"/>
    <w:rsid w:val="006677E7"/>
    <w:rsid w:val="006722A0"/>
    <w:rsid w:val="00673811"/>
    <w:rsid w:val="00676469"/>
    <w:rsid w:val="006771EB"/>
    <w:rsid w:val="006823C4"/>
    <w:rsid w:val="00683906"/>
    <w:rsid w:val="00683F1F"/>
    <w:rsid w:val="0068421F"/>
    <w:rsid w:val="006857B6"/>
    <w:rsid w:val="00685C68"/>
    <w:rsid w:val="006863CE"/>
    <w:rsid w:val="006867E5"/>
    <w:rsid w:val="0069023A"/>
    <w:rsid w:val="00690EF3"/>
    <w:rsid w:val="00692406"/>
    <w:rsid w:val="00693802"/>
    <w:rsid w:val="00694085"/>
    <w:rsid w:val="00695D01"/>
    <w:rsid w:val="00696CE4"/>
    <w:rsid w:val="006A1BC0"/>
    <w:rsid w:val="006A3A90"/>
    <w:rsid w:val="006A4DC8"/>
    <w:rsid w:val="006A7070"/>
    <w:rsid w:val="006A7263"/>
    <w:rsid w:val="006A73FC"/>
    <w:rsid w:val="006B2546"/>
    <w:rsid w:val="006B49CB"/>
    <w:rsid w:val="006B4A7D"/>
    <w:rsid w:val="006B62C8"/>
    <w:rsid w:val="006C3379"/>
    <w:rsid w:val="006C39FC"/>
    <w:rsid w:val="006C4C5B"/>
    <w:rsid w:val="006C5758"/>
    <w:rsid w:val="006E2C51"/>
    <w:rsid w:val="006E4DA1"/>
    <w:rsid w:val="006F2ACA"/>
    <w:rsid w:val="006F2E93"/>
    <w:rsid w:val="006F3F21"/>
    <w:rsid w:val="006F52E4"/>
    <w:rsid w:val="006F61A4"/>
    <w:rsid w:val="0070164C"/>
    <w:rsid w:val="00701D04"/>
    <w:rsid w:val="007049DC"/>
    <w:rsid w:val="0070785B"/>
    <w:rsid w:val="00720BD3"/>
    <w:rsid w:val="00721E7C"/>
    <w:rsid w:val="007223B4"/>
    <w:rsid w:val="007248A3"/>
    <w:rsid w:val="00727113"/>
    <w:rsid w:val="0072736A"/>
    <w:rsid w:val="0073116C"/>
    <w:rsid w:val="00733A74"/>
    <w:rsid w:val="00733B35"/>
    <w:rsid w:val="007359F3"/>
    <w:rsid w:val="0074168E"/>
    <w:rsid w:val="00744F67"/>
    <w:rsid w:val="007458B2"/>
    <w:rsid w:val="00750634"/>
    <w:rsid w:val="00755DA3"/>
    <w:rsid w:val="00760370"/>
    <w:rsid w:val="0076286C"/>
    <w:rsid w:val="00763E45"/>
    <w:rsid w:val="00765EAB"/>
    <w:rsid w:val="00771266"/>
    <w:rsid w:val="00771813"/>
    <w:rsid w:val="00776CFC"/>
    <w:rsid w:val="00781CC1"/>
    <w:rsid w:val="00787610"/>
    <w:rsid w:val="00787EE7"/>
    <w:rsid w:val="00790790"/>
    <w:rsid w:val="007939F7"/>
    <w:rsid w:val="007A1371"/>
    <w:rsid w:val="007A2D00"/>
    <w:rsid w:val="007A7287"/>
    <w:rsid w:val="007C5E41"/>
    <w:rsid w:val="007C66D9"/>
    <w:rsid w:val="007C70F3"/>
    <w:rsid w:val="007D0762"/>
    <w:rsid w:val="007D6AAF"/>
    <w:rsid w:val="007E0198"/>
    <w:rsid w:val="007E3D55"/>
    <w:rsid w:val="007E61E9"/>
    <w:rsid w:val="007E6A5A"/>
    <w:rsid w:val="007E6B62"/>
    <w:rsid w:val="007F1813"/>
    <w:rsid w:val="00800DD8"/>
    <w:rsid w:val="008019C2"/>
    <w:rsid w:val="0080250B"/>
    <w:rsid w:val="00802FEF"/>
    <w:rsid w:val="00813EF0"/>
    <w:rsid w:val="0081602C"/>
    <w:rsid w:val="0081720B"/>
    <w:rsid w:val="00827194"/>
    <w:rsid w:val="00831532"/>
    <w:rsid w:val="00834BB7"/>
    <w:rsid w:val="008371EE"/>
    <w:rsid w:val="00840502"/>
    <w:rsid w:val="00843ECB"/>
    <w:rsid w:val="00845D7D"/>
    <w:rsid w:val="008514EE"/>
    <w:rsid w:val="00851A07"/>
    <w:rsid w:val="00851E4C"/>
    <w:rsid w:val="00863678"/>
    <w:rsid w:val="00864007"/>
    <w:rsid w:val="00867593"/>
    <w:rsid w:val="00870ADA"/>
    <w:rsid w:val="00877D24"/>
    <w:rsid w:val="00880B0D"/>
    <w:rsid w:val="00881475"/>
    <w:rsid w:val="00886160"/>
    <w:rsid w:val="0089054F"/>
    <w:rsid w:val="008907E5"/>
    <w:rsid w:val="00894546"/>
    <w:rsid w:val="00894B5E"/>
    <w:rsid w:val="00895EE5"/>
    <w:rsid w:val="008A5FB3"/>
    <w:rsid w:val="008B5F38"/>
    <w:rsid w:val="008B7047"/>
    <w:rsid w:val="008C1444"/>
    <w:rsid w:val="008C3400"/>
    <w:rsid w:val="008C7873"/>
    <w:rsid w:val="008D07AB"/>
    <w:rsid w:val="008E1AAA"/>
    <w:rsid w:val="008E2838"/>
    <w:rsid w:val="008E3295"/>
    <w:rsid w:val="008E4390"/>
    <w:rsid w:val="008E7338"/>
    <w:rsid w:val="008F3241"/>
    <w:rsid w:val="008F6A94"/>
    <w:rsid w:val="008F7830"/>
    <w:rsid w:val="00900F5A"/>
    <w:rsid w:val="00901413"/>
    <w:rsid w:val="009030CB"/>
    <w:rsid w:val="00907C1B"/>
    <w:rsid w:val="00914BFC"/>
    <w:rsid w:val="00926D64"/>
    <w:rsid w:val="0093659C"/>
    <w:rsid w:val="00940306"/>
    <w:rsid w:val="0094245D"/>
    <w:rsid w:val="009428DD"/>
    <w:rsid w:val="00945C4B"/>
    <w:rsid w:val="00946DF0"/>
    <w:rsid w:val="009540C7"/>
    <w:rsid w:val="009559D8"/>
    <w:rsid w:val="00957545"/>
    <w:rsid w:val="009579FE"/>
    <w:rsid w:val="009600B1"/>
    <w:rsid w:val="00961E26"/>
    <w:rsid w:val="00962596"/>
    <w:rsid w:val="00965A0F"/>
    <w:rsid w:val="009660F5"/>
    <w:rsid w:val="00967C87"/>
    <w:rsid w:val="009724E1"/>
    <w:rsid w:val="00982C50"/>
    <w:rsid w:val="00984476"/>
    <w:rsid w:val="009848EB"/>
    <w:rsid w:val="0098494B"/>
    <w:rsid w:val="00984A58"/>
    <w:rsid w:val="00987D51"/>
    <w:rsid w:val="00990F49"/>
    <w:rsid w:val="00994F49"/>
    <w:rsid w:val="00995F5A"/>
    <w:rsid w:val="009A3239"/>
    <w:rsid w:val="009A34FE"/>
    <w:rsid w:val="009A50EB"/>
    <w:rsid w:val="009A5C72"/>
    <w:rsid w:val="009A6926"/>
    <w:rsid w:val="009B0AAE"/>
    <w:rsid w:val="009B0DAB"/>
    <w:rsid w:val="009B13A4"/>
    <w:rsid w:val="009B40FC"/>
    <w:rsid w:val="009B542E"/>
    <w:rsid w:val="009B73B0"/>
    <w:rsid w:val="009B7A56"/>
    <w:rsid w:val="009C125B"/>
    <w:rsid w:val="009C2CD8"/>
    <w:rsid w:val="009C5ED9"/>
    <w:rsid w:val="009D1FE5"/>
    <w:rsid w:val="009D43B3"/>
    <w:rsid w:val="009D5347"/>
    <w:rsid w:val="009D56DF"/>
    <w:rsid w:val="009D58BB"/>
    <w:rsid w:val="009E0FFD"/>
    <w:rsid w:val="009E7E2F"/>
    <w:rsid w:val="009F119B"/>
    <w:rsid w:val="009F2011"/>
    <w:rsid w:val="009F7E39"/>
    <w:rsid w:val="00A00300"/>
    <w:rsid w:val="00A061DE"/>
    <w:rsid w:val="00A06D45"/>
    <w:rsid w:val="00A11901"/>
    <w:rsid w:val="00A2105B"/>
    <w:rsid w:val="00A21FE5"/>
    <w:rsid w:val="00A22CCC"/>
    <w:rsid w:val="00A25660"/>
    <w:rsid w:val="00A26A36"/>
    <w:rsid w:val="00A27E3C"/>
    <w:rsid w:val="00A311F9"/>
    <w:rsid w:val="00A32C7C"/>
    <w:rsid w:val="00A336C7"/>
    <w:rsid w:val="00A448CE"/>
    <w:rsid w:val="00A45998"/>
    <w:rsid w:val="00A47346"/>
    <w:rsid w:val="00A50552"/>
    <w:rsid w:val="00A50DF7"/>
    <w:rsid w:val="00A51947"/>
    <w:rsid w:val="00A53EEE"/>
    <w:rsid w:val="00A54B2F"/>
    <w:rsid w:val="00A60230"/>
    <w:rsid w:val="00A61A28"/>
    <w:rsid w:val="00A717AB"/>
    <w:rsid w:val="00A717AC"/>
    <w:rsid w:val="00A74038"/>
    <w:rsid w:val="00A84982"/>
    <w:rsid w:val="00A867EF"/>
    <w:rsid w:val="00A915BE"/>
    <w:rsid w:val="00A939E9"/>
    <w:rsid w:val="00A96B69"/>
    <w:rsid w:val="00AA1ACF"/>
    <w:rsid w:val="00AA1F80"/>
    <w:rsid w:val="00AA4774"/>
    <w:rsid w:val="00AA66AF"/>
    <w:rsid w:val="00AB1238"/>
    <w:rsid w:val="00AC5038"/>
    <w:rsid w:val="00AC7AEE"/>
    <w:rsid w:val="00AD1177"/>
    <w:rsid w:val="00AD7E06"/>
    <w:rsid w:val="00AE065C"/>
    <w:rsid w:val="00AE41D5"/>
    <w:rsid w:val="00AF017A"/>
    <w:rsid w:val="00AF118C"/>
    <w:rsid w:val="00AF355B"/>
    <w:rsid w:val="00B07772"/>
    <w:rsid w:val="00B11324"/>
    <w:rsid w:val="00B11FE0"/>
    <w:rsid w:val="00B144C8"/>
    <w:rsid w:val="00B14513"/>
    <w:rsid w:val="00B1595E"/>
    <w:rsid w:val="00B208C6"/>
    <w:rsid w:val="00B20E8D"/>
    <w:rsid w:val="00B2190A"/>
    <w:rsid w:val="00B24AD7"/>
    <w:rsid w:val="00B265C5"/>
    <w:rsid w:val="00B26C1D"/>
    <w:rsid w:val="00B27410"/>
    <w:rsid w:val="00B313C5"/>
    <w:rsid w:val="00B322F4"/>
    <w:rsid w:val="00B37E6C"/>
    <w:rsid w:val="00B427A6"/>
    <w:rsid w:val="00B44EBA"/>
    <w:rsid w:val="00B47A07"/>
    <w:rsid w:val="00B5326C"/>
    <w:rsid w:val="00B60C51"/>
    <w:rsid w:val="00B62424"/>
    <w:rsid w:val="00B64048"/>
    <w:rsid w:val="00B66BAE"/>
    <w:rsid w:val="00B704B3"/>
    <w:rsid w:val="00B72CCD"/>
    <w:rsid w:val="00B7599D"/>
    <w:rsid w:val="00B7684C"/>
    <w:rsid w:val="00B844FD"/>
    <w:rsid w:val="00B86420"/>
    <w:rsid w:val="00B86C45"/>
    <w:rsid w:val="00B91BDC"/>
    <w:rsid w:val="00BA1265"/>
    <w:rsid w:val="00BA5A66"/>
    <w:rsid w:val="00BA78CD"/>
    <w:rsid w:val="00BA79CF"/>
    <w:rsid w:val="00BB0D13"/>
    <w:rsid w:val="00BB1C6F"/>
    <w:rsid w:val="00BC11B6"/>
    <w:rsid w:val="00BC1444"/>
    <w:rsid w:val="00BC2FFE"/>
    <w:rsid w:val="00BD0079"/>
    <w:rsid w:val="00BD25A6"/>
    <w:rsid w:val="00BD26E3"/>
    <w:rsid w:val="00BD45C2"/>
    <w:rsid w:val="00BD65EA"/>
    <w:rsid w:val="00BD7D46"/>
    <w:rsid w:val="00BE10F0"/>
    <w:rsid w:val="00BE11F8"/>
    <w:rsid w:val="00BE2960"/>
    <w:rsid w:val="00BE3A1C"/>
    <w:rsid w:val="00BE3E0B"/>
    <w:rsid w:val="00BE4742"/>
    <w:rsid w:val="00C00FF0"/>
    <w:rsid w:val="00C039AE"/>
    <w:rsid w:val="00C04322"/>
    <w:rsid w:val="00C0586A"/>
    <w:rsid w:val="00C07C7E"/>
    <w:rsid w:val="00C10F35"/>
    <w:rsid w:val="00C11255"/>
    <w:rsid w:val="00C17718"/>
    <w:rsid w:val="00C204DC"/>
    <w:rsid w:val="00C26101"/>
    <w:rsid w:val="00C30491"/>
    <w:rsid w:val="00C30618"/>
    <w:rsid w:val="00C30B5B"/>
    <w:rsid w:val="00C33B0B"/>
    <w:rsid w:val="00C33E24"/>
    <w:rsid w:val="00C37154"/>
    <w:rsid w:val="00C466FA"/>
    <w:rsid w:val="00C47147"/>
    <w:rsid w:val="00C47C34"/>
    <w:rsid w:val="00C500F0"/>
    <w:rsid w:val="00C53980"/>
    <w:rsid w:val="00C56579"/>
    <w:rsid w:val="00C57D65"/>
    <w:rsid w:val="00C63E1D"/>
    <w:rsid w:val="00C6493E"/>
    <w:rsid w:val="00C64FF6"/>
    <w:rsid w:val="00C70614"/>
    <w:rsid w:val="00C76578"/>
    <w:rsid w:val="00C831A5"/>
    <w:rsid w:val="00C87235"/>
    <w:rsid w:val="00C91919"/>
    <w:rsid w:val="00CA0E6C"/>
    <w:rsid w:val="00CA2843"/>
    <w:rsid w:val="00CA49D5"/>
    <w:rsid w:val="00CA4CB5"/>
    <w:rsid w:val="00CA70B9"/>
    <w:rsid w:val="00CB34DE"/>
    <w:rsid w:val="00CC0005"/>
    <w:rsid w:val="00CC174E"/>
    <w:rsid w:val="00CC514A"/>
    <w:rsid w:val="00CC5E36"/>
    <w:rsid w:val="00CD045D"/>
    <w:rsid w:val="00CD542F"/>
    <w:rsid w:val="00CD5E86"/>
    <w:rsid w:val="00CE2F66"/>
    <w:rsid w:val="00CE6712"/>
    <w:rsid w:val="00CF635F"/>
    <w:rsid w:val="00D00819"/>
    <w:rsid w:val="00D03A8F"/>
    <w:rsid w:val="00D047DE"/>
    <w:rsid w:val="00D05530"/>
    <w:rsid w:val="00D0759F"/>
    <w:rsid w:val="00D07908"/>
    <w:rsid w:val="00D114D0"/>
    <w:rsid w:val="00D13A12"/>
    <w:rsid w:val="00D1545B"/>
    <w:rsid w:val="00D25969"/>
    <w:rsid w:val="00D33705"/>
    <w:rsid w:val="00D372B9"/>
    <w:rsid w:val="00D47BEE"/>
    <w:rsid w:val="00D50706"/>
    <w:rsid w:val="00D50FF5"/>
    <w:rsid w:val="00D5195F"/>
    <w:rsid w:val="00D543BD"/>
    <w:rsid w:val="00D545EA"/>
    <w:rsid w:val="00D54C15"/>
    <w:rsid w:val="00D55399"/>
    <w:rsid w:val="00D61565"/>
    <w:rsid w:val="00D624ED"/>
    <w:rsid w:val="00D62A3B"/>
    <w:rsid w:val="00D66F4A"/>
    <w:rsid w:val="00D7391A"/>
    <w:rsid w:val="00D7685E"/>
    <w:rsid w:val="00D82775"/>
    <w:rsid w:val="00D86E1C"/>
    <w:rsid w:val="00D87EE9"/>
    <w:rsid w:val="00D9748D"/>
    <w:rsid w:val="00DA0E39"/>
    <w:rsid w:val="00DA207D"/>
    <w:rsid w:val="00DA2BA1"/>
    <w:rsid w:val="00DA2CDA"/>
    <w:rsid w:val="00DA2EC3"/>
    <w:rsid w:val="00DA4FDE"/>
    <w:rsid w:val="00DA68E7"/>
    <w:rsid w:val="00DB4E76"/>
    <w:rsid w:val="00DC1447"/>
    <w:rsid w:val="00DC219A"/>
    <w:rsid w:val="00DC285E"/>
    <w:rsid w:val="00DD029F"/>
    <w:rsid w:val="00DD50C1"/>
    <w:rsid w:val="00DD65A6"/>
    <w:rsid w:val="00DE15F2"/>
    <w:rsid w:val="00DE210D"/>
    <w:rsid w:val="00DE29A0"/>
    <w:rsid w:val="00DF0A47"/>
    <w:rsid w:val="00DF6D27"/>
    <w:rsid w:val="00E025E0"/>
    <w:rsid w:val="00E07C1E"/>
    <w:rsid w:val="00E1316E"/>
    <w:rsid w:val="00E25395"/>
    <w:rsid w:val="00E31038"/>
    <w:rsid w:val="00E334F1"/>
    <w:rsid w:val="00E434B2"/>
    <w:rsid w:val="00E467E1"/>
    <w:rsid w:val="00E50920"/>
    <w:rsid w:val="00E50CDB"/>
    <w:rsid w:val="00E52ACA"/>
    <w:rsid w:val="00E549B9"/>
    <w:rsid w:val="00E64EBF"/>
    <w:rsid w:val="00E70A0A"/>
    <w:rsid w:val="00E754CD"/>
    <w:rsid w:val="00E75D01"/>
    <w:rsid w:val="00E8095B"/>
    <w:rsid w:val="00E81EF5"/>
    <w:rsid w:val="00E93B68"/>
    <w:rsid w:val="00E94B0B"/>
    <w:rsid w:val="00E97FC0"/>
    <w:rsid w:val="00EA257C"/>
    <w:rsid w:val="00EA354C"/>
    <w:rsid w:val="00EA5FAE"/>
    <w:rsid w:val="00EA6690"/>
    <w:rsid w:val="00EB0068"/>
    <w:rsid w:val="00EB12A4"/>
    <w:rsid w:val="00EB34CB"/>
    <w:rsid w:val="00EB7E2D"/>
    <w:rsid w:val="00EC3675"/>
    <w:rsid w:val="00ED1926"/>
    <w:rsid w:val="00ED27C2"/>
    <w:rsid w:val="00ED30A5"/>
    <w:rsid w:val="00ED6194"/>
    <w:rsid w:val="00ED7D04"/>
    <w:rsid w:val="00EE0442"/>
    <w:rsid w:val="00EE05C1"/>
    <w:rsid w:val="00EE3044"/>
    <w:rsid w:val="00EE619B"/>
    <w:rsid w:val="00EE755B"/>
    <w:rsid w:val="00EF328C"/>
    <w:rsid w:val="00EF6E4A"/>
    <w:rsid w:val="00F006E1"/>
    <w:rsid w:val="00F00DA3"/>
    <w:rsid w:val="00F069B6"/>
    <w:rsid w:val="00F126E7"/>
    <w:rsid w:val="00F14DA1"/>
    <w:rsid w:val="00F17658"/>
    <w:rsid w:val="00F17756"/>
    <w:rsid w:val="00F25F6B"/>
    <w:rsid w:val="00F26AF3"/>
    <w:rsid w:val="00F3417B"/>
    <w:rsid w:val="00F36528"/>
    <w:rsid w:val="00F4031D"/>
    <w:rsid w:val="00F40997"/>
    <w:rsid w:val="00F442DE"/>
    <w:rsid w:val="00F45F20"/>
    <w:rsid w:val="00F5033D"/>
    <w:rsid w:val="00F50CFA"/>
    <w:rsid w:val="00F536F9"/>
    <w:rsid w:val="00F548D7"/>
    <w:rsid w:val="00F57079"/>
    <w:rsid w:val="00F57684"/>
    <w:rsid w:val="00F61002"/>
    <w:rsid w:val="00F6136E"/>
    <w:rsid w:val="00F632B8"/>
    <w:rsid w:val="00F63CC3"/>
    <w:rsid w:val="00F66816"/>
    <w:rsid w:val="00F717FA"/>
    <w:rsid w:val="00F72223"/>
    <w:rsid w:val="00F74A9F"/>
    <w:rsid w:val="00F758EC"/>
    <w:rsid w:val="00F8055A"/>
    <w:rsid w:val="00F80866"/>
    <w:rsid w:val="00F84758"/>
    <w:rsid w:val="00F9127F"/>
    <w:rsid w:val="00FA0052"/>
    <w:rsid w:val="00FA23AD"/>
    <w:rsid w:val="00FA26AB"/>
    <w:rsid w:val="00FA6DE5"/>
    <w:rsid w:val="00FA75D0"/>
    <w:rsid w:val="00FB0215"/>
    <w:rsid w:val="00FB2488"/>
    <w:rsid w:val="00FB4528"/>
    <w:rsid w:val="00FB7B32"/>
    <w:rsid w:val="00FC072E"/>
    <w:rsid w:val="00FC5124"/>
    <w:rsid w:val="00FC6125"/>
    <w:rsid w:val="00FD289F"/>
    <w:rsid w:val="00FD2C27"/>
    <w:rsid w:val="00FD4B67"/>
    <w:rsid w:val="00FE492D"/>
    <w:rsid w:val="00FE5918"/>
    <w:rsid w:val="00FF1B0F"/>
    <w:rsid w:val="00FF2134"/>
    <w:rsid w:val="00FF3FB1"/>
    <w:rsid w:val="00FF46F8"/>
    <w:rsid w:val="00FF4E54"/>
    <w:rsid w:val="00FF6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9A5DF"/>
  <w15:docId w15:val="{34947213-2282-4D73-ABAB-EDD38EBDE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0">
    <w:name w:val="3"/>
    <w:basedOn w:val="TableNormal"/>
    <w:tblPr>
      <w:tblStyleRowBandSize w:val="1"/>
      <w:tblStyleColBandSize w:val="1"/>
      <w:tblCellMar>
        <w:top w:w="100" w:type="dxa"/>
        <w:left w:w="100" w:type="dxa"/>
        <w:bottom w:w="100" w:type="dxa"/>
        <w:right w:w="100" w:type="dxa"/>
      </w:tblCellMar>
    </w:tbl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Balloon Text"/>
    <w:basedOn w:val="a"/>
    <w:link w:val="a9"/>
    <w:uiPriority w:val="99"/>
    <w:semiHidden/>
    <w:unhideWhenUsed/>
    <w:rsid w:val="00C500F0"/>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500F0"/>
    <w:rPr>
      <w:rFonts w:ascii="Segoe UI" w:hAnsi="Segoe UI" w:cs="Segoe UI"/>
      <w:sz w:val="18"/>
      <w:szCs w:val="18"/>
    </w:rPr>
  </w:style>
  <w:style w:type="paragraph" w:customStyle="1" w:styleId="TableParagraph">
    <w:name w:val="Table Paragraph"/>
    <w:basedOn w:val="a"/>
    <w:uiPriority w:val="1"/>
    <w:qFormat/>
    <w:rsid w:val="00D9748D"/>
    <w:pPr>
      <w:widowControl w:val="0"/>
      <w:autoSpaceDE w:val="0"/>
      <w:autoSpaceDN w:val="0"/>
      <w:spacing w:line="240" w:lineRule="auto"/>
      <w:ind w:left="107"/>
    </w:pPr>
    <w:rPr>
      <w:rFonts w:ascii="Times New Roman" w:eastAsia="Times New Roman" w:hAnsi="Times New Roman" w:cs="Times New Roman"/>
      <w:lang w:val="uk-UA" w:eastAsia="en-US"/>
    </w:rPr>
  </w:style>
  <w:style w:type="paragraph" w:styleId="aa">
    <w:name w:val="Normal (Web)"/>
    <w:basedOn w:val="a"/>
    <w:uiPriority w:val="99"/>
    <w:unhideWhenUsed/>
    <w:rsid w:val="006C4C5B"/>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pple-tab-span">
    <w:name w:val="apple-tab-span"/>
    <w:basedOn w:val="a0"/>
    <w:rsid w:val="006C4C5B"/>
  </w:style>
  <w:style w:type="character" w:styleId="ab">
    <w:name w:val="Hyperlink"/>
    <w:basedOn w:val="a0"/>
    <w:uiPriority w:val="99"/>
    <w:unhideWhenUsed/>
    <w:rsid w:val="006C4C5B"/>
    <w:rPr>
      <w:color w:val="0000FF"/>
      <w:u w:val="single"/>
    </w:rPr>
  </w:style>
  <w:style w:type="paragraph" w:styleId="ac">
    <w:name w:val="List Paragraph"/>
    <w:basedOn w:val="a"/>
    <w:uiPriority w:val="34"/>
    <w:qFormat/>
    <w:rsid w:val="006A4DC8"/>
    <w:pPr>
      <w:ind w:left="720"/>
      <w:contextualSpacing/>
    </w:pPr>
  </w:style>
  <w:style w:type="paragraph" w:styleId="ad">
    <w:name w:val="header"/>
    <w:basedOn w:val="a"/>
    <w:link w:val="ae"/>
    <w:uiPriority w:val="99"/>
    <w:unhideWhenUsed/>
    <w:rsid w:val="00F14DA1"/>
    <w:pPr>
      <w:tabs>
        <w:tab w:val="center" w:pos="4819"/>
        <w:tab w:val="right" w:pos="9639"/>
      </w:tabs>
      <w:spacing w:line="240" w:lineRule="auto"/>
    </w:pPr>
  </w:style>
  <w:style w:type="character" w:customStyle="1" w:styleId="ae">
    <w:name w:val="Верхний колонтитул Знак"/>
    <w:basedOn w:val="a0"/>
    <w:link w:val="ad"/>
    <w:uiPriority w:val="99"/>
    <w:rsid w:val="00F14DA1"/>
  </w:style>
  <w:style w:type="paragraph" w:styleId="af">
    <w:name w:val="footer"/>
    <w:basedOn w:val="a"/>
    <w:link w:val="af0"/>
    <w:uiPriority w:val="99"/>
    <w:unhideWhenUsed/>
    <w:rsid w:val="00F14DA1"/>
    <w:pPr>
      <w:tabs>
        <w:tab w:val="center" w:pos="4819"/>
        <w:tab w:val="right" w:pos="9639"/>
      </w:tabs>
      <w:spacing w:line="240" w:lineRule="auto"/>
    </w:pPr>
  </w:style>
  <w:style w:type="character" w:customStyle="1" w:styleId="af0">
    <w:name w:val="Нижний колонтитул Знак"/>
    <w:basedOn w:val="a0"/>
    <w:link w:val="af"/>
    <w:uiPriority w:val="99"/>
    <w:rsid w:val="00F14DA1"/>
  </w:style>
  <w:style w:type="paragraph" w:styleId="af1">
    <w:name w:val="TOC Heading"/>
    <w:basedOn w:val="1"/>
    <w:next w:val="a"/>
    <w:uiPriority w:val="39"/>
    <w:unhideWhenUsed/>
    <w:qFormat/>
    <w:rsid w:val="00A54B2F"/>
    <w:pPr>
      <w:spacing w:before="240" w:after="0" w:line="259" w:lineRule="auto"/>
      <w:outlineLvl w:val="9"/>
    </w:pPr>
    <w:rPr>
      <w:rFonts w:asciiTheme="majorHAnsi" w:eastAsiaTheme="majorEastAsia" w:hAnsiTheme="majorHAnsi" w:cstheme="majorBidi"/>
      <w:color w:val="365F91" w:themeColor="accent1" w:themeShade="BF"/>
      <w:sz w:val="32"/>
      <w:szCs w:val="32"/>
      <w:lang w:val="uk-UA" w:eastAsia="uk-UA"/>
    </w:rPr>
  </w:style>
  <w:style w:type="paragraph" w:styleId="11">
    <w:name w:val="toc 1"/>
    <w:basedOn w:val="a"/>
    <w:next w:val="a"/>
    <w:autoRedefine/>
    <w:uiPriority w:val="39"/>
    <w:unhideWhenUsed/>
    <w:rsid w:val="00A54B2F"/>
    <w:pPr>
      <w:spacing w:after="100"/>
    </w:pPr>
  </w:style>
  <w:style w:type="paragraph" w:styleId="21">
    <w:name w:val="toc 2"/>
    <w:basedOn w:val="a"/>
    <w:next w:val="a"/>
    <w:autoRedefine/>
    <w:uiPriority w:val="39"/>
    <w:unhideWhenUsed/>
    <w:rsid w:val="00A54B2F"/>
    <w:pPr>
      <w:spacing w:after="100"/>
      <w:ind w:left="220"/>
    </w:pPr>
  </w:style>
  <w:style w:type="paragraph" w:styleId="af2">
    <w:name w:val="footnote text"/>
    <w:basedOn w:val="a"/>
    <w:link w:val="af3"/>
    <w:uiPriority w:val="99"/>
    <w:semiHidden/>
    <w:unhideWhenUsed/>
    <w:rsid w:val="00A21FE5"/>
    <w:pPr>
      <w:spacing w:line="240" w:lineRule="auto"/>
    </w:pPr>
    <w:rPr>
      <w:sz w:val="20"/>
      <w:szCs w:val="20"/>
    </w:rPr>
  </w:style>
  <w:style w:type="character" w:customStyle="1" w:styleId="af3">
    <w:name w:val="Текст сноски Знак"/>
    <w:basedOn w:val="a0"/>
    <w:link w:val="af2"/>
    <w:uiPriority w:val="99"/>
    <w:semiHidden/>
    <w:rsid w:val="00A21FE5"/>
    <w:rPr>
      <w:sz w:val="20"/>
      <w:szCs w:val="20"/>
    </w:rPr>
  </w:style>
  <w:style w:type="character" w:styleId="af4">
    <w:name w:val="footnote reference"/>
    <w:basedOn w:val="a0"/>
    <w:uiPriority w:val="99"/>
    <w:unhideWhenUsed/>
    <w:rsid w:val="00A21FE5"/>
    <w:rPr>
      <w:vertAlign w:val="superscript"/>
    </w:rPr>
  </w:style>
  <w:style w:type="paragraph" w:styleId="af5">
    <w:name w:val="endnote text"/>
    <w:basedOn w:val="a"/>
    <w:link w:val="af6"/>
    <w:uiPriority w:val="99"/>
    <w:semiHidden/>
    <w:unhideWhenUsed/>
    <w:rsid w:val="00CB34DE"/>
    <w:pPr>
      <w:spacing w:line="240" w:lineRule="auto"/>
    </w:pPr>
    <w:rPr>
      <w:sz w:val="20"/>
      <w:szCs w:val="20"/>
    </w:rPr>
  </w:style>
  <w:style w:type="character" w:customStyle="1" w:styleId="af6">
    <w:name w:val="Текст концевой сноски Знак"/>
    <w:basedOn w:val="a0"/>
    <w:link w:val="af5"/>
    <w:uiPriority w:val="99"/>
    <w:semiHidden/>
    <w:rsid w:val="00CB34DE"/>
    <w:rPr>
      <w:sz w:val="20"/>
      <w:szCs w:val="20"/>
    </w:rPr>
  </w:style>
  <w:style w:type="character" w:styleId="af7">
    <w:name w:val="endnote reference"/>
    <w:basedOn w:val="a0"/>
    <w:uiPriority w:val="99"/>
    <w:semiHidden/>
    <w:unhideWhenUsed/>
    <w:rsid w:val="00CB34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980096">
      <w:bodyDiv w:val="1"/>
      <w:marLeft w:val="0"/>
      <w:marRight w:val="0"/>
      <w:marTop w:val="0"/>
      <w:marBottom w:val="0"/>
      <w:divBdr>
        <w:top w:val="none" w:sz="0" w:space="0" w:color="auto"/>
        <w:left w:val="none" w:sz="0" w:space="0" w:color="auto"/>
        <w:bottom w:val="none" w:sz="0" w:space="0" w:color="auto"/>
        <w:right w:val="none" w:sz="0" w:space="0" w:color="auto"/>
      </w:divBdr>
    </w:div>
    <w:div w:id="1404453645">
      <w:bodyDiv w:val="1"/>
      <w:marLeft w:val="0"/>
      <w:marRight w:val="0"/>
      <w:marTop w:val="0"/>
      <w:marBottom w:val="0"/>
      <w:divBdr>
        <w:top w:val="none" w:sz="0" w:space="0" w:color="auto"/>
        <w:left w:val="none" w:sz="0" w:space="0" w:color="auto"/>
        <w:bottom w:val="none" w:sz="0" w:space="0" w:color="auto"/>
        <w:right w:val="none" w:sz="0" w:space="0" w:color="auto"/>
      </w:divBdr>
    </w:div>
    <w:div w:id="1762532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linguicide.in.ua/" TargetMode="External"/><Relationship Id="rId21" Type="http://schemas.openxmlformats.org/officeDocument/2006/relationships/image" Target="media/image13.png"/><Relationship Id="rId34" Type="http://schemas.openxmlformats.org/officeDocument/2006/relationships/hyperlink" Target="https://nashemisto.dp.ua/2022/08/31/lahidna-ukrainizatsiia-u-dnipri-nabyraie-obertiv-proekt-hovoriu/" TargetMode="External"/><Relationship Id="rId42" Type="http://schemas.openxmlformats.org/officeDocument/2006/relationships/hyperlink" Target="https://study.ed-era.com/uk/courses/course/1696" TargetMode="External"/><Relationship Id="rId47" Type="http://schemas.openxmlformats.org/officeDocument/2006/relationships/hyperlink" Target="https://www.youtube.com/@ideyaolexandrivna" TargetMode="External"/><Relationship Id="rId50" Type="http://schemas.openxmlformats.org/officeDocument/2006/relationships/hyperlink" Target="https://www.youtube.com/watch?v=FpW0RJqVuHE" TargetMode="External"/><Relationship Id="rId55" Type="http://schemas.openxmlformats.org/officeDocument/2006/relationships/hyperlink" Target="https://www.youtube.com/watch?v=yKDn94KnQg0&amp;t=237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facebook.com/govoryu/videos/481314564135854/" TargetMode="External"/><Relationship Id="rId38" Type="http://schemas.openxmlformats.org/officeDocument/2006/relationships/hyperlink" Target="http://valency.org.ua/" TargetMode="External"/><Relationship Id="rId46" Type="http://schemas.openxmlformats.org/officeDocument/2006/relationships/hyperlink" Target="https://www.youtube.com/@pidpilnahumanitark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facebook.com/yedyni/" TargetMode="External"/><Relationship Id="rId41" Type="http://schemas.openxmlformats.org/officeDocument/2006/relationships/hyperlink" Target="https://hmarochos.kiev.ua/2017/11/08/rozpochalas-reklamna-kampaniya-za-ukrayinizatsiyu-kiyeva/" TargetMode="External"/><Relationship Id="rId54" Type="http://schemas.openxmlformats.org/officeDocument/2006/relationships/hyperlink" Target="https://www.youtube.com/watch?v=IZtAj_XPfug&amp;t=3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pearsonassessments.com/store/usassessments/en/Store/Professional-Assessments/Academic-Learning/Brief/Peabody-Picture-Vocabulary-Test-%7C-Fifth-Edition/p/100001984.html" TargetMode="External"/><Relationship Id="rId32" Type="http://schemas.openxmlformats.org/officeDocument/2006/relationships/hyperlink" Target="https://www.tiktok.com/@yedyni.ruh?_t=8Xp6KZwpO8D&amp;_r=1" TargetMode="External"/><Relationship Id="rId37" Type="http://schemas.openxmlformats.org/officeDocument/2006/relationships/hyperlink" Target="https://www.youtube.com/watch?v=CL2SusC3AyM" TargetMode="External"/><Relationship Id="rId40" Type="http://schemas.openxmlformats.org/officeDocument/2006/relationships/hyperlink" Target="https://hmarochos.kiev.ua/2018/06/01/u-kiyevi-z-yavilisya-bilbordi-z-sotsialnoyu-reklamoyu-ukrayinskoyi-movi/" TargetMode="External"/><Relationship Id="rId45" Type="http://schemas.openxmlformats.org/officeDocument/2006/relationships/hyperlink" Target="https://www.tiktok.com/@chornobrovyi" TargetMode="External"/><Relationship Id="rId53" Type="http://schemas.openxmlformats.org/officeDocument/2006/relationships/hyperlink" Target="https://linktr.ee/andriimosk?fbclid=IwAR2xzULEzbIpQ1MtkN5HkEYEdGkqLPeBK3MqoINLoRei0KvKkfOrTB-eHoc"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yedyni.org/" TargetMode="External"/><Relationship Id="rId36" Type="http://schemas.openxmlformats.org/officeDocument/2006/relationships/hyperlink" Target="https://www.youtube.com/watch?v=nmq4mprYKgo" TargetMode="External"/><Relationship Id="rId49" Type="http://schemas.openxmlformats.org/officeDocument/2006/relationships/hyperlink" Target="https://www.youtube.com/watch?v=Tgx26I2lD8U"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youtube.com/@yedyni" TargetMode="External"/><Relationship Id="rId44" Type="http://schemas.openxmlformats.org/officeDocument/2006/relationships/hyperlink" Target="https://www.youtube.com/@maksymprudeus/videos" TargetMode="External"/><Relationship Id="rId52" Type="http://schemas.openxmlformats.org/officeDocument/2006/relationships/hyperlink" Target="https://www.youtube.com/watch?v=G8EX9eY15KU&amp;t=1422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instagram.com/yedyni.ruh?igshid=YmMyMTA2M2Y" TargetMode="External"/><Relationship Id="rId35" Type="http://schemas.openxmlformats.org/officeDocument/2006/relationships/hyperlink" Target="https://manifest.in.ua/" TargetMode="External"/><Relationship Id="rId43" Type="http://schemas.openxmlformats.org/officeDocument/2006/relationships/hyperlink" Target="https://www.youtube.com/@SolovyineShow/featured" TargetMode="External"/><Relationship Id="rId48" Type="http://schemas.openxmlformats.org/officeDocument/2006/relationships/hyperlink" Target="https://www.tiktok.com/@shymanovski" TargetMode="External"/><Relationship Id="rId56" Type="http://schemas.openxmlformats.org/officeDocument/2006/relationships/hyperlink" Target="https://www.youtube.com/@komikistoryk" TargetMode="External"/><Relationship Id="rId8" Type="http://schemas.openxmlformats.org/officeDocument/2006/relationships/footer" Target="footer1.xml"/><Relationship Id="rId51" Type="http://schemas.openxmlformats.org/officeDocument/2006/relationships/hyperlink" Target="https://www.youtube.com/watch?v=sr8k9MCDDRU&amp;t=2064s"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mc/articles/PMC2849178/" TargetMode="External"/><Relationship Id="rId3" Type="http://schemas.openxmlformats.org/officeDocument/2006/relationships/hyperlink" Target="https://zakon.rada.gov.ua/laws/show/v001p710-21" TargetMode="External"/><Relationship Id="rId7" Type="http://schemas.openxmlformats.org/officeDocument/2006/relationships/hyperlink" Target="https://don.kyivcity.gov.ua/news/12504.html" TargetMode="External"/><Relationship Id="rId2" Type="http://schemas.openxmlformats.org/officeDocument/2006/relationships/hyperlink" Target="https://kyivcity.gov.ua/news/u_stolitsi_prezentuvali_rezultati_opituvannya_schodo_vikoristannya_ukransko_movi_yake_proveli_u_zastosunku_kiv_tsifroviy/" TargetMode="External"/><Relationship Id="rId1" Type="http://schemas.openxmlformats.org/officeDocument/2006/relationships/hyperlink" Target="https://suspilne.media/299240-57-ukrainciv-perejsli-abo-stali-castise-spilkuvatis-ukrainskou-z-24-lutogo-opituvanna-suspilnogo/?fbclid=IwAR3TN2eSVQFcC5YnoUhlaGe2GeVqQalLoeNBgKJql6SXqEt2vKbgvGzMBd8" TargetMode="External"/><Relationship Id="rId6" Type="http://schemas.openxmlformats.org/officeDocument/2006/relationships/hyperlink" Target="https://www.facebook.com/andriy.kovalyov.5/posts/pfbid0pXG6SuuAdGXSZZWRVAvcVaF63M96ieKhe39u3L9vhvHVUKWonRgsx9hijQPQ4pKXl" TargetMode="External"/><Relationship Id="rId5" Type="http://schemas.openxmlformats.org/officeDocument/2006/relationships/hyperlink" Target="https://www.ji-magazine.lviv.ua/2023/kulyk-mova-ta-identychnist-na-kinec-2022.htm" TargetMode="External"/><Relationship Id="rId4" Type="http://schemas.openxmlformats.org/officeDocument/2006/relationships/hyperlink" Target="https://ratinggroup.ua/research/ukraine/s_mnadcyate_zagalnonac_onalne_opituvannya_dentichn_st_patr_otizm_c_nnost_17-18_serpnya_2022.html?fbclid=IwAR1ShITAR6jP3xDzbvZA-GBTvl2N9hP9mnCbsRIQ6bzzifwLJ0ab-LQ8au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C190F-4609-476E-8FD5-3AE51CFF7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51270</Words>
  <Characters>29224</Characters>
  <Application>Microsoft Office Word</Application>
  <DocSecurity>0</DocSecurity>
  <Lines>243</Lines>
  <Paragraphs>160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Рибка Катерина Володимирівна</cp:lastModifiedBy>
  <cp:revision>4</cp:revision>
  <cp:lastPrinted>2023-04-17T08:58:00Z</cp:lastPrinted>
  <dcterms:created xsi:type="dcterms:W3CDTF">2023-04-17T08:58:00Z</dcterms:created>
  <dcterms:modified xsi:type="dcterms:W3CDTF">2023-04-17T12:21:00Z</dcterms:modified>
</cp:coreProperties>
</file>