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5A" w:rsidRPr="0008105A" w:rsidRDefault="0008105A" w:rsidP="0008105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810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ТЕСТ</w:t>
      </w:r>
      <w:r w:rsidRPr="0008105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0810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малого підприємництва (М-Тест)</w:t>
      </w:r>
    </w:p>
    <w:p w:rsidR="0008105A" w:rsidRPr="0008105A" w:rsidRDefault="0008105A" w:rsidP="0008105A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bookmarkStart w:id="0" w:name="n200"/>
      <w:bookmarkEnd w:id="0"/>
      <w:r w:rsidRPr="000810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1. Консультації з представниками мікро- та малого підприємництва щодо оцінки впливу регулювання</w:t>
      </w:r>
    </w:p>
    <w:p w:rsidR="0008105A" w:rsidRPr="00E72B4D" w:rsidRDefault="0008105A" w:rsidP="0008105A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n201"/>
      <w:bookmarkEnd w:id="1"/>
      <w:r w:rsidRPr="0008105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</w:t>
      </w:r>
      <w:r w:rsidRPr="00E72B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період з </w:t>
      </w:r>
      <w:r w:rsidR="00BF249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липня</w:t>
      </w:r>
      <w:r w:rsidRPr="00E72B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202</w:t>
      </w:r>
      <w:r w:rsidR="00BF249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 w:rsidR="00553FB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р. по</w:t>
      </w:r>
      <w:r w:rsidRPr="00E72B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серп</w:t>
      </w:r>
      <w:r w:rsidR="00E72B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</w:t>
      </w:r>
      <w:r w:rsidRPr="00E72B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</w:t>
      </w:r>
      <w:r w:rsidR="00E72B4D" w:rsidRPr="00E72B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ь</w:t>
      </w:r>
      <w:r w:rsidRPr="00E72B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202</w:t>
      </w:r>
      <w:r w:rsidR="00BF249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 w:rsidRPr="00E72B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р.</w:t>
      </w:r>
    </w:p>
    <w:tbl>
      <w:tblPr>
        <w:tblW w:w="5139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953"/>
        <w:gridCol w:w="1745"/>
        <w:gridCol w:w="3580"/>
      </w:tblGrid>
      <w:tr w:rsidR="00AA2877" w:rsidRPr="0008105A" w:rsidTr="003302AB">
        <w:trPr>
          <w:jc w:val="center"/>
        </w:trPr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8105A" w:rsidRPr="001E6DAC" w:rsidRDefault="00AA2877" w:rsidP="009C6CB9">
            <w:pPr>
              <w:ind w:left="142" w:right="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202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05A" w:rsidRPr="001E6DAC" w:rsidRDefault="0008105A" w:rsidP="009C6CB9">
            <w:pPr>
              <w:ind w:left="142" w:right="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6D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05A" w:rsidRPr="001E6DAC" w:rsidRDefault="0008105A" w:rsidP="009C6CB9">
            <w:pPr>
              <w:ind w:left="142" w:right="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6D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учасників консультацій, осіб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105A" w:rsidRPr="001E6DAC" w:rsidRDefault="0008105A" w:rsidP="009C6CB9">
            <w:pPr>
              <w:ind w:left="142" w:right="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6D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результати консультацій (опис)</w:t>
            </w:r>
          </w:p>
        </w:tc>
      </w:tr>
      <w:tr w:rsidR="00AA2877" w:rsidRPr="0008105A" w:rsidTr="003302AB">
        <w:trPr>
          <w:trHeight w:val="1719"/>
          <w:jc w:val="center"/>
        </w:trPr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105A" w:rsidRPr="001E6DAC" w:rsidRDefault="00F03BEE" w:rsidP="009C6CB9">
            <w:pPr>
              <w:ind w:left="142" w:right="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05A" w:rsidRPr="00CC3DC3" w:rsidRDefault="0008105A" w:rsidP="00CC3DC3">
            <w:pPr>
              <w:ind w:left="14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3D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представниками суб’єктів господарювання:</w:t>
            </w:r>
          </w:p>
          <w:p w:rsid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Потапов</w:t>
            </w:r>
            <w:proofErr w:type="spellEnd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proofErr w:type="spellStart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Володомирович</w:t>
            </w:r>
            <w:proofErr w:type="spellEnd"/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Дударко</w:t>
            </w:r>
            <w:proofErr w:type="spellEnd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  Юрій Петрович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Октябрська</w:t>
            </w:r>
            <w:proofErr w:type="spellEnd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Василівна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ФОП Шевченко Микола Васильович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Чередніченко</w:t>
            </w:r>
            <w:proofErr w:type="spellEnd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 Лілія Анатоліївна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ФОП Гулько Світлана Петрівна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Ярошенко Владислав Олександрович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Деркач Ольга Володимирівна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Карпук</w:t>
            </w:r>
            <w:proofErr w:type="spellEnd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Василівна 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Вітоха</w:t>
            </w:r>
            <w:proofErr w:type="spellEnd"/>
            <w:r w:rsidRPr="00CC3DC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Валерійович</w:t>
            </w:r>
          </w:p>
          <w:p w:rsidR="00CC3DC3" w:rsidRPr="00CC3DC3" w:rsidRDefault="00CC3DC3" w:rsidP="00CC3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r w:rsidRPr="00CC3DC3">
              <w:rPr>
                <w:rFonts w:ascii="Times New Roman" w:hAnsi="Times New Roman" w:cs="Times New Roman"/>
                <w:sz w:val="24"/>
                <w:szCs w:val="24"/>
              </w:rPr>
              <w:t>Мусієнко Ігор Ігорович</w:t>
            </w:r>
          </w:p>
          <w:p w:rsidR="00A06ED4" w:rsidRPr="001E6DAC" w:rsidRDefault="00A06ED4" w:rsidP="006750EE">
            <w:pPr>
              <w:ind w:left="14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05A" w:rsidRPr="001E6DAC" w:rsidRDefault="003302AB" w:rsidP="00265793">
            <w:pPr>
              <w:ind w:left="142" w:right="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3D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03BEE" w:rsidRPr="00F03BEE" w:rsidRDefault="00F03BEE" w:rsidP="00F0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03B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</w:t>
            </w:r>
            <w:proofErr w:type="spellEnd"/>
            <w:r w:rsidRPr="00F03B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цілому підтримується.</w:t>
            </w:r>
          </w:p>
          <w:p w:rsidR="00F03BEE" w:rsidRPr="00F03BEE" w:rsidRDefault="00F03BEE" w:rsidP="00F03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3B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1.Обговорено основні вимоги до організації та проведення ярмарків на території міста Києва в інтересах громади міста та суб’єктів господарювання.</w:t>
            </w:r>
          </w:p>
          <w:p w:rsidR="00F03BEE" w:rsidRPr="00F03BEE" w:rsidRDefault="00F03BEE" w:rsidP="00AA28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3B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Обговорено організаційно-правові відносини суб’єктів ярмаркової діяльності</w:t>
            </w:r>
          </w:p>
          <w:p w:rsidR="0008105A" w:rsidRDefault="00F03BEE" w:rsidP="00AA28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3B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 w:rsidR="0008105A" w:rsidRPr="001E6D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Обговорено порядок і умови організації проведення та участі в ярмарках </w:t>
            </w:r>
          </w:p>
          <w:p w:rsidR="003302AB" w:rsidRPr="00AA2877" w:rsidRDefault="003302AB" w:rsidP="00330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A28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.Узгоджено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A28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продажу продукції тваринного та рослинного походження.</w:t>
            </w:r>
          </w:p>
          <w:p w:rsidR="003302AB" w:rsidRPr="001E6DAC" w:rsidRDefault="003302AB" w:rsidP="00330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A28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1E6D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Обговорено обов’язки і відповідальність учасників ярмарок  </w:t>
            </w:r>
          </w:p>
        </w:tc>
      </w:tr>
    </w:tbl>
    <w:p w:rsidR="0008105A" w:rsidRPr="00AA2877" w:rsidRDefault="0008105A" w:rsidP="0008105A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" w:name="n203"/>
      <w:bookmarkEnd w:id="3"/>
    </w:p>
    <w:p w:rsidR="0008105A" w:rsidRPr="003302AB" w:rsidRDefault="003302AB" w:rsidP="002F110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3302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2. </w:t>
      </w:r>
      <w:r w:rsidR="0008105A" w:rsidRPr="003302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Вимірювання впливу регулювання на суб’єктів малого підприємництва (мікро- та малі):</w:t>
      </w:r>
    </w:p>
    <w:p w:rsidR="0008105A" w:rsidRPr="0008105A" w:rsidRDefault="0008105A" w:rsidP="002F110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" w:name="n204"/>
      <w:bookmarkEnd w:id="4"/>
      <w:r w:rsidRPr="0008105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кількість суб’єктів малого підприємництва, на яких поширюється регулювання: </w:t>
      </w:r>
      <w:r w:rsidR="004432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uk-UA"/>
        </w:rPr>
        <w:t>9</w:t>
      </w:r>
      <w:r w:rsidR="000B46F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uk-UA"/>
        </w:rPr>
        <w:t>70</w:t>
      </w:r>
      <w:r w:rsidRPr="0008105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(одиниць);</w:t>
      </w:r>
    </w:p>
    <w:p w:rsidR="0008105A" w:rsidRPr="0008105A" w:rsidRDefault="0008105A" w:rsidP="002F110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" w:name="n205"/>
      <w:bookmarkEnd w:id="5"/>
      <w:r w:rsidRPr="0008105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100% (відсотків) </w:t>
      </w:r>
    </w:p>
    <w:p w:rsidR="0008105A" w:rsidRPr="0008105A" w:rsidRDefault="0008105A" w:rsidP="002F1109">
      <w:pPr>
        <w:shd w:val="clear" w:color="auto" w:fill="FFFFFF"/>
        <w:ind w:firstLine="709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bookmarkStart w:id="6" w:name="n206"/>
      <w:bookmarkEnd w:id="6"/>
      <w:r w:rsidRPr="000810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3. Розрахунок витрат суб’єктів малого підприємництва на виконання вимог регулювання</w:t>
      </w:r>
    </w:p>
    <w:p w:rsidR="0008105A" w:rsidRPr="0008105A" w:rsidRDefault="0008105A" w:rsidP="002F1109">
      <w:pPr>
        <w:shd w:val="clear" w:color="auto" w:fill="FFFFFF"/>
        <w:ind w:firstLine="709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810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Оцінка </w:t>
      </w:r>
      <w:r w:rsidR="00BA0480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0810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прямих</w:t>
      </w:r>
      <w:r w:rsidR="00BA0480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0810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 суб’єктів малого підприємництва на виконання регулювання</w:t>
      </w:r>
    </w:p>
    <w:tbl>
      <w:tblPr>
        <w:tblW w:w="5076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022"/>
        <w:gridCol w:w="1989"/>
        <w:gridCol w:w="1554"/>
        <w:gridCol w:w="1701"/>
      </w:tblGrid>
      <w:tr w:rsidR="00E900B9" w:rsidRPr="0008105A" w:rsidTr="00251690">
        <w:trPr>
          <w:trHeight w:val="1100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A4ABD" w:rsidRPr="0008105A" w:rsidRDefault="00EA4ABD" w:rsidP="009C6C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7" w:name="n207"/>
            <w:bookmarkEnd w:id="7"/>
            <w:r w:rsidRPr="00081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№</w:t>
            </w:r>
          </w:p>
          <w:p w:rsidR="00EA4ABD" w:rsidRPr="0008105A" w:rsidRDefault="00EA4ABD" w:rsidP="009C6C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ABD" w:rsidRPr="0008105A" w:rsidRDefault="00EA4ABD" w:rsidP="009C6C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 оцінки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ABD" w:rsidRPr="0008105A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перший рік (стартовий рік впровадження регулювання)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4ABD" w:rsidRPr="0008105A" w:rsidRDefault="00EA4ABD" w:rsidP="000770A2">
            <w:pPr>
              <w:ind w:right="-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Періодичні (за наступ</w:t>
            </w:r>
            <w:r w:rsidR="000770A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081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ний рік)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4ABD" w:rsidRPr="0008105A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1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Витрати за</w:t>
            </w:r>
            <w:r w:rsidRPr="000810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п’ять років</w:t>
            </w:r>
          </w:p>
        </w:tc>
      </w:tr>
      <w:tr w:rsidR="00E900B9" w:rsidRPr="0008105A" w:rsidTr="00251690">
        <w:trPr>
          <w:trHeight w:val="15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1C62B5" w:rsidP="00250418">
            <w:pPr>
              <w:pStyle w:val="a3"/>
              <w:ind w:left="17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необхідного обладнання</w:t>
            </w:r>
            <w:r w:rsidRPr="006B5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A4ABD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(намет, холодильн</w:t>
            </w:r>
            <w:r w:rsidR="00250418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устаткування</w:t>
            </w:r>
            <w:r w:rsidR="00EA4ABD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прилавок, ваги)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A4ABD" w:rsidRPr="006B5389" w:rsidRDefault="00941F58" w:rsidP="008743E5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  <w:r w:rsidR="008743E5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="00BD7D5A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  <w:r w:rsidR="00BA7922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A4ABD" w:rsidRPr="006B5389" w:rsidRDefault="00BF3A11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423,00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EA4ABD" w:rsidRPr="006B5389" w:rsidRDefault="009D1A74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8192,00</w:t>
            </w:r>
          </w:p>
        </w:tc>
      </w:tr>
      <w:tr w:rsidR="00E900B9" w:rsidRPr="0008105A" w:rsidTr="00251690">
        <w:trPr>
          <w:trHeight w:val="1757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BD7D5A">
            <w:pPr>
              <w:ind w:left="171" w:hanging="17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повірки та/або  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(витрати відсутні)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(витрати відсутні)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(витрати відсутні)</w:t>
            </w:r>
          </w:p>
        </w:tc>
      </w:tr>
      <w:tr w:rsidR="00E900B9" w:rsidRPr="0008105A" w:rsidTr="00251690">
        <w:trPr>
          <w:trHeight w:val="15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Процедури експлуатації обладнання (експлуатаційні витрати - витратні матеріали): </w:t>
            </w:r>
          </w:p>
          <w:p w:rsidR="00EA4ABD" w:rsidRPr="006B5389" w:rsidRDefault="00EA4ABD" w:rsidP="009C6CB9">
            <w:pPr>
              <w:pStyle w:val="a3"/>
              <w:numPr>
                <w:ilvl w:val="0"/>
                <w:numId w:val="1"/>
              </w:numPr>
              <w:ind w:left="200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пальне на роботу генератора,</w:t>
            </w:r>
          </w:p>
          <w:p w:rsidR="00EA4ABD" w:rsidRPr="006B5389" w:rsidRDefault="00EA4ABD" w:rsidP="009C6CB9">
            <w:pPr>
              <w:pStyle w:val="a3"/>
              <w:numPr>
                <w:ilvl w:val="0"/>
                <w:numId w:val="1"/>
              </w:numPr>
              <w:ind w:left="200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заправка холодильного обладнання фреоном, </w:t>
            </w:r>
          </w:p>
          <w:p w:rsidR="00EA4ABD" w:rsidRPr="006B5389" w:rsidRDefault="00EA4ABD" w:rsidP="009C6CB9">
            <w:pPr>
              <w:pStyle w:val="a3"/>
              <w:numPr>
                <w:ilvl w:val="0"/>
                <w:numId w:val="1"/>
              </w:numPr>
              <w:ind w:left="200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повірка ваг,</w:t>
            </w:r>
          </w:p>
          <w:p w:rsidR="00EA4ABD" w:rsidRPr="006B5389" w:rsidRDefault="00EA4ABD" w:rsidP="009C6CB9">
            <w:pPr>
              <w:pStyle w:val="a3"/>
              <w:numPr>
                <w:ilvl w:val="0"/>
                <w:numId w:val="1"/>
              </w:numPr>
              <w:ind w:left="200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витрати(пальне на доставку обладнання і продукції),</w:t>
            </w:r>
          </w:p>
          <w:p w:rsidR="00EA4ABD" w:rsidRPr="006B5389" w:rsidRDefault="00EA4ABD" w:rsidP="009C6CB9">
            <w:pPr>
              <w:pStyle w:val="a3"/>
              <w:numPr>
                <w:ilvl w:val="0"/>
                <w:numId w:val="1"/>
              </w:numPr>
              <w:ind w:left="200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зберігання обладнання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FC353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2383,00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FC353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2383,00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ABD" w:rsidRPr="006B5389" w:rsidRDefault="00FC353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11915,00</w:t>
            </w:r>
          </w:p>
        </w:tc>
      </w:tr>
      <w:tr w:rsidR="00E900B9" w:rsidRPr="0008105A" w:rsidTr="00251690">
        <w:trPr>
          <w:trHeight w:val="15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обслуговування обладнання (технічне обслуговування):</w:t>
            </w:r>
          </w:p>
          <w:p w:rsidR="00EA4ABD" w:rsidRPr="006B5389" w:rsidRDefault="00EA4ABD" w:rsidP="009C6CB9">
            <w:pPr>
              <w:pStyle w:val="a3"/>
              <w:numPr>
                <w:ilvl w:val="0"/>
                <w:numId w:val="1"/>
              </w:numPr>
              <w:ind w:left="342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 авто</w:t>
            </w:r>
          </w:p>
          <w:p w:rsidR="00EA4ABD" w:rsidRPr="006B5389" w:rsidRDefault="00EA4ABD" w:rsidP="009C6CB9">
            <w:pPr>
              <w:pStyle w:val="a3"/>
              <w:numPr>
                <w:ilvl w:val="0"/>
                <w:numId w:val="1"/>
              </w:numPr>
              <w:ind w:left="342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обладнання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A4ABD" w:rsidRPr="006B5389" w:rsidRDefault="009B5EE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  <w:r w:rsidR="00EA4ABD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BA7922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A4ABD" w:rsidRPr="006B5389" w:rsidRDefault="009B5EE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997</w:t>
            </w:r>
            <w:r w:rsidR="00BF3A11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A4ABD" w:rsidRPr="006B5389" w:rsidRDefault="0090599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  <w:r w:rsidR="00EA4ABD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  <w:r w:rsidR="0044323F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00B9" w:rsidRPr="0008105A" w:rsidTr="00251690">
        <w:trPr>
          <w:trHeight w:val="15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E5" w:rsidRPr="006B5389" w:rsidRDefault="00EA4ABD" w:rsidP="009C6C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Інші процедури </w:t>
            </w:r>
          </w:p>
          <w:p w:rsidR="00EA4ABD" w:rsidRPr="006B5389" w:rsidRDefault="00EA4ABD" w:rsidP="009C6C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6F32E5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(витрати відсутні)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6F32E5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(витрати відсутні)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ABD" w:rsidRPr="006B5389" w:rsidRDefault="006F32E5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:rsidR="00EA4ABD" w:rsidRPr="006B5389" w:rsidRDefault="00EA4ABD" w:rsidP="009C6CB9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(витрати відсутні)</w:t>
            </w:r>
          </w:p>
        </w:tc>
      </w:tr>
      <w:tr w:rsidR="00E900B9" w:rsidRPr="0008105A" w:rsidTr="00251690">
        <w:trPr>
          <w:trHeight w:val="15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Разом, грн.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FC353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</w:t>
            </w:r>
            <w:r w:rsidR="00C80288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880</w:t>
            </w:r>
            <w:r w:rsidR="00BA7922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FC353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  <w:r w:rsidR="00C80288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803</w:t>
            </w:r>
            <w:r w:rsidR="00A05A43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ABD" w:rsidRPr="006B5389" w:rsidRDefault="0090599F" w:rsidP="00FC3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C353B" w:rsidRPr="006B53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  <w:r w:rsidR="00265793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092</w:t>
            </w:r>
            <w:r w:rsidR="00265793"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</w:tr>
      <w:tr w:rsidR="00E900B9" w:rsidRPr="0008105A" w:rsidTr="00251690">
        <w:trPr>
          <w:trHeight w:val="15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44323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44323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ABD" w:rsidRPr="006B5389" w:rsidRDefault="0044323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</w:tr>
      <w:tr w:rsidR="00E900B9" w:rsidRPr="0008105A" w:rsidTr="00251690">
        <w:trPr>
          <w:trHeight w:val="15"/>
        </w:trPr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EA4ABD" w:rsidP="009C6C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5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Сумарно, грн.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44323F" w:rsidP="009C6C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9 </w:t>
            </w:r>
            <w:r w:rsidR="00595182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583</w:t>
            </w:r>
            <w:r w:rsidR="00D61898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60</w:t>
            </w:r>
            <w:r w:rsidR="00595182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0,00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ABD" w:rsidRPr="006B5389" w:rsidRDefault="0044323F" w:rsidP="009C6C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3 </w:t>
            </w:r>
            <w:r w:rsidR="00595182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688</w:t>
            </w:r>
            <w:r w:rsidR="00D61898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91</w:t>
            </w:r>
            <w:r w:rsidR="00595182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0,00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4ABD" w:rsidRPr="006B5389" w:rsidRDefault="0044323F" w:rsidP="00FC30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24 </w:t>
            </w:r>
            <w:r w:rsidR="00595182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339</w:t>
            </w:r>
            <w:r w:rsidR="00D61898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24</w:t>
            </w:r>
            <w:r w:rsidR="00595182" w:rsidRPr="006B53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0,00</w:t>
            </w:r>
          </w:p>
        </w:tc>
      </w:tr>
    </w:tbl>
    <w:p w:rsidR="002F1109" w:rsidRDefault="002F1109" w:rsidP="0008105A">
      <w:pPr>
        <w:spacing w:after="150" w:line="15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208"/>
      <w:bookmarkEnd w:id="8"/>
    </w:p>
    <w:p w:rsidR="0008105A" w:rsidRPr="0090599F" w:rsidRDefault="0008105A" w:rsidP="0008105A">
      <w:pPr>
        <w:spacing w:after="150" w:line="15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599F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вартості адміністративних процедур суб’єктів малого підприємництва щодо виконання регулювання та звітування</w:t>
      </w:r>
    </w:p>
    <w:tbl>
      <w:tblPr>
        <w:tblW w:w="522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3455"/>
        <w:gridCol w:w="2682"/>
        <w:gridCol w:w="1976"/>
        <w:gridCol w:w="1435"/>
      </w:tblGrid>
      <w:tr w:rsidR="00A30E33" w:rsidRPr="0090599F" w:rsidTr="00ED772D">
        <w:trPr>
          <w:trHeight w:val="1100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30E33" w:rsidRPr="0090599F" w:rsidRDefault="00A30E33" w:rsidP="009C6C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  <w:p w:rsidR="00A30E33" w:rsidRPr="0090599F" w:rsidRDefault="00A30E33" w:rsidP="009C6C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E33" w:rsidRPr="0090599F" w:rsidRDefault="00A30E33" w:rsidP="009C6C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 оцінки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E33" w:rsidRPr="0090599F" w:rsidRDefault="00A30E33" w:rsidP="009C6CB9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перший рік (стартовий рік впровадження регулювання)</w:t>
            </w:r>
            <w:r w:rsidR="00ED77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E33" w:rsidRPr="0090599F" w:rsidRDefault="00A30E33" w:rsidP="009C6CB9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Періодичні (за наступний рік)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0E33" w:rsidRPr="0090599F" w:rsidRDefault="00A30E33" w:rsidP="009C6CB9">
            <w:pPr>
              <w:ind w:right="12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Витрати за</w:t>
            </w:r>
            <w:r w:rsidRPr="009059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п’ять років</w:t>
            </w:r>
          </w:p>
        </w:tc>
      </w:tr>
      <w:tr w:rsidR="00CB0CE6" w:rsidRPr="0090599F" w:rsidTr="00ED772D">
        <w:trPr>
          <w:trHeight w:val="15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uk-UA" w:eastAsia="uk-UA"/>
              </w:rPr>
            </w:pPr>
            <w:r w:rsidRPr="0090599F">
              <w:rPr>
                <w:lang w:val="uk-UA" w:eastAsia="uk-UA"/>
              </w:rPr>
              <w:t>Процедури отримання первинної інформації про вимоги регулювання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>Формула: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 xml:space="preserve">витрати часу на отримання інформації про регулювання, отримання необхідних форм та </w:t>
            </w:r>
            <w:r w:rsidRPr="0090599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lastRenderedPageBreak/>
              <w:t>заявок Х вартість часу суб'єкта малого підприємництва (заробітна плата) Х оціночна кількість форм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ED772D" w:rsidP="000512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40,46 грн*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(Витрати відсутні)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CE6" w:rsidRPr="0090599F" w:rsidRDefault="00FC353B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202,30</w:t>
            </w:r>
            <w:r w:rsidR="006A73F5"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051DA" w:rsidRPr="000051DA" w:rsidTr="00ED772D">
        <w:trPr>
          <w:trHeight w:val="2099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CE6" w:rsidRPr="000051DA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1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0051DA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0051DA">
              <w:rPr>
                <w:lang w:val="uk-UA" w:eastAsia="uk-UA"/>
              </w:rPr>
              <w:t xml:space="preserve">Процедури організації виконання вимог регулювання, а саме, підготовка та оформлення необхідних документів </w:t>
            </w:r>
          </w:p>
          <w:p w:rsidR="00CB0CE6" w:rsidRPr="000051DA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0051DA">
              <w:rPr>
                <w:i/>
                <w:iCs/>
                <w:lang w:val="uk-UA" w:eastAsia="uk-UA"/>
              </w:rPr>
              <w:t>Формула:</w:t>
            </w:r>
          </w:p>
          <w:p w:rsidR="00CB0CE6" w:rsidRPr="000051DA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uk-UA" w:eastAsia="uk-UA"/>
              </w:rPr>
            </w:pPr>
            <w:r w:rsidRPr="000051DA">
              <w:rPr>
                <w:i/>
                <w:iCs/>
                <w:lang w:val="uk-UA" w:eastAsia="uk-UA"/>
              </w:rPr>
              <w:t>витрати часу на розроблення та впровадження внутрішніх для суб'єкта малого підприємництва процедур на впровадження вимог регулювання Х вартість часу суб'єкта малого підприємництва (заробітна плата) Х оціночна кількість внутрішніх процедур</w:t>
            </w:r>
          </w:p>
          <w:p w:rsidR="00CB0CE6" w:rsidRPr="000051DA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0051DA" w:rsidRDefault="00295CE4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1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12 120,00</w:t>
            </w:r>
          </w:p>
          <w:p w:rsidR="00CB0CE6" w:rsidRPr="000051DA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E4" w:rsidRPr="000051DA" w:rsidRDefault="00295CE4" w:rsidP="00295C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1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12 120,00</w:t>
            </w:r>
          </w:p>
          <w:p w:rsidR="00CB0CE6" w:rsidRPr="000051DA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CE6" w:rsidRPr="000051DA" w:rsidRDefault="00295CE4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1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60 600,00</w:t>
            </w:r>
          </w:p>
          <w:p w:rsidR="00CB0CE6" w:rsidRPr="000051DA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B0CE6" w:rsidRPr="0090599F" w:rsidTr="00ED772D">
        <w:trPr>
          <w:trHeight w:val="15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Процедури офіційного звітування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>Формула: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суб'єктів, що користуються формами засобів - окремо електронна звітність, звітність до органу, поштовим зв'язком тощо) + оцінка витрат часу на корегування (оцінка природного рівня помилок)) Х вартість часу суб'єкта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0,00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(витрати відсутні)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0,00 (витрати відсутні)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  <w:p w:rsidR="00CB0CE6" w:rsidRPr="0090599F" w:rsidRDefault="00CB0CE6" w:rsidP="007B28E8">
            <w:pPr>
              <w:pStyle w:val="a4"/>
              <w:shd w:val="clear" w:color="auto" w:fill="FFFFFF"/>
              <w:spacing w:before="0" w:beforeAutospacing="0" w:after="0" w:afterAutospacing="0"/>
              <w:ind w:left="9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(витрати відсутні)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B0CE6" w:rsidRPr="0090599F" w:rsidTr="00ED772D">
        <w:trPr>
          <w:trHeight w:val="15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Процедури по забезпеченню процесу перевірок 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>Формула: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 xml:space="preserve">витрати часу на забезпечення процесу перевірок з боку контролюючих органів Х вартість часу суб’єкта малого підприємництва (заробітна </w:t>
            </w:r>
            <w:r w:rsidRPr="0090599F">
              <w:rPr>
                <w:i/>
                <w:iCs/>
                <w:lang w:val="uk-UA" w:eastAsia="uk-UA"/>
              </w:rPr>
              <w:lastRenderedPageBreak/>
              <w:t>плата) Х оціночна кількість перевірок за рік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lastRenderedPageBreak/>
              <w:t>0,00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(витрати відсутні)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0,00 грн.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(витрати відсутні)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0,00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(витрати відсутні)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B0CE6" w:rsidRPr="0090599F" w:rsidTr="00ED772D">
        <w:trPr>
          <w:trHeight w:val="15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процедури (уточнити)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0,00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(витрати відсутні)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0,00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(витрати відсутні)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0,00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>(витрати відсутні)</w:t>
            </w:r>
          </w:p>
        </w:tc>
      </w:tr>
      <w:tr w:rsidR="00CB0CE6" w:rsidRPr="0090599F" w:rsidTr="00ED772D">
        <w:trPr>
          <w:trHeight w:val="15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Разом, грн.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>Формула:</w:t>
            </w:r>
          </w:p>
          <w:p w:rsidR="00CB0CE6" w:rsidRPr="0090599F" w:rsidRDefault="00CB0CE6" w:rsidP="0063281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>(сума рядків 9 + 10 + 11 + 12 + 13)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A45AB0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  <w:r w:rsidR="00FC353B">
              <w:rPr>
                <w:lang w:val="uk-UA" w:eastAsia="uk-UA"/>
              </w:rPr>
              <w:t> 160,46</w:t>
            </w:r>
          </w:p>
          <w:p w:rsidR="00CB0CE6" w:rsidRPr="0090599F" w:rsidRDefault="00CB0CE6" w:rsidP="0063308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uk-UA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AB0" w:rsidRPr="0090599F" w:rsidRDefault="00A45AB0" w:rsidP="00A45AB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  <w:r w:rsidR="00FC353B">
              <w:rPr>
                <w:lang w:val="uk-UA" w:eastAsia="uk-UA"/>
              </w:rPr>
              <w:t> 160,46</w:t>
            </w:r>
          </w:p>
          <w:p w:rsidR="00CB0CE6" w:rsidRPr="0090599F" w:rsidRDefault="00CB0CE6" w:rsidP="0063308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CE6" w:rsidRPr="0090599F" w:rsidRDefault="00A45AB0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60</w:t>
            </w:r>
            <w:r w:rsidR="00FC353B">
              <w:rPr>
                <w:lang w:val="uk-UA" w:eastAsia="uk-UA"/>
              </w:rPr>
              <w:t> 802,3</w:t>
            </w:r>
          </w:p>
          <w:p w:rsidR="00CB0CE6" w:rsidRPr="0090599F" w:rsidRDefault="00CB0CE6" w:rsidP="0063281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</w:tc>
      </w:tr>
      <w:tr w:rsidR="00CB0CE6" w:rsidRPr="0090599F" w:rsidTr="00ED772D">
        <w:trPr>
          <w:trHeight w:val="15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суб’єктів малого підприємництва, що мають виконати вимоги регулювання, одиниць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D72342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D72342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CE6" w:rsidRPr="0090599F" w:rsidRDefault="00D72342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</w:tr>
      <w:tr w:rsidR="00CB0CE6" w:rsidRPr="0008105A" w:rsidTr="00ED772D">
        <w:trPr>
          <w:trHeight w:val="15"/>
        </w:trPr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lang w:val="uk-UA" w:eastAsia="uk-UA"/>
              </w:rPr>
              <w:t xml:space="preserve">Сумарно, грн. 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>Формула: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0599F">
              <w:rPr>
                <w:i/>
                <w:iCs/>
                <w:lang w:val="uk-UA" w:eastAsia="uk-UA"/>
              </w:rPr>
              <w:t>відповідний стовпчик «разом» Х кількість суб’єктів малого підприємництва, що повинні виконати вимоги регулювання (рядок 14 Х рядок 15)</w:t>
            </w: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90599F" w:rsidRDefault="00D72342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11 795</w:t>
            </w:r>
            <w:r w:rsidR="0001368F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646,20</w:t>
            </w:r>
          </w:p>
          <w:p w:rsidR="00CB0CE6" w:rsidRPr="0090599F" w:rsidRDefault="00CB0CE6" w:rsidP="001D79D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  <w:p w:rsidR="00CB0CE6" w:rsidRPr="0090599F" w:rsidRDefault="00CB0CE6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E6" w:rsidRPr="00FC353B" w:rsidRDefault="00D72342" w:rsidP="001D79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723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723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795</w:t>
            </w:r>
            <w:r w:rsidR="000136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723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646,20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CE6" w:rsidRPr="00D72342" w:rsidRDefault="00D72342" w:rsidP="00BB698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58 978</w:t>
            </w:r>
            <w:r w:rsidR="0001368F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231,00</w:t>
            </w:r>
          </w:p>
        </w:tc>
      </w:tr>
    </w:tbl>
    <w:p w:rsidR="0008105A" w:rsidRPr="00E63347" w:rsidRDefault="00ED772D" w:rsidP="00ED772D">
      <w:pPr>
        <w:shd w:val="clear" w:color="auto" w:fill="FFFFFF"/>
        <w:spacing w:after="150"/>
        <w:ind w:left="450" w:right="45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D77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вартість 1 години роботи виходячи з мінімальної заробітної плати станом на 01.11.2023</w:t>
      </w:r>
    </w:p>
    <w:p w:rsidR="00964B74" w:rsidRPr="00E63347" w:rsidRDefault="00964B74" w:rsidP="00964B74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347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Бюджетні витрати на адміністрування регулювання суб’єктів малого підприємництва</w:t>
      </w:r>
    </w:p>
    <w:p w:rsidR="00964B74" w:rsidRDefault="00964B74" w:rsidP="00964B7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34D" w:rsidRPr="003C734D" w:rsidRDefault="003C734D" w:rsidP="003C734D">
      <w:pPr>
        <w:shd w:val="clear" w:color="auto" w:fill="FFFFFF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34D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Департамент промисловості та розвитку підприємництва виконавчого органу Київської міської ради (Київської міської державної адміністрації) </w:t>
      </w:r>
    </w:p>
    <w:p w:rsidR="003C734D" w:rsidRDefault="003C734D" w:rsidP="00964B7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375"/>
        <w:gridCol w:w="1460"/>
        <w:gridCol w:w="1276"/>
        <w:gridCol w:w="1407"/>
        <w:gridCol w:w="1712"/>
      </w:tblGrid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Процедура регулювання суб’єктів малого підприємництва (розрахунок на одного типового суб’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 господарювання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малого підприємництва - за потреби окремо для суб’єктів малого та мікро-підприємництва)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витрати часу на процедуру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  <w:r w:rsidR="006C42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(грн)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адміністрування регулювання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рік), гривень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Облік суб’єкта господарювання, що перебуває у сфері регулювання</w:t>
            </w:r>
          </w:p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6C0D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2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FC353B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78 492,40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3C734D" w:rsidRPr="0039621F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C734D" w:rsidRPr="0039621F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2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3C734D" w:rsidRPr="003962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год.</w:t>
            </w:r>
          </w:p>
          <w:p w:rsidR="003C734D" w:rsidRPr="0039621F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C734D" w:rsidRPr="00FC353B" w:rsidRDefault="006C429B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6C0D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C734D" w:rsidRPr="0005199C" w:rsidRDefault="00807BD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hideMark/>
          </w:tcPr>
          <w:p w:rsidR="003C734D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3C734D" w:rsidRPr="00FC353B" w:rsidRDefault="00807BD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353 215,80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камеральні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3C734D" w:rsidRPr="0039621F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2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242499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виїзні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3C734D" w:rsidRPr="0039621F" w:rsidRDefault="009C6CB9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3C734D" w:rsidRPr="003962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3C734D" w:rsidRPr="00FC353B" w:rsidRDefault="006C0D83" w:rsidP="006C42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C0D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6C42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hideMark/>
          </w:tcPr>
          <w:p w:rsidR="003C734D" w:rsidRPr="0005199C" w:rsidRDefault="00807BD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353 215,80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Підготовка, затвердження та </w:t>
            </w: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опрацювання одного окремого акта про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A0356C" w:rsidRDefault="003C734D" w:rsidP="009C6C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A035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C734D" w:rsidRPr="0005199C" w:rsidTr="009C6CB9">
        <w:trPr>
          <w:trHeight w:val="547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звітності за результатами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6C42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34D" w:rsidRPr="0005199C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39 246,20</w:t>
            </w:r>
          </w:p>
        </w:tc>
      </w:tr>
      <w:tr w:rsidR="003C734D" w:rsidRPr="0005199C" w:rsidTr="009C6CB9">
        <w:trPr>
          <w:trHeight w:val="698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3715E1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Інші адміністративні процедури:</w:t>
            </w:r>
            <w:r w:rsidR="003715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підготовка графіку та адресного переліку ярмарків; опрацювання та затвердження схеми розміщення об</w:t>
            </w:r>
            <w:r w:rsidR="003715E1" w:rsidRPr="00CC7D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3715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єктів торгівлі на ярмарках;</w:t>
            </w:r>
            <w:r w:rsidR="00D502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підготовка та надання рекомендованих цін;</w:t>
            </w:r>
            <w:r w:rsidR="003715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моніторинг ярмарків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734D" w:rsidRPr="00FC353B" w:rsidRDefault="003331A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734D" w:rsidRPr="003331AB" w:rsidRDefault="006C429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734D" w:rsidRPr="003331AB" w:rsidRDefault="003331A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33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734D" w:rsidRPr="003331AB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33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734D" w:rsidRPr="003331AB" w:rsidRDefault="003331A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33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485,52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FC353B" w:rsidRDefault="00DD0724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D07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471 439,92</w:t>
            </w:r>
          </w:p>
        </w:tc>
      </w:tr>
      <w:tr w:rsidR="003C734D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 за п’ять років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E63347" w:rsidRDefault="003C734D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34D" w:rsidRPr="00FC353B" w:rsidRDefault="00DD0724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D07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2 357 199,6</w:t>
            </w:r>
          </w:p>
        </w:tc>
      </w:tr>
    </w:tbl>
    <w:p w:rsidR="00C05E26" w:rsidRPr="006C0D83" w:rsidRDefault="006C0D83" w:rsidP="00964B7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0D83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6C0D83">
        <w:t xml:space="preserve"> </w:t>
      </w:r>
      <w:r w:rsidRPr="006C0D83">
        <w:rPr>
          <w:rFonts w:ascii="Times New Roman" w:eastAsia="Times New Roman" w:hAnsi="Times New Roman" w:cs="Times New Roman"/>
          <w:bCs/>
          <w:sz w:val="24"/>
          <w:szCs w:val="24"/>
        </w:rPr>
        <w:t>вартість 1 години роботи виходячи з мінімальної заробітної плати станом на 01.11.2023</w:t>
      </w:r>
    </w:p>
    <w:p w:rsidR="00C05E26" w:rsidRPr="00E63347" w:rsidRDefault="00C05E26" w:rsidP="00964B7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6FF" w:rsidRDefault="001976FF" w:rsidP="0039621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</w:t>
      </w:r>
      <w:r w:rsidRPr="001976FF">
        <w:rPr>
          <w:rFonts w:ascii="Times New Roman" w:eastAsia="Times New Roman" w:hAnsi="Times New Roman" w:cs="Times New Roman"/>
          <w:sz w:val="24"/>
          <w:szCs w:val="24"/>
        </w:rPr>
        <w:t xml:space="preserve"> інформаційно-комунікаційних технологій виконавчого органу Київської міської ради (Київської міської державної адміністрації)</w:t>
      </w:r>
    </w:p>
    <w:p w:rsidR="001976FF" w:rsidRDefault="001976FF" w:rsidP="0039621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375"/>
        <w:gridCol w:w="1460"/>
        <w:gridCol w:w="1276"/>
        <w:gridCol w:w="1407"/>
        <w:gridCol w:w="1712"/>
      </w:tblGrid>
      <w:tr w:rsidR="001976FF" w:rsidRPr="00E63347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Процедура регулювання суб’єктів малого підприємництва (розрахунок на одного типового суб’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 господарювання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малого підприємництва - за потреби окремо для суб’єктів малого та мікро-підприємництва)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витрати часу на процедуру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  <w:r w:rsidR="007B3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(грн)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адміністрування регулювання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рік), гривень</w:t>
            </w:r>
          </w:p>
        </w:tc>
      </w:tr>
      <w:tr w:rsidR="001976FF" w:rsidRPr="00FC353B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Облік суб’єкта господарювання, що перебуває у сфері регулювання</w:t>
            </w:r>
          </w:p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6FF" w:rsidRPr="0005199C" w:rsidRDefault="001976FF" w:rsidP="007B3B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7B3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6FF" w:rsidRPr="0005199C" w:rsidRDefault="00F354B3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76FF" w:rsidRPr="00FC353B" w:rsidRDefault="00F354B3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196 231,00</w:t>
            </w:r>
          </w:p>
        </w:tc>
      </w:tr>
      <w:tr w:rsidR="001976FF" w:rsidRPr="00FC353B" w:rsidTr="001976FF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</w:tcPr>
          <w:p w:rsidR="001976FF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1976FF" w:rsidRPr="00FC353B" w:rsidRDefault="001976FF" w:rsidP="00197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976FF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976FF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</w:tcPr>
          <w:p w:rsidR="001976FF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1976FF" w:rsidRPr="00FC353B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</w:tr>
      <w:tr w:rsidR="001976FF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камеральні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1976FF" w:rsidRPr="0005199C" w:rsidTr="001976FF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иїзні: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</w:tcPr>
          <w:p w:rsidR="001976FF" w:rsidRPr="00FC353B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</w:tcPr>
          <w:p w:rsidR="001976FF" w:rsidRPr="0005199C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1976FF" w:rsidRPr="00E63347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1976FF" w:rsidRPr="00E63347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1976FF" w:rsidRPr="00E63347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6FF" w:rsidRPr="00E63347" w:rsidRDefault="001976FF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E03A6" w:rsidRPr="0005199C" w:rsidTr="001976FF">
        <w:trPr>
          <w:trHeight w:val="547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звітності за результатами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3A6" w:rsidRPr="0005199C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3A6" w:rsidRPr="0005199C" w:rsidRDefault="003E03A6" w:rsidP="007B3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7B3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3A6" w:rsidRPr="0005199C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3A6" w:rsidRPr="0005199C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3A6" w:rsidRPr="0005199C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39 246,20</w:t>
            </w:r>
          </w:p>
        </w:tc>
      </w:tr>
      <w:tr w:rsidR="003E03A6" w:rsidRPr="00FC353B" w:rsidTr="006C0D83">
        <w:trPr>
          <w:trHeight w:val="698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Default="003E03A6" w:rsidP="003E03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Інші адміністративні процедури:</w:t>
            </w:r>
          </w:p>
          <w:p w:rsidR="003E03A6" w:rsidRPr="00FC353B" w:rsidRDefault="003E03A6" w:rsidP="003E03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FC35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</w:t>
            </w:r>
            <w:r w:rsidRPr="00FC35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много модуля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03A6" w:rsidRPr="00FC353B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03A6" w:rsidRPr="00FC353B" w:rsidRDefault="007B3BBE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03A6" w:rsidRPr="00FC353B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03A6" w:rsidRPr="00FC353B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03A6" w:rsidRPr="00FC353B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161,84</w:t>
            </w:r>
          </w:p>
        </w:tc>
      </w:tr>
      <w:tr w:rsidR="003E03A6" w:rsidRPr="00FC353B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FC353B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235 639,04</w:t>
            </w:r>
          </w:p>
        </w:tc>
      </w:tr>
      <w:tr w:rsidR="003E03A6" w:rsidRPr="00FC353B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 за п’ять років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E63347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3A6" w:rsidRPr="00FC353B" w:rsidRDefault="003E03A6" w:rsidP="003E0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1 178 195,20</w:t>
            </w:r>
          </w:p>
        </w:tc>
      </w:tr>
    </w:tbl>
    <w:p w:rsidR="001976FF" w:rsidRDefault="007B3BBE" w:rsidP="007B3BBE">
      <w:pPr>
        <w:shd w:val="clear" w:color="auto" w:fill="FFFFFF"/>
        <w:ind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B3BBE">
        <w:rPr>
          <w:rFonts w:ascii="Times New Roman" w:eastAsia="Times New Roman" w:hAnsi="Times New Roman" w:cs="Times New Roman"/>
          <w:sz w:val="24"/>
          <w:szCs w:val="24"/>
        </w:rPr>
        <w:t xml:space="preserve">* вартість 1 години роботи виходячи з мінімальної заробітної плати станом на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B3BBE">
        <w:rPr>
          <w:rFonts w:ascii="Times New Roman" w:eastAsia="Times New Roman" w:hAnsi="Times New Roman" w:cs="Times New Roman"/>
          <w:sz w:val="24"/>
          <w:szCs w:val="24"/>
        </w:rPr>
        <w:t>1.11.2023</w:t>
      </w:r>
    </w:p>
    <w:p w:rsidR="00C05E26" w:rsidRDefault="00C05E26" w:rsidP="0039621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05E26" w:rsidRDefault="00C05E26" w:rsidP="00C05E26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Районні в місті Києві державні адміністрації </w:t>
      </w:r>
    </w:p>
    <w:p w:rsidR="00C05E26" w:rsidRPr="00E63347" w:rsidRDefault="00C05E26" w:rsidP="00C05E26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375"/>
        <w:gridCol w:w="1460"/>
        <w:gridCol w:w="1276"/>
        <w:gridCol w:w="1407"/>
        <w:gridCol w:w="1712"/>
      </w:tblGrid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Процедура регулювання суб’єктів малого підприємництва (розрахунок на одного типового суб’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 господарювання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малого підприємництва - за потреби окремо для суб’єктів малого та мікро-підприємництва)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витрати часу на процедуру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  <w:r w:rsidR="007B3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(грн)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ад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міністрування регулювання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рік), гривень</w:t>
            </w:r>
          </w:p>
        </w:tc>
      </w:tr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Облік суб’єкта господарювання, що перебуває у сфері регулювання</w:t>
            </w:r>
          </w:p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7B3B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7B3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FC353B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78 492,40</w:t>
            </w:r>
          </w:p>
        </w:tc>
      </w:tr>
      <w:tr w:rsidR="00623609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609" w:rsidRPr="00E63347" w:rsidRDefault="00623609" w:rsidP="006236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623609" w:rsidRPr="00623609" w:rsidRDefault="00623609" w:rsidP="0062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609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623609" w:rsidRPr="00623609" w:rsidRDefault="00623609" w:rsidP="0062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609">
              <w:rPr>
                <w:rFonts w:ascii="Times New Roman" w:hAnsi="Times New Roman" w:cs="Times New Roman"/>
                <w:sz w:val="24"/>
                <w:szCs w:val="24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3609" w:rsidRPr="00623609" w:rsidRDefault="00623609" w:rsidP="0062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3609" w:rsidRPr="00623609" w:rsidRDefault="00623609" w:rsidP="0062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609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hideMark/>
          </w:tcPr>
          <w:p w:rsidR="00623609" w:rsidRPr="00623609" w:rsidRDefault="00623609" w:rsidP="0062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609">
              <w:rPr>
                <w:rFonts w:ascii="Times New Roman" w:hAnsi="Times New Roman" w:cs="Times New Roman"/>
                <w:sz w:val="24"/>
                <w:szCs w:val="24"/>
              </w:rPr>
              <w:t>235 477,20</w:t>
            </w:r>
          </w:p>
        </w:tc>
      </w:tr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камеральні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586018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виїзні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C05E26" w:rsidRPr="00FC353B" w:rsidRDefault="007B3BB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235 477,20</w:t>
            </w:r>
          </w:p>
        </w:tc>
      </w:tr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Підготовка, затвердження та опрацювання одного окремого акта про </w:t>
            </w: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05E26" w:rsidRPr="0005199C" w:rsidTr="006C0D83">
        <w:trPr>
          <w:trHeight w:val="547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звітності за результатами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7B3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7B3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Pr="001D7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E26" w:rsidRPr="0005199C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39 246,20</w:t>
            </w:r>
          </w:p>
        </w:tc>
      </w:tr>
      <w:tr w:rsidR="00C05E26" w:rsidRPr="0005199C" w:rsidTr="006C0D83">
        <w:trPr>
          <w:trHeight w:val="698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Інші адміністративні процедури:</w:t>
            </w:r>
          </w:p>
          <w:p w:rsidR="00C05E26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готують пропозиції до графіку та адресного переліку ярмарків;</w:t>
            </w:r>
          </w:p>
          <w:p w:rsidR="00C05E26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погоджують </w:t>
            </w:r>
            <w:proofErr w:type="spellStart"/>
            <w:r w:rsidRPr="00E907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проєкти</w:t>
            </w:r>
            <w:proofErr w:type="spellEnd"/>
            <w:r w:rsidRPr="00E907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схем розміщення об'єктів торгівлі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ярмарках;</w:t>
            </w:r>
          </w:p>
          <w:p w:rsidR="00C05E26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здійснюють</w:t>
            </w: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контроль за роботою </w:t>
            </w: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ярмарку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C05E26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стежа</w:t>
            </w: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 за розміщенням наметів, низькотемпературних лотків-прилавків відповідно до схеми розміщення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C05E26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надають </w:t>
            </w:r>
            <w:r w:rsidRPr="00044B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анонс проведення ярмарків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C05E26" w:rsidRPr="00FC353B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4B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проводять обстеження сільськогосподарських ярмарків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5E26" w:rsidRPr="00FC353B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5E26" w:rsidRPr="00FC353B" w:rsidRDefault="007B3BB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5E26" w:rsidRPr="00FC353B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5E26" w:rsidRPr="00FC353B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5E26" w:rsidRPr="00FC353B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728,28</w:t>
            </w:r>
          </w:p>
        </w:tc>
      </w:tr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5E26" w:rsidRPr="00FC353B" w:rsidRDefault="00DD0724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D07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353 944,08</w:t>
            </w:r>
          </w:p>
        </w:tc>
      </w:tr>
      <w:tr w:rsidR="00C05E26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 за п’ять років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E26" w:rsidRPr="00E63347" w:rsidRDefault="00C05E26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5E26" w:rsidRPr="00FC353B" w:rsidRDefault="00DD0724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D07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1 769 720,4</w:t>
            </w:r>
          </w:p>
        </w:tc>
      </w:tr>
    </w:tbl>
    <w:p w:rsidR="00C05E26" w:rsidRDefault="00C90A96" w:rsidP="00C90A96">
      <w:pPr>
        <w:shd w:val="clear" w:color="auto" w:fill="FFFFFF"/>
        <w:ind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90A96">
        <w:rPr>
          <w:rFonts w:ascii="Times New Roman" w:eastAsia="Times New Roman" w:hAnsi="Times New Roman" w:cs="Times New Roman"/>
          <w:sz w:val="24"/>
          <w:szCs w:val="24"/>
        </w:rPr>
        <w:t>* вартість 1 години роботи виходячи з мінімальної заробітної плати станом на 01.11.2023</w:t>
      </w:r>
    </w:p>
    <w:p w:rsidR="00C05E26" w:rsidRDefault="00C05E26" w:rsidP="0039621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9621F" w:rsidRDefault="0039621F" w:rsidP="0039621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3347">
        <w:rPr>
          <w:rFonts w:ascii="Times New Roman" w:eastAsia="Times New Roman" w:hAnsi="Times New Roman" w:cs="Times New Roman"/>
          <w:sz w:val="24"/>
          <w:szCs w:val="24"/>
        </w:rPr>
        <w:t>Комунальн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63347">
        <w:rPr>
          <w:rFonts w:ascii="Times New Roman" w:eastAsia="Times New Roman" w:hAnsi="Times New Roman" w:cs="Times New Roman"/>
          <w:sz w:val="24"/>
          <w:szCs w:val="24"/>
        </w:rPr>
        <w:t xml:space="preserve"> підприємств</w:t>
      </w:r>
      <w:r w:rsidR="0021399C">
        <w:rPr>
          <w:rFonts w:ascii="Times New Roman" w:eastAsia="Times New Roman" w:hAnsi="Times New Roman" w:cs="Times New Roman"/>
          <w:sz w:val="24"/>
          <w:szCs w:val="24"/>
        </w:rPr>
        <w:t>о «</w:t>
      </w:r>
      <w:r w:rsidRPr="0039621F">
        <w:rPr>
          <w:rFonts w:ascii="Times New Roman" w:eastAsia="Times New Roman" w:hAnsi="Times New Roman" w:cs="Times New Roman"/>
          <w:sz w:val="24"/>
          <w:szCs w:val="24"/>
        </w:rPr>
        <w:t>Головний інформаційно-обчислювальний центр»</w:t>
      </w:r>
    </w:p>
    <w:p w:rsidR="0039621F" w:rsidRPr="00E63347" w:rsidRDefault="0039621F" w:rsidP="0039621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375"/>
        <w:gridCol w:w="1460"/>
        <w:gridCol w:w="1276"/>
        <w:gridCol w:w="1407"/>
        <w:gridCol w:w="1712"/>
      </w:tblGrid>
      <w:tr w:rsidR="0039621F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Процедура регулювання суб’єктів малого підприємництва (розрахунок на одного типового суб’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 господарювання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малого підприємництва - за потреби окремо для суб’єктів малого та мікро-підприємництва)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витрати часу на процедуру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  <w:r w:rsidR="00C90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(грн)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адміністрування регулювання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рік), гривень</w:t>
            </w:r>
          </w:p>
        </w:tc>
      </w:tr>
      <w:tr w:rsidR="0039621F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Облік суб’єкта господарювання, що перебуває у сфері регулювання</w:t>
            </w:r>
          </w:p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39621F" w:rsidP="00C90A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C90A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551881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FC353B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78 492,40</w:t>
            </w:r>
          </w:p>
        </w:tc>
      </w:tr>
      <w:tr w:rsidR="0039621F" w:rsidRPr="0005199C" w:rsidTr="003E03A6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9621F" w:rsidRPr="0005199C" w:rsidRDefault="009C6CB9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</w:tcPr>
          <w:p w:rsidR="0039621F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3E03A6" w:rsidRPr="00FC353B" w:rsidRDefault="003E03A6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21F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E03A6" w:rsidRPr="0005199C" w:rsidRDefault="003E03A6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21F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E03A6" w:rsidRPr="0005199C" w:rsidRDefault="003E03A6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</w:tcPr>
          <w:p w:rsidR="0039621F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3E03A6" w:rsidRPr="00FC353B" w:rsidRDefault="003E03A6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</w:tr>
      <w:tr w:rsidR="0039621F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камеральні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9621F" w:rsidRPr="0005199C" w:rsidTr="003E03A6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242499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5860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иїзні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39621F" w:rsidRPr="0005199C" w:rsidRDefault="009C6CB9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</w:tcPr>
          <w:p w:rsidR="0039621F" w:rsidRPr="00FC353B" w:rsidRDefault="003E03A6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21F" w:rsidRPr="0005199C" w:rsidRDefault="003E03A6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21F" w:rsidRPr="0005199C" w:rsidRDefault="003E03A6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</w:tcPr>
          <w:p w:rsidR="0039621F" w:rsidRPr="0005199C" w:rsidRDefault="003E03A6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9621F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9621F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9621F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9621F" w:rsidRPr="0005199C" w:rsidTr="009C6CB9">
        <w:trPr>
          <w:trHeight w:val="547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звітності за результатами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39621F" w:rsidP="00C6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21F" w:rsidRPr="0005199C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39 246,20</w:t>
            </w:r>
          </w:p>
        </w:tc>
      </w:tr>
      <w:tr w:rsidR="0039621F" w:rsidRPr="0005199C" w:rsidTr="009C6CB9">
        <w:trPr>
          <w:trHeight w:val="698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CC7D2B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Інші адміністративні процедури:</w:t>
            </w:r>
          </w:p>
          <w:p w:rsidR="0039621F" w:rsidRDefault="00BD367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36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здійснює заходи зі створення, впровадження, адміністрування та модернізації модуля «Ярмарки»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BD367F" w:rsidRDefault="00BD367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36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проводить технічні і технологічні заходи для забезпечення роботи модуля «Ярмарки»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BD367F" w:rsidRDefault="00BD367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36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забезпечує проведення технічних та технологічних заходів з надання, блокування доступу до модуля «Ярмарки»;</w:t>
            </w:r>
          </w:p>
          <w:p w:rsidR="00BD367F" w:rsidRDefault="00BD367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36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забезпечує захист інформації та адміністрування облікових записів користувачів модуля «Ярмарки»;</w:t>
            </w:r>
          </w:p>
          <w:p w:rsidR="00BD367F" w:rsidRPr="00FC353B" w:rsidRDefault="00BD367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36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надає організатору ярмарку консультації з технічних питань функціонування модуля «Ярмарку»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1F" w:rsidRPr="00FC353B" w:rsidRDefault="00BD367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1F" w:rsidRPr="00FC353B" w:rsidRDefault="00C623DB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1F" w:rsidRPr="00FC353B" w:rsidRDefault="00BD367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1F" w:rsidRPr="00FC353B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621F" w:rsidRPr="00FC353B" w:rsidRDefault="00BD367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404,60</w:t>
            </w:r>
          </w:p>
        </w:tc>
      </w:tr>
      <w:tr w:rsidR="0039621F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FC353B" w:rsidRDefault="00BD367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118 143,20</w:t>
            </w:r>
          </w:p>
        </w:tc>
      </w:tr>
      <w:tr w:rsidR="0039621F" w:rsidRPr="0005199C" w:rsidTr="009C6CB9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 за п’ять років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E63347" w:rsidRDefault="0039621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21F" w:rsidRPr="00FC353B" w:rsidRDefault="00BD367F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590 716,00</w:t>
            </w:r>
          </w:p>
        </w:tc>
      </w:tr>
    </w:tbl>
    <w:p w:rsidR="0039621F" w:rsidRDefault="00C623DB" w:rsidP="00C623DB">
      <w:pPr>
        <w:shd w:val="clear" w:color="auto" w:fill="FFFFFF"/>
        <w:ind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623DB">
        <w:rPr>
          <w:rFonts w:ascii="Times New Roman" w:eastAsia="Times New Roman" w:hAnsi="Times New Roman" w:cs="Times New Roman"/>
          <w:sz w:val="24"/>
          <w:szCs w:val="24"/>
        </w:rPr>
        <w:t>* вартість 1 години роботи виходячи з мінімальної заробітної плати станом на 01.11.2023</w:t>
      </w:r>
    </w:p>
    <w:p w:rsidR="009C0852" w:rsidRDefault="009C0852" w:rsidP="003A5E47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C0852" w:rsidRDefault="009C0852" w:rsidP="003A5E47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64B74" w:rsidRDefault="00964B74" w:rsidP="003A5E47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9" w:name="_GoBack"/>
      <w:bookmarkEnd w:id="9"/>
      <w:r w:rsidRPr="00E63347">
        <w:rPr>
          <w:rFonts w:ascii="Times New Roman" w:eastAsia="Times New Roman" w:hAnsi="Times New Roman" w:cs="Times New Roman"/>
          <w:sz w:val="24"/>
          <w:szCs w:val="24"/>
        </w:rPr>
        <w:lastRenderedPageBreak/>
        <w:t>Комунальн</w:t>
      </w:r>
      <w:r w:rsidR="003A5E4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63347">
        <w:rPr>
          <w:rFonts w:ascii="Times New Roman" w:eastAsia="Times New Roman" w:hAnsi="Times New Roman" w:cs="Times New Roman"/>
          <w:sz w:val="24"/>
          <w:szCs w:val="24"/>
        </w:rPr>
        <w:t xml:space="preserve"> підприємств</w:t>
      </w:r>
      <w:r w:rsidR="003A5E47">
        <w:rPr>
          <w:rFonts w:ascii="Times New Roman" w:eastAsia="Times New Roman" w:hAnsi="Times New Roman" w:cs="Times New Roman"/>
          <w:sz w:val="24"/>
          <w:szCs w:val="24"/>
        </w:rPr>
        <w:t>о «Світоч</w:t>
      </w:r>
      <w:r w:rsidRPr="00E6334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A5E47">
        <w:rPr>
          <w:rFonts w:ascii="Times New Roman" w:eastAsia="Times New Roman" w:hAnsi="Times New Roman" w:cs="Times New Roman"/>
          <w:sz w:val="24"/>
          <w:szCs w:val="24"/>
        </w:rPr>
        <w:t xml:space="preserve"> м. Києва</w:t>
      </w:r>
      <w:r w:rsidR="00900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03AD" w:rsidRPr="00E63347" w:rsidRDefault="00D403AD" w:rsidP="00964B74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375"/>
        <w:gridCol w:w="1460"/>
        <w:gridCol w:w="1276"/>
        <w:gridCol w:w="1407"/>
        <w:gridCol w:w="1712"/>
      </w:tblGrid>
      <w:tr w:rsidR="0005199C" w:rsidRPr="0005199C" w:rsidTr="00D05F78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Процедура регулювання суб’єктів малого підприємництва (розрахунок на одного типового суб’</w:t>
            </w:r>
            <w:r w:rsidR="003A5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 господарювання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малого підприємництва - за потреби окремо для суб’єктів малого та мікро-підприємництва)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витрати часу на процедуру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(грн)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 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адміністрування регулювання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рік), гривень</w:t>
            </w:r>
          </w:p>
        </w:tc>
      </w:tr>
      <w:tr w:rsidR="0005199C" w:rsidRPr="0005199C" w:rsidTr="00D05F78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Облік суб’єкта господарювання, що перебуває у сфері регулювання</w:t>
            </w:r>
          </w:p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B74" w:rsidRPr="0005199C" w:rsidRDefault="002A115D" w:rsidP="00A57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B74" w:rsidRPr="0005199C" w:rsidRDefault="00FC353B" w:rsidP="00C6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B74" w:rsidRPr="0005199C" w:rsidRDefault="002A115D" w:rsidP="00A57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B74" w:rsidRPr="0005199C" w:rsidRDefault="005F2607" w:rsidP="005F2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2A1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B74" w:rsidRPr="00FC353B" w:rsidRDefault="005F2607" w:rsidP="00A57D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78 492,4</w:t>
            </w:r>
            <w:r w:rsidR="003149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</w:tr>
      <w:tr w:rsidR="00F85C21" w:rsidRPr="0005199C" w:rsidTr="00D05F78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C21" w:rsidRPr="00E63347" w:rsidRDefault="00F85C21" w:rsidP="00F85C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F85C21" w:rsidRPr="00F85C21" w:rsidRDefault="00F85C21" w:rsidP="00F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21">
              <w:rPr>
                <w:rFonts w:ascii="Times New Roman" w:hAnsi="Times New Roman" w:cs="Times New Roman"/>
                <w:sz w:val="24"/>
                <w:szCs w:val="24"/>
              </w:rPr>
              <w:t>8 год.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F85C21" w:rsidRPr="00F85C21" w:rsidRDefault="00F85C21" w:rsidP="00F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21">
              <w:rPr>
                <w:rFonts w:ascii="Times New Roman" w:hAnsi="Times New Roman" w:cs="Times New Roman"/>
                <w:sz w:val="24"/>
                <w:szCs w:val="24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C21" w:rsidRPr="00F85C21" w:rsidRDefault="00F85C21" w:rsidP="00F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C21" w:rsidRPr="00F85C21" w:rsidRDefault="00F85C21" w:rsidP="00F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21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hideMark/>
          </w:tcPr>
          <w:p w:rsidR="00F85C21" w:rsidRPr="00F85C21" w:rsidRDefault="00F85C21" w:rsidP="00F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21">
              <w:rPr>
                <w:rFonts w:ascii="Times New Roman" w:hAnsi="Times New Roman" w:cs="Times New Roman"/>
                <w:sz w:val="24"/>
                <w:szCs w:val="24"/>
              </w:rPr>
              <w:t>941 908,80</w:t>
            </w:r>
          </w:p>
        </w:tc>
      </w:tr>
      <w:tr w:rsidR="0005199C" w:rsidRPr="0005199C" w:rsidTr="00D05F78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камеральні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964B74" w:rsidRPr="0005199C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964B74" w:rsidRPr="0005199C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964B74" w:rsidRPr="0005199C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964B74" w:rsidRPr="0005199C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64B74" w:rsidRPr="0005199C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05F78" w:rsidRPr="0005199C" w:rsidTr="00D05F78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F85C21" w:rsidP="00D05F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виїзні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964B74" w:rsidRPr="0005199C" w:rsidRDefault="00C36085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64B74"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964B74" w:rsidRPr="00FC353B" w:rsidRDefault="00C623DB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64B74" w:rsidRPr="0005199C" w:rsidRDefault="00E02A52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64B74" w:rsidRPr="0005199C" w:rsidRDefault="005F2607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094D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hideMark/>
          </w:tcPr>
          <w:p w:rsidR="00964B74" w:rsidRPr="0005199C" w:rsidRDefault="00C97F9F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941 908,80</w:t>
            </w:r>
          </w:p>
        </w:tc>
      </w:tr>
      <w:tr w:rsidR="0005199C" w:rsidRPr="0005199C" w:rsidTr="00D05F78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05199C" w:rsidRPr="0005199C" w:rsidTr="00D05F78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05199C" w:rsidRPr="0005199C" w:rsidTr="00D05F78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4B74" w:rsidRPr="00E63347" w:rsidRDefault="00964B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832E74" w:rsidRPr="0005199C" w:rsidTr="003A5E47">
        <w:trPr>
          <w:trHeight w:val="547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звітності за результатами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E74" w:rsidRPr="0005199C" w:rsidRDefault="00832E74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E74" w:rsidRPr="0005199C" w:rsidRDefault="00FC353B" w:rsidP="00C6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C62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E74" w:rsidRPr="0005199C" w:rsidRDefault="00832E74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E74" w:rsidRPr="0005199C" w:rsidRDefault="00E53E10" w:rsidP="009C6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832E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E74" w:rsidRPr="0005199C" w:rsidRDefault="00E53E10" w:rsidP="00FC3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39 246,2</w:t>
            </w:r>
            <w:r w:rsidR="003149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</w:tr>
      <w:tr w:rsidR="00832E74" w:rsidRPr="0005199C" w:rsidTr="00D05F78">
        <w:trPr>
          <w:trHeight w:val="698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Default="00832E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Інші адміністративні процедури:</w:t>
            </w:r>
          </w:p>
          <w:p w:rsidR="00FC353B" w:rsidRDefault="00E90770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готує пропозиції до графіку та адресного переліку ярмарків;</w:t>
            </w:r>
          </w:p>
          <w:p w:rsidR="00E90770" w:rsidRDefault="00E90770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розробляє та погоджує </w:t>
            </w:r>
            <w:proofErr w:type="spellStart"/>
            <w:r w:rsidRPr="00E907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проєкти</w:t>
            </w:r>
            <w:proofErr w:type="spellEnd"/>
            <w:r w:rsidRPr="00E907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схем розміщення об'єктів торгівлі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ярмарках;</w:t>
            </w:r>
          </w:p>
          <w:p w:rsidR="006E3246" w:rsidRDefault="00E90770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розроляє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погоджує</w:t>
            </w:r>
            <w:r w:rsidR="006E3246">
              <w:t xml:space="preserve"> </w:t>
            </w:r>
            <w:r w:rsidR="006E3246"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схему організації дорожнього руху на період проведення ярмарку</w:t>
            </w:r>
            <w:r w:rsid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E90770" w:rsidRDefault="006E3246" w:rsidP="006E3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здійснює підготовку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контрол</w:t>
            </w:r>
            <w:r w:rsidR="00044B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роботою </w:t>
            </w: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ярмарку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6E3246" w:rsidRDefault="006E3246" w:rsidP="006E3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забезпечує розміщення намету адміністрації ярмарку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контейнерів для сміття,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біотуалетів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6E3246" w:rsidRDefault="006E3246" w:rsidP="006E3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стежить за розміщенням наметів, низькотемпературних лотків-прилавків відповідно до схеми розміщення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6E3246" w:rsidRPr="00FC353B" w:rsidRDefault="006E3246" w:rsidP="006E3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вносить інформацію про ярмарки, дату, місце їх проведення до модуля «Ярмарки», схеми розміщення об'єктів торгівлі в інформаційний шар «Ярмарки»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2E74" w:rsidRPr="00FC353B" w:rsidRDefault="006E3246" w:rsidP="00FC35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8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2E74" w:rsidRPr="00FC353B" w:rsidRDefault="00C623DB" w:rsidP="006E3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2E74" w:rsidRPr="00FC353B" w:rsidRDefault="006E3246" w:rsidP="00FC35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2E74" w:rsidRPr="00FC353B" w:rsidRDefault="00FC353B" w:rsidP="00FC35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2E74" w:rsidRPr="00FC353B" w:rsidRDefault="006E3246" w:rsidP="00FC35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2 265,76</w:t>
            </w:r>
          </w:p>
        </w:tc>
      </w:tr>
      <w:tr w:rsidR="00832E74" w:rsidRPr="0005199C" w:rsidTr="00A03B2E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2E74" w:rsidRPr="00A03B2E" w:rsidRDefault="002759A9" w:rsidP="002759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1 061</w:t>
            </w:r>
            <w:r w:rsidR="00586018"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913</w:t>
            </w:r>
            <w:r w:rsidR="00586018"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,16</w:t>
            </w:r>
          </w:p>
        </w:tc>
      </w:tr>
      <w:tr w:rsidR="00832E74" w:rsidRPr="0005199C" w:rsidTr="00A03B2E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 за п’ять років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2E74" w:rsidRPr="00E63347" w:rsidRDefault="00832E74" w:rsidP="003A5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2E74" w:rsidRPr="00A03B2E" w:rsidRDefault="00586018" w:rsidP="002759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5 3</w:t>
            </w:r>
            <w:r w:rsidR="002759A9"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09</w:t>
            </w:r>
            <w:r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="002759A9"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565</w:t>
            </w:r>
            <w:r w:rsidRP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,8</w:t>
            </w:r>
            <w:r w:rsidR="00A03B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</w:tr>
    </w:tbl>
    <w:p w:rsidR="004A3370" w:rsidRDefault="004A3370" w:rsidP="004A3370">
      <w:pPr>
        <w:shd w:val="clear" w:color="auto" w:fill="FFFFFF"/>
        <w:ind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90A96">
        <w:rPr>
          <w:rFonts w:ascii="Times New Roman" w:eastAsia="Times New Roman" w:hAnsi="Times New Roman" w:cs="Times New Roman"/>
          <w:sz w:val="24"/>
          <w:szCs w:val="24"/>
        </w:rPr>
        <w:t>* вартість 1 години роботи виходячи з мінімальної заробітної плати станом на 01.11.2023</w:t>
      </w:r>
    </w:p>
    <w:p w:rsidR="007C7ADE" w:rsidRDefault="007C7ADE" w:rsidP="007C7AD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3347">
        <w:rPr>
          <w:rFonts w:ascii="Times New Roman" w:eastAsia="Times New Roman" w:hAnsi="Times New Roman" w:cs="Times New Roman"/>
          <w:sz w:val="24"/>
          <w:szCs w:val="24"/>
        </w:rPr>
        <w:t>Комунальн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63347">
        <w:rPr>
          <w:rFonts w:ascii="Times New Roman" w:eastAsia="Times New Roman" w:hAnsi="Times New Roman" w:cs="Times New Roman"/>
          <w:sz w:val="24"/>
          <w:szCs w:val="24"/>
        </w:rPr>
        <w:t xml:space="preserve"> підприємств</w:t>
      </w:r>
      <w:r>
        <w:rPr>
          <w:rFonts w:ascii="Times New Roman" w:eastAsia="Times New Roman" w:hAnsi="Times New Roman" w:cs="Times New Roman"/>
          <w:sz w:val="24"/>
          <w:szCs w:val="24"/>
        </w:rPr>
        <w:t>о «Київська спадщина»</w:t>
      </w:r>
    </w:p>
    <w:p w:rsidR="002F1109" w:rsidRDefault="002F1109" w:rsidP="007C7ADE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375"/>
        <w:gridCol w:w="1460"/>
        <w:gridCol w:w="1276"/>
        <w:gridCol w:w="1407"/>
        <w:gridCol w:w="1712"/>
      </w:tblGrid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Процедура регулювання суб’єктів малого підприємництва (розрахунок на одного типового суб’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 господарювання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малого підприємництва - за потреби окремо для суб’єктів малого та мікро-підприємництва)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витрати часу на процедуру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  <w:r w:rsidR="004A3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(грн)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адміністрування регулювання* (за рік), гривень</w:t>
            </w:r>
          </w:p>
        </w:tc>
      </w:tr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Облік суб’єкта господарювання, що перебуває у сфері регулювання</w:t>
            </w:r>
          </w:p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4A3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4A3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FC353B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78 492,40</w:t>
            </w:r>
          </w:p>
        </w:tc>
      </w:tr>
      <w:tr w:rsidR="004A3370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3370" w:rsidRPr="00E63347" w:rsidRDefault="004A3370" w:rsidP="004A3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4A3370" w:rsidRPr="004A3370" w:rsidRDefault="004A3370" w:rsidP="004A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370">
              <w:rPr>
                <w:rFonts w:ascii="Times New Roman" w:hAnsi="Times New Roman" w:cs="Times New Roman"/>
                <w:sz w:val="24"/>
                <w:szCs w:val="24"/>
              </w:rPr>
              <w:t>8 год.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4A3370" w:rsidRPr="004A3370" w:rsidRDefault="004A3370" w:rsidP="004A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370">
              <w:rPr>
                <w:rFonts w:ascii="Times New Roman" w:hAnsi="Times New Roman" w:cs="Times New Roman"/>
                <w:sz w:val="24"/>
                <w:szCs w:val="24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3370" w:rsidRPr="004A3370" w:rsidRDefault="004A3370" w:rsidP="004A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3370" w:rsidRPr="004A3370" w:rsidRDefault="004A3370" w:rsidP="004A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370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hideMark/>
          </w:tcPr>
          <w:p w:rsidR="004A3370" w:rsidRPr="004A3370" w:rsidRDefault="004A3370" w:rsidP="004A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370">
              <w:rPr>
                <w:rFonts w:ascii="Times New Roman" w:hAnsi="Times New Roman" w:cs="Times New Roman"/>
                <w:sz w:val="24"/>
                <w:szCs w:val="24"/>
              </w:rPr>
              <w:t>941 908,80</w:t>
            </w:r>
          </w:p>
        </w:tc>
      </w:tr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камеральні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4A3370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виїзні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hideMark/>
          </w:tcPr>
          <w:p w:rsidR="007C7ADE" w:rsidRPr="00FC353B" w:rsidRDefault="004A3370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000000" w:fill="FFFFFF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941 908,80</w:t>
            </w:r>
          </w:p>
        </w:tc>
      </w:tr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 Реалізація одного окремого рішення щодо порушення вимог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7C7ADE" w:rsidRPr="0005199C" w:rsidTr="006C0D83">
        <w:trPr>
          <w:trHeight w:val="547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звітності за результатами регулювання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</w:t>
            </w:r>
            <w:r w:rsidR="004A3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ADE" w:rsidRPr="0005199C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39 246,20</w:t>
            </w:r>
          </w:p>
        </w:tc>
      </w:tr>
      <w:tr w:rsidR="007C7ADE" w:rsidRPr="0005199C" w:rsidTr="006C0D83">
        <w:trPr>
          <w:trHeight w:val="698"/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Інші адміністративні процедури:</w:t>
            </w:r>
          </w:p>
          <w:p w:rsidR="007C7ADE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готує пропозиції до графіку та адресного переліку ярмарків;</w:t>
            </w:r>
          </w:p>
          <w:p w:rsidR="007C7ADE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розробляє та погоджує </w:t>
            </w:r>
            <w:proofErr w:type="spellStart"/>
            <w:r w:rsidRPr="00E907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проєкти</w:t>
            </w:r>
            <w:proofErr w:type="spellEnd"/>
            <w:r w:rsidRPr="00E907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схем розміщення об'єктів торгівлі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ярмарках;</w:t>
            </w:r>
          </w:p>
          <w:p w:rsidR="007C7ADE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розроляє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погоджує</w:t>
            </w:r>
            <w:r>
              <w:t xml:space="preserve"> </w:t>
            </w: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схему організації дорожнього руху на період проведення ярмарку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7C7ADE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здійснює підготовку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контрол</w:t>
            </w:r>
            <w:r w:rsidR="00044B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роботою </w:t>
            </w: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ярмарку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7C7ADE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забезпечує розміщення намету адміністрації ярмарку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контейнерів для сміття,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біотуалетів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7C7ADE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стежить за розміщенням наметів, низькотемпературних лотків-прилавків відповідно до схеми розміщення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7C7ADE" w:rsidRPr="00FC353B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2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вносить інформацію про ярмарки, дату, місце їх проведення до модуля «Ярмарки», схеми розміщення об'єктів торгівлі в інформаційний шар «Ярмарки»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ADE" w:rsidRPr="00FC353B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ADE" w:rsidRPr="00FC353B" w:rsidRDefault="004A3370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40,46*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ADE" w:rsidRPr="00FC353B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ADE" w:rsidRPr="00FC353B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ADE" w:rsidRPr="00FC353B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2 265,76</w:t>
            </w:r>
          </w:p>
        </w:tc>
      </w:tr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ADE" w:rsidRPr="00FC353B" w:rsidRDefault="004A3370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A33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1 061 913,16</w:t>
            </w:r>
          </w:p>
        </w:tc>
      </w:tr>
      <w:tr w:rsidR="007C7ADE" w:rsidRPr="0005199C" w:rsidTr="006C0D83">
        <w:trPr>
          <w:tblCellSpacing w:w="0" w:type="dxa"/>
        </w:trPr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 за п’ять років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ADE" w:rsidRPr="00E63347" w:rsidRDefault="007C7ADE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33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ADE" w:rsidRPr="00FC353B" w:rsidRDefault="004A3370" w:rsidP="006C0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A33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5 309 565,8</w:t>
            </w:r>
          </w:p>
        </w:tc>
      </w:tr>
    </w:tbl>
    <w:p w:rsidR="00B50259" w:rsidRPr="00BD37F2" w:rsidRDefault="00BD37F2" w:rsidP="000519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37F2">
        <w:rPr>
          <w:rFonts w:ascii="Times New Roman" w:eastAsia="Times New Roman" w:hAnsi="Times New Roman" w:cs="Times New Roman"/>
          <w:sz w:val="24"/>
          <w:szCs w:val="24"/>
          <w:lang w:eastAsia="uk-UA"/>
        </w:rPr>
        <w:t>* вартість 1 години роботи виходячи з мінімальної заробітної плати станом на 01.11.2023</w:t>
      </w:r>
    </w:p>
    <w:p w:rsidR="005D3C93" w:rsidRDefault="005D3C93" w:rsidP="000519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4B74" w:rsidRPr="0005199C" w:rsidRDefault="00964B74" w:rsidP="000519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199C">
        <w:rPr>
          <w:rFonts w:ascii="Times New Roman" w:eastAsia="Times New Roman" w:hAnsi="Times New Roman" w:cs="Times New Roman"/>
          <w:sz w:val="28"/>
          <w:szCs w:val="28"/>
          <w:lang w:eastAsia="uk-UA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"/>
        <w:gridCol w:w="5742"/>
        <w:gridCol w:w="2126"/>
        <w:gridCol w:w="1985"/>
      </w:tblGrid>
      <w:tr w:rsidR="00964B74" w:rsidRPr="0005199C" w:rsidTr="00D05F78">
        <w:tc>
          <w:tcPr>
            <w:tcW w:w="318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742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 </w:t>
            </w:r>
          </w:p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964B74" w:rsidRPr="0005199C" w:rsidRDefault="00964B74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рік регулювання (стартовий), гривень</w:t>
            </w:r>
          </w:p>
        </w:tc>
        <w:tc>
          <w:tcPr>
            <w:tcW w:w="1985" w:type="dxa"/>
          </w:tcPr>
          <w:p w:rsidR="00964B74" w:rsidRPr="0005199C" w:rsidRDefault="00964B74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5 років</w:t>
            </w:r>
          </w:p>
        </w:tc>
      </w:tr>
      <w:tr w:rsidR="00964B74" w:rsidRPr="0005199C" w:rsidTr="00D05F78">
        <w:tc>
          <w:tcPr>
            <w:tcW w:w="318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5742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2126" w:type="dxa"/>
          </w:tcPr>
          <w:p w:rsidR="00964B74" w:rsidRDefault="00DC3597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C35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9 583</w:t>
            </w:r>
            <w:r w:rsidR="008D6B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C35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600,00</w:t>
            </w:r>
          </w:p>
          <w:p w:rsidR="008D6BA9" w:rsidRPr="00FC353B" w:rsidRDefault="008D6BA9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985" w:type="dxa"/>
          </w:tcPr>
          <w:p w:rsidR="00964B74" w:rsidRPr="00FC353B" w:rsidRDefault="00DC3597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C35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24 339</w:t>
            </w:r>
            <w:r w:rsidR="008D6B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C35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240,00</w:t>
            </w:r>
          </w:p>
        </w:tc>
      </w:tr>
      <w:tr w:rsidR="00964B74" w:rsidRPr="0005199C" w:rsidTr="00D05F78">
        <w:tc>
          <w:tcPr>
            <w:tcW w:w="318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742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26" w:type="dxa"/>
          </w:tcPr>
          <w:p w:rsidR="00964B74" w:rsidRPr="00FC353B" w:rsidRDefault="00DC3597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C35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11 795</w:t>
            </w:r>
            <w:r w:rsidR="008D6B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DC35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646,20</w:t>
            </w:r>
          </w:p>
        </w:tc>
        <w:tc>
          <w:tcPr>
            <w:tcW w:w="1985" w:type="dxa"/>
          </w:tcPr>
          <w:p w:rsidR="00964B74" w:rsidRPr="00FC353B" w:rsidRDefault="00875C68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75C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58 978</w:t>
            </w:r>
            <w:r w:rsidR="008D6B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75C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231,00</w:t>
            </w:r>
          </w:p>
        </w:tc>
      </w:tr>
      <w:tr w:rsidR="00964B74" w:rsidRPr="0005199C" w:rsidTr="00D05F78">
        <w:tc>
          <w:tcPr>
            <w:tcW w:w="318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42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Сумарні витрати малого підприємництва на виконання запланованого  регулювання</w:t>
            </w:r>
          </w:p>
        </w:tc>
        <w:tc>
          <w:tcPr>
            <w:tcW w:w="2126" w:type="dxa"/>
          </w:tcPr>
          <w:p w:rsidR="00964B74" w:rsidRPr="00FC353B" w:rsidRDefault="00DC3597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21</w:t>
            </w:r>
            <w:r w:rsidR="00103E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379</w:t>
            </w:r>
            <w:r w:rsidR="00103E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246,20</w:t>
            </w:r>
          </w:p>
        </w:tc>
        <w:tc>
          <w:tcPr>
            <w:tcW w:w="1985" w:type="dxa"/>
          </w:tcPr>
          <w:p w:rsidR="00964B74" w:rsidRPr="00FC353B" w:rsidRDefault="00875C68" w:rsidP="00A035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83</w:t>
            </w:r>
            <w:r w:rsidR="00103E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317</w:t>
            </w:r>
            <w:r w:rsidR="00103E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471,00</w:t>
            </w:r>
          </w:p>
        </w:tc>
      </w:tr>
      <w:tr w:rsidR="00964B74" w:rsidRPr="0005199C" w:rsidTr="00D05F78">
        <w:tc>
          <w:tcPr>
            <w:tcW w:w="318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742" w:type="dxa"/>
          </w:tcPr>
          <w:tbl>
            <w:tblPr>
              <w:tblW w:w="5492" w:type="dxa"/>
              <w:tblBorders>
                <w:top w:val="single" w:sz="12" w:space="0" w:color="004479"/>
                <w:bottom w:val="single" w:sz="12" w:space="0" w:color="004479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2"/>
            </w:tblGrid>
            <w:tr w:rsidR="00964B74" w:rsidRPr="0005199C" w:rsidTr="00BA00C3">
              <w:trPr>
                <w:trHeight w:val="543"/>
              </w:trPr>
              <w:tc>
                <w:tcPr>
                  <w:tcW w:w="5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964B74" w:rsidRPr="00E63347" w:rsidRDefault="00964B74" w:rsidP="00BA00C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633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Бюджетні витрати на адміністрування регулювання суб’єктів малого підприємництва</w:t>
                  </w:r>
                </w:p>
              </w:tc>
            </w:tr>
          </w:tbl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964B74" w:rsidRPr="00990D09" w:rsidRDefault="00BD37F2" w:rsidP="005D3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3 30</w:t>
            </w:r>
            <w:r w:rsidR="005D3C93"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="005D3C93"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99</w:t>
            </w: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2,56</w:t>
            </w:r>
          </w:p>
        </w:tc>
        <w:tc>
          <w:tcPr>
            <w:tcW w:w="1985" w:type="dxa"/>
          </w:tcPr>
          <w:p w:rsidR="00964B74" w:rsidRPr="00990D09" w:rsidRDefault="00BD37F2" w:rsidP="005D3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16 5</w:t>
            </w:r>
            <w:r w:rsidR="005D3C93"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14</w:t>
            </w: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="005D3C93"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962</w:t>
            </w: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,8</w:t>
            </w:r>
            <w:r w:rsidR="008D6BA9"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</w:tr>
      <w:tr w:rsidR="00964B74" w:rsidRPr="0005199C" w:rsidTr="00D05F78">
        <w:tc>
          <w:tcPr>
            <w:tcW w:w="318" w:type="dxa"/>
          </w:tcPr>
          <w:p w:rsidR="00964B74" w:rsidRPr="0005199C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42" w:type="dxa"/>
          </w:tcPr>
          <w:p w:rsidR="00964B74" w:rsidRPr="00E63347" w:rsidRDefault="00964B74" w:rsidP="0005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Сумарні витрати на виконання запланованого регулювання</w:t>
            </w:r>
          </w:p>
        </w:tc>
        <w:tc>
          <w:tcPr>
            <w:tcW w:w="2126" w:type="dxa"/>
          </w:tcPr>
          <w:p w:rsidR="00964B74" w:rsidRPr="00990D09" w:rsidRDefault="008D6BA9" w:rsidP="001404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24 682 </w:t>
            </w:r>
            <w:r w:rsidR="00140479"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238</w:t>
            </w: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,76</w:t>
            </w:r>
          </w:p>
        </w:tc>
        <w:tc>
          <w:tcPr>
            <w:tcW w:w="1985" w:type="dxa"/>
          </w:tcPr>
          <w:p w:rsidR="00964B74" w:rsidRPr="00990D09" w:rsidRDefault="008D6BA9" w:rsidP="001404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99 83</w:t>
            </w:r>
            <w:r w:rsidR="00140479"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="00140479"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433</w:t>
            </w:r>
            <w:r w:rsidRPr="00990D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,80</w:t>
            </w:r>
          </w:p>
        </w:tc>
      </w:tr>
    </w:tbl>
    <w:p w:rsidR="00964B74" w:rsidRPr="0005199C" w:rsidRDefault="00964B74" w:rsidP="000519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4B74" w:rsidRPr="0005199C" w:rsidRDefault="00964B74" w:rsidP="0005199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1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Розроблення коригуючих (пом’якшувальних) заходів для малого підприємництва щодо запропонованого регулювання відсутнє. </w:t>
      </w:r>
    </w:p>
    <w:p w:rsidR="00964B74" w:rsidRPr="00E63347" w:rsidRDefault="00964B74" w:rsidP="00964B74">
      <w:pPr>
        <w:rPr>
          <w:rFonts w:ascii="Times New Roman" w:hAnsi="Times New Roman" w:cs="Times New Roman"/>
          <w:sz w:val="24"/>
          <w:szCs w:val="24"/>
        </w:rPr>
      </w:pPr>
    </w:p>
    <w:sectPr w:rsidR="00964B74" w:rsidRPr="00E63347" w:rsidSect="002F1109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E41"/>
    <w:multiLevelType w:val="hybridMultilevel"/>
    <w:tmpl w:val="989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2574"/>
    <w:multiLevelType w:val="hybridMultilevel"/>
    <w:tmpl w:val="27DA2DFA"/>
    <w:lvl w:ilvl="0" w:tplc="3FB68B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C5F30"/>
    <w:multiLevelType w:val="hybridMultilevel"/>
    <w:tmpl w:val="C010B576"/>
    <w:lvl w:ilvl="0" w:tplc="E6CA8BC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5A"/>
    <w:rsid w:val="000051DA"/>
    <w:rsid w:val="000064C0"/>
    <w:rsid w:val="0001368F"/>
    <w:rsid w:val="00044BB2"/>
    <w:rsid w:val="00051284"/>
    <w:rsid w:val="0005199C"/>
    <w:rsid w:val="000770A2"/>
    <w:rsid w:val="0008105A"/>
    <w:rsid w:val="00094D5E"/>
    <w:rsid w:val="00097560"/>
    <w:rsid w:val="000B46FD"/>
    <w:rsid w:val="000B694E"/>
    <w:rsid w:val="001005C2"/>
    <w:rsid w:val="00102C16"/>
    <w:rsid w:val="00103706"/>
    <w:rsid w:val="00103EC2"/>
    <w:rsid w:val="0010772A"/>
    <w:rsid w:val="001241F9"/>
    <w:rsid w:val="00140479"/>
    <w:rsid w:val="00142AB0"/>
    <w:rsid w:val="001976FF"/>
    <w:rsid w:val="001C0CC0"/>
    <w:rsid w:val="001C62B5"/>
    <w:rsid w:val="001D79DD"/>
    <w:rsid w:val="001E6DAC"/>
    <w:rsid w:val="0021399C"/>
    <w:rsid w:val="002342B3"/>
    <w:rsid w:val="00234A3D"/>
    <w:rsid w:val="00242499"/>
    <w:rsid w:val="00250418"/>
    <w:rsid w:val="00251690"/>
    <w:rsid w:val="00265793"/>
    <w:rsid w:val="002759A9"/>
    <w:rsid w:val="002879A4"/>
    <w:rsid w:val="00295CE4"/>
    <w:rsid w:val="002A115D"/>
    <w:rsid w:val="002B748B"/>
    <w:rsid w:val="002C1890"/>
    <w:rsid w:val="002C6FEE"/>
    <w:rsid w:val="002F1109"/>
    <w:rsid w:val="003059C9"/>
    <w:rsid w:val="00307E95"/>
    <w:rsid w:val="00314990"/>
    <w:rsid w:val="00323D1D"/>
    <w:rsid w:val="003302AB"/>
    <w:rsid w:val="00332D5F"/>
    <w:rsid w:val="003331AB"/>
    <w:rsid w:val="00350D1D"/>
    <w:rsid w:val="00352960"/>
    <w:rsid w:val="00365286"/>
    <w:rsid w:val="003715E1"/>
    <w:rsid w:val="0039621F"/>
    <w:rsid w:val="003A5E47"/>
    <w:rsid w:val="003B2ED5"/>
    <w:rsid w:val="003C734D"/>
    <w:rsid w:val="003E03A6"/>
    <w:rsid w:val="003F4C7C"/>
    <w:rsid w:val="00405AF8"/>
    <w:rsid w:val="0044323F"/>
    <w:rsid w:val="00444C78"/>
    <w:rsid w:val="004A22BF"/>
    <w:rsid w:val="004A24F2"/>
    <w:rsid w:val="004A3370"/>
    <w:rsid w:val="004E1EAB"/>
    <w:rsid w:val="004F7446"/>
    <w:rsid w:val="0052247F"/>
    <w:rsid w:val="005248D4"/>
    <w:rsid w:val="00551881"/>
    <w:rsid w:val="00553FBA"/>
    <w:rsid w:val="005549B6"/>
    <w:rsid w:val="00586018"/>
    <w:rsid w:val="00594E80"/>
    <w:rsid w:val="00595182"/>
    <w:rsid w:val="005A10E4"/>
    <w:rsid w:val="005C6744"/>
    <w:rsid w:val="005D3C93"/>
    <w:rsid w:val="005E73DE"/>
    <w:rsid w:val="005F2607"/>
    <w:rsid w:val="00611614"/>
    <w:rsid w:val="00611E44"/>
    <w:rsid w:val="00623609"/>
    <w:rsid w:val="00624B7C"/>
    <w:rsid w:val="00632817"/>
    <w:rsid w:val="0063308F"/>
    <w:rsid w:val="006750EE"/>
    <w:rsid w:val="0068671B"/>
    <w:rsid w:val="006A67E3"/>
    <w:rsid w:val="006A73F5"/>
    <w:rsid w:val="006B4FBA"/>
    <w:rsid w:val="006B5389"/>
    <w:rsid w:val="006C0D83"/>
    <w:rsid w:val="006C429B"/>
    <w:rsid w:val="006E3246"/>
    <w:rsid w:val="006F32E5"/>
    <w:rsid w:val="007332EA"/>
    <w:rsid w:val="00761B06"/>
    <w:rsid w:val="00775F56"/>
    <w:rsid w:val="007833B3"/>
    <w:rsid w:val="00792377"/>
    <w:rsid w:val="007B28E8"/>
    <w:rsid w:val="007B3BBE"/>
    <w:rsid w:val="007C7ADE"/>
    <w:rsid w:val="007E39D5"/>
    <w:rsid w:val="00807BDF"/>
    <w:rsid w:val="00812455"/>
    <w:rsid w:val="00832E74"/>
    <w:rsid w:val="00867570"/>
    <w:rsid w:val="008743E5"/>
    <w:rsid w:val="00875C68"/>
    <w:rsid w:val="008833BD"/>
    <w:rsid w:val="008D6BA9"/>
    <w:rsid w:val="00900BF9"/>
    <w:rsid w:val="0090599F"/>
    <w:rsid w:val="009111B6"/>
    <w:rsid w:val="00912E1D"/>
    <w:rsid w:val="00941F58"/>
    <w:rsid w:val="00957EC8"/>
    <w:rsid w:val="00964B74"/>
    <w:rsid w:val="00990D09"/>
    <w:rsid w:val="009A3B35"/>
    <w:rsid w:val="009B5EEB"/>
    <w:rsid w:val="009C0852"/>
    <w:rsid w:val="009C6CB9"/>
    <w:rsid w:val="009D1A74"/>
    <w:rsid w:val="009D2F61"/>
    <w:rsid w:val="009D7AAB"/>
    <w:rsid w:val="009E110B"/>
    <w:rsid w:val="009F3773"/>
    <w:rsid w:val="00A0356C"/>
    <w:rsid w:val="00A03B2E"/>
    <w:rsid w:val="00A05A43"/>
    <w:rsid w:val="00A06ED4"/>
    <w:rsid w:val="00A22466"/>
    <w:rsid w:val="00A30E33"/>
    <w:rsid w:val="00A45AB0"/>
    <w:rsid w:val="00A57DDC"/>
    <w:rsid w:val="00A80F92"/>
    <w:rsid w:val="00AA2877"/>
    <w:rsid w:val="00AB38B0"/>
    <w:rsid w:val="00AC4705"/>
    <w:rsid w:val="00B14BF6"/>
    <w:rsid w:val="00B15AB7"/>
    <w:rsid w:val="00B50259"/>
    <w:rsid w:val="00B63971"/>
    <w:rsid w:val="00BA00C3"/>
    <w:rsid w:val="00BA0480"/>
    <w:rsid w:val="00BA7922"/>
    <w:rsid w:val="00BB2E3D"/>
    <w:rsid w:val="00BB6981"/>
    <w:rsid w:val="00BD30DA"/>
    <w:rsid w:val="00BD367F"/>
    <w:rsid w:val="00BD37F2"/>
    <w:rsid w:val="00BD7D5A"/>
    <w:rsid w:val="00BE35F0"/>
    <w:rsid w:val="00BF0DA5"/>
    <w:rsid w:val="00BF2495"/>
    <w:rsid w:val="00BF3A11"/>
    <w:rsid w:val="00BF634C"/>
    <w:rsid w:val="00C05E26"/>
    <w:rsid w:val="00C36085"/>
    <w:rsid w:val="00C4414B"/>
    <w:rsid w:val="00C53E35"/>
    <w:rsid w:val="00C623DB"/>
    <w:rsid w:val="00C80288"/>
    <w:rsid w:val="00C90A96"/>
    <w:rsid w:val="00C97F9F"/>
    <w:rsid w:val="00CB0CE6"/>
    <w:rsid w:val="00CC3DC3"/>
    <w:rsid w:val="00CC7D2B"/>
    <w:rsid w:val="00CE6301"/>
    <w:rsid w:val="00CF3211"/>
    <w:rsid w:val="00D04B89"/>
    <w:rsid w:val="00D05F78"/>
    <w:rsid w:val="00D403AD"/>
    <w:rsid w:val="00D50221"/>
    <w:rsid w:val="00D55AA5"/>
    <w:rsid w:val="00D61898"/>
    <w:rsid w:val="00D72342"/>
    <w:rsid w:val="00D92247"/>
    <w:rsid w:val="00DB29DA"/>
    <w:rsid w:val="00DC32B7"/>
    <w:rsid w:val="00DC3597"/>
    <w:rsid w:val="00DD0724"/>
    <w:rsid w:val="00DD4C4E"/>
    <w:rsid w:val="00E02A52"/>
    <w:rsid w:val="00E108D2"/>
    <w:rsid w:val="00E53E10"/>
    <w:rsid w:val="00E63347"/>
    <w:rsid w:val="00E7282E"/>
    <w:rsid w:val="00E72B4D"/>
    <w:rsid w:val="00E900B9"/>
    <w:rsid w:val="00E90770"/>
    <w:rsid w:val="00EA4ABD"/>
    <w:rsid w:val="00ED5920"/>
    <w:rsid w:val="00ED772D"/>
    <w:rsid w:val="00EE7B31"/>
    <w:rsid w:val="00EF4F8F"/>
    <w:rsid w:val="00F03BEE"/>
    <w:rsid w:val="00F046B1"/>
    <w:rsid w:val="00F06799"/>
    <w:rsid w:val="00F21AB5"/>
    <w:rsid w:val="00F21FAD"/>
    <w:rsid w:val="00F354B3"/>
    <w:rsid w:val="00F3676A"/>
    <w:rsid w:val="00F628B8"/>
    <w:rsid w:val="00F65BF9"/>
    <w:rsid w:val="00F736F5"/>
    <w:rsid w:val="00F85C21"/>
    <w:rsid w:val="00F91B66"/>
    <w:rsid w:val="00FA2EA8"/>
    <w:rsid w:val="00FC242C"/>
    <w:rsid w:val="00FC304C"/>
    <w:rsid w:val="00FC353B"/>
    <w:rsid w:val="00FE3918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461A"/>
  <w15:docId w15:val="{D211C4DF-F488-4C96-99A1-98471AC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0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0C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CB0C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391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3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7278-FC82-4263-B9E7-7F1C403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11319</Words>
  <Characters>6453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olga.rudukha</dc:creator>
  <cp:lastModifiedBy>Навицька Олена Сергіївна</cp:lastModifiedBy>
  <cp:revision>3</cp:revision>
  <cp:lastPrinted>2023-11-30T12:05:00Z</cp:lastPrinted>
  <dcterms:created xsi:type="dcterms:W3CDTF">2023-12-04T08:27:00Z</dcterms:created>
  <dcterms:modified xsi:type="dcterms:W3CDTF">2023-12-04T12:53:00Z</dcterms:modified>
</cp:coreProperties>
</file>