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888" w:rsidRDefault="007F39C9">
      <w:pPr>
        <w:jc w:val="center"/>
        <w:rPr>
          <w:b/>
          <w:sz w:val="24"/>
          <w:szCs w:val="24"/>
        </w:rPr>
      </w:pPr>
      <w:r>
        <w:rPr>
          <w:b/>
          <w:sz w:val="24"/>
          <w:szCs w:val="24"/>
        </w:rPr>
        <w:t>ПОРІВНЯЛЬНА ТАБЛИЦЯ</w:t>
      </w:r>
    </w:p>
    <w:p w:rsidR="00A30888" w:rsidRDefault="007F39C9">
      <w:pPr>
        <w:jc w:val="center"/>
        <w:rPr>
          <w:b/>
          <w:sz w:val="24"/>
          <w:szCs w:val="24"/>
        </w:rPr>
      </w:pPr>
      <w:r>
        <w:rPr>
          <w:b/>
          <w:sz w:val="24"/>
          <w:szCs w:val="24"/>
        </w:rPr>
        <w:t xml:space="preserve">до проєкту рішення Київської міської ради </w:t>
      </w:r>
    </w:p>
    <w:p w:rsidR="00A30888" w:rsidRDefault="007F39C9">
      <w:pPr>
        <w:jc w:val="center"/>
        <w:rPr>
          <w:b/>
          <w:sz w:val="24"/>
          <w:szCs w:val="24"/>
        </w:rPr>
      </w:pPr>
      <w:r>
        <w:rPr>
          <w:b/>
          <w:sz w:val="24"/>
          <w:szCs w:val="24"/>
        </w:rPr>
        <w:t>“Про внесення змін до деяких рішень Київської міської  ради”</w:t>
      </w:r>
    </w:p>
    <w:p w:rsidR="00A30888" w:rsidRDefault="00A30888">
      <w:pPr>
        <w:jc w:val="center"/>
        <w:rPr>
          <w:b/>
          <w:sz w:val="24"/>
          <w:szCs w:val="24"/>
        </w:rPr>
      </w:pPr>
    </w:p>
    <w:tbl>
      <w:tblPr>
        <w:tblStyle w:val="a3"/>
        <w:tblW w:w="15247" w:type="dxa"/>
        <w:tblInd w:w="-5" w:type="dxa"/>
        <w:tblLook w:val="04A0" w:firstRow="1" w:lastRow="0" w:firstColumn="1" w:lastColumn="0" w:noHBand="0" w:noVBand="1"/>
      </w:tblPr>
      <w:tblGrid>
        <w:gridCol w:w="7626"/>
        <w:gridCol w:w="7621"/>
      </w:tblGrid>
      <w:tr w:rsidR="00A30888">
        <w:trPr>
          <w:trHeight w:val="283"/>
        </w:trPr>
        <w:tc>
          <w:tcPr>
            <w:tcW w:w="7626" w:type="dxa"/>
          </w:tcPr>
          <w:p w:rsidR="00A30888" w:rsidRDefault="007F39C9">
            <w:pPr>
              <w:jc w:val="center"/>
              <w:rPr>
                <w:b/>
                <w:sz w:val="24"/>
                <w:szCs w:val="24"/>
              </w:rPr>
            </w:pPr>
            <w:r>
              <w:rPr>
                <w:b/>
                <w:sz w:val="24"/>
                <w:szCs w:val="24"/>
              </w:rPr>
              <w:t>Чинна редакція</w:t>
            </w:r>
          </w:p>
        </w:tc>
        <w:tc>
          <w:tcPr>
            <w:tcW w:w="7621" w:type="dxa"/>
          </w:tcPr>
          <w:p w:rsidR="00A30888" w:rsidRDefault="007F39C9">
            <w:pPr>
              <w:jc w:val="center"/>
              <w:rPr>
                <w:b/>
                <w:sz w:val="24"/>
                <w:szCs w:val="24"/>
              </w:rPr>
            </w:pPr>
            <w:r>
              <w:rPr>
                <w:b/>
                <w:sz w:val="24"/>
                <w:szCs w:val="24"/>
              </w:rPr>
              <w:t>Нова редакція</w:t>
            </w:r>
          </w:p>
        </w:tc>
      </w:tr>
      <w:tr w:rsidR="00A30888">
        <w:trPr>
          <w:trHeight w:val="283"/>
        </w:trPr>
        <w:tc>
          <w:tcPr>
            <w:tcW w:w="15247" w:type="dxa"/>
            <w:gridSpan w:val="2"/>
          </w:tcPr>
          <w:p w:rsidR="00A30888" w:rsidRDefault="007F39C9">
            <w:pPr>
              <w:jc w:val="center"/>
              <w:rPr>
                <w:sz w:val="24"/>
                <w:szCs w:val="24"/>
              </w:rPr>
            </w:pPr>
            <w:r>
              <w:rPr>
                <w:sz w:val="24"/>
                <w:szCs w:val="24"/>
              </w:rPr>
              <w:t>Рішення Київської міської ради від 09 жовтня 2014 року № 271/271 «Про надання додаткових пільг та гарантій киянам - учасникам антитерористичної операції та членам їх сімей» (у редакції рішення Київської міської ради від 23 липня 2020 року № 52/9131)</w:t>
            </w:r>
          </w:p>
        </w:tc>
      </w:tr>
      <w:tr w:rsidR="00A30888">
        <w:trPr>
          <w:trHeight w:val="283"/>
        </w:trPr>
        <w:tc>
          <w:tcPr>
            <w:tcW w:w="7626" w:type="dxa"/>
          </w:tcPr>
          <w:p w:rsidR="00A30888" w:rsidRDefault="007F39C9">
            <w:pPr>
              <w:spacing w:before="240"/>
              <w:ind w:firstLine="540"/>
              <w:jc w:val="both"/>
              <w:rPr>
                <w:sz w:val="24"/>
                <w:szCs w:val="24"/>
              </w:rPr>
            </w:pPr>
            <w:r>
              <w:rPr>
                <w:sz w:val="24"/>
                <w:szCs w:val="24"/>
              </w:rPr>
              <w:t xml:space="preserve">2.1.8. Додаткова пільга щодо плати за харчування дітей киян-учасників антитерористичної операції (в т. ч. загиблих (померлих) внаслідок поранення, контузії чи каліцтва, одержаних під час участі у антитерористичній операції, та киян-учасників антитерористичної операції, які перебувають в полоні або зникли безвісти) у закладах дошкільної освіти, заснованих на комунальній власності територіальної громади міста Києва. </w:t>
            </w:r>
          </w:p>
        </w:tc>
        <w:tc>
          <w:tcPr>
            <w:tcW w:w="7621" w:type="dxa"/>
          </w:tcPr>
          <w:p w:rsidR="00A30888" w:rsidRDefault="007F39C9">
            <w:pPr>
              <w:rPr>
                <w:sz w:val="24"/>
                <w:szCs w:val="24"/>
              </w:rPr>
            </w:pPr>
            <w:r>
              <w:rPr>
                <w:sz w:val="24"/>
                <w:szCs w:val="24"/>
              </w:rPr>
              <w:t xml:space="preserve">2.1.8 Додаткова </w:t>
            </w:r>
            <w:r>
              <w:rPr>
                <w:b/>
                <w:sz w:val="24"/>
                <w:szCs w:val="24"/>
              </w:rPr>
              <w:t>пільга на безоплатне харчування</w:t>
            </w:r>
            <w:r>
              <w:rPr>
                <w:sz w:val="24"/>
                <w:szCs w:val="24"/>
              </w:rPr>
              <w:t xml:space="preserve"> дітей киян-учасників антитерористичної операції (в т. ч. загиблих (померлих) внаслідок поранення, контузії чи каліцтва, одержаних під час участі у антитерористичній операції, та киян-учасників антитерористичної операції, які перебувають в полоні або зникли безвісти) у закладах дошкільної освіти, заснованих на комунальній власності територіальної громади міста Києва.</w:t>
            </w:r>
          </w:p>
        </w:tc>
      </w:tr>
      <w:tr w:rsidR="00A30888">
        <w:trPr>
          <w:trHeight w:val="283"/>
        </w:trPr>
        <w:tc>
          <w:tcPr>
            <w:tcW w:w="7626" w:type="dxa"/>
          </w:tcPr>
          <w:p w:rsidR="00A30888" w:rsidRDefault="007F39C9">
            <w:pPr>
              <w:ind w:firstLine="601"/>
              <w:rPr>
                <w:sz w:val="24"/>
                <w:szCs w:val="24"/>
              </w:rPr>
            </w:pPr>
            <w:r>
              <w:rPr>
                <w:sz w:val="24"/>
                <w:szCs w:val="24"/>
              </w:rPr>
              <w:t>9.2. Додаткова пільга щодо плати за харчування у закладах дошкільної освіти, заснованих на комунальній власності територіальної громади міста Києва, дітей учасників антитерористичної операції, загиблих (померлих) внаслідок поранення, контузії чи каліцтва, одержаних під час участі у антитерористичній операції, та киян-учасників антитерористичної операції, які перебувають в полоні або зникли безвісти), щороку передбачається районними в місті Києві державними адміністраціями за рахунок коштів бюджету міста Києва.</w:t>
            </w:r>
          </w:p>
        </w:tc>
        <w:tc>
          <w:tcPr>
            <w:tcW w:w="7621" w:type="dxa"/>
          </w:tcPr>
          <w:p w:rsidR="00A30888" w:rsidRDefault="007F39C9">
            <w:pPr>
              <w:rPr>
                <w:sz w:val="24"/>
                <w:szCs w:val="24"/>
              </w:rPr>
            </w:pPr>
            <w:r>
              <w:rPr>
                <w:sz w:val="24"/>
                <w:szCs w:val="24"/>
              </w:rPr>
              <w:t xml:space="preserve">9.2. Додаткова </w:t>
            </w:r>
            <w:r>
              <w:rPr>
                <w:b/>
                <w:sz w:val="24"/>
                <w:szCs w:val="24"/>
              </w:rPr>
              <w:t>пільга на безоплатне харчування</w:t>
            </w:r>
            <w:r>
              <w:rPr>
                <w:sz w:val="24"/>
                <w:szCs w:val="24"/>
              </w:rPr>
              <w:t xml:space="preserve"> у закладах дошкільної освіти, заснованих на комунальній власності територіальної громади міста Києва, дітей учасників антитерористичної операції, загиблих (померлих) внаслідок поранення, контузії чи каліцтва, одержаних під час участі у антитерористичній операції, та киян-учасників антитерористичної операції, які перебувають в полоні або зникли безвісти), щороку передбачається районними в місті Києві державними адміністраціями за рахунок коштів бюджету міста Києва.</w:t>
            </w:r>
          </w:p>
        </w:tc>
      </w:tr>
      <w:tr w:rsidR="00A30888">
        <w:trPr>
          <w:trHeight w:val="283"/>
        </w:trPr>
        <w:tc>
          <w:tcPr>
            <w:tcW w:w="15247" w:type="dxa"/>
            <w:gridSpan w:val="2"/>
          </w:tcPr>
          <w:p w:rsidR="00A30888" w:rsidRDefault="007F39C9">
            <w:pPr>
              <w:jc w:val="center"/>
              <w:rPr>
                <w:sz w:val="24"/>
                <w:szCs w:val="24"/>
              </w:rPr>
            </w:pPr>
            <w:r>
              <w:rPr>
                <w:sz w:val="24"/>
                <w:szCs w:val="24"/>
              </w:rPr>
              <w:t>Рішення Київської міської ради від 03 березня 2016 року № 118/118 «Про надання додаткових пільг та гарантій сім'ям киян - Героїв Небесної Сотні та киянам - постраждалим учасникам Революції Гідності) (у редакції рішення Київської міської ради від 24 жовтня 2019 року № 15/7588)</w:t>
            </w:r>
          </w:p>
        </w:tc>
      </w:tr>
      <w:tr w:rsidR="00A30888">
        <w:trPr>
          <w:trHeight w:val="283"/>
        </w:trPr>
        <w:tc>
          <w:tcPr>
            <w:tcW w:w="7626" w:type="dxa"/>
          </w:tcPr>
          <w:p w:rsidR="00A30888" w:rsidRDefault="007F39C9">
            <w:pPr>
              <w:ind w:firstLine="240"/>
              <w:rPr>
                <w:sz w:val="24"/>
                <w:szCs w:val="24"/>
              </w:rPr>
            </w:pPr>
            <w:r>
              <w:rPr>
                <w:color w:val="000000"/>
                <w:sz w:val="24"/>
                <w:szCs w:val="24"/>
              </w:rPr>
              <w:t>2.1.7. Додаткова пільга щодо плати за харчування дітей киян - Героїв Небесної Сотні та киян - постраждалих учасників Революції Гідності у закладах дошкільної освіти, заснованих на комунальній власності територіальної громади міста Києва.</w:t>
            </w:r>
            <w:bookmarkStart w:id="0" w:name="388"/>
            <w:bookmarkEnd w:id="0"/>
          </w:p>
          <w:p w:rsidR="00A30888" w:rsidRDefault="00A30888">
            <w:pPr>
              <w:rPr>
                <w:sz w:val="24"/>
                <w:szCs w:val="24"/>
              </w:rPr>
            </w:pPr>
          </w:p>
        </w:tc>
        <w:tc>
          <w:tcPr>
            <w:tcW w:w="7621" w:type="dxa"/>
          </w:tcPr>
          <w:p w:rsidR="00A30888" w:rsidRDefault="007F39C9">
            <w:pPr>
              <w:ind w:firstLine="240"/>
              <w:rPr>
                <w:sz w:val="24"/>
                <w:szCs w:val="24"/>
              </w:rPr>
            </w:pPr>
            <w:r>
              <w:rPr>
                <w:color w:val="000000"/>
                <w:sz w:val="24"/>
                <w:szCs w:val="24"/>
              </w:rPr>
              <w:t xml:space="preserve">2.1.7. Додаткова </w:t>
            </w:r>
            <w:r>
              <w:rPr>
                <w:b/>
                <w:color w:val="000000"/>
                <w:sz w:val="24"/>
                <w:szCs w:val="24"/>
              </w:rPr>
              <w:t xml:space="preserve">пільга </w:t>
            </w:r>
            <w:r>
              <w:rPr>
                <w:b/>
                <w:sz w:val="24"/>
                <w:szCs w:val="24"/>
              </w:rPr>
              <w:t>на безоплатне харчування</w:t>
            </w:r>
            <w:r>
              <w:rPr>
                <w:color w:val="000000"/>
                <w:sz w:val="24"/>
                <w:szCs w:val="24"/>
              </w:rPr>
              <w:t xml:space="preserve"> дітей киян - Героїв Небесної Сотні та киян - постраждалих учасників Революції Гідності у закладах дошкільної освіти, заснованих на комунальній власності територіальної громади міста Києва.</w:t>
            </w:r>
          </w:p>
          <w:p w:rsidR="00A30888" w:rsidRDefault="00A30888">
            <w:pPr>
              <w:rPr>
                <w:sz w:val="24"/>
                <w:szCs w:val="24"/>
              </w:rPr>
            </w:pPr>
          </w:p>
        </w:tc>
      </w:tr>
      <w:tr w:rsidR="00A30888">
        <w:trPr>
          <w:trHeight w:val="283"/>
        </w:trPr>
        <w:tc>
          <w:tcPr>
            <w:tcW w:w="7626" w:type="dxa"/>
          </w:tcPr>
          <w:p w:rsidR="00A30888" w:rsidRDefault="007F39C9">
            <w:pPr>
              <w:ind w:firstLine="240"/>
              <w:rPr>
                <w:sz w:val="24"/>
                <w:szCs w:val="24"/>
              </w:rPr>
            </w:pPr>
            <w:r>
              <w:rPr>
                <w:color w:val="000000"/>
                <w:sz w:val="24"/>
                <w:szCs w:val="24"/>
              </w:rPr>
              <w:t xml:space="preserve">8.3. Додаткова пільга щодо плати за харчування у закладах дошкільної освіти, заснованих на комунальній власності територіальної громади міста Києва, дітей киян - Героїв Небесної Сотні та дітей киян - постраждалих учасників Революції Гідності щороку передбачається </w:t>
            </w:r>
            <w:r>
              <w:rPr>
                <w:color w:val="000000"/>
                <w:sz w:val="24"/>
                <w:szCs w:val="24"/>
              </w:rPr>
              <w:lastRenderedPageBreak/>
              <w:t>районними в місті Києві державними адміністраціями за рахунок коштів бюджету міста Києва.</w:t>
            </w:r>
            <w:bookmarkStart w:id="1" w:name="523"/>
            <w:bookmarkEnd w:id="1"/>
          </w:p>
          <w:p w:rsidR="00A30888" w:rsidRDefault="00A30888">
            <w:pPr>
              <w:rPr>
                <w:sz w:val="24"/>
                <w:szCs w:val="24"/>
              </w:rPr>
            </w:pPr>
          </w:p>
        </w:tc>
        <w:tc>
          <w:tcPr>
            <w:tcW w:w="7621" w:type="dxa"/>
          </w:tcPr>
          <w:p w:rsidR="00A30888" w:rsidRDefault="007F39C9">
            <w:pPr>
              <w:ind w:firstLine="240"/>
              <w:rPr>
                <w:sz w:val="24"/>
                <w:szCs w:val="24"/>
              </w:rPr>
            </w:pPr>
            <w:r>
              <w:rPr>
                <w:color w:val="000000"/>
                <w:sz w:val="24"/>
                <w:szCs w:val="24"/>
              </w:rPr>
              <w:lastRenderedPageBreak/>
              <w:t xml:space="preserve">8.3. Додаткова </w:t>
            </w:r>
            <w:r>
              <w:rPr>
                <w:b/>
                <w:color w:val="000000"/>
                <w:sz w:val="24"/>
                <w:szCs w:val="24"/>
              </w:rPr>
              <w:t xml:space="preserve">пільга </w:t>
            </w:r>
            <w:r>
              <w:rPr>
                <w:b/>
                <w:sz w:val="24"/>
                <w:szCs w:val="24"/>
              </w:rPr>
              <w:t>на безоплатне харчування</w:t>
            </w:r>
            <w:r>
              <w:rPr>
                <w:color w:val="000000"/>
                <w:sz w:val="24"/>
                <w:szCs w:val="24"/>
              </w:rPr>
              <w:t xml:space="preserve"> дітей у закладах дошкільної освіти, заснованих на комунальній власності територіальної громади міста Києва, дітей киян - Героїв Небесної Сотні та дітей киян - постраждалих учасників Революції Гідності щороку передбачається </w:t>
            </w:r>
            <w:r>
              <w:rPr>
                <w:color w:val="000000"/>
                <w:sz w:val="24"/>
                <w:szCs w:val="24"/>
              </w:rPr>
              <w:lastRenderedPageBreak/>
              <w:t>районними в місті Києві державними адміністраціями за рахунок коштів бюджету міста Києва.</w:t>
            </w:r>
          </w:p>
          <w:p w:rsidR="00A30888" w:rsidRDefault="00A30888">
            <w:pPr>
              <w:rPr>
                <w:sz w:val="24"/>
                <w:szCs w:val="24"/>
              </w:rPr>
            </w:pPr>
          </w:p>
        </w:tc>
      </w:tr>
      <w:tr w:rsidR="00A30888">
        <w:trPr>
          <w:trHeight w:val="283"/>
        </w:trPr>
        <w:tc>
          <w:tcPr>
            <w:tcW w:w="15247" w:type="dxa"/>
            <w:gridSpan w:val="2"/>
          </w:tcPr>
          <w:p w:rsidR="00A30888" w:rsidRDefault="007F39C9">
            <w:pPr>
              <w:rPr>
                <w:sz w:val="24"/>
                <w:szCs w:val="24"/>
              </w:rPr>
            </w:pPr>
            <w:r>
              <w:rPr>
                <w:sz w:val="24"/>
                <w:szCs w:val="24"/>
              </w:rPr>
              <w:lastRenderedPageBreak/>
              <w:t xml:space="preserve">Рішення Київської міської ради від 15 грудня 2022 року № 5892/5933 «Про надання додаткових пільг та гарантій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членам їх сімей, членам загиблих (померлих) Захисників і Захисниць України» </w:t>
            </w:r>
          </w:p>
        </w:tc>
      </w:tr>
      <w:tr w:rsidR="00A30888">
        <w:trPr>
          <w:trHeight w:val="283"/>
        </w:trPr>
        <w:tc>
          <w:tcPr>
            <w:tcW w:w="7626" w:type="dxa"/>
          </w:tcPr>
          <w:p w:rsidR="00A30888" w:rsidRDefault="007F39C9">
            <w:pPr>
              <w:widowControl w:val="0"/>
              <w:autoSpaceDE w:val="0"/>
              <w:autoSpaceDN w:val="0"/>
              <w:adjustRightInd w:val="0"/>
              <w:ind w:firstLine="567"/>
              <w:jc w:val="both"/>
              <w:rPr>
                <w:sz w:val="24"/>
                <w:szCs w:val="24"/>
              </w:rPr>
            </w:pPr>
            <w:r>
              <w:rPr>
                <w:sz w:val="24"/>
                <w:szCs w:val="24"/>
              </w:rPr>
              <w:t>«Про надання додаткових пільг та гарантій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членам їх сімей, членам загиблих (померлих) Захисників і Захисниць України».</w:t>
            </w:r>
          </w:p>
          <w:p w:rsidR="00A30888" w:rsidRDefault="00A30888">
            <w:pPr>
              <w:rPr>
                <w:sz w:val="24"/>
                <w:szCs w:val="24"/>
              </w:rPr>
            </w:pPr>
          </w:p>
        </w:tc>
        <w:tc>
          <w:tcPr>
            <w:tcW w:w="7621" w:type="dxa"/>
          </w:tcPr>
          <w:p w:rsidR="00A30888" w:rsidRDefault="007F39C9">
            <w:pPr>
              <w:widowControl w:val="0"/>
              <w:autoSpaceDE w:val="0"/>
              <w:autoSpaceDN w:val="0"/>
              <w:adjustRightInd w:val="0"/>
              <w:ind w:firstLine="567"/>
              <w:jc w:val="both"/>
              <w:rPr>
                <w:sz w:val="24"/>
                <w:szCs w:val="24"/>
              </w:rPr>
            </w:pPr>
            <w:r>
              <w:rPr>
                <w:sz w:val="24"/>
                <w:szCs w:val="24"/>
              </w:rPr>
              <w:t xml:space="preserve">«Про надання додаткових пільг та гарантій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членам їх сімей, членам </w:t>
            </w:r>
            <w:r>
              <w:rPr>
                <w:b/>
                <w:sz w:val="24"/>
                <w:szCs w:val="24"/>
              </w:rPr>
              <w:t>сімей</w:t>
            </w:r>
            <w:r>
              <w:rPr>
                <w:sz w:val="24"/>
                <w:szCs w:val="24"/>
              </w:rPr>
              <w:t xml:space="preserve"> загиблих (померлих) Захисників і Захисниць України».</w:t>
            </w:r>
          </w:p>
          <w:p w:rsidR="00A30888" w:rsidRDefault="00A30888">
            <w:pPr>
              <w:rPr>
                <w:sz w:val="24"/>
                <w:szCs w:val="24"/>
              </w:rPr>
            </w:pPr>
          </w:p>
        </w:tc>
      </w:tr>
      <w:tr w:rsidR="00A30888">
        <w:trPr>
          <w:trHeight w:val="283"/>
        </w:trPr>
        <w:tc>
          <w:tcPr>
            <w:tcW w:w="7626" w:type="dxa"/>
          </w:tcPr>
          <w:p w:rsidR="00A30888" w:rsidRDefault="007F39C9">
            <w:pPr>
              <w:widowControl w:val="0"/>
              <w:autoSpaceDE w:val="0"/>
              <w:autoSpaceDN w:val="0"/>
              <w:adjustRightInd w:val="0"/>
              <w:ind w:firstLine="567"/>
              <w:jc w:val="both"/>
              <w:rPr>
                <w:sz w:val="24"/>
                <w:szCs w:val="24"/>
              </w:rPr>
            </w:pPr>
            <w:r>
              <w:rPr>
                <w:sz w:val="24"/>
                <w:szCs w:val="24"/>
              </w:rPr>
              <w:t xml:space="preserve">2.2. Щорічно переглядати та затверджувати граничний розмір щорічної матеріальної допомоги киянам (особам з інвалідністю </w:t>
            </w:r>
            <w:r>
              <w:rPr>
                <w:sz w:val="24"/>
                <w:szCs w:val="24"/>
                <w:lang w:val="en-US"/>
              </w:rPr>
              <w:t>I</w:t>
            </w:r>
            <w:r>
              <w:rPr>
                <w:sz w:val="24"/>
                <w:szCs w:val="24"/>
              </w:rPr>
              <w:t xml:space="preserve"> та </w:t>
            </w:r>
            <w:r>
              <w:rPr>
                <w:sz w:val="24"/>
                <w:szCs w:val="24"/>
                <w:lang w:val="en-US"/>
              </w:rPr>
              <w:t>II</w:t>
            </w:r>
            <w:r>
              <w:rPr>
                <w:sz w:val="24"/>
                <w:szCs w:val="24"/>
              </w:rPr>
              <w:t xml:space="preserve"> групи),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 – Захисників і киянок – Захисниць України.</w:t>
            </w:r>
          </w:p>
          <w:p w:rsidR="00A30888" w:rsidRDefault="00A30888">
            <w:pPr>
              <w:widowControl w:val="0"/>
              <w:autoSpaceDE w:val="0"/>
              <w:autoSpaceDN w:val="0"/>
              <w:adjustRightInd w:val="0"/>
              <w:ind w:firstLine="567"/>
              <w:jc w:val="both"/>
              <w:rPr>
                <w:sz w:val="24"/>
                <w:szCs w:val="24"/>
              </w:rPr>
            </w:pPr>
          </w:p>
          <w:p w:rsidR="00A30888" w:rsidRDefault="007F39C9">
            <w:pPr>
              <w:widowControl w:val="0"/>
              <w:autoSpaceDE w:val="0"/>
              <w:autoSpaceDN w:val="0"/>
              <w:adjustRightInd w:val="0"/>
              <w:ind w:firstLine="567"/>
              <w:jc w:val="both"/>
              <w:rPr>
                <w:sz w:val="24"/>
                <w:szCs w:val="24"/>
              </w:rPr>
            </w:pPr>
            <w:r>
              <w:rPr>
                <w:sz w:val="24"/>
                <w:szCs w:val="24"/>
              </w:rPr>
              <w:t xml:space="preserve">2.3. Щорічно переглядати та затверджувати граничний розмір непрацездатним батькам; дружинам (чоловікам) і повнолітнім дітям, які мають статус особи з інвалідністю </w:t>
            </w:r>
            <w:r>
              <w:rPr>
                <w:sz w:val="24"/>
                <w:szCs w:val="24"/>
                <w:lang w:val="en-US"/>
              </w:rPr>
              <w:t>I</w:t>
            </w:r>
            <w:r>
              <w:rPr>
                <w:sz w:val="24"/>
                <w:szCs w:val="24"/>
              </w:rPr>
              <w:t xml:space="preserve">, </w:t>
            </w:r>
            <w:r>
              <w:rPr>
                <w:sz w:val="24"/>
                <w:szCs w:val="24"/>
                <w:lang w:val="en-US"/>
              </w:rPr>
              <w:t>II</w:t>
            </w:r>
            <w:r>
              <w:rPr>
                <w:sz w:val="24"/>
                <w:szCs w:val="24"/>
              </w:rPr>
              <w:t xml:space="preserve">, </w:t>
            </w:r>
            <w:r>
              <w:rPr>
                <w:sz w:val="24"/>
                <w:szCs w:val="24"/>
                <w:lang w:val="en-US"/>
              </w:rPr>
              <w:t>III</w:t>
            </w:r>
            <w:r>
              <w:rPr>
                <w:sz w:val="24"/>
                <w:szCs w:val="24"/>
              </w:rPr>
              <w:t xml:space="preserve"> групи; малолітнім та неповнолітнім дітям, пасинкам, падчеркам загиблих (померлих) киян – Захисників і киянок – Захисниць України.</w:t>
            </w:r>
          </w:p>
        </w:tc>
        <w:tc>
          <w:tcPr>
            <w:tcW w:w="7621" w:type="dxa"/>
          </w:tcPr>
          <w:p w:rsidR="00A30888" w:rsidRDefault="007F39C9">
            <w:pPr>
              <w:widowControl w:val="0"/>
              <w:autoSpaceDE w:val="0"/>
              <w:autoSpaceDN w:val="0"/>
              <w:adjustRightInd w:val="0"/>
              <w:ind w:firstLine="567"/>
              <w:jc w:val="both"/>
              <w:rPr>
                <w:sz w:val="24"/>
                <w:szCs w:val="24"/>
              </w:rPr>
            </w:pPr>
            <w:r>
              <w:rPr>
                <w:sz w:val="24"/>
                <w:szCs w:val="24"/>
              </w:rPr>
              <w:t xml:space="preserve">2.2. Щорічно переглядати та затверджувати граничний розмір щорічної матеріальної допомоги киянам (особам з інвалідністю </w:t>
            </w:r>
            <w:r>
              <w:rPr>
                <w:b/>
                <w:sz w:val="24"/>
                <w:szCs w:val="24"/>
              </w:rPr>
              <w:t>внаслідок війни</w:t>
            </w:r>
            <w:r>
              <w:rPr>
                <w:sz w:val="24"/>
                <w:szCs w:val="24"/>
              </w:rPr>
              <w:t xml:space="preserve"> </w:t>
            </w:r>
            <w:r>
              <w:rPr>
                <w:sz w:val="24"/>
                <w:szCs w:val="24"/>
                <w:lang w:val="en-US"/>
              </w:rPr>
              <w:t>I</w:t>
            </w:r>
            <w:r>
              <w:rPr>
                <w:sz w:val="24"/>
                <w:szCs w:val="24"/>
              </w:rPr>
              <w:t xml:space="preserve"> та </w:t>
            </w:r>
            <w:r>
              <w:rPr>
                <w:sz w:val="24"/>
                <w:szCs w:val="24"/>
                <w:lang w:val="en-US"/>
              </w:rPr>
              <w:t>II</w:t>
            </w:r>
            <w:r>
              <w:rPr>
                <w:sz w:val="24"/>
                <w:szCs w:val="24"/>
              </w:rPr>
              <w:t xml:space="preserve"> групи),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членам сімей загиблих (померлих) киян – Захисників і киянок – Захисниць України </w:t>
            </w:r>
            <w:r>
              <w:rPr>
                <w:b/>
                <w:sz w:val="24"/>
                <w:szCs w:val="24"/>
              </w:rPr>
              <w:t>та киян – Захисників і киянок –Захисниць України, які перебувають в полоні або зникли безвісти</w:t>
            </w:r>
            <w:r>
              <w:rPr>
                <w:sz w:val="24"/>
                <w:szCs w:val="24"/>
              </w:rPr>
              <w:t>.</w:t>
            </w:r>
          </w:p>
          <w:p w:rsidR="00A30888" w:rsidRDefault="00A30888">
            <w:pPr>
              <w:widowControl w:val="0"/>
              <w:autoSpaceDE w:val="0"/>
              <w:autoSpaceDN w:val="0"/>
              <w:adjustRightInd w:val="0"/>
              <w:ind w:firstLine="567"/>
              <w:jc w:val="both"/>
              <w:rPr>
                <w:sz w:val="24"/>
                <w:szCs w:val="24"/>
              </w:rPr>
            </w:pPr>
          </w:p>
          <w:p w:rsidR="00A30888" w:rsidRDefault="007F39C9">
            <w:pPr>
              <w:widowControl w:val="0"/>
              <w:autoSpaceDE w:val="0"/>
              <w:autoSpaceDN w:val="0"/>
              <w:adjustRightInd w:val="0"/>
              <w:ind w:firstLine="567"/>
              <w:jc w:val="both"/>
              <w:rPr>
                <w:sz w:val="24"/>
                <w:szCs w:val="24"/>
              </w:rPr>
            </w:pPr>
            <w:r>
              <w:rPr>
                <w:sz w:val="24"/>
                <w:szCs w:val="24"/>
              </w:rPr>
              <w:t xml:space="preserve">2.3. Щорічно переглядати та затверджувати граничний розмір непрацездатним батькам, </w:t>
            </w:r>
            <w:r>
              <w:rPr>
                <w:b/>
                <w:sz w:val="24"/>
                <w:szCs w:val="24"/>
              </w:rPr>
              <w:t>дружинам (чоловікам); непрацездатним батькам, дружинам (чоловікам)</w:t>
            </w:r>
            <w:r>
              <w:rPr>
                <w:sz w:val="24"/>
                <w:szCs w:val="24"/>
              </w:rPr>
              <w:t xml:space="preserve"> і повнолітнім дітям, які мають статус особи з інвалідністю </w:t>
            </w:r>
            <w:r>
              <w:rPr>
                <w:sz w:val="24"/>
                <w:szCs w:val="24"/>
                <w:lang w:val="en-US"/>
              </w:rPr>
              <w:t>I</w:t>
            </w:r>
            <w:r>
              <w:rPr>
                <w:sz w:val="24"/>
                <w:szCs w:val="24"/>
              </w:rPr>
              <w:t xml:space="preserve">, </w:t>
            </w:r>
            <w:r>
              <w:rPr>
                <w:sz w:val="24"/>
                <w:szCs w:val="24"/>
                <w:lang w:val="en-US"/>
              </w:rPr>
              <w:t>II</w:t>
            </w:r>
            <w:r>
              <w:rPr>
                <w:sz w:val="24"/>
                <w:szCs w:val="24"/>
              </w:rPr>
              <w:t xml:space="preserve">, </w:t>
            </w:r>
            <w:r>
              <w:rPr>
                <w:sz w:val="24"/>
                <w:szCs w:val="24"/>
                <w:lang w:val="en-US"/>
              </w:rPr>
              <w:t>III</w:t>
            </w:r>
            <w:r>
              <w:rPr>
                <w:sz w:val="24"/>
                <w:szCs w:val="24"/>
              </w:rPr>
              <w:t xml:space="preserve"> групи; малолітнім та неповнолітнім дітям, пасинкам, падчеркам загиблих (померлих) киян – Захисників і киянок – Захисниць України та киян – Захисників і киянок –Захисниць України, які перебувають в полоні або зникли безвісти.».</w:t>
            </w:r>
          </w:p>
          <w:p w:rsidR="00A30888" w:rsidRDefault="00A30888">
            <w:pPr>
              <w:rPr>
                <w:sz w:val="24"/>
                <w:szCs w:val="24"/>
              </w:rPr>
            </w:pPr>
          </w:p>
        </w:tc>
      </w:tr>
      <w:tr w:rsidR="00A30888">
        <w:trPr>
          <w:trHeight w:val="283"/>
        </w:trPr>
        <w:tc>
          <w:tcPr>
            <w:tcW w:w="15247" w:type="dxa"/>
            <w:gridSpan w:val="2"/>
          </w:tcPr>
          <w:p w:rsidR="00A30888" w:rsidRDefault="007F39C9">
            <w:pPr>
              <w:rPr>
                <w:sz w:val="24"/>
                <w:szCs w:val="24"/>
              </w:rPr>
            </w:pPr>
            <w:r>
              <w:rPr>
                <w:sz w:val="24"/>
                <w:szCs w:val="24"/>
              </w:rPr>
              <w:t>Рішення Київської міської ради від 23 березня 2023 року № 6251/6292 «Про забезпечення харчуванням деяких категорій вихованців, учнів та студентів закладів освіти, заснованих на комунальній власності територіальної громади міста Києва, під час дії воєнного стану»</w:t>
            </w:r>
          </w:p>
        </w:tc>
      </w:tr>
      <w:tr w:rsidR="00A30888">
        <w:trPr>
          <w:trHeight w:val="283"/>
        </w:trPr>
        <w:tc>
          <w:tcPr>
            <w:tcW w:w="7626" w:type="dxa"/>
          </w:tcPr>
          <w:p w:rsidR="00A30888" w:rsidRDefault="007F39C9">
            <w:pPr>
              <w:rPr>
                <w:sz w:val="24"/>
                <w:szCs w:val="24"/>
              </w:rPr>
            </w:pPr>
            <w:r>
              <w:rPr>
                <w:sz w:val="24"/>
                <w:szCs w:val="24"/>
              </w:rPr>
              <w:lastRenderedPageBreak/>
              <w:t>3. Районним в місті Києві державним адміністраціям спільно з Департаментом освіти і науки виконавчого органу Київської міської ради (Київської міської державної адміністрації) та Департаментом соціальної політики виконавчого органу Київської міської ради (Київської міської державної адміністрації) забезпечити реалізацію цього рішення у межах повноважень.</w:t>
            </w:r>
          </w:p>
          <w:p w:rsidR="00A30888" w:rsidRDefault="00A30888">
            <w:pPr>
              <w:rPr>
                <w:sz w:val="24"/>
                <w:szCs w:val="24"/>
              </w:rPr>
            </w:pPr>
          </w:p>
        </w:tc>
        <w:tc>
          <w:tcPr>
            <w:tcW w:w="7621" w:type="dxa"/>
          </w:tcPr>
          <w:p w:rsidR="00A30888" w:rsidRDefault="007F39C9">
            <w:pPr>
              <w:rPr>
                <w:sz w:val="24"/>
                <w:szCs w:val="24"/>
              </w:rPr>
            </w:pPr>
            <w:r>
              <w:rPr>
                <w:sz w:val="24"/>
                <w:szCs w:val="24"/>
              </w:rPr>
              <w:t>3. Районним в місті Києві державним адміністраціям спільно з Департаментом освіти і науки виконавчого органу Київської міської ради (Київської міської державної адміністрації) та Департаментом соціальної політики виконавчого органу Київської міської ради (Київської міської державної адміністрації) забезпечити реалізацію цього рішення у межах повноважень, з урахуванням додатку до Рішення № 5892/5933.</w:t>
            </w:r>
          </w:p>
        </w:tc>
      </w:tr>
      <w:tr w:rsidR="00A30888">
        <w:tc>
          <w:tcPr>
            <w:tcW w:w="15247" w:type="dxa"/>
            <w:gridSpan w:val="2"/>
          </w:tcPr>
          <w:p w:rsidR="00A30888" w:rsidRDefault="007F39C9">
            <w:pPr>
              <w:jc w:val="center"/>
              <w:rPr>
                <w:b/>
                <w:sz w:val="24"/>
                <w:szCs w:val="24"/>
              </w:rPr>
            </w:pPr>
            <w:r>
              <w:rPr>
                <w:b/>
                <w:sz w:val="24"/>
                <w:szCs w:val="24"/>
              </w:rPr>
              <w:t>Додаток Рішення Київської міської ради від 15 грудня 2022 року № 5892/5933 «Про надання додаткових пільг та гарантій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членам їх сімей, членам сімей загиблих (померлих) Захисників і Захисниць України»</w:t>
            </w:r>
          </w:p>
        </w:tc>
      </w:tr>
      <w:tr w:rsidR="00A30888">
        <w:tc>
          <w:tcPr>
            <w:tcW w:w="7626" w:type="dxa"/>
          </w:tcPr>
          <w:p w:rsidR="00A30888" w:rsidRDefault="00A30888">
            <w:pPr>
              <w:rPr>
                <w:sz w:val="24"/>
                <w:szCs w:val="24"/>
              </w:rPr>
            </w:pPr>
          </w:p>
          <w:p w:rsidR="00A30888" w:rsidRDefault="007F39C9">
            <w:pPr>
              <w:jc w:val="center"/>
              <w:rPr>
                <w:b/>
                <w:sz w:val="24"/>
                <w:szCs w:val="24"/>
              </w:rPr>
            </w:pPr>
            <w:r>
              <w:rPr>
                <w:b/>
                <w:sz w:val="24"/>
                <w:szCs w:val="24"/>
              </w:rPr>
              <w:t xml:space="preserve">Розділ </w:t>
            </w:r>
            <w:r>
              <w:rPr>
                <w:b/>
                <w:sz w:val="24"/>
                <w:szCs w:val="24"/>
                <w:lang w:val="en-US"/>
              </w:rPr>
              <w:t>I</w:t>
            </w:r>
            <w:r>
              <w:rPr>
                <w:b/>
                <w:sz w:val="24"/>
                <w:szCs w:val="24"/>
              </w:rPr>
              <w:t>. Загальні положення</w:t>
            </w:r>
          </w:p>
          <w:p w:rsidR="00A30888" w:rsidRDefault="00A30888">
            <w:pPr>
              <w:rPr>
                <w:sz w:val="24"/>
                <w:szCs w:val="24"/>
              </w:rPr>
            </w:pPr>
          </w:p>
        </w:tc>
        <w:tc>
          <w:tcPr>
            <w:tcW w:w="7621" w:type="dxa"/>
          </w:tcPr>
          <w:p w:rsidR="00A30888" w:rsidRDefault="007F39C9">
            <w:pPr>
              <w:jc w:val="center"/>
              <w:rPr>
                <w:b/>
                <w:sz w:val="24"/>
                <w:szCs w:val="24"/>
              </w:rPr>
            </w:pPr>
            <w:r>
              <w:rPr>
                <w:b/>
                <w:sz w:val="24"/>
                <w:szCs w:val="24"/>
              </w:rPr>
              <w:t xml:space="preserve">Розділ </w:t>
            </w:r>
            <w:r>
              <w:rPr>
                <w:b/>
                <w:sz w:val="24"/>
                <w:szCs w:val="24"/>
                <w:lang w:val="en-US"/>
              </w:rPr>
              <w:t>I</w:t>
            </w:r>
            <w:r>
              <w:rPr>
                <w:b/>
                <w:sz w:val="24"/>
                <w:szCs w:val="24"/>
              </w:rPr>
              <w:t>. Загальні положення</w:t>
            </w:r>
          </w:p>
          <w:p w:rsidR="00A30888" w:rsidRDefault="00A30888">
            <w:pPr>
              <w:rPr>
                <w:sz w:val="24"/>
                <w:szCs w:val="24"/>
              </w:rPr>
            </w:pPr>
          </w:p>
        </w:tc>
      </w:tr>
      <w:tr w:rsidR="00A30888">
        <w:tc>
          <w:tcPr>
            <w:tcW w:w="7626" w:type="dxa"/>
          </w:tcPr>
          <w:p w:rsidR="00A30888" w:rsidRDefault="007F39C9">
            <w:pPr>
              <w:spacing w:before="240"/>
              <w:ind w:firstLine="567"/>
              <w:jc w:val="both"/>
              <w:rPr>
                <w:sz w:val="24"/>
                <w:szCs w:val="24"/>
              </w:rPr>
            </w:pPr>
            <w:r>
              <w:rPr>
                <w:sz w:val="24"/>
                <w:szCs w:val="24"/>
              </w:rPr>
              <w:t>1. Цей Порядок визначає додаткові пільги та гарантії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членам їх сімей, членам сімей загиблих (померлих) Захисників і Захисниць України та механізм їх надання за рахунок коштів, передбачених у бюджеті міста Києва в межах видатків на відповідний рік.</w:t>
            </w:r>
          </w:p>
        </w:tc>
        <w:tc>
          <w:tcPr>
            <w:tcW w:w="7621" w:type="dxa"/>
          </w:tcPr>
          <w:p w:rsidR="00A30888" w:rsidRDefault="007F39C9">
            <w:pPr>
              <w:spacing w:before="240"/>
              <w:ind w:firstLine="567"/>
              <w:jc w:val="both"/>
              <w:rPr>
                <w:sz w:val="24"/>
                <w:szCs w:val="24"/>
              </w:rPr>
            </w:pPr>
            <w:r>
              <w:rPr>
                <w:sz w:val="24"/>
                <w:szCs w:val="24"/>
              </w:rPr>
              <w:t>1. Цей Порядок визначає додаткові пільги та гарантії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членам їх сімей, членам сімей загиблих (померлих) Захисників і Захисниць України та механізм їх надання за рахунок коштів, передбачених у бюджеті міста Києва в межах видатків на відповідний рік.</w:t>
            </w:r>
          </w:p>
          <w:p w:rsidR="00A30888" w:rsidRDefault="00A30888">
            <w:pPr>
              <w:rPr>
                <w:sz w:val="24"/>
                <w:szCs w:val="24"/>
              </w:rPr>
            </w:pPr>
          </w:p>
        </w:tc>
      </w:tr>
      <w:tr w:rsidR="00A30888">
        <w:tc>
          <w:tcPr>
            <w:tcW w:w="7626" w:type="dxa"/>
          </w:tcPr>
          <w:p w:rsidR="00A30888" w:rsidRDefault="007F39C9">
            <w:pPr>
              <w:spacing w:before="240"/>
              <w:ind w:firstLine="567"/>
              <w:jc w:val="both"/>
              <w:rPr>
                <w:sz w:val="24"/>
                <w:szCs w:val="24"/>
              </w:rPr>
            </w:pPr>
            <w:r>
              <w:rPr>
                <w:sz w:val="24"/>
                <w:szCs w:val="24"/>
              </w:rPr>
              <w:t>2. Для цілей цього Порядку під терміном:</w:t>
            </w:r>
          </w:p>
        </w:tc>
        <w:tc>
          <w:tcPr>
            <w:tcW w:w="7621" w:type="dxa"/>
          </w:tcPr>
          <w:p w:rsidR="00A30888" w:rsidRDefault="007F39C9">
            <w:pPr>
              <w:spacing w:before="240"/>
              <w:ind w:firstLine="567"/>
              <w:jc w:val="both"/>
              <w:rPr>
                <w:sz w:val="24"/>
                <w:szCs w:val="24"/>
              </w:rPr>
            </w:pPr>
            <w:r>
              <w:rPr>
                <w:sz w:val="24"/>
                <w:szCs w:val="24"/>
              </w:rPr>
              <w:t>2. Для цілей цього Порядку під терміном:</w:t>
            </w:r>
          </w:p>
          <w:p w:rsidR="00A30888" w:rsidRDefault="00A30888">
            <w:pPr>
              <w:rPr>
                <w:sz w:val="24"/>
                <w:szCs w:val="24"/>
              </w:rPr>
            </w:pPr>
          </w:p>
        </w:tc>
      </w:tr>
      <w:tr w:rsidR="00A30888">
        <w:tc>
          <w:tcPr>
            <w:tcW w:w="7626" w:type="dxa"/>
          </w:tcPr>
          <w:p w:rsidR="00A30888" w:rsidRDefault="007F39C9">
            <w:pPr>
              <w:spacing w:before="240"/>
              <w:ind w:firstLine="567"/>
              <w:jc w:val="both"/>
              <w:rPr>
                <w:sz w:val="24"/>
                <w:szCs w:val="24"/>
                <w:shd w:val="clear" w:color="auto" w:fill="FFFFFF"/>
              </w:rPr>
            </w:pPr>
            <w:r>
              <w:rPr>
                <w:sz w:val="24"/>
                <w:szCs w:val="24"/>
                <w:shd w:val="clear" w:color="auto" w:fill="FFFFFF"/>
              </w:rPr>
              <w:t>2.1. Кияни,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розуміються:</w:t>
            </w:r>
          </w:p>
        </w:tc>
        <w:tc>
          <w:tcPr>
            <w:tcW w:w="7621" w:type="dxa"/>
          </w:tcPr>
          <w:p w:rsidR="00A30888" w:rsidRDefault="007F39C9">
            <w:pPr>
              <w:spacing w:before="240"/>
              <w:ind w:firstLine="567"/>
              <w:jc w:val="both"/>
              <w:rPr>
                <w:sz w:val="24"/>
                <w:szCs w:val="24"/>
                <w:shd w:val="clear" w:color="auto" w:fill="FFFFFF"/>
              </w:rPr>
            </w:pPr>
            <w:r>
              <w:rPr>
                <w:sz w:val="24"/>
                <w:szCs w:val="24"/>
                <w:shd w:val="clear" w:color="auto" w:fill="FFFFFF"/>
              </w:rPr>
              <w:t>2.1. Кияни,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розуміються:</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2.1.1. Військовослужбовці (резервісти, військовозобов'язані, добровольці Сил територіальної оборони) Збройних Сил України, Національної гвардії України, Служби безпеки України, Служби зовнішньої розвідки України, Державної прикордонної служби України, Державної спеціальної служби транспорту, військовослужбовці військових прокуратур, особи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поліцейські, особи рядового, начальницького складу, військовослужбовці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особи, які входили до складу добровольчого формування територіальної громади, інших утворених відповідно до законів України військових формувань, місце проживання яких в установленому порядку зареєстроване на території міста Києва та які захищали незалежність, суверенітет та територіальну цілісність України 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c>
          <w:tcPr>
            <w:tcW w:w="7621" w:type="dxa"/>
          </w:tcPr>
          <w:p w:rsidR="00A30888" w:rsidRDefault="007F39C9">
            <w:pPr>
              <w:spacing w:before="240"/>
              <w:ind w:firstLine="540"/>
              <w:jc w:val="both"/>
              <w:rPr>
                <w:sz w:val="24"/>
                <w:szCs w:val="24"/>
              </w:rPr>
            </w:pPr>
            <w:r>
              <w:rPr>
                <w:sz w:val="24"/>
                <w:szCs w:val="24"/>
              </w:rPr>
              <w:t>2.1.1. Військовослужбовці (резервісти, військовозобов'язані, добровольці Сил територіальної оборони) Збройних Сил України, Національної гвардії України, Служби безпеки України, Служби зовнішньої розвідки України, Державної прикордонної служби України, Державної спеціальної служби транспорту, військовослужбовці військових прокуратур, особи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поліцейські, особи рядового, начальницького складу, військовослужбовці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особи, які входили до складу добровольчого формування територіальної громади, інших утворених відповідно до законів України військових формувань, місце проживання яких в установленому порядку зареєстроване на території міста Києва та які захищали незалежність, суверенітет та територіальну цілісність України і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 xml:space="preserve">2.1.2. Членів екіпажів кораблів, катерів, суден забезпечення, літаків та вертольотів, особи, які, перебуваючи на борту кораблів, катерів, суден забезпечення, літаків (вертольотів) Збройних Сил України, Державної прикордонної служби України та Національної гвардії України, Служби </w:t>
            </w:r>
            <w:r>
              <w:rPr>
                <w:sz w:val="24"/>
                <w:szCs w:val="24"/>
              </w:rPr>
              <w:br/>
              <w:t xml:space="preserve">безпеки України, Державної служби України з надзвичайних ситуацій, виконували бойове (службове) завдання із захисту незалежності, суверенітету </w:t>
            </w:r>
            <w:r>
              <w:rPr>
                <w:sz w:val="24"/>
                <w:szCs w:val="24"/>
              </w:rPr>
              <w:br/>
              <w:t xml:space="preserve">та територіальної цілісності України в умовах безпосереднього зіткнення та вогневого контакту з військовими формуваннями інших </w:t>
            </w:r>
            <w:r>
              <w:rPr>
                <w:sz w:val="24"/>
                <w:szCs w:val="24"/>
              </w:rPr>
              <w:lastRenderedPageBreak/>
              <w:t>держав і незаконними збройними формуваннями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місце проживання яких в установленому порядку зареєстроване на території міста Києва.</w:t>
            </w:r>
          </w:p>
        </w:tc>
        <w:tc>
          <w:tcPr>
            <w:tcW w:w="7621" w:type="dxa"/>
          </w:tcPr>
          <w:p w:rsidR="00A30888" w:rsidRDefault="007F39C9">
            <w:pPr>
              <w:spacing w:before="240"/>
              <w:ind w:firstLine="540"/>
              <w:jc w:val="both"/>
              <w:rPr>
                <w:sz w:val="24"/>
                <w:szCs w:val="24"/>
              </w:rPr>
            </w:pPr>
            <w:r>
              <w:rPr>
                <w:sz w:val="24"/>
                <w:szCs w:val="24"/>
              </w:rPr>
              <w:lastRenderedPageBreak/>
              <w:t xml:space="preserve">2.1.2. Членів екіпажів кораблів, катерів, суден забезпечення, літаків та вертольотів, особи, які, перебуваючи на борту кораблів, катерів, суден забезпечення, літаків (вертольотів) Збройних Сил України, Державної прикордонної служби України та Національної гвардії України, Служби </w:t>
            </w:r>
            <w:r>
              <w:rPr>
                <w:sz w:val="24"/>
                <w:szCs w:val="24"/>
              </w:rPr>
              <w:br/>
              <w:t xml:space="preserve">безпеки України, Державної служби України з надзвичайних ситуацій, виконували бойове (службове) завдання із захисту незалежності, суверенітету та територіальної цілісності України в умовах безпосереднього зіткнення та вогневого контакту з військовими формуваннями інших держав і незаконними збройними формуваннями </w:t>
            </w:r>
            <w:r>
              <w:rPr>
                <w:sz w:val="24"/>
                <w:szCs w:val="24"/>
              </w:rPr>
              <w:lastRenderedPageBreak/>
              <w:t>(</w:t>
            </w:r>
            <w:r>
              <w:rPr>
                <w:b/>
                <w:sz w:val="24"/>
                <w:szCs w:val="24"/>
              </w:rPr>
              <w:t>приймали</w:t>
            </w:r>
            <w:r>
              <w:rPr>
                <w:sz w:val="24"/>
                <w:szCs w:val="24"/>
              </w:rPr>
              <w:t xml:space="preserve">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місце проживання яких в установленому порядку зареєстроване на території міста Києва.</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2.1.3. Співробітники розвідувальних органів України під прикриттям та особи, залучені до конфіденційного співробітництва з розвідувальними органами України і які виконували свої завдання на тимчасово окупованій території України, в районі здійснення заходів із забезпечення національної безпеки і оборони, відсічі і стримування збройної агресії або на інших територіях, де в період виконання цих завдань велися бойові дії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місце проживання яких в установленому порядку зареєстроване на території міста Києва.</w:t>
            </w:r>
          </w:p>
        </w:tc>
        <w:tc>
          <w:tcPr>
            <w:tcW w:w="7621" w:type="dxa"/>
          </w:tcPr>
          <w:p w:rsidR="00A30888" w:rsidRDefault="007F39C9">
            <w:pPr>
              <w:spacing w:before="240"/>
              <w:ind w:firstLine="540"/>
              <w:jc w:val="both"/>
              <w:rPr>
                <w:sz w:val="24"/>
                <w:szCs w:val="24"/>
              </w:rPr>
            </w:pPr>
            <w:r>
              <w:rPr>
                <w:sz w:val="24"/>
                <w:szCs w:val="24"/>
              </w:rPr>
              <w:t>2.1.3. Співробітники розвідувальних органів України під прикриттям та особи, залучені до конфіденційного співробітництва з розвідувальними органами України і які виконували свої завдання на тимчасово окупованій території України, в районі здійснення заходів із забезпечення національної безпеки і оборони, відсічі і стримування збройної агресії або на інших територіях, де в період виконання цих завдань велися бойові дії (</w:t>
            </w:r>
            <w:r>
              <w:rPr>
                <w:b/>
                <w:sz w:val="24"/>
                <w:szCs w:val="24"/>
              </w:rPr>
              <w:t>приймали</w:t>
            </w:r>
            <w:r>
              <w:rPr>
                <w:sz w:val="24"/>
                <w:szCs w:val="24"/>
              </w:rPr>
              <w:t xml:space="preserve">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місце проживання яких в установленому порядку зареєстроване на території міста Києва.</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2.1.4. Залучені до конфіденційного співробітництва особи, які брали участь у виконанні завдань руху опору на тимчасово окупованій території України, у районі здійснення заходів із забезпечення національної безпеки і оборони, відсічі і стримуванні збройної агресії або на інших територіях, де в період виконання цих завдань велися воєнні (бойові) дії (брали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місце проживання яких в установленому порядку зареєстроване на території міста Києва.</w:t>
            </w:r>
          </w:p>
          <w:p w:rsidR="00A30888" w:rsidRDefault="007F39C9">
            <w:pPr>
              <w:spacing w:before="240"/>
              <w:ind w:firstLine="539"/>
              <w:contextualSpacing/>
              <w:jc w:val="both"/>
              <w:rPr>
                <w:sz w:val="24"/>
                <w:szCs w:val="24"/>
              </w:rPr>
            </w:pPr>
            <w:r>
              <w:rPr>
                <w:sz w:val="24"/>
                <w:szCs w:val="24"/>
              </w:rPr>
              <w:t xml:space="preserve">З метою реалізації права на отримання додаткових пільг та гарантій, передбачених цим Порядком, кияни,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(включаючи </w:t>
            </w:r>
            <w:r>
              <w:rPr>
                <w:sz w:val="24"/>
                <w:szCs w:val="24"/>
              </w:rPr>
              <w:lastRenderedPageBreak/>
              <w:t>внутрішньо переміщених осіб), повинні бути постійно (безперервно) зареєстрованими в місті Києві протягом участі в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та до моменту подання відповідної заяви на отримання і безпосередньо отримання додаткових пільг і гарантій, передбачених цим Порядком.</w:t>
            </w:r>
          </w:p>
        </w:tc>
        <w:tc>
          <w:tcPr>
            <w:tcW w:w="7621" w:type="dxa"/>
          </w:tcPr>
          <w:p w:rsidR="00A30888" w:rsidRDefault="007F39C9">
            <w:pPr>
              <w:ind w:firstLine="539"/>
              <w:jc w:val="both"/>
              <w:rPr>
                <w:sz w:val="24"/>
                <w:szCs w:val="24"/>
              </w:rPr>
            </w:pPr>
            <w:r>
              <w:rPr>
                <w:sz w:val="24"/>
                <w:szCs w:val="24"/>
              </w:rPr>
              <w:lastRenderedPageBreak/>
              <w:t xml:space="preserve">2.1.4. Залучені до конфіденційного співробітництва особи, які </w:t>
            </w:r>
            <w:r>
              <w:rPr>
                <w:b/>
                <w:sz w:val="24"/>
                <w:szCs w:val="24"/>
              </w:rPr>
              <w:t xml:space="preserve">приймали </w:t>
            </w:r>
            <w:r>
              <w:rPr>
                <w:sz w:val="24"/>
                <w:szCs w:val="24"/>
              </w:rPr>
              <w:t xml:space="preserve">участь у виконанні завдань руху опору на тимчасово окупованій території України, у районі здійснення заходів із забезпечення національної безпеки і оборони, </w:t>
            </w:r>
            <w:r>
              <w:rPr>
                <w:sz w:val="24"/>
                <w:szCs w:val="24"/>
              </w:rPr>
              <w:br/>
              <w:t>відсічі і стримуванні збройної агресії, або на інших територіях, де в період виконання цих завдань велися воєнні (бойові) дії (</w:t>
            </w:r>
            <w:r>
              <w:rPr>
                <w:b/>
                <w:sz w:val="24"/>
                <w:szCs w:val="24"/>
              </w:rPr>
              <w:t>приймали</w:t>
            </w:r>
            <w:r>
              <w:rPr>
                <w:sz w:val="24"/>
                <w:szCs w:val="24"/>
              </w:rPr>
              <w:t xml:space="preserve">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місце проживання яких в установленому порядку зареєстроване на території міста Києва.</w:t>
            </w:r>
          </w:p>
          <w:p w:rsidR="00A30888" w:rsidRDefault="00A30888">
            <w:pPr>
              <w:ind w:left="-164" w:firstLine="567"/>
              <w:jc w:val="both"/>
              <w:rPr>
                <w:sz w:val="24"/>
                <w:szCs w:val="24"/>
              </w:rPr>
            </w:pPr>
          </w:p>
        </w:tc>
      </w:tr>
      <w:tr w:rsidR="00A30888">
        <w:tc>
          <w:tcPr>
            <w:tcW w:w="7626" w:type="dxa"/>
          </w:tcPr>
          <w:p w:rsidR="00A30888" w:rsidRDefault="00A30888">
            <w:pPr>
              <w:spacing w:before="240"/>
              <w:ind w:firstLine="540"/>
              <w:jc w:val="both"/>
              <w:rPr>
                <w:sz w:val="24"/>
                <w:szCs w:val="24"/>
              </w:rPr>
            </w:pPr>
          </w:p>
        </w:tc>
        <w:tc>
          <w:tcPr>
            <w:tcW w:w="7621" w:type="dxa"/>
          </w:tcPr>
          <w:p w:rsidR="00A30888" w:rsidRDefault="007F39C9">
            <w:pPr>
              <w:spacing w:before="240"/>
              <w:ind w:firstLine="540"/>
              <w:jc w:val="both"/>
              <w:rPr>
                <w:b/>
                <w:sz w:val="24"/>
                <w:szCs w:val="24"/>
              </w:rPr>
            </w:pPr>
            <w:r>
              <w:rPr>
                <w:sz w:val="24"/>
                <w:szCs w:val="24"/>
              </w:rPr>
              <w:t xml:space="preserve">2.1.5 </w:t>
            </w:r>
            <w:r>
              <w:rPr>
                <w:b/>
                <w:sz w:val="24"/>
                <w:szCs w:val="24"/>
              </w:rPr>
              <w:t xml:space="preserve">Особи, які з 24 лютого 2022 року по 25 березня 2022 року відповідно до Закону України «Про забезпечення участі цивільних осіб у захисті України» або у складі добровольчих формувань у взаємодії із Збройними </w:t>
            </w:r>
            <w:r>
              <w:rPr>
                <w:b/>
                <w:sz w:val="24"/>
                <w:szCs w:val="24"/>
              </w:rPr>
              <w:tab/>
              <w:t>Силами України, Міністерством внутрішніх справ України, Державною прикордонною службою України, Національною поліцією, Національною гвардією України, Службою безпеки України та іншими утвореними відповідно до закону військовими формуваннями та правоохоронними органами приймали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місце проживання яких в установленому порядку зареєстроване на території міста Києва.</w:t>
            </w:r>
          </w:p>
          <w:p w:rsidR="00A30888" w:rsidRDefault="007F39C9">
            <w:pPr>
              <w:ind w:left="-164" w:firstLine="567"/>
              <w:jc w:val="both"/>
              <w:rPr>
                <w:sz w:val="24"/>
                <w:szCs w:val="24"/>
              </w:rPr>
            </w:pPr>
            <w:r>
              <w:rPr>
                <w:sz w:val="24"/>
                <w:szCs w:val="24"/>
              </w:rPr>
              <w:t xml:space="preserve">З метою реалізації права на отримання додаткових пільг та гарантій, передбачених цим Порядком, кияни,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(включаючи внутрішньо переміщених осіб), повинні </w:t>
            </w:r>
            <w:r>
              <w:rPr>
                <w:b/>
                <w:sz w:val="24"/>
                <w:szCs w:val="24"/>
              </w:rPr>
              <w:t>протягом року, який передує поданню заяви на отримання додаткових пільг та гарантій, передбачених цим Порядком, бути зареєстровані в Києві</w:t>
            </w:r>
            <w:r>
              <w:rPr>
                <w:sz w:val="24"/>
                <w:szCs w:val="24"/>
              </w:rPr>
              <w:t>.</w:t>
            </w:r>
          </w:p>
        </w:tc>
      </w:tr>
      <w:tr w:rsidR="00A30888">
        <w:tc>
          <w:tcPr>
            <w:tcW w:w="7626" w:type="dxa"/>
          </w:tcPr>
          <w:p w:rsidR="00A30888" w:rsidRDefault="007F39C9">
            <w:pPr>
              <w:spacing w:before="240"/>
              <w:ind w:firstLine="540"/>
              <w:jc w:val="both"/>
              <w:rPr>
                <w:sz w:val="24"/>
                <w:szCs w:val="24"/>
              </w:rPr>
            </w:pPr>
            <w:r>
              <w:rPr>
                <w:sz w:val="24"/>
                <w:szCs w:val="24"/>
              </w:rPr>
              <w:t>2.2. Члени сімей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розуміються:</w:t>
            </w:r>
          </w:p>
        </w:tc>
        <w:tc>
          <w:tcPr>
            <w:tcW w:w="7621" w:type="dxa"/>
          </w:tcPr>
          <w:p w:rsidR="00A30888" w:rsidRDefault="007F39C9">
            <w:pPr>
              <w:spacing w:before="240"/>
              <w:ind w:firstLine="540"/>
              <w:jc w:val="both"/>
              <w:rPr>
                <w:sz w:val="24"/>
                <w:szCs w:val="24"/>
              </w:rPr>
            </w:pPr>
            <w:r>
              <w:rPr>
                <w:sz w:val="24"/>
                <w:szCs w:val="24"/>
              </w:rPr>
              <w:t xml:space="preserve">2.2. Члени сімей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b/>
                <w:sz w:val="24"/>
                <w:szCs w:val="24"/>
              </w:rPr>
              <w:t xml:space="preserve">та члени сімей киян-Захисників і </w:t>
            </w:r>
            <w:r>
              <w:rPr>
                <w:b/>
                <w:sz w:val="24"/>
                <w:szCs w:val="24"/>
              </w:rPr>
              <w:lastRenderedPageBreak/>
              <w:t>киянок-Захисниць України, які перебувають у полоні або пропали безвісти</w:t>
            </w:r>
            <w:r>
              <w:rPr>
                <w:sz w:val="24"/>
                <w:szCs w:val="24"/>
              </w:rPr>
              <w:t>, розуміються:</w:t>
            </w:r>
          </w:p>
        </w:tc>
      </w:tr>
      <w:tr w:rsidR="00A30888">
        <w:tc>
          <w:tcPr>
            <w:tcW w:w="7626" w:type="dxa"/>
          </w:tcPr>
          <w:p w:rsidR="00A30888" w:rsidRDefault="007F39C9">
            <w:pPr>
              <w:spacing w:before="240"/>
              <w:ind w:firstLine="567"/>
              <w:jc w:val="both"/>
              <w:rPr>
                <w:sz w:val="24"/>
                <w:szCs w:val="24"/>
              </w:rPr>
            </w:pPr>
            <w:r>
              <w:rPr>
                <w:sz w:val="24"/>
                <w:szCs w:val="24"/>
              </w:rPr>
              <w:lastRenderedPageBreak/>
              <w:t>2.2.1. Дружина (чоловік).</w:t>
            </w:r>
          </w:p>
          <w:p w:rsidR="00A30888" w:rsidRDefault="00A30888">
            <w:pPr>
              <w:rPr>
                <w:sz w:val="24"/>
                <w:szCs w:val="24"/>
              </w:rPr>
            </w:pPr>
          </w:p>
        </w:tc>
        <w:tc>
          <w:tcPr>
            <w:tcW w:w="7621" w:type="dxa"/>
          </w:tcPr>
          <w:p w:rsidR="00A30888" w:rsidRDefault="007F39C9">
            <w:pPr>
              <w:spacing w:before="240"/>
              <w:ind w:firstLine="567"/>
              <w:jc w:val="both"/>
              <w:rPr>
                <w:sz w:val="24"/>
                <w:szCs w:val="24"/>
              </w:rPr>
            </w:pPr>
            <w:r>
              <w:rPr>
                <w:sz w:val="24"/>
                <w:szCs w:val="24"/>
              </w:rPr>
              <w:t>2.2.1. Дружина (чоловік).</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2.2.2. Малолітні та неповнолітні діти віком до 18 років; повнолітні діти, які навчаються за денною або дуальною формами здобуття освіти у закладах професійної (професійно-технічної), фахової передвищої та вищої освіти - до закінчення цих закладів освіти, але не довше ніж до досягнення ними 23 років.</w:t>
            </w:r>
          </w:p>
        </w:tc>
        <w:tc>
          <w:tcPr>
            <w:tcW w:w="7621" w:type="dxa"/>
          </w:tcPr>
          <w:p w:rsidR="00A30888" w:rsidRDefault="007F39C9">
            <w:pPr>
              <w:spacing w:before="240"/>
              <w:ind w:firstLine="540"/>
              <w:jc w:val="both"/>
              <w:rPr>
                <w:sz w:val="24"/>
                <w:szCs w:val="24"/>
              </w:rPr>
            </w:pPr>
            <w:r>
              <w:rPr>
                <w:sz w:val="24"/>
                <w:szCs w:val="24"/>
              </w:rPr>
              <w:t xml:space="preserve">2.2.2. Малолітні та неповнолітні діти віком до 18 років; </w:t>
            </w:r>
            <w:r>
              <w:rPr>
                <w:b/>
                <w:sz w:val="24"/>
                <w:szCs w:val="24"/>
              </w:rPr>
              <w:t>неодружені</w:t>
            </w:r>
            <w:r>
              <w:rPr>
                <w:sz w:val="24"/>
                <w:szCs w:val="24"/>
              </w:rPr>
              <w:t xml:space="preserve"> повнолітні діти,</w:t>
            </w:r>
            <w:r>
              <w:rPr>
                <w:b/>
                <w:sz w:val="24"/>
                <w:szCs w:val="24"/>
              </w:rPr>
              <w:t xml:space="preserve"> </w:t>
            </w:r>
            <w:r>
              <w:rPr>
                <w:sz w:val="24"/>
                <w:szCs w:val="24"/>
              </w:rPr>
              <w:t>які навчаються за денною або дуальною формами здобуття освіти у закладах професійної (професійно-технічної), фахової передвищої та вищої освіти - до закінчення цих закладів освіти, але не довше ніж до досягнення ними 23 років.</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2.2.3. Неодружені повнолітні діти, визнані дітьми з інвалідністю I та II групи або особами з інвалідністю I групи.</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2.2.3. Неодружені повнолітні діти, визнані дітьми з інвалідністю I та II групи або особами з інвалідністю I групи.</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2.2.4. Батьки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7621" w:type="dxa"/>
          </w:tcPr>
          <w:p w:rsidR="00A30888" w:rsidRDefault="007F39C9">
            <w:pPr>
              <w:spacing w:before="240"/>
              <w:ind w:firstLine="540"/>
              <w:jc w:val="both"/>
              <w:rPr>
                <w:sz w:val="24"/>
                <w:szCs w:val="24"/>
              </w:rPr>
            </w:pPr>
            <w:r>
              <w:rPr>
                <w:sz w:val="24"/>
                <w:szCs w:val="24"/>
              </w:rPr>
              <w:t>2.2.4. Батьки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A30888">
        <w:tc>
          <w:tcPr>
            <w:tcW w:w="7626" w:type="dxa"/>
          </w:tcPr>
          <w:p w:rsidR="00A30888" w:rsidRDefault="007F39C9">
            <w:pPr>
              <w:spacing w:before="240"/>
              <w:ind w:firstLine="540"/>
              <w:jc w:val="both"/>
              <w:rPr>
                <w:sz w:val="24"/>
                <w:szCs w:val="24"/>
              </w:rPr>
            </w:pPr>
            <w:r>
              <w:rPr>
                <w:sz w:val="24"/>
                <w:szCs w:val="24"/>
              </w:rPr>
              <w:t>2.2.5. Особа, яка знаходиться під опікою або піклуванням киянина, який приймав (приймає)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проживає разом з ним.</w:t>
            </w:r>
          </w:p>
        </w:tc>
        <w:tc>
          <w:tcPr>
            <w:tcW w:w="7621" w:type="dxa"/>
          </w:tcPr>
          <w:p w:rsidR="00A30888" w:rsidRDefault="007F39C9">
            <w:pPr>
              <w:spacing w:before="240"/>
              <w:ind w:firstLine="540"/>
              <w:jc w:val="both"/>
              <w:rPr>
                <w:sz w:val="24"/>
                <w:szCs w:val="24"/>
              </w:rPr>
            </w:pPr>
            <w:r>
              <w:rPr>
                <w:sz w:val="24"/>
                <w:szCs w:val="24"/>
              </w:rPr>
              <w:t>2.2.5. Особа, яка знаходиться під опікою або піклуванням киянина, який приймав (приймає)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проживає разом з ним.</w:t>
            </w:r>
          </w:p>
        </w:tc>
      </w:tr>
      <w:tr w:rsidR="00A30888">
        <w:tc>
          <w:tcPr>
            <w:tcW w:w="7626" w:type="dxa"/>
          </w:tcPr>
          <w:p w:rsidR="00A30888" w:rsidRDefault="007F39C9">
            <w:pPr>
              <w:spacing w:before="240"/>
              <w:ind w:firstLine="540"/>
              <w:jc w:val="both"/>
              <w:rPr>
                <w:sz w:val="24"/>
                <w:szCs w:val="24"/>
              </w:rPr>
            </w:pPr>
            <w:r>
              <w:rPr>
                <w:sz w:val="24"/>
                <w:szCs w:val="24"/>
              </w:rPr>
              <w:t>2.3. Члени сімей загиблих (померлих) киян, які приймали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члени сімей загиблих  (померлих)  киян-Захисників і киянок-Захисниць України), розуміються кияни:</w:t>
            </w:r>
          </w:p>
        </w:tc>
        <w:tc>
          <w:tcPr>
            <w:tcW w:w="7621" w:type="dxa"/>
          </w:tcPr>
          <w:p w:rsidR="00A30888" w:rsidRDefault="007F39C9">
            <w:pPr>
              <w:spacing w:before="240"/>
              <w:ind w:firstLine="540"/>
              <w:jc w:val="both"/>
              <w:rPr>
                <w:sz w:val="24"/>
                <w:szCs w:val="24"/>
              </w:rPr>
            </w:pPr>
            <w:r>
              <w:rPr>
                <w:sz w:val="24"/>
                <w:szCs w:val="24"/>
              </w:rPr>
              <w:t>2.3. Члени сімей загиблих (померлих) киян, які приймали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члени сімей загиблих  (померлих)  киян-Захисників і киянок-Захисниць України), розуміються кияни:</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2.3.1. Дружина (чоловік), які не одружились вдруге, незалежно від того, виплачується їм пенсія чи ні.</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 xml:space="preserve">2.3.1. Дружина (чоловік), які не одружились вдруге, незалежно від того, виплачується їм пенсія чи ні. </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2.3.2. Малолітні та повнолітні діти віком до 18 років; повнолітні діти, які навчаються за денною або дуальною формами здобуття освіти у закладах професійної (професійно-технічної), фахової передвищої та вищої освіти - до закінчення цих закладів освіти, але не довше ніж до досягнення ними 23 років).</w:t>
            </w:r>
          </w:p>
        </w:tc>
        <w:tc>
          <w:tcPr>
            <w:tcW w:w="7621" w:type="dxa"/>
          </w:tcPr>
          <w:p w:rsidR="00A30888" w:rsidRDefault="007F39C9">
            <w:pPr>
              <w:spacing w:before="240"/>
              <w:ind w:firstLine="540"/>
              <w:jc w:val="both"/>
              <w:rPr>
                <w:sz w:val="24"/>
                <w:szCs w:val="24"/>
              </w:rPr>
            </w:pPr>
            <w:r>
              <w:rPr>
                <w:sz w:val="24"/>
                <w:szCs w:val="24"/>
              </w:rPr>
              <w:t xml:space="preserve">2.3.2. Малолітні та повнолітні діти віком до 18 років; </w:t>
            </w:r>
            <w:r>
              <w:rPr>
                <w:b/>
                <w:sz w:val="24"/>
                <w:szCs w:val="24"/>
              </w:rPr>
              <w:t>неодружені</w:t>
            </w:r>
            <w:r>
              <w:rPr>
                <w:sz w:val="24"/>
                <w:szCs w:val="24"/>
              </w:rPr>
              <w:t xml:space="preserve"> повнолітні діти,</w:t>
            </w:r>
            <w:r>
              <w:rPr>
                <w:b/>
                <w:sz w:val="24"/>
                <w:szCs w:val="24"/>
              </w:rPr>
              <w:t xml:space="preserve"> </w:t>
            </w:r>
            <w:r>
              <w:rPr>
                <w:sz w:val="24"/>
                <w:szCs w:val="24"/>
              </w:rPr>
              <w:t>які навчаються за денною або дуальною формами здобуття освіти у закладах професійної (професійно-технічної), фахової передвищої та вищої освіти - до закінчення цих закладів освіти, але не довше ніж до досягнення ними 23 років).</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2.3.3. Неодружені повнолітні діти, визнані дітьми з інвалідністю I та II групи або особами з інвалідністю I групи.</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2.3.3. Неодружені повнолітні діти, визнані дітьми з інвалідністю I та II групи або особами з інвалідністю I групи.</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2.3.4. Батьки загиблих (померлих) Захисників і Захисниць України.</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2.3.4. Батьки загиблих (померлих) Захисників і Захисниць України.</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2.3.5. Особа, яка знаходилась під опікою або піклуванням киянина, який приймав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проживала разом з ним.</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2.3.5. Особа, яка знаходилась під опікою або піклуванням киянина, який приймав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проживала разом з ним.</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2.3.6. Утриманці загиблих (померлих) киян-Захисників і киянок-Захисниць України, яким у зв'язку з цим виплачується пенсія.</w:t>
            </w:r>
          </w:p>
        </w:tc>
        <w:tc>
          <w:tcPr>
            <w:tcW w:w="7621" w:type="dxa"/>
          </w:tcPr>
          <w:p w:rsidR="00A30888" w:rsidRDefault="007F39C9">
            <w:pPr>
              <w:spacing w:before="240"/>
              <w:ind w:firstLine="540"/>
              <w:jc w:val="both"/>
              <w:rPr>
                <w:sz w:val="24"/>
                <w:szCs w:val="24"/>
              </w:rPr>
            </w:pPr>
            <w:r>
              <w:rPr>
                <w:sz w:val="24"/>
                <w:szCs w:val="24"/>
              </w:rPr>
              <w:t>2.3.6. Утриманці загиблих (померлих) киян-Захисників і киянок-Захисниць України, яким у зв'язку з цим виплачується пенсія.</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 xml:space="preserve">3. На надання за рахунок коштів, передбачених у бюджеті міста Києва в межах видатків на відповідний рік додаткових пільг та гарантій, передбачених цим Порядком, мають право </w:t>
            </w:r>
            <w:r>
              <w:rPr>
                <w:sz w:val="24"/>
                <w:szCs w:val="24"/>
                <w:shd w:val="clear" w:color="auto" w:fill="FFFFFF"/>
              </w:rPr>
              <w:t xml:space="preserve">кияни, які приймали (приймають) участь у заходах, необхідних для забезпечення оборони України, захисту безпеки населення та інтересів держави у зв’язку з </w:t>
            </w:r>
            <w:r>
              <w:rPr>
                <w:sz w:val="24"/>
                <w:szCs w:val="24"/>
                <w:shd w:val="clear" w:color="auto" w:fill="FFFFFF"/>
              </w:rPr>
              <w:lastRenderedPageBreak/>
              <w:t>військовою агресією російської федерації проти України</w:t>
            </w:r>
            <w:r>
              <w:rPr>
                <w:sz w:val="24"/>
                <w:szCs w:val="24"/>
              </w:rPr>
              <w:t>, та кияни – члени сімей загиблих (померлих) киян-Захисників і киянок-Захисниць України, які:</w:t>
            </w:r>
          </w:p>
          <w:p w:rsidR="00A30888" w:rsidRDefault="007F39C9">
            <w:pPr>
              <w:spacing w:before="240"/>
              <w:ind w:firstLine="540"/>
              <w:jc w:val="both"/>
              <w:rPr>
                <w:sz w:val="24"/>
                <w:szCs w:val="24"/>
              </w:rPr>
            </w:pPr>
            <w:r>
              <w:rPr>
                <w:sz w:val="24"/>
                <w:szCs w:val="24"/>
              </w:rPr>
              <w:t>3.1. Були постійно (безперервно) зареєстровані в місті Києві з моменту загибелі (смерті) та до моменту подання відповідної заяви на отримання і безпосередньо отримання додаткових пільг і гарантій.</w:t>
            </w:r>
          </w:p>
          <w:p w:rsidR="00A30888" w:rsidRDefault="007F39C9">
            <w:pPr>
              <w:spacing w:before="240"/>
              <w:ind w:firstLine="540"/>
              <w:jc w:val="both"/>
              <w:rPr>
                <w:sz w:val="24"/>
                <w:szCs w:val="24"/>
              </w:rPr>
            </w:pPr>
            <w:r>
              <w:rPr>
                <w:sz w:val="24"/>
                <w:szCs w:val="24"/>
              </w:rPr>
              <w:t>Допускається перереєстрація в територіальних межах міста Києва протягом 30 календарних днів після зняття з реєстрації попереднього місця проживання відповідно до пункту 4 Правил реєстрації місця проживання, затверджених постановою Кабінету Міністрів України від 2 березня 2016 р. № 207.</w:t>
            </w:r>
          </w:p>
          <w:p w:rsidR="00A30888" w:rsidRDefault="00A30888">
            <w:pPr>
              <w:rPr>
                <w:sz w:val="24"/>
                <w:szCs w:val="24"/>
              </w:rPr>
            </w:pPr>
          </w:p>
        </w:tc>
        <w:tc>
          <w:tcPr>
            <w:tcW w:w="7621" w:type="dxa"/>
          </w:tcPr>
          <w:p w:rsidR="00A30888" w:rsidRDefault="007F39C9">
            <w:pPr>
              <w:ind w:firstLine="567"/>
              <w:jc w:val="both"/>
              <w:rPr>
                <w:sz w:val="24"/>
                <w:szCs w:val="24"/>
              </w:rPr>
            </w:pPr>
            <w:r>
              <w:rPr>
                <w:sz w:val="24"/>
                <w:szCs w:val="24"/>
              </w:rPr>
              <w:lastRenderedPageBreak/>
              <w:t xml:space="preserve">3. На надання за рахунок коштів, передбачених у бюджеті міста Києва в межах видатків на відповідний рік додаткових пільг та гарантій, передбачених цим Порядком, мають право: </w:t>
            </w:r>
          </w:p>
          <w:p w:rsidR="00A30888" w:rsidRDefault="007F39C9">
            <w:pPr>
              <w:ind w:firstLine="567"/>
              <w:jc w:val="both"/>
              <w:rPr>
                <w:b/>
                <w:sz w:val="24"/>
                <w:szCs w:val="24"/>
              </w:rPr>
            </w:pPr>
            <w:r>
              <w:rPr>
                <w:b/>
                <w:sz w:val="24"/>
                <w:szCs w:val="24"/>
              </w:rPr>
              <w:t xml:space="preserve">3.1. Кияни, які постійно (безперервно) зареєстровані в місті Києві та приймали (приймають) участь у заходах, необхідних для забезпечення оборони України, захисту безпеки населення та </w:t>
            </w:r>
            <w:r>
              <w:rPr>
                <w:b/>
                <w:sz w:val="24"/>
                <w:szCs w:val="24"/>
              </w:rPr>
              <w:lastRenderedPageBreak/>
              <w:t>інтересів держави у зв’язку з військовою агресією російської федерації проти України, члени їх сімей.</w:t>
            </w:r>
          </w:p>
          <w:p w:rsidR="00A30888" w:rsidRDefault="007F39C9">
            <w:pPr>
              <w:widowControl w:val="0"/>
              <w:autoSpaceDE w:val="0"/>
              <w:autoSpaceDN w:val="0"/>
              <w:adjustRightInd w:val="0"/>
              <w:ind w:firstLine="567"/>
              <w:jc w:val="both"/>
              <w:rPr>
                <w:b/>
                <w:sz w:val="24"/>
                <w:szCs w:val="24"/>
              </w:rPr>
            </w:pPr>
            <w:r>
              <w:rPr>
                <w:b/>
                <w:sz w:val="24"/>
                <w:szCs w:val="24"/>
              </w:rPr>
              <w:t>3.2. Кияни – члени сімей загиблих (померлих) киян-Захисників і киянок-Захисниць України та члени сімей киян – Захисників і киянок –Захисниць України, які перебувають в полоні або зникли безвісти, які на момент загибелі (смерті),перебування в полоні або зникнення безвісти були постійно (безперервно) зареєстровані в місті Києві та зареєстровані в місті Києві на момент подання відповідної заяви на отримання і безпосередньо отримання додаткових пільг і гарантій.</w:t>
            </w:r>
          </w:p>
          <w:p w:rsidR="00A30888" w:rsidRDefault="007F39C9">
            <w:pPr>
              <w:spacing w:before="240"/>
              <w:ind w:firstLine="540"/>
              <w:jc w:val="both"/>
              <w:rPr>
                <w:b/>
                <w:sz w:val="24"/>
                <w:szCs w:val="24"/>
              </w:rPr>
            </w:pPr>
            <w:r>
              <w:rPr>
                <w:sz w:val="24"/>
                <w:szCs w:val="24"/>
              </w:rPr>
              <w:t xml:space="preserve">Допускається перереєстрація в територіальних межах міста Києва протягом 30 календарних днів після зняття </w:t>
            </w:r>
            <w:r>
              <w:rPr>
                <w:b/>
                <w:sz w:val="24"/>
                <w:szCs w:val="24"/>
              </w:rPr>
              <w:t>із задекларованого/зареєстрованого місця проживання відповідно до пункту 5 Порядку декларування та реєстрації місця проживання (перебування), затвердженого постановою Кабінету Міністрів України від 07 лютого 2022 року № 265.</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3.2. Діти-сироти (які не мають обох батьків), які є членами сімей загиблих (померлих) Захисників чи Захисниць України, на момент подання відповідної заяви на отримання і безпосередньо отримання додаткових пільг і гарантій зареєстровані особисто, або їх опікун зареєстрований в місті Києві. Термін реєстрації місця проживання малолітньої та неповнолітньої дитини-сироти в місті Києві не враховується.</w:t>
            </w:r>
          </w:p>
          <w:p w:rsidR="00A30888" w:rsidRDefault="007F39C9">
            <w:pPr>
              <w:spacing w:before="240"/>
              <w:ind w:firstLine="540"/>
              <w:jc w:val="both"/>
              <w:rPr>
                <w:sz w:val="24"/>
                <w:szCs w:val="24"/>
              </w:rPr>
            </w:pPr>
            <w:r>
              <w:rPr>
                <w:sz w:val="24"/>
                <w:szCs w:val="24"/>
              </w:rPr>
              <w:t xml:space="preserve">Для цілей цього Порядку члени сімей загиблих (померлих) Захисників і Захисниць України, реєстрація місця проживання яких на момент загибелі (смерті) особи, </w:t>
            </w:r>
            <w:r>
              <w:rPr>
                <w:sz w:val="24"/>
                <w:szCs w:val="24"/>
                <w:shd w:val="clear" w:color="auto" w:fill="FFFFFF"/>
              </w:rPr>
              <w:t xml:space="preserve">яка приймала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b/>
                <w:sz w:val="24"/>
                <w:szCs w:val="24"/>
              </w:rPr>
              <w:t>та до моменту подання відповідної заяви на отримання і безпосередньо отримання додаткових пільг і гарантій</w:t>
            </w:r>
            <w:r>
              <w:rPr>
                <w:sz w:val="24"/>
                <w:szCs w:val="24"/>
              </w:rPr>
              <w:t xml:space="preserve"> була постійною (безперервною) у місті Києві, прирівнюються </w:t>
            </w:r>
            <w:r>
              <w:rPr>
                <w:sz w:val="24"/>
                <w:szCs w:val="24"/>
              </w:rPr>
              <w:lastRenderedPageBreak/>
              <w:t>до членів сімей загиблих (померлих) киян-Захисників і киянок-Захисниць України.</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b/>
                <w:sz w:val="24"/>
                <w:szCs w:val="24"/>
              </w:rPr>
              <w:lastRenderedPageBreak/>
              <w:t>3.3</w:t>
            </w:r>
            <w:r>
              <w:rPr>
                <w:sz w:val="24"/>
                <w:szCs w:val="24"/>
              </w:rPr>
              <w:t>. Діти-сироти (які не мають обох батьків), які є членами сімей загиблих (померлих) Захисників чи Захисниць України, на момент подання відповідної заяви на отримання і безпосередньо отримання додаткових пільг і гарантій зареєстровані особисто, або їх опікун зареєстрований в місті Києві. Термін реєстрації місця проживання малолітньої та неповнолітньої дитини-сироти в місті Києві не враховується.</w:t>
            </w:r>
          </w:p>
          <w:p w:rsidR="00A30888" w:rsidRDefault="007F39C9">
            <w:pPr>
              <w:spacing w:before="240"/>
              <w:ind w:firstLine="567"/>
              <w:jc w:val="both"/>
              <w:rPr>
                <w:b/>
                <w:sz w:val="24"/>
                <w:szCs w:val="24"/>
              </w:rPr>
            </w:pPr>
            <w:r>
              <w:rPr>
                <w:sz w:val="24"/>
                <w:szCs w:val="24"/>
              </w:rPr>
              <w:t xml:space="preserve">Для цілей цього Порядку члени сімей загиблих (померлих) Захисників і Захисниць України, </w:t>
            </w:r>
            <w:r>
              <w:rPr>
                <w:b/>
                <w:sz w:val="24"/>
                <w:szCs w:val="24"/>
              </w:rPr>
              <w:t>члени сімей</w:t>
            </w:r>
            <w:r>
              <w:rPr>
                <w:sz w:val="24"/>
                <w:szCs w:val="24"/>
              </w:rPr>
              <w:t xml:space="preserve"> </w:t>
            </w:r>
            <w:r>
              <w:rPr>
                <w:b/>
                <w:sz w:val="24"/>
                <w:szCs w:val="24"/>
              </w:rPr>
              <w:t>Захисників і Захисниць України, які перебувають в полоні або зникли безвісти,</w:t>
            </w:r>
            <w:r>
              <w:rPr>
                <w:sz w:val="24"/>
                <w:szCs w:val="24"/>
              </w:rPr>
              <w:t xml:space="preserve"> реєстрація місця проживання яких на момент загибелі (смерті), </w:t>
            </w:r>
            <w:r>
              <w:rPr>
                <w:b/>
                <w:sz w:val="24"/>
                <w:szCs w:val="24"/>
              </w:rPr>
              <w:t>перебування в полоні або зникнення безвісти</w:t>
            </w:r>
            <w:r>
              <w:rPr>
                <w:sz w:val="24"/>
                <w:szCs w:val="24"/>
              </w:rPr>
              <w:t xml:space="preserve"> особи, яка приймала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b/>
                <w:sz w:val="24"/>
                <w:szCs w:val="24"/>
              </w:rPr>
              <w:t xml:space="preserve">була постійною (безперервною) у </w:t>
            </w:r>
            <w:r>
              <w:rPr>
                <w:b/>
                <w:sz w:val="24"/>
                <w:szCs w:val="24"/>
              </w:rPr>
              <w:lastRenderedPageBreak/>
              <w:t>місті Києві</w:t>
            </w:r>
            <w:r>
              <w:rPr>
                <w:sz w:val="24"/>
                <w:szCs w:val="24"/>
              </w:rPr>
              <w:t xml:space="preserve"> прирівнюються до членів сімей загиблих (померлих) киян-Захисників і киянок-Захисниць України </w:t>
            </w:r>
            <w:r>
              <w:rPr>
                <w:b/>
                <w:sz w:val="24"/>
                <w:szCs w:val="24"/>
              </w:rPr>
              <w:t>та членів сімей киян – Захисників і киянок –Захисниць України, які перебувають в полоні або зникли безвісти відповідно.</w:t>
            </w:r>
          </w:p>
          <w:p w:rsidR="00A30888" w:rsidRDefault="00A30888">
            <w:pPr>
              <w:rPr>
                <w:sz w:val="24"/>
                <w:szCs w:val="24"/>
              </w:rPr>
            </w:pPr>
          </w:p>
        </w:tc>
      </w:tr>
      <w:tr w:rsidR="00A30888">
        <w:tc>
          <w:tcPr>
            <w:tcW w:w="7626" w:type="dxa"/>
          </w:tcPr>
          <w:p w:rsidR="00A30888" w:rsidRDefault="007F39C9">
            <w:pPr>
              <w:spacing w:before="240"/>
              <w:ind w:firstLine="567"/>
              <w:jc w:val="both"/>
              <w:rPr>
                <w:sz w:val="24"/>
                <w:szCs w:val="24"/>
              </w:rPr>
            </w:pPr>
            <w:r>
              <w:rPr>
                <w:sz w:val="24"/>
                <w:szCs w:val="24"/>
              </w:rPr>
              <w:lastRenderedPageBreak/>
              <w:t>4. Поранення, контузії, каліцтва, захворювання, одержані під час захисту безпеки населення та інтересів держави у зв’язку з військовою агресією російської федерації проти України, для цілей цього Порядку розуміються:</w:t>
            </w:r>
          </w:p>
          <w:p w:rsidR="00A30888" w:rsidRDefault="00A30888">
            <w:pPr>
              <w:rPr>
                <w:sz w:val="24"/>
                <w:szCs w:val="24"/>
              </w:rPr>
            </w:pPr>
          </w:p>
        </w:tc>
        <w:tc>
          <w:tcPr>
            <w:tcW w:w="7621" w:type="dxa"/>
          </w:tcPr>
          <w:p w:rsidR="00A30888" w:rsidRDefault="007F39C9">
            <w:pPr>
              <w:spacing w:before="240"/>
              <w:ind w:firstLine="567"/>
              <w:jc w:val="both"/>
              <w:rPr>
                <w:sz w:val="24"/>
                <w:szCs w:val="24"/>
              </w:rPr>
            </w:pPr>
            <w:r>
              <w:rPr>
                <w:sz w:val="24"/>
                <w:szCs w:val="24"/>
              </w:rPr>
              <w:t>4. Поранення, контузії, каліцтва, захворювання, одержані під час захисту безпеки населення та інтересів держави у зв’язку з військовою агресією російської федерації проти України, для цілей цього Порядку розуміються:</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4.1. Поранення, контузії чи каліцтва, пов'язані із захистом Батьківщини, якщо інвалідність чи смерть настала внаслідок поранення, контузії чи каліцтва, отриманих безп</w:t>
            </w:r>
            <w:r>
              <w:rPr>
                <w:sz w:val="24"/>
                <w:szCs w:val="24"/>
                <w:shd w:val="clear" w:color="auto" w:fill="FFFFFF"/>
              </w:rPr>
              <w:t>осередньо в районах</w:t>
            </w:r>
            <w:r>
              <w:rPr>
                <w:sz w:val="24"/>
                <w:szCs w:val="24"/>
              </w:rPr>
              <w:t xml:space="preserve"> та у період проведення зазначених заходів.</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4.1. Поранення, контузії чи каліцтва, пов'язані із захистом Батьківщини, якщо інвалідність чи смерть настала внаслідок поранення, контузії чи каліцтва, отриманих безп</w:t>
            </w:r>
            <w:r>
              <w:rPr>
                <w:sz w:val="24"/>
                <w:szCs w:val="24"/>
                <w:shd w:val="clear" w:color="auto" w:fill="FFFFFF"/>
              </w:rPr>
              <w:t>осередньо в районах</w:t>
            </w:r>
            <w:r>
              <w:rPr>
                <w:sz w:val="24"/>
                <w:szCs w:val="24"/>
              </w:rPr>
              <w:t xml:space="preserve"> та у період проведення зазначених заходів.</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4.2. Захворювання, пов'язаного із захистом Батьківщини, якщо смерть настала</w:t>
            </w:r>
            <w:r>
              <w:rPr>
                <w:sz w:val="24"/>
                <w:szCs w:val="24"/>
                <w:shd w:val="clear" w:color="auto" w:fill="FFFFFF"/>
              </w:rPr>
              <w:t xml:space="preserve"> в районах</w:t>
            </w:r>
            <w:r>
              <w:rPr>
                <w:sz w:val="24"/>
                <w:szCs w:val="24"/>
              </w:rPr>
              <w:t xml:space="preserve"> та у період проведення зазначених заходів.</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4.2. Захворювання, пов'язаного із захистом Батьківщини, якщо смерть настала</w:t>
            </w:r>
            <w:r>
              <w:rPr>
                <w:sz w:val="24"/>
                <w:szCs w:val="24"/>
                <w:shd w:val="clear" w:color="auto" w:fill="FFFFFF"/>
              </w:rPr>
              <w:t xml:space="preserve"> в районах</w:t>
            </w:r>
            <w:r>
              <w:rPr>
                <w:sz w:val="24"/>
                <w:szCs w:val="24"/>
              </w:rPr>
              <w:t xml:space="preserve"> та у період проведення зазначених заходів.</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4.3. Захворювання, пов'язаного із захистом Батьківщини, якщо інвалідність особи настала внаслідок отриманого безп</w:t>
            </w:r>
            <w:r>
              <w:rPr>
                <w:sz w:val="24"/>
                <w:szCs w:val="24"/>
                <w:shd w:val="clear" w:color="auto" w:fill="FFFFFF"/>
              </w:rPr>
              <w:t>осередньо в районах</w:t>
            </w:r>
            <w:r>
              <w:rPr>
                <w:sz w:val="24"/>
                <w:szCs w:val="24"/>
              </w:rPr>
              <w:t xml:space="preserve"> та у період проведення зазначених заходів захворювання. </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4.3. Захворювання, пов'язаного із захистом Батьківщини, якщо інвалідність особи настала внаслідок отриманого безп</w:t>
            </w:r>
            <w:r>
              <w:rPr>
                <w:sz w:val="24"/>
                <w:szCs w:val="24"/>
                <w:shd w:val="clear" w:color="auto" w:fill="FFFFFF"/>
              </w:rPr>
              <w:t>осередньо в районах</w:t>
            </w:r>
            <w:r>
              <w:rPr>
                <w:sz w:val="24"/>
                <w:szCs w:val="24"/>
              </w:rPr>
              <w:t xml:space="preserve"> та у період проведення зазначених заходів захворювання. </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 xml:space="preserve">4.4. Захворювання, пов'язаного із захистом Батьківщини, якщо смерть настала протягом року після безпосередньої участі особи у захисті безпеки населення та інтересів держави у зв’язку з військовою агресією російської федерації проти України, перебування її </w:t>
            </w:r>
            <w:r>
              <w:rPr>
                <w:sz w:val="24"/>
                <w:szCs w:val="24"/>
                <w:shd w:val="clear" w:color="auto" w:fill="FFFFFF"/>
              </w:rPr>
              <w:t>в районах</w:t>
            </w:r>
            <w:r>
              <w:rPr>
                <w:sz w:val="24"/>
                <w:szCs w:val="24"/>
              </w:rPr>
              <w:t xml:space="preserve"> та у період проведення зазначених заходів.</w:t>
            </w:r>
          </w:p>
        </w:tc>
        <w:tc>
          <w:tcPr>
            <w:tcW w:w="7621" w:type="dxa"/>
          </w:tcPr>
          <w:p w:rsidR="00A30888" w:rsidRDefault="007F39C9">
            <w:pPr>
              <w:spacing w:before="240"/>
              <w:ind w:firstLine="540"/>
              <w:jc w:val="both"/>
              <w:rPr>
                <w:sz w:val="24"/>
                <w:szCs w:val="24"/>
              </w:rPr>
            </w:pPr>
            <w:r>
              <w:rPr>
                <w:sz w:val="24"/>
                <w:szCs w:val="24"/>
              </w:rPr>
              <w:t xml:space="preserve">4.4. Захворювання, пов'язаного із захистом Батьківщини, якщо смерть настала протягом року після безпосередньої участі особи у захисті безпеки населення та інтересів держави у зв’язку з військовою агресією російської федерації проти України, перебування її </w:t>
            </w:r>
            <w:r>
              <w:rPr>
                <w:sz w:val="24"/>
                <w:szCs w:val="24"/>
                <w:shd w:val="clear" w:color="auto" w:fill="FFFFFF"/>
              </w:rPr>
              <w:t>в районах</w:t>
            </w:r>
            <w:r>
              <w:rPr>
                <w:sz w:val="24"/>
                <w:szCs w:val="24"/>
              </w:rPr>
              <w:t xml:space="preserve"> та у період проведення зазначених заходів.</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5. Документами, які надають право на надання додаткових пільг та гарантій відповідно до умов цього Порядку, визнаються:</w:t>
            </w:r>
          </w:p>
        </w:tc>
        <w:tc>
          <w:tcPr>
            <w:tcW w:w="7621" w:type="dxa"/>
          </w:tcPr>
          <w:p w:rsidR="00A30888" w:rsidRDefault="007F39C9">
            <w:pPr>
              <w:spacing w:before="240"/>
              <w:ind w:firstLine="540"/>
              <w:jc w:val="both"/>
              <w:rPr>
                <w:sz w:val="24"/>
                <w:szCs w:val="24"/>
              </w:rPr>
            </w:pPr>
            <w:r>
              <w:rPr>
                <w:sz w:val="24"/>
                <w:szCs w:val="24"/>
              </w:rPr>
              <w:t>5. Документами, які надають право на надання додаткових пільг та гарантій відповідно до умов цього Порядку, визнаються:</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5.1. Довідка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 (зі змінами).</w:t>
            </w:r>
          </w:p>
          <w:p w:rsidR="00A30888" w:rsidRDefault="00A30888">
            <w:pPr>
              <w:spacing w:before="240"/>
              <w:ind w:firstLine="540"/>
              <w:jc w:val="both"/>
              <w:rPr>
                <w:sz w:val="24"/>
                <w:szCs w:val="24"/>
              </w:rPr>
            </w:pPr>
          </w:p>
        </w:tc>
        <w:tc>
          <w:tcPr>
            <w:tcW w:w="7621" w:type="dxa"/>
          </w:tcPr>
          <w:p w:rsidR="00A30888" w:rsidRDefault="00A30888">
            <w:pPr>
              <w:ind w:firstLine="708"/>
              <w:jc w:val="both"/>
              <w:rPr>
                <w:sz w:val="24"/>
                <w:szCs w:val="24"/>
              </w:rPr>
            </w:pPr>
          </w:p>
          <w:p w:rsidR="00A30888" w:rsidRDefault="007F39C9">
            <w:pPr>
              <w:ind w:firstLine="708"/>
              <w:jc w:val="both"/>
              <w:rPr>
                <w:b/>
                <w:sz w:val="24"/>
                <w:szCs w:val="24"/>
              </w:rPr>
            </w:pPr>
            <w:r>
              <w:rPr>
                <w:sz w:val="24"/>
                <w:szCs w:val="24"/>
              </w:rPr>
              <w:t xml:space="preserve">5.1. Довідка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w:t>
            </w:r>
            <w:r>
              <w:rPr>
                <w:b/>
                <w:sz w:val="24"/>
                <w:szCs w:val="24"/>
              </w:rPr>
              <w:t>приймали</w:t>
            </w:r>
            <w:r>
              <w:rPr>
                <w:sz w:val="24"/>
                <w:szCs w:val="24"/>
              </w:rPr>
              <w:t xml:space="preserve">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 (зі змінами) </w:t>
            </w:r>
            <w:r>
              <w:rPr>
                <w:b/>
                <w:sz w:val="24"/>
                <w:szCs w:val="24"/>
              </w:rPr>
              <w:t xml:space="preserve">або один з таких документів: </w:t>
            </w:r>
          </w:p>
          <w:p w:rsidR="00A30888" w:rsidRDefault="007F39C9">
            <w:pPr>
              <w:ind w:firstLine="708"/>
              <w:jc w:val="both"/>
              <w:rPr>
                <w:b/>
                <w:sz w:val="24"/>
                <w:szCs w:val="24"/>
              </w:rPr>
            </w:pPr>
            <w:r>
              <w:rPr>
                <w:b/>
                <w:sz w:val="24"/>
                <w:szCs w:val="24"/>
              </w:rPr>
              <w:t>витяги (копії) бойових донесень, журналів бойових дій (оперативних завдань, ведення оперативної обстановки), вахтових журналів, польотних листів, матеріалів спеціальних (службових) розслідувань за фактами отримання поранень, контузій, каліцтв;</w:t>
            </w:r>
          </w:p>
          <w:p w:rsidR="00A30888" w:rsidRDefault="007F39C9">
            <w:pPr>
              <w:ind w:firstLine="708"/>
              <w:jc w:val="both"/>
              <w:rPr>
                <w:b/>
                <w:sz w:val="24"/>
                <w:szCs w:val="24"/>
              </w:rPr>
            </w:pPr>
            <w:r>
              <w:rPr>
                <w:b/>
                <w:sz w:val="24"/>
                <w:szCs w:val="24"/>
              </w:rPr>
              <w:t xml:space="preserve">інші документи, передбачені чинним законодавством та нормативно-правовими актами, про безпосередню участь чи залучення особи до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разі неможливості надання документів зазначених у абзаці першому підпункту 5.1. пункту 5 розділу І Порядку) </w:t>
            </w:r>
          </w:p>
          <w:p w:rsidR="00A30888" w:rsidRDefault="007F39C9">
            <w:pPr>
              <w:spacing w:before="240"/>
              <w:ind w:firstLine="540"/>
              <w:jc w:val="both"/>
              <w:rPr>
                <w:b/>
                <w:sz w:val="24"/>
                <w:szCs w:val="24"/>
              </w:rPr>
            </w:pPr>
            <w:r>
              <w:rPr>
                <w:b/>
                <w:sz w:val="24"/>
                <w:szCs w:val="24"/>
              </w:rPr>
              <w:t xml:space="preserve">До зазначених документів, за власним бажанням, можуть додаватись інші документи, які містять докази та підтверджують факт виконання загиблим (померлим) особисто або у складі </w:t>
            </w:r>
            <w:r>
              <w:rPr>
                <w:b/>
                <w:sz w:val="24"/>
                <w:szCs w:val="24"/>
              </w:rPr>
              <w:lastRenderedPageBreak/>
              <w:t>військової частини (органу, підрозділу), установи та закладу бойових (службових) завдань.</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 xml:space="preserve">5.2. Посвідчення, видане відповідно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затвердженим постановою Кабінету Міністрів України від 20 серпня 2014 року № 413, та/або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затвердженого постановою Кабінету Міністрів України від 08 вересня 2015 року № 685, або Порядку </w:t>
            </w:r>
            <w:r>
              <w:rPr>
                <w:bCs/>
                <w:sz w:val="24"/>
                <w:szCs w:val="24"/>
                <w:shd w:val="clear" w:color="auto" w:fill="FFFFFF"/>
              </w:rPr>
              <w:t>надання статусу члена сім’ї загиблого (померлого) Захисника чи Захисниці України</w:t>
            </w:r>
            <w:r>
              <w:rPr>
                <w:sz w:val="24"/>
                <w:szCs w:val="24"/>
              </w:rPr>
              <w:t>, затвердженого постановою</w:t>
            </w:r>
            <w:r>
              <w:rPr>
                <w:rStyle w:val="rvts9"/>
                <w:b/>
                <w:bCs/>
                <w:sz w:val="24"/>
                <w:szCs w:val="24"/>
                <w:shd w:val="clear" w:color="auto" w:fill="FFFFFF"/>
              </w:rPr>
              <w:t xml:space="preserve"> </w:t>
            </w:r>
            <w:r>
              <w:rPr>
                <w:rStyle w:val="rvts9"/>
                <w:bCs/>
                <w:sz w:val="24"/>
                <w:szCs w:val="24"/>
                <w:shd w:val="clear" w:color="auto" w:fill="FFFFFF"/>
              </w:rPr>
              <w:t>Кабінету Міністрів України від 23 вересня 2015 р. № 740,</w:t>
            </w:r>
            <w:r>
              <w:rPr>
                <w:sz w:val="24"/>
                <w:szCs w:val="24"/>
              </w:rPr>
              <w:t xml:space="preserve"> та відповідно до Положення про порядок видачі посвідчень і нагрудних знаків ветеранів війни, затвердженого постановою Кабінету Міністрів України від 12 травня 1994 року № 302.</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 xml:space="preserve">5.2. Посвідчення, видане відповідно до Порядку надання та позбавлення статусу учасника бойових дій осіб, які захищали незалежність, суверенітет та територіальну цілісність України і </w:t>
            </w:r>
            <w:r>
              <w:rPr>
                <w:b/>
                <w:sz w:val="24"/>
                <w:szCs w:val="24"/>
              </w:rPr>
              <w:t>приймали</w:t>
            </w:r>
            <w:r>
              <w:rPr>
                <w:sz w:val="24"/>
                <w:szCs w:val="24"/>
              </w:rPr>
              <w:t xml:space="preserve">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затвердженим постановою Кабінету Міністрів України від 20 серпня 2014 року № 413, та/або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w:t>
            </w:r>
            <w:r>
              <w:rPr>
                <w:b/>
                <w:sz w:val="24"/>
                <w:szCs w:val="24"/>
              </w:rPr>
              <w:t>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sz w:val="24"/>
                <w:szCs w:val="24"/>
              </w:rPr>
              <w:t xml:space="preserve">, затвердженого постановою Кабінету Міністрів України від 08 вересня 2015 року № 685, або Порядку </w:t>
            </w:r>
            <w:r>
              <w:rPr>
                <w:bCs/>
                <w:sz w:val="24"/>
                <w:szCs w:val="24"/>
                <w:shd w:val="clear" w:color="auto" w:fill="FFFFFF"/>
              </w:rPr>
              <w:t>надання статусу члена сім’ї загиблого (померлого) Захисника чи Захисниці України</w:t>
            </w:r>
            <w:r>
              <w:rPr>
                <w:sz w:val="24"/>
                <w:szCs w:val="24"/>
              </w:rPr>
              <w:t>, затвердженого постановою</w:t>
            </w:r>
            <w:r>
              <w:rPr>
                <w:rStyle w:val="rvts9"/>
                <w:b/>
                <w:bCs/>
                <w:sz w:val="24"/>
                <w:szCs w:val="24"/>
                <w:shd w:val="clear" w:color="auto" w:fill="FFFFFF"/>
              </w:rPr>
              <w:t xml:space="preserve"> </w:t>
            </w:r>
            <w:r>
              <w:rPr>
                <w:rStyle w:val="rvts9"/>
                <w:bCs/>
                <w:sz w:val="24"/>
                <w:szCs w:val="24"/>
                <w:shd w:val="clear" w:color="auto" w:fill="FFFFFF"/>
              </w:rPr>
              <w:t>Кабінету Міністрів України від 23 вересня 2015 року № 740,</w:t>
            </w:r>
            <w:r>
              <w:rPr>
                <w:sz w:val="24"/>
                <w:szCs w:val="24"/>
              </w:rPr>
              <w:t xml:space="preserve"> та відповідно до Положення про порядок видачі посвідчень і нагрудних знаків ветеранів війни, затвердженого постановою Кабінету Міністрів України від 12 травня 1994 року № 302.</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5.3. П</w:t>
            </w:r>
            <w:r>
              <w:rPr>
                <w:sz w:val="24"/>
                <w:szCs w:val="24"/>
                <w:shd w:val="clear" w:color="auto" w:fill="FFFFFF"/>
              </w:rPr>
              <w:t>останова штатної військово-лікарської комісії відповідного військового формування</w:t>
            </w:r>
            <w:r>
              <w:rPr>
                <w:sz w:val="24"/>
                <w:szCs w:val="24"/>
              </w:rPr>
              <w:t>, яка підтверджує причинно-наслідковий зв’язок отримання поранення, каліцтва, захворювання з захистом Батьківщини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(для осіб з інвалідністю внаслідок війни та членів сімей загиблих (померлих) киян-Захисників і киянок-Захисниць України).</w:t>
            </w:r>
          </w:p>
          <w:p w:rsidR="00A30888" w:rsidRDefault="00A30888">
            <w:pPr>
              <w:rPr>
                <w:sz w:val="24"/>
                <w:szCs w:val="24"/>
              </w:rPr>
            </w:pPr>
          </w:p>
        </w:tc>
        <w:tc>
          <w:tcPr>
            <w:tcW w:w="7621" w:type="dxa"/>
          </w:tcPr>
          <w:p w:rsidR="00A30888" w:rsidRDefault="007F39C9">
            <w:pPr>
              <w:spacing w:before="240"/>
              <w:ind w:firstLine="540"/>
              <w:jc w:val="both"/>
              <w:rPr>
                <w:b/>
                <w:sz w:val="24"/>
                <w:szCs w:val="24"/>
              </w:rPr>
            </w:pPr>
            <w:r>
              <w:rPr>
                <w:sz w:val="24"/>
                <w:szCs w:val="24"/>
              </w:rPr>
              <w:t>5.3. П</w:t>
            </w:r>
            <w:r>
              <w:rPr>
                <w:sz w:val="24"/>
                <w:szCs w:val="24"/>
                <w:shd w:val="clear" w:color="auto" w:fill="FFFFFF"/>
              </w:rPr>
              <w:t>останова штатної військово-лікарської комісії відповідного військового формування</w:t>
            </w:r>
            <w:r>
              <w:rPr>
                <w:sz w:val="24"/>
                <w:szCs w:val="24"/>
              </w:rPr>
              <w:t xml:space="preserve">, яка підтверджує причинно-наслідковий зв’язок отримання поранення, каліцтва, захворювання з захистом Батьківщини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(для осіб з інвалідністю внаслідок війни та членів сімей загиблих (померлих) киян-Захисників і киянок-Захисниць України </w:t>
            </w:r>
            <w:r>
              <w:rPr>
                <w:b/>
                <w:sz w:val="24"/>
                <w:szCs w:val="24"/>
              </w:rPr>
              <w:t>та</w:t>
            </w:r>
            <w:r>
              <w:rPr>
                <w:sz w:val="24"/>
                <w:szCs w:val="24"/>
              </w:rPr>
              <w:t xml:space="preserve"> </w:t>
            </w:r>
            <w:r>
              <w:rPr>
                <w:b/>
                <w:sz w:val="24"/>
                <w:szCs w:val="24"/>
              </w:rPr>
              <w:t>для осіб,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складі силових структур України та членів сімей загиблих таких осіб);</w:t>
            </w:r>
          </w:p>
          <w:p w:rsidR="00A30888" w:rsidRDefault="007F39C9">
            <w:pPr>
              <w:ind w:firstLine="539"/>
              <w:jc w:val="both"/>
              <w:rPr>
                <w:rStyle w:val="rvts9"/>
                <w:b/>
                <w:bCs/>
                <w:sz w:val="24"/>
                <w:szCs w:val="24"/>
                <w:shd w:val="clear" w:color="auto" w:fill="FFFFFF"/>
              </w:rPr>
            </w:pPr>
            <w:r>
              <w:rPr>
                <w:b/>
                <w:sz w:val="24"/>
                <w:szCs w:val="24"/>
              </w:rPr>
              <w:t xml:space="preserve">інші документи передбачені постановою Кабінету Міністрів України від 08 вересня 2015 року № 685 або Порядком </w:t>
            </w:r>
            <w:r>
              <w:rPr>
                <w:b/>
                <w:bCs/>
                <w:sz w:val="24"/>
                <w:szCs w:val="24"/>
                <w:shd w:val="clear" w:color="auto" w:fill="FFFFFF"/>
              </w:rPr>
              <w:t>надання статусу члена сім’ї загиблого (померлого) Захисника чи Захисниці України</w:t>
            </w:r>
            <w:r>
              <w:rPr>
                <w:b/>
                <w:sz w:val="24"/>
                <w:szCs w:val="24"/>
              </w:rPr>
              <w:t>, затвердженого постановою</w:t>
            </w:r>
            <w:r>
              <w:rPr>
                <w:rStyle w:val="rvts9"/>
                <w:b/>
                <w:bCs/>
                <w:sz w:val="24"/>
                <w:szCs w:val="24"/>
                <w:shd w:val="clear" w:color="auto" w:fill="FFFFFF"/>
              </w:rPr>
              <w:t xml:space="preserve"> Кабінету Міністрів України від 23 вересня 2015 року № 740 </w:t>
            </w:r>
          </w:p>
          <w:p w:rsidR="00A30888" w:rsidRDefault="007F39C9">
            <w:pPr>
              <w:ind w:firstLine="539"/>
              <w:jc w:val="both"/>
              <w:rPr>
                <w:rStyle w:val="rvts9"/>
                <w:b/>
                <w:bCs/>
                <w:sz w:val="24"/>
                <w:szCs w:val="24"/>
                <w:shd w:val="clear" w:color="auto" w:fill="FFFFFF"/>
              </w:rPr>
            </w:pPr>
            <w:r>
              <w:rPr>
                <w:rStyle w:val="rvts9"/>
                <w:bCs/>
                <w:i/>
                <w:sz w:val="24"/>
                <w:szCs w:val="24"/>
                <w:shd w:val="clear" w:color="auto" w:fill="FFFFFF"/>
              </w:rPr>
              <w:t>(для  осіб з інвалідністю внаслідок війни та членів сімей загиблих (померлих) киян-Захисників і киянок-Захисниць України та невійськових)</w:t>
            </w:r>
          </w:p>
          <w:p w:rsidR="00A30888" w:rsidRDefault="00A30888">
            <w:pPr>
              <w:spacing w:before="240"/>
              <w:ind w:firstLine="540"/>
              <w:jc w:val="both"/>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6. Видатки на реалізацію додаткових пільг та гарантій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членам їх сімей, членам сімей загиблих (померлих) киян-Захисників і киянок-Захисниць України передбачаються щорічно у бюджеті міста Києва.</w:t>
            </w:r>
          </w:p>
          <w:p w:rsidR="00A30888" w:rsidRDefault="007F39C9">
            <w:pPr>
              <w:spacing w:before="240"/>
              <w:ind w:firstLine="540"/>
              <w:jc w:val="both"/>
              <w:rPr>
                <w:sz w:val="24"/>
                <w:szCs w:val="24"/>
              </w:rPr>
            </w:pPr>
            <w:r>
              <w:rPr>
                <w:sz w:val="24"/>
                <w:szCs w:val="24"/>
              </w:rPr>
              <w:t xml:space="preserve">Розпорядження виконавчого органу Київської міської ради (Київської міської державної адміністрації) про встановлення граничних розмірів додаткових пільг та гарантій киянам, які приймали (приймають) участь у заходах, необхідних для забезпечення оборони України, захисту </w:t>
            </w:r>
            <w:r>
              <w:rPr>
                <w:sz w:val="24"/>
                <w:szCs w:val="24"/>
              </w:rPr>
              <w:lastRenderedPageBreak/>
              <w:t>безпеки населення та інтересів держави у зв’язку з військовою агресією російської федерації проти України, членам їх сімей, членам сімей загиблих (померлих) киян-Захисників і киянок-Захисниць України видається не пізніше 1 березня відповідного календарного року.</w:t>
            </w:r>
          </w:p>
          <w:p w:rsidR="00A30888" w:rsidRDefault="007F39C9">
            <w:pPr>
              <w:spacing w:before="240"/>
              <w:ind w:firstLine="540"/>
              <w:jc w:val="both"/>
              <w:rPr>
                <w:sz w:val="24"/>
                <w:szCs w:val="24"/>
              </w:rPr>
            </w:pPr>
            <w:r>
              <w:rPr>
                <w:sz w:val="24"/>
                <w:szCs w:val="24"/>
              </w:rPr>
              <w:t>Граничний розмір щорічної матеріальної допомоги не може перевищувати розміру 65 прожиткових мінімумів на одну особу для осіб, які втратили працездатність станом на 1 січня відповідного року.</w:t>
            </w:r>
          </w:p>
          <w:p w:rsidR="00A30888" w:rsidRDefault="007F39C9">
            <w:pPr>
              <w:spacing w:before="240"/>
              <w:ind w:firstLine="540"/>
              <w:jc w:val="both"/>
              <w:rPr>
                <w:sz w:val="24"/>
                <w:szCs w:val="24"/>
              </w:rPr>
            </w:pPr>
            <w:r>
              <w:rPr>
                <w:sz w:val="24"/>
                <w:szCs w:val="24"/>
              </w:rPr>
              <w:t>Граничний розмір щомісячної адресної матеріальної допомоги непрацездатним батькам; дружинам (чоловікам) та неодруженим повнолітнім дітям, які мають статус особи з інвалідністю I, II, III групи; малолітнім та неповнолітнім дітям, пасинкам, падчеркам загиблих (померлих) киян-Захисників і киянок-Захисниць України, не може перевищувати розміру 5 прожиткових мінімумів для відповідної категорії осіб.</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lastRenderedPageBreak/>
              <w:t>6. Видатки на реалізацію додаткових пільг та гарантій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членам їх сімей, членам сімей загиблих (померлих) киян-Захисників і киянок-Захисниць України передбачаються щорічно у бюджеті міста Києва.</w:t>
            </w:r>
          </w:p>
          <w:p w:rsidR="00A30888" w:rsidRDefault="007F39C9">
            <w:pPr>
              <w:spacing w:before="240"/>
              <w:ind w:firstLine="540"/>
              <w:jc w:val="both"/>
              <w:rPr>
                <w:sz w:val="24"/>
                <w:szCs w:val="24"/>
              </w:rPr>
            </w:pPr>
            <w:r>
              <w:rPr>
                <w:sz w:val="24"/>
                <w:szCs w:val="24"/>
              </w:rPr>
              <w:t xml:space="preserve">Розпорядження виконавчого органу Київської міської ради (Київської міської державної адміністрації) про встановлення граничних розмірів додаткових пільг та гарантій киянам, які приймали (приймають) участь у заходах, необхідних для забезпечення оборони </w:t>
            </w:r>
            <w:r>
              <w:rPr>
                <w:sz w:val="24"/>
                <w:szCs w:val="24"/>
              </w:rPr>
              <w:lastRenderedPageBreak/>
              <w:t>України, захисту безпеки населення та інтересів держави у зв’язку з військовою агресією російської федерації проти України, членам їх сімей, членам сімей загиблих (померлих) киян-Захисників і киянок-Захисниць України видається не пізніше 1 березня відповідного календарного року.</w:t>
            </w:r>
          </w:p>
          <w:p w:rsidR="00A30888" w:rsidRDefault="007F39C9">
            <w:pPr>
              <w:spacing w:before="240"/>
              <w:ind w:firstLine="540"/>
              <w:jc w:val="both"/>
              <w:rPr>
                <w:sz w:val="24"/>
                <w:szCs w:val="24"/>
              </w:rPr>
            </w:pPr>
            <w:r>
              <w:rPr>
                <w:sz w:val="24"/>
                <w:szCs w:val="24"/>
              </w:rPr>
              <w:t>Граничний розмір щорічної матеріальної допомоги не може перевищувати розміру 65 прожиткових мінімумів на одну особу для осіб, які втратили працездатність станом на 1 січня відповідного року.</w:t>
            </w:r>
          </w:p>
          <w:p w:rsidR="00A30888" w:rsidRDefault="007F39C9">
            <w:pPr>
              <w:spacing w:before="240"/>
              <w:ind w:firstLine="540"/>
              <w:jc w:val="both"/>
              <w:rPr>
                <w:sz w:val="24"/>
                <w:szCs w:val="24"/>
              </w:rPr>
            </w:pPr>
            <w:r>
              <w:rPr>
                <w:sz w:val="24"/>
                <w:szCs w:val="24"/>
              </w:rPr>
              <w:t xml:space="preserve">Граничний розмір щомісячної адресної матеріальної допомоги </w:t>
            </w:r>
            <w:r>
              <w:rPr>
                <w:b/>
                <w:sz w:val="24"/>
                <w:szCs w:val="24"/>
              </w:rPr>
              <w:t xml:space="preserve">непрацездатним: батькам, дружинам (чоловікам); батькам, </w:t>
            </w:r>
            <w:r>
              <w:rPr>
                <w:sz w:val="24"/>
                <w:szCs w:val="24"/>
              </w:rPr>
              <w:t>дружинам (чоловікам) та неодруженим</w:t>
            </w:r>
            <w:r>
              <w:rPr>
                <w:b/>
                <w:sz w:val="24"/>
                <w:szCs w:val="24"/>
              </w:rPr>
              <w:t xml:space="preserve"> </w:t>
            </w:r>
            <w:r>
              <w:rPr>
                <w:sz w:val="24"/>
                <w:szCs w:val="24"/>
              </w:rPr>
              <w:t>повнолітнім дітям</w:t>
            </w:r>
            <w:r>
              <w:rPr>
                <w:b/>
                <w:sz w:val="24"/>
                <w:szCs w:val="24"/>
              </w:rPr>
              <w:t xml:space="preserve">, </w:t>
            </w:r>
            <w:r>
              <w:rPr>
                <w:sz w:val="24"/>
                <w:szCs w:val="24"/>
              </w:rPr>
              <w:t xml:space="preserve">які мають статус особи з інвалідністю I, II, III групи; малолітнім та неповнолітнім дітям, пасинкам, падчеркам загиблих (померлих) киян-Захисників і киянок-Захисниць України </w:t>
            </w:r>
            <w:r>
              <w:rPr>
                <w:b/>
                <w:sz w:val="24"/>
                <w:szCs w:val="24"/>
              </w:rPr>
              <w:t>та киян-Захисників і киянок-Захисниць України, які перебувають в полоні або зникли безвісти</w:t>
            </w:r>
            <w:r>
              <w:rPr>
                <w:sz w:val="24"/>
                <w:szCs w:val="24"/>
              </w:rPr>
              <w:t>, не може перевищувати розміру 5 прожиткових мінімумів для відповідної категорії осіб.</w:t>
            </w:r>
          </w:p>
          <w:p w:rsidR="00A30888" w:rsidRDefault="00A30888">
            <w:pPr>
              <w:rPr>
                <w:sz w:val="24"/>
                <w:szCs w:val="24"/>
              </w:rPr>
            </w:pPr>
          </w:p>
        </w:tc>
      </w:tr>
      <w:tr w:rsidR="00A30888">
        <w:tc>
          <w:tcPr>
            <w:tcW w:w="7626" w:type="dxa"/>
          </w:tcPr>
          <w:p w:rsidR="00A30888" w:rsidRDefault="007F39C9">
            <w:pPr>
              <w:ind w:firstLine="567"/>
              <w:jc w:val="center"/>
              <w:rPr>
                <w:b/>
                <w:sz w:val="24"/>
                <w:szCs w:val="24"/>
              </w:rPr>
            </w:pPr>
            <w:r>
              <w:rPr>
                <w:b/>
                <w:sz w:val="24"/>
                <w:szCs w:val="24"/>
              </w:rPr>
              <w:lastRenderedPageBreak/>
              <w:t xml:space="preserve">Розділ </w:t>
            </w:r>
            <w:r>
              <w:rPr>
                <w:b/>
                <w:sz w:val="24"/>
                <w:szCs w:val="24"/>
                <w:lang w:val="en-US"/>
              </w:rPr>
              <w:t>II</w:t>
            </w:r>
            <w:r>
              <w:rPr>
                <w:b/>
                <w:sz w:val="24"/>
                <w:szCs w:val="24"/>
              </w:rPr>
              <w:t xml:space="preserve">. Додаткові пільги та гарантії киянам, які приймали (приймають) участь </w:t>
            </w:r>
            <w:r>
              <w:rPr>
                <w:b/>
                <w:sz w:val="24"/>
                <w:szCs w:val="24"/>
                <w:shd w:val="clear" w:color="auto" w:fill="FFFFFF"/>
              </w:rPr>
              <w:t xml:space="preserve">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b/>
                <w:sz w:val="24"/>
                <w:szCs w:val="24"/>
              </w:rPr>
              <w:t>членам їх сімей, членам сімей загиблих (померлих) киян-Захисників і киянок-Захисниць України</w:t>
            </w:r>
          </w:p>
          <w:p w:rsidR="00A30888" w:rsidRDefault="00A30888">
            <w:pPr>
              <w:ind w:firstLine="567"/>
              <w:jc w:val="center"/>
              <w:rPr>
                <w:b/>
                <w:sz w:val="24"/>
                <w:szCs w:val="24"/>
              </w:rPr>
            </w:pPr>
          </w:p>
          <w:p w:rsidR="00A30888" w:rsidRDefault="00A30888">
            <w:pPr>
              <w:rPr>
                <w:sz w:val="24"/>
                <w:szCs w:val="24"/>
              </w:rPr>
            </w:pPr>
          </w:p>
        </w:tc>
        <w:tc>
          <w:tcPr>
            <w:tcW w:w="7621" w:type="dxa"/>
          </w:tcPr>
          <w:p w:rsidR="00A30888" w:rsidRDefault="007F39C9">
            <w:pPr>
              <w:ind w:firstLine="567"/>
              <w:jc w:val="center"/>
              <w:rPr>
                <w:b/>
                <w:sz w:val="24"/>
                <w:szCs w:val="24"/>
              </w:rPr>
            </w:pPr>
            <w:r>
              <w:rPr>
                <w:b/>
                <w:sz w:val="24"/>
                <w:szCs w:val="24"/>
              </w:rPr>
              <w:t xml:space="preserve">Розділ </w:t>
            </w:r>
            <w:r>
              <w:rPr>
                <w:b/>
                <w:sz w:val="24"/>
                <w:szCs w:val="24"/>
                <w:lang w:val="en-US"/>
              </w:rPr>
              <w:t>II</w:t>
            </w:r>
            <w:r>
              <w:rPr>
                <w:b/>
                <w:sz w:val="24"/>
                <w:szCs w:val="24"/>
              </w:rPr>
              <w:t xml:space="preserve">. Додаткові пільги та гарантії киянам, які приймали (приймають) участь </w:t>
            </w:r>
            <w:r>
              <w:rPr>
                <w:b/>
                <w:sz w:val="24"/>
                <w:szCs w:val="24"/>
                <w:shd w:val="clear" w:color="auto" w:fill="FFFFFF"/>
              </w:rPr>
              <w:t xml:space="preserve">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b/>
                <w:sz w:val="24"/>
                <w:szCs w:val="24"/>
              </w:rPr>
              <w:t>членам їх сімей, членам сімей загиблих (померлих) киян-Захисників і киянок-Захисниць України</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1. До додаткових пільг та гарантій, які надаються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членам їх сімей, членам сімей загиблих (померлих) учасників антитерористичної операції,  членам сімей загиблих (померлих) киян-</w:t>
            </w:r>
            <w:r>
              <w:rPr>
                <w:sz w:val="24"/>
                <w:szCs w:val="24"/>
              </w:rPr>
              <w:lastRenderedPageBreak/>
              <w:t>Захисників і киянок-Захисниць України за рахунок коштів, передбачених у бюджеті міста Києва в межах видатків на відповідний рік, належать:</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lastRenderedPageBreak/>
              <w:t>1. До додаткових пільг та гарантій, які надаються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членам їх сімей, членам сімей загиблих (померлих) учасників антитерористичної операції,  членам сімей загиблих (померлих) киян-</w:t>
            </w:r>
            <w:r>
              <w:rPr>
                <w:sz w:val="24"/>
                <w:szCs w:val="24"/>
              </w:rPr>
              <w:lastRenderedPageBreak/>
              <w:t>Захисників і киянок-Захисниць України за рахунок коштів, передбачених у бюджеті міста Києва в межах видатків на відповідний рік, належать:</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1.1. Щорічна матеріальна допомога киянам (особам з інвалідністю І та ІІ групи),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України.</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 xml:space="preserve">1.1. Щорічна матеріальна допомога киянам (особам з інвалідністю </w:t>
            </w:r>
            <w:r>
              <w:rPr>
                <w:b/>
                <w:sz w:val="24"/>
                <w:szCs w:val="24"/>
              </w:rPr>
              <w:t>внаслідок війни</w:t>
            </w:r>
            <w:r>
              <w:rPr>
                <w:sz w:val="24"/>
                <w:szCs w:val="24"/>
              </w:rPr>
              <w:t xml:space="preserve"> І та ІІ групи),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України, </w:t>
            </w:r>
            <w:r>
              <w:rPr>
                <w:b/>
                <w:sz w:val="24"/>
                <w:szCs w:val="24"/>
              </w:rPr>
              <w:t>членам сімей</w:t>
            </w:r>
            <w:r>
              <w:rPr>
                <w:sz w:val="24"/>
                <w:szCs w:val="24"/>
              </w:rPr>
              <w:t xml:space="preserve"> </w:t>
            </w:r>
            <w:r>
              <w:rPr>
                <w:b/>
                <w:sz w:val="24"/>
                <w:szCs w:val="24"/>
              </w:rPr>
              <w:t>киян - Захисників і киянок - Захисниць України, які перебувають в полоні або зникли безвісти</w:t>
            </w:r>
            <w:r>
              <w:rPr>
                <w:sz w:val="24"/>
                <w:szCs w:val="24"/>
              </w:rPr>
              <w:t>.</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1.2. Щомісячна адресна матеріальна допомога непрацездатним батькам; дружинам (чоловікам) та неодруженим повнолітнім дітям, які мають статус особи з інвалідністю I, II, III групи; малолітнім та неповнолітнім дітям, пасинкам, падчеркам загиблих (померлих) киян-Захисників і киянок-Захисниць України.</w:t>
            </w:r>
          </w:p>
          <w:p w:rsidR="00A30888" w:rsidRDefault="00A30888">
            <w:pPr>
              <w:rPr>
                <w:sz w:val="24"/>
                <w:szCs w:val="24"/>
              </w:rPr>
            </w:pPr>
          </w:p>
        </w:tc>
        <w:tc>
          <w:tcPr>
            <w:tcW w:w="7621" w:type="dxa"/>
          </w:tcPr>
          <w:p w:rsidR="00A30888" w:rsidRDefault="007F39C9">
            <w:pPr>
              <w:spacing w:before="240"/>
              <w:ind w:firstLine="540"/>
              <w:jc w:val="both"/>
              <w:rPr>
                <w:b/>
                <w:sz w:val="24"/>
                <w:szCs w:val="24"/>
              </w:rPr>
            </w:pPr>
            <w:r>
              <w:rPr>
                <w:sz w:val="24"/>
                <w:szCs w:val="24"/>
              </w:rPr>
              <w:t xml:space="preserve">1.2. Щомісячна адресна матеріальна допомога </w:t>
            </w:r>
            <w:r>
              <w:rPr>
                <w:b/>
                <w:sz w:val="24"/>
                <w:szCs w:val="24"/>
              </w:rPr>
              <w:t xml:space="preserve">непрацездатним: батькам, дружинам (чоловікам); батькам, </w:t>
            </w:r>
            <w:r>
              <w:rPr>
                <w:sz w:val="24"/>
                <w:szCs w:val="24"/>
              </w:rPr>
              <w:t>дружинам (чоловікам) та неодруженим</w:t>
            </w:r>
            <w:r>
              <w:rPr>
                <w:b/>
                <w:sz w:val="24"/>
                <w:szCs w:val="24"/>
              </w:rPr>
              <w:t xml:space="preserve"> </w:t>
            </w:r>
            <w:r>
              <w:rPr>
                <w:sz w:val="24"/>
                <w:szCs w:val="24"/>
              </w:rPr>
              <w:t xml:space="preserve">повнолітнім дітям, які мають статус особи з інвалідністю I, II, III групи; малолітнім та неповнолітнім дітям, пасинкам, падчеркам загиблих (померлих) киян-Захисників і киянок-Захисниць України, </w:t>
            </w:r>
            <w:r>
              <w:rPr>
                <w:b/>
                <w:sz w:val="24"/>
                <w:szCs w:val="24"/>
              </w:rPr>
              <w:t>киян - Захисників і киянок - Захисниць України, які перебувають в полоні або зникли безвісти.</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1.3. Надання коштів на придбання лікарських засобів та медичних виробів при лікуванні в стаціонарних умовах, в тому числі ендопротезуванні, слухопротезуванні, протезуванні ока,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України.</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 xml:space="preserve">1.3. Надання коштів на придбання лікарських засобів та медичних виробів при лікуванні в стаціонарних умовах, в тому числі ендопротезуванні, слухопротезуванні, протезуванні ока,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України, </w:t>
            </w:r>
            <w:r>
              <w:rPr>
                <w:b/>
                <w:sz w:val="24"/>
                <w:szCs w:val="24"/>
              </w:rPr>
              <w:t>членам сімей</w:t>
            </w:r>
            <w:r>
              <w:rPr>
                <w:sz w:val="24"/>
                <w:szCs w:val="24"/>
              </w:rPr>
              <w:t xml:space="preserve"> </w:t>
            </w:r>
            <w:r>
              <w:rPr>
                <w:b/>
                <w:sz w:val="24"/>
                <w:szCs w:val="24"/>
              </w:rPr>
              <w:t>киян - Захисників і киянок - Захисниць України, які перебувають в полоні або зникли безвісти</w:t>
            </w:r>
            <w:r>
              <w:rPr>
                <w:sz w:val="24"/>
                <w:szCs w:val="24"/>
              </w:rPr>
              <w:t>.</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1.4. Компенсація витрат на придбання лікарських засобів та медичних виробів при лікуванні в амбулаторних та/або стаціонарних умовах, ендопротезуванні, слухопротезуванні, протезуванні ока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України.</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 xml:space="preserve">1.4. Компенсація витрат на придбання лікарських засобів та медичних виробів при лікуванні в амбулаторних та/або стаціонарних умовах, ендопротезуванні, слухопротезуванні, протезуванні ока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України, </w:t>
            </w:r>
            <w:r>
              <w:rPr>
                <w:b/>
                <w:sz w:val="24"/>
                <w:szCs w:val="24"/>
              </w:rPr>
              <w:t>членам сімей</w:t>
            </w:r>
            <w:r>
              <w:rPr>
                <w:sz w:val="24"/>
                <w:szCs w:val="24"/>
              </w:rPr>
              <w:t xml:space="preserve"> </w:t>
            </w:r>
            <w:r>
              <w:rPr>
                <w:b/>
                <w:sz w:val="24"/>
                <w:szCs w:val="24"/>
              </w:rPr>
              <w:t>киян - Захисників і киянок - Захисниць України, які перебувають в полоні або зникли безвісти</w:t>
            </w:r>
            <w:r>
              <w:rPr>
                <w:sz w:val="24"/>
                <w:szCs w:val="24"/>
              </w:rPr>
              <w:t>.</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1.5. Першочергове влаштування дітей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дітей - членів сімей загиблих  (померлих) киян-Захисників і киянок-Захисниць України до закладів дошкільної освіти, заснованих на комунальній власності територіальної громади міста Києва.</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 xml:space="preserve">1.5. Першочергове влаштування дітей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дітей - членів сімей загиблих  (померлих) киян-Захисників і киянок -Захисниць України, </w:t>
            </w:r>
            <w:r>
              <w:rPr>
                <w:b/>
                <w:sz w:val="24"/>
                <w:szCs w:val="24"/>
              </w:rPr>
              <w:t>членів сімей киян - Захисників і киянок - Захисниць України, які перебувають в полоні або зникли безвісти</w:t>
            </w:r>
            <w:r>
              <w:rPr>
                <w:sz w:val="24"/>
                <w:szCs w:val="24"/>
              </w:rPr>
              <w:t xml:space="preserve"> до закладів дошкільної освіти, заснованих на комунальній власності територіальної громади міста Києва.</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1.6. Додаткова пільга щодо плати за харчування дітей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дітей - членів сімей загиблих (померлих) киян-Захисників і киянок-Захисниць України у закладах дошкільної освіти, заснованих на комунальній власності територіальної громади міста Києва;</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 xml:space="preserve">1.6. Додаткова пільга </w:t>
            </w:r>
            <w:r>
              <w:rPr>
                <w:b/>
                <w:sz w:val="24"/>
                <w:szCs w:val="24"/>
              </w:rPr>
              <w:t>на безоплатне</w:t>
            </w:r>
            <w:r>
              <w:rPr>
                <w:sz w:val="24"/>
                <w:szCs w:val="24"/>
              </w:rPr>
              <w:t xml:space="preserve"> харчування дітей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дітей - членів сімей загиблих (померлих) киян-Захисників і киянок - Захисниць України, </w:t>
            </w:r>
            <w:r>
              <w:rPr>
                <w:b/>
                <w:sz w:val="24"/>
                <w:szCs w:val="24"/>
              </w:rPr>
              <w:t>членів сімей киян - Захисників і киянок - Захисниць України, які перебувають в полоні або зникли безвісти</w:t>
            </w:r>
            <w:r>
              <w:rPr>
                <w:sz w:val="24"/>
                <w:szCs w:val="24"/>
              </w:rPr>
              <w:t xml:space="preserve"> у закладах дошкільної освіти, заснованих на комунальній власності територіальної громади міста Києва.</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1.7. Додаткова пільга щодо плати за харчування учнів 1 - 11 класів закладів загальної середньої освіти із числа дітей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дітей - членів сімей загиблих (померлих) киян-Захисників і киянок-Захисниць України, заснованих на комунальній власності територіальної громади міста Києва.</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 xml:space="preserve">1.7. Додаткова пільга щодо плати за харчування учнів 1 - 11 класів закладів загальної середньої освіти із числа дітей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дітей - членів сімей загиблих (померлих) киян-Захисників і киянок-Захисниць України, </w:t>
            </w:r>
            <w:r>
              <w:rPr>
                <w:b/>
                <w:sz w:val="24"/>
                <w:szCs w:val="24"/>
              </w:rPr>
              <w:t>членів сімей киян - Захисників і киянок - Захисниць України, які перебувають в полоні або зникли безвісти</w:t>
            </w:r>
            <w:r>
              <w:rPr>
                <w:sz w:val="24"/>
                <w:szCs w:val="24"/>
              </w:rPr>
              <w:t>, заснованих на комунальній власності територіальної громади міста Києва.</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1.8. Додаткова пільга щодо навчання дітей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дітей - членів сімей загиблих (померлих) киян-Захисників і киянок-Захисниць України, у закладах позашкільної освіти, заснованих на комунальній власності територіальної громади міста Києва.</w:t>
            </w:r>
          </w:p>
        </w:tc>
        <w:tc>
          <w:tcPr>
            <w:tcW w:w="7621" w:type="dxa"/>
          </w:tcPr>
          <w:p w:rsidR="00A30888" w:rsidRDefault="007F39C9">
            <w:pPr>
              <w:spacing w:before="240"/>
              <w:ind w:firstLine="540"/>
              <w:jc w:val="both"/>
              <w:rPr>
                <w:sz w:val="24"/>
                <w:szCs w:val="24"/>
              </w:rPr>
            </w:pPr>
            <w:r>
              <w:rPr>
                <w:sz w:val="24"/>
                <w:szCs w:val="24"/>
              </w:rPr>
              <w:t xml:space="preserve">1.8. Додаткова пільга щодо навчання дітей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дітей - членів сімей загиблих (померлих) киян-Захисників і киянок-Захисниць України, </w:t>
            </w:r>
            <w:r>
              <w:rPr>
                <w:b/>
                <w:sz w:val="24"/>
                <w:szCs w:val="24"/>
              </w:rPr>
              <w:t>членів сімей киян - Захисників і киянок - Захисниць України, які перебувають в полоні або зникли безвісти</w:t>
            </w:r>
            <w:r>
              <w:rPr>
                <w:sz w:val="24"/>
                <w:szCs w:val="24"/>
              </w:rPr>
              <w:t>, у закладах позашкільної освіти, заснованих на комунальній власності територіальної громади міста Києва.</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1.9. Матеріальна допомога на часткову компенсацію членам сімей загиблих (померлих) киян-Захисників і киянок-Захисниць України, на виготовлення та встановлення надгробків загиблим (померлим) киянам-Захисникам та киянкам-Захисницям України.</w:t>
            </w:r>
          </w:p>
        </w:tc>
        <w:tc>
          <w:tcPr>
            <w:tcW w:w="7621" w:type="dxa"/>
          </w:tcPr>
          <w:p w:rsidR="00A30888" w:rsidRDefault="007F39C9">
            <w:pPr>
              <w:spacing w:before="240"/>
              <w:ind w:firstLine="346"/>
              <w:jc w:val="both"/>
              <w:rPr>
                <w:sz w:val="24"/>
                <w:szCs w:val="24"/>
              </w:rPr>
            </w:pPr>
            <w:r>
              <w:rPr>
                <w:sz w:val="24"/>
                <w:szCs w:val="24"/>
              </w:rPr>
              <w:t>1.9. Матеріальна допомога на часткову компенсацію членам сімей загиблих (померлих) киян-Захисників і киянок-Захисниць України, на виготовлення та встановлення надгробків загиблим (померлим) киянам-Захисникам та киянкам-Захисницям України.</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 xml:space="preserve">1.10. Забезпечення путівками для оздоровлення дітей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віком до 14 років, та дітей - членів сімей загиблих  (померлих) киян-Захисників </w:t>
            </w:r>
            <w:r>
              <w:rPr>
                <w:sz w:val="24"/>
                <w:szCs w:val="24"/>
              </w:rPr>
              <w:lastRenderedPageBreak/>
              <w:t>і киянок-Захисниць України, віком до 18 років, у супроводі одного із батьків або іншого законного представника.</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lastRenderedPageBreak/>
              <w:t xml:space="preserve">1.10. Забезпечення путівками для оздоровлення дітей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віком до 14 років, та дітей - членів сімей загиблих  (померлих) киян-Захисників і киянок-Захисниць України, </w:t>
            </w:r>
            <w:r>
              <w:rPr>
                <w:b/>
                <w:sz w:val="24"/>
                <w:szCs w:val="24"/>
              </w:rPr>
              <w:t xml:space="preserve">членів сімей киян - Захисників і киянок </w:t>
            </w:r>
            <w:r>
              <w:rPr>
                <w:b/>
                <w:sz w:val="24"/>
                <w:szCs w:val="24"/>
              </w:rPr>
              <w:lastRenderedPageBreak/>
              <w:t>- Захисниць України, які перебувають в полоні або зникли безвісти</w:t>
            </w:r>
            <w:r>
              <w:rPr>
                <w:sz w:val="24"/>
                <w:szCs w:val="24"/>
              </w:rPr>
              <w:t>, віком до 18 років, у супроводі одного із батьків або іншого законного представника.</w:t>
            </w:r>
          </w:p>
          <w:p w:rsidR="00A30888" w:rsidRDefault="00A30888">
            <w:pPr>
              <w:rPr>
                <w:sz w:val="24"/>
                <w:szCs w:val="24"/>
              </w:rPr>
            </w:pPr>
          </w:p>
        </w:tc>
      </w:tr>
      <w:tr w:rsidR="00A30888">
        <w:tc>
          <w:tcPr>
            <w:tcW w:w="7626" w:type="dxa"/>
          </w:tcPr>
          <w:p w:rsidR="00A30888" w:rsidRDefault="007F39C9">
            <w:pPr>
              <w:ind w:firstLine="567"/>
              <w:jc w:val="center"/>
              <w:rPr>
                <w:b/>
                <w:sz w:val="24"/>
                <w:szCs w:val="24"/>
              </w:rPr>
            </w:pPr>
            <w:r>
              <w:rPr>
                <w:b/>
                <w:sz w:val="24"/>
                <w:szCs w:val="24"/>
              </w:rPr>
              <w:lastRenderedPageBreak/>
              <w:t xml:space="preserve">Розділ </w:t>
            </w:r>
            <w:r>
              <w:rPr>
                <w:b/>
                <w:sz w:val="24"/>
                <w:szCs w:val="24"/>
                <w:lang w:val="en-US"/>
              </w:rPr>
              <w:t>III</w:t>
            </w:r>
            <w:r>
              <w:rPr>
                <w:b/>
                <w:sz w:val="24"/>
                <w:szCs w:val="24"/>
              </w:rPr>
              <w:t>. Надання щорічної матеріальної допомоги киянам (особам з інвалідністю І та ІІ групи),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України</w:t>
            </w:r>
          </w:p>
          <w:p w:rsidR="00A30888" w:rsidRDefault="00A30888">
            <w:pPr>
              <w:rPr>
                <w:sz w:val="24"/>
                <w:szCs w:val="24"/>
              </w:rPr>
            </w:pPr>
          </w:p>
        </w:tc>
        <w:tc>
          <w:tcPr>
            <w:tcW w:w="7621" w:type="dxa"/>
          </w:tcPr>
          <w:p w:rsidR="00A30888" w:rsidRDefault="007F39C9">
            <w:pPr>
              <w:ind w:firstLine="567"/>
              <w:jc w:val="center"/>
              <w:rPr>
                <w:b/>
                <w:i/>
                <w:sz w:val="24"/>
                <w:szCs w:val="24"/>
              </w:rPr>
            </w:pPr>
            <w:r>
              <w:rPr>
                <w:b/>
                <w:sz w:val="24"/>
                <w:szCs w:val="24"/>
              </w:rPr>
              <w:t xml:space="preserve">Розділ </w:t>
            </w:r>
            <w:r>
              <w:rPr>
                <w:b/>
                <w:sz w:val="24"/>
                <w:szCs w:val="24"/>
                <w:lang w:val="en-US"/>
              </w:rPr>
              <w:t>III</w:t>
            </w:r>
            <w:r>
              <w:rPr>
                <w:b/>
                <w:sz w:val="24"/>
                <w:szCs w:val="24"/>
              </w:rPr>
              <w:t xml:space="preserve">. Надання щорічної матеріальної допомоги киянам (особам з інвалідністю внаслідок війни І та ІІ групи),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України, </w:t>
            </w:r>
            <w:r>
              <w:rPr>
                <w:b/>
                <w:i/>
                <w:sz w:val="24"/>
                <w:szCs w:val="24"/>
              </w:rPr>
              <w:t>членам сімей</w:t>
            </w:r>
            <w:r>
              <w:rPr>
                <w:b/>
                <w:sz w:val="24"/>
                <w:szCs w:val="24"/>
              </w:rPr>
              <w:t xml:space="preserve"> </w:t>
            </w:r>
            <w:r>
              <w:rPr>
                <w:b/>
                <w:i/>
                <w:sz w:val="24"/>
                <w:szCs w:val="24"/>
              </w:rPr>
              <w:t>киян – Захисників і киянок –Захисниць України, які перебувають в полоні або зникли безвісти</w:t>
            </w:r>
          </w:p>
          <w:p w:rsidR="00A30888" w:rsidRDefault="00A30888">
            <w:pPr>
              <w:rPr>
                <w:sz w:val="24"/>
                <w:szCs w:val="24"/>
              </w:rPr>
            </w:pPr>
          </w:p>
        </w:tc>
      </w:tr>
      <w:tr w:rsidR="00A30888">
        <w:tc>
          <w:tcPr>
            <w:tcW w:w="7626" w:type="dxa"/>
          </w:tcPr>
          <w:p w:rsidR="00A30888" w:rsidRDefault="007F39C9">
            <w:pPr>
              <w:spacing w:before="240"/>
              <w:ind w:firstLine="567"/>
              <w:jc w:val="both"/>
              <w:rPr>
                <w:sz w:val="24"/>
                <w:szCs w:val="24"/>
              </w:rPr>
            </w:pPr>
            <w:r>
              <w:rPr>
                <w:sz w:val="24"/>
                <w:szCs w:val="24"/>
              </w:rPr>
              <w:t>1. Киянам (особам з інвалідністю І та ІІ групи),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України за рахунок коштів, передбачених у бюджеті міста Києва в межах видатків на відповідний рік, надається щорічна матеріальна допомога (далі - щорічна матеріальна допомога).</w:t>
            </w:r>
          </w:p>
          <w:p w:rsidR="00A30888" w:rsidRDefault="00A30888">
            <w:pPr>
              <w:rPr>
                <w:sz w:val="24"/>
                <w:szCs w:val="24"/>
              </w:rPr>
            </w:pPr>
          </w:p>
        </w:tc>
        <w:tc>
          <w:tcPr>
            <w:tcW w:w="7621" w:type="dxa"/>
          </w:tcPr>
          <w:p w:rsidR="00A30888" w:rsidRDefault="007F39C9">
            <w:pPr>
              <w:spacing w:before="240"/>
              <w:ind w:firstLine="567"/>
              <w:jc w:val="both"/>
              <w:rPr>
                <w:sz w:val="24"/>
                <w:szCs w:val="24"/>
              </w:rPr>
            </w:pPr>
            <w:r>
              <w:rPr>
                <w:sz w:val="24"/>
                <w:szCs w:val="24"/>
              </w:rPr>
              <w:t xml:space="preserve">1. Киянам (особам з інвалідністю </w:t>
            </w:r>
            <w:r>
              <w:rPr>
                <w:b/>
                <w:sz w:val="24"/>
                <w:szCs w:val="24"/>
              </w:rPr>
              <w:t xml:space="preserve">внаслідок війни </w:t>
            </w:r>
            <w:r>
              <w:rPr>
                <w:sz w:val="24"/>
                <w:szCs w:val="24"/>
              </w:rPr>
              <w:t xml:space="preserve">І та ІІ групи),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України, </w:t>
            </w:r>
            <w:r>
              <w:rPr>
                <w:b/>
                <w:sz w:val="24"/>
                <w:szCs w:val="24"/>
              </w:rPr>
              <w:t>членам сімей</w:t>
            </w:r>
            <w:r>
              <w:rPr>
                <w:sz w:val="24"/>
                <w:szCs w:val="24"/>
              </w:rPr>
              <w:t xml:space="preserve"> </w:t>
            </w:r>
            <w:r>
              <w:rPr>
                <w:b/>
                <w:sz w:val="24"/>
                <w:szCs w:val="24"/>
              </w:rPr>
              <w:t>киян-Захисників і киянок-Захисниць України, які перебувають в полоні або зникли безвісти</w:t>
            </w:r>
            <w:r>
              <w:rPr>
                <w:sz w:val="24"/>
                <w:szCs w:val="24"/>
              </w:rPr>
              <w:t xml:space="preserve"> за рахунок коштів, передбачених у бюджеті міста Києва в межах видатків на відповідний рік, надається щорічна матеріальна допомога (далі - щорічна матеріальна допомога).</w:t>
            </w:r>
          </w:p>
          <w:p w:rsidR="00A30888" w:rsidRDefault="00A30888">
            <w:pPr>
              <w:rPr>
                <w:sz w:val="24"/>
                <w:szCs w:val="24"/>
              </w:rPr>
            </w:pPr>
          </w:p>
        </w:tc>
      </w:tr>
      <w:tr w:rsidR="00A30888">
        <w:tc>
          <w:tcPr>
            <w:tcW w:w="7626" w:type="dxa"/>
          </w:tcPr>
          <w:p w:rsidR="00A30888" w:rsidRDefault="007F39C9">
            <w:pPr>
              <w:spacing w:before="240"/>
              <w:ind w:firstLine="567"/>
              <w:jc w:val="both"/>
              <w:rPr>
                <w:sz w:val="24"/>
                <w:szCs w:val="24"/>
              </w:rPr>
            </w:pPr>
            <w:r>
              <w:rPr>
                <w:sz w:val="24"/>
                <w:szCs w:val="24"/>
              </w:rPr>
              <w:t>2. Щорічна матеріальна допомога надається киянам:</w:t>
            </w:r>
          </w:p>
          <w:p w:rsidR="00A30888" w:rsidRDefault="00A30888">
            <w:pPr>
              <w:rPr>
                <w:sz w:val="24"/>
                <w:szCs w:val="24"/>
              </w:rPr>
            </w:pPr>
          </w:p>
        </w:tc>
        <w:tc>
          <w:tcPr>
            <w:tcW w:w="7621" w:type="dxa"/>
          </w:tcPr>
          <w:p w:rsidR="00A30888" w:rsidRDefault="007F39C9">
            <w:pPr>
              <w:spacing w:before="240"/>
              <w:ind w:firstLine="567"/>
              <w:jc w:val="both"/>
              <w:rPr>
                <w:sz w:val="24"/>
                <w:szCs w:val="24"/>
              </w:rPr>
            </w:pPr>
            <w:r>
              <w:rPr>
                <w:sz w:val="24"/>
                <w:szCs w:val="24"/>
              </w:rPr>
              <w:t>2. Щорічна матеріальна допомога надається киянам:</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 xml:space="preserve">2.1. Особам з інвалідністю внаслідок війни І та ІІ групи, якщо інвалідність пов’язана з участю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на підставі їх звернення (для недієздатних осіб – їх законного представника) до Департаменту соціальної політики виконавчого органу </w:t>
            </w:r>
            <w:r>
              <w:rPr>
                <w:sz w:val="24"/>
                <w:szCs w:val="24"/>
              </w:rPr>
              <w:lastRenderedPageBreak/>
              <w:t>Київської міської ради (Київської міської державної адміністрації) із заявою, до якої додаються:</w:t>
            </w:r>
          </w:p>
          <w:p w:rsidR="00A30888" w:rsidRDefault="007F39C9">
            <w:pPr>
              <w:spacing w:before="240"/>
              <w:ind w:firstLine="540"/>
              <w:jc w:val="both"/>
              <w:rPr>
                <w:sz w:val="24"/>
                <w:szCs w:val="24"/>
              </w:rPr>
            </w:pPr>
            <w:r>
              <w:rPr>
                <w:sz w:val="24"/>
                <w:szCs w:val="24"/>
              </w:rPr>
              <w:t>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w:t>
            </w: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7F39C9">
            <w:pPr>
              <w:spacing w:before="240"/>
              <w:ind w:firstLine="540"/>
              <w:jc w:val="both"/>
              <w:rPr>
                <w:sz w:val="24"/>
                <w:szCs w:val="24"/>
              </w:rPr>
            </w:pPr>
            <w:r>
              <w:rPr>
                <w:sz w:val="24"/>
                <w:szCs w:val="24"/>
              </w:rPr>
              <w:t>копія посвідчення особи з інвалідністю внаслідок війни, виданого  відповідно до Положення про порядок видачі посвідчень і нагрудних знаків ветеранів війни, затвердженого постановою Кабінету Міністрів України від 12 травня 1994 року № 302.</w:t>
            </w:r>
          </w:p>
          <w:p w:rsidR="00A30888" w:rsidRDefault="007F39C9">
            <w:pPr>
              <w:spacing w:before="240"/>
              <w:ind w:firstLine="540"/>
              <w:jc w:val="both"/>
              <w:rPr>
                <w:sz w:val="24"/>
                <w:szCs w:val="24"/>
              </w:rPr>
            </w:pPr>
            <w:r>
              <w:rPr>
                <w:sz w:val="24"/>
                <w:szCs w:val="24"/>
              </w:rPr>
              <w:lastRenderedPageBreak/>
              <w:t>копія висновку медико-соціальної експертної комісії.</w:t>
            </w:r>
          </w:p>
          <w:p w:rsidR="00A30888" w:rsidRDefault="007F39C9">
            <w:pPr>
              <w:spacing w:before="240"/>
              <w:ind w:firstLine="540"/>
              <w:jc w:val="both"/>
              <w:rPr>
                <w:sz w:val="24"/>
                <w:szCs w:val="24"/>
              </w:rPr>
            </w:pPr>
            <w:r>
              <w:rPr>
                <w:sz w:val="24"/>
                <w:szCs w:val="24"/>
              </w:rPr>
              <w:t>копія</w:t>
            </w:r>
            <w:r>
              <w:rPr>
                <w:color w:val="333333"/>
                <w:sz w:val="24"/>
                <w:szCs w:val="24"/>
                <w:shd w:val="clear" w:color="auto" w:fill="FFFFFF"/>
              </w:rPr>
              <w:t xml:space="preserve"> </w:t>
            </w:r>
            <w:r>
              <w:rPr>
                <w:sz w:val="24"/>
                <w:szCs w:val="24"/>
                <w:shd w:val="clear" w:color="auto" w:fill="FFFFFF"/>
              </w:rPr>
              <w:t>постанови штатної військово-лікарської комісії відповідного військового формування</w:t>
            </w:r>
            <w:r>
              <w:rPr>
                <w:sz w:val="24"/>
                <w:szCs w:val="24"/>
              </w:rPr>
              <w:t>, яка підтверджує причинно-наслідковий зв’язок отримання поранення, каліцтва, захворювання з захистом Батьківщини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A30888" w:rsidRDefault="007F39C9">
            <w:pPr>
              <w:spacing w:before="240"/>
              <w:ind w:firstLine="540"/>
              <w:jc w:val="both"/>
              <w:rPr>
                <w:sz w:val="24"/>
                <w:szCs w:val="24"/>
              </w:rPr>
            </w:pPr>
            <w:r>
              <w:rPr>
                <w:sz w:val="24"/>
                <w:szCs w:val="24"/>
              </w:rPr>
              <w:t>копія паспорта громадянина України або паспорт з безконтактним електронним носієм (ІD-картка) з Довідкою про внесення відомостей до Єдиного державного демографічного реєстру.</w:t>
            </w:r>
          </w:p>
          <w:p w:rsidR="00A30888" w:rsidRDefault="007F39C9">
            <w:pPr>
              <w:spacing w:before="240"/>
              <w:ind w:firstLine="540"/>
              <w:jc w:val="both"/>
              <w:rPr>
                <w:sz w:val="24"/>
                <w:szCs w:val="24"/>
              </w:rPr>
            </w:pPr>
            <w:r>
              <w:rPr>
                <w:sz w:val="24"/>
                <w:szCs w:val="24"/>
              </w:rPr>
              <w:t>копія документа, що підтверджує реєстрацію у Державному реєстрі фізичних осіб - платників податків (крім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A30888" w:rsidRDefault="007F39C9">
            <w:pPr>
              <w:spacing w:before="240"/>
              <w:ind w:firstLine="540"/>
              <w:jc w:val="both"/>
              <w:rPr>
                <w:sz w:val="24"/>
                <w:szCs w:val="24"/>
              </w:rPr>
            </w:pPr>
            <w:r>
              <w:rPr>
                <w:sz w:val="24"/>
                <w:szCs w:val="24"/>
              </w:rPr>
              <w:t>для внутрішньо переміщених осіб: копія довідки про взяття на облік внутрішньо переміщеної особи, виданої за формою, визначеною Порядком оформлення і видачі довідки про взяття на облік внутрішньо переміщеної особи, затвердженим постановою Кабінету Міністрів України від 01 жовтня 2014 року № 509, з відміткою про фактичне місце проживання в місті Києві (далі - довідка про взяття на облік внутрішньо переміщеної особи).</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lastRenderedPageBreak/>
              <w:t xml:space="preserve">2.1. Особам з інвалідністю внаслідок війни І та ІІ групи, якщо інвалідність пов’язана з участю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на підставі їх звернення (для недієздатних осіб – їх законного представника) до Департаменту соціальної політики виконавчого органу </w:t>
            </w:r>
            <w:r>
              <w:rPr>
                <w:sz w:val="24"/>
                <w:szCs w:val="24"/>
              </w:rPr>
              <w:lastRenderedPageBreak/>
              <w:t>Київської міської ради (Київської міської державної адміністрації) із заявою, до якої додаються:</w:t>
            </w:r>
          </w:p>
          <w:p w:rsidR="00A30888" w:rsidRDefault="00A30888">
            <w:pPr>
              <w:ind w:firstLine="567"/>
              <w:jc w:val="both"/>
              <w:rPr>
                <w:sz w:val="24"/>
                <w:szCs w:val="24"/>
              </w:rPr>
            </w:pPr>
          </w:p>
          <w:p w:rsidR="00A30888" w:rsidRDefault="007F39C9">
            <w:pPr>
              <w:ind w:firstLine="708"/>
              <w:jc w:val="both"/>
              <w:rPr>
                <w:b/>
                <w:sz w:val="24"/>
                <w:szCs w:val="24"/>
              </w:rPr>
            </w:pPr>
            <w:r>
              <w:rPr>
                <w:sz w:val="24"/>
                <w:szCs w:val="24"/>
              </w:rPr>
              <w:t xml:space="preserve">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w:t>
            </w:r>
            <w:r>
              <w:rPr>
                <w:b/>
                <w:sz w:val="24"/>
                <w:szCs w:val="24"/>
              </w:rPr>
              <w:t>приймали</w:t>
            </w:r>
            <w:r>
              <w:rPr>
                <w:sz w:val="24"/>
                <w:szCs w:val="24"/>
              </w:rPr>
              <w:t xml:space="preserve">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 </w:t>
            </w:r>
            <w:r>
              <w:rPr>
                <w:b/>
                <w:sz w:val="24"/>
                <w:szCs w:val="24"/>
              </w:rPr>
              <w:t xml:space="preserve">або один з таких документів: </w:t>
            </w:r>
          </w:p>
          <w:p w:rsidR="00A30888" w:rsidRDefault="007F39C9">
            <w:pPr>
              <w:ind w:firstLine="708"/>
              <w:jc w:val="both"/>
              <w:rPr>
                <w:b/>
                <w:sz w:val="24"/>
                <w:szCs w:val="24"/>
              </w:rPr>
            </w:pPr>
            <w:r>
              <w:rPr>
                <w:b/>
                <w:sz w:val="24"/>
                <w:szCs w:val="24"/>
              </w:rPr>
              <w:t>витяги (копії) бойових донесень, журналів бойових дій (оперативних завдань, ведення оперативної обстановки), вахтових журналів, польотних листів, матеріалів спеціальних (службових) розслідувань за фактами отримання поранень, контузій, каліцтв;</w:t>
            </w:r>
          </w:p>
          <w:p w:rsidR="00A30888" w:rsidRDefault="007F39C9">
            <w:pPr>
              <w:ind w:firstLine="708"/>
              <w:jc w:val="both"/>
              <w:rPr>
                <w:b/>
                <w:sz w:val="24"/>
                <w:szCs w:val="24"/>
              </w:rPr>
            </w:pPr>
            <w:r>
              <w:rPr>
                <w:b/>
                <w:sz w:val="24"/>
                <w:szCs w:val="24"/>
              </w:rPr>
              <w:t xml:space="preserve">інші документи, передбачені чинним законодавством та нормативно-правовими актами, про безпосередню участь чи залучення особи до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разі неможливості надання документів зазначених у абзаці другому підпункту 2.1. пункту 2 розділу ІІІ Порядку) </w:t>
            </w:r>
          </w:p>
          <w:p w:rsidR="00A30888" w:rsidRDefault="007F39C9">
            <w:pPr>
              <w:spacing w:before="240"/>
              <w:ind w:firstLine="540"/>
              <w:jc w:val="both"/>
              <w:rPr>
                <w:b/>
                <w:sz w:val="24"/>
                <w:szCs w:val="24"/>
              </w:rPr>
            </w:pPr>
            <w:r>
              <w:rPr>
                <w:b/>
                <w:sz w:val="24"/>
                <w:szCs w:val="24"/>
              </w:rPr>
              <w:t xml:space="preserve">До зазначених документів, за власним бажанням, можуть додаватись інші документи, які містять докази та підтверджують факт виконання загиблим (померлим) особисто або у складі </w:t>
            </w:r>
            <w:r>
              <w:rPr>
                <w:b/>
                <w:sz w:val="24"/>
                <w:szCs w:val="24"/>
              </w:rPr>
              <w:lastRenderedPageBreak/>
              <w:t>військової частини (органу, підрозділу), установи та закладу бойових (службових) завдань.</w:t>
            </w:r>
          </w:p>
          <w:p w:rsidR="00A30888" w:rsidRDefault="007F39C9">
            <w:pPr>
              <w:spacing w:before="240"/>
              <w:ind w:firstLine="540"/>
              <w:jc w:val="both"/>
              <w:rPr>
                <w:sz w:val="24"/>
                <w:szCs w:val="24"/>
              </w:rPr>
            </w:pPr>
            <w:r>
              <w:rPr>
                <w:sz w:val="24"/>
                <w:szCs w:val="24"/>
              </w:rPr>
              <w:t>копія посвідчення особи з інвалідністю внаслідок війни, виданого  відповідно до Положення про порядок видачі посвідчень і нагрудних знаків ветеранів війни, затвердженого постановою Кабінету Міністрів України від 12 травня 1994 року № 302;</w:t>
            </w:r>
          </w:p>
          <w:p w:rsidR="00A30888" w:rsidRDefault="007F39C9">
            <w:pPr>
              <w:spacing w:before="240"/>
              <w:ind w:firstLine="540"/>
              <w:jc w:val="both"/>
              <w:rPr>
                <w:sz w:val="24"/>
                <w:szCs w:val="24"/>
              </w:rPr>
            </w:pPr>
            <w:r>
              <w:rPr>
                <w:sz w:val="24"/>
                <w:szCs w:val="24"/>
              </w:rPr>
              <w:t>копія висновку медико-соціальної експертної комісії;</w:t>
            </w:r>
          </w:p>
          <w:p w:rsidR="00A30888" w:rsidRDefault="007F39C9">
            <w:pPr>
              <w:spacing w:before="240"/>
              <w:ind w:firstLine="540"/>
              <w:jc w:val="both"/>
              <w:rPr>
                <w:b/>
                <w:sz w:val="24"/>
                <w:szCs w:val="24"/>
              </w:rPr>
            </w:pPr>
            <w:r>
              <w:rPr>
                <w:sz w:val="24"/>
                <w:szCs w:val="24"/>
              </w:rPr>
              <w:t>копія</w:t>
            </w:r>
            <w:r>
              <w:rPr>
                <w:color w:val="333333"/>
                <w:sz w:val="24"/>
                <w:szCs w:val="24"/>
                <w:shd w:val="clear" w:color="auto" w:fill="FFFFFF"/>
              </w:rPr>
              <w:t xml:space="preserve"> </w:t>
            </w:r>
            <w:r>
              <w:rPr>
                <w:sz w:val="24"/>
                <w:szCs w:val="24"/>
                <w:shd w:val="clear" w:color="auto" w:fill="FFFFFF"/>
              </w:rPr>
              <w:t>постанови штатної військово-лікарської комісії відповідного військового формування</w:t>
            </w:r>
            <w:r>
              <w:rPr>
                <w:sz w:val="24"/>
                <w:szCs w:val="24"/>
              </w:rPr>
              <w:t>, яка підтверджує причинно-наслідковий зв’язок отримання поранення, каліцтва, захворювання з захистом Батьківщини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b/>
                <w:sz w:val="24"/>
                <w:szCs w:val="24"/>
              </w:rPr>
              <w:t xml:space="preserve"> для осіб,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складі силових структур України та членів сімей загиблих таких осіб);</w:t>
            </w:r>
          </w:p>
          <w:p w:rsidR="00A30888" w:rsidRDefault="007F39C9">
            <w:pPr>
              <w:spacing w:before="240"/>
              <w:ind w:firstLine="540"/>
              <w:jc w:val="both"/>
              <w:rPr>
                <w:sz w:val="24"/>
                <w:szCs w:val="24"/>
              </w:rPr>
            </w:pPr>
            <w:r>
              <w:rPr>
                <w:b/>
                <w:sz w:val="24"/>
                <w:szCs w:val="24"/>
              </w:rPr>
              <w:t xml:space="preserve">інші документи передбачені постановою Кабінету Міністрів України від 08 вересня 2015 року № 685 або Порядку </w:t>
            </w:r>
            <w:r>
              <w:rPr>
                <w:b/>
                <w:bCs/>
                <w:sz w:val="24"/>
                <w:szCs w:val="24"/>
                <w:shd w:val="clear" w:color="auto" w:fill="FFFFFF"/>
              </w:rPr>
              <w:t>надання статусу члена сім’ї загиблого (померлого) Захисника чи Захисниці України</w:t>
            </w:r>
            <w:r>
              <w:rPr>
                <w:b/>
                <w:sz w:val="24"/>
                <w:szCs w:val="24"/>
              </w:rPr>
              <w:t>, затвердженого постановою</w:t>
            </w:r>
            <w:r>
              <w:rPr>
                <w:rStyle w:val="rvts9"/>
                <w:b/>
                <w:bCs/>
                <w:sz w:val="24"/>
                <w:szCs w:val="24"/>
                <w:shd w:val="clear" w:color="auto" w:fill="FFFFFF"/>
              </w:rPr>
              <w:t xml:space="preserve"> Кабінету Міністрів України від 23 вересня 2015 року № 740</w:t>
            </w:r>
            <w:r>
              <w:rPr>
                <w:sz w:val="24"/>
                <w:szCs w:val="24"/>
              </w:rPr>
              <w:t>;</w:t>
            </w:r>
          </w:p>
          <w:p w:rsidR="00A30888" w:rsidRDefault="007F39C9">
            <w:pPr>
              <w:spacing w:before="240"/>
              <w:ind w:firstLine="540"/>
              <w:jc w:val="both"/>
              <w:rPr>
                <w:sz w:val="24"/>
                <w:szCs w:val="24"/>
              </w:rPr>
            </w:pPr>
            <w:r>
              <w:rPr>
                <w:sz w:val="24"/>
                <w:szCs w:val="24"/>
              </w:rPr>
              <w:t>копія паспорта громадянина України або паспорт з безконтактним електронним носієм (ІD-картка) з Довідкою про внесення відомостей до Єдиного державного демографічного реєстру;</w:t>
            </w:r>
          </w:p>
          <w:p w:rsidR="00A30888" w:rsidRDefault="007F39C9">
            <w:pPr>
              <w:spacing w:before="240"/>
              <w:ind w:firstLine="540"/>
              <w:jc w:val="both"/>
              <w:rPr>
                <w:sz w:val="24"/>
                <w:szCs w:val="24"/>
              </w:rPr>
            </w:pPr>
            <w:r>
              <w:rPr>
                <w:sz w:val="24"/>
                <w:szCs w:val="24"/>
              </w:rPr>
              <w:t xml:space="preserve">копія документа, що підтверджує реєстрацію у Державному реєстрі фізичних осіб - платників податків (крім фізичних осіб, які через свої релігійні переконання відмовилися від прийняття реєстраційного </w:t>
            </w:r>
            <w:r>
              <w:rPr>
                <w:sz w:val="24"/>
                <w:szCs w:val="24"/>
              </w:rPr>
              <w:lastRenderedPageBreak/>
              <w:t>номера облікової картки платника податків та офіційно повідомили про це відповідний контролюючий орган і мають відмітку у паспорті);</w:t>
            </w:r>
          </w:p>
          <w:p w:rsidR="00A30888" w:rsidRDefault="007F39C9">
            <w:pPr>
              <w:spacing w:before="240"/>
              <w:ind w:firstLine="540"/>
              <w:jc w:val="both"/>
              <w:rPr>
                <w:sz w:val="24"/>
                <w:szCs w:val="24"/>
              </w:rPr>
            </w:pPr>
            <w:r>
              <w:rPr>
                <w:sz w:val="24"/>
                <w:szCs w:val="24"/>
              </w:rPr>
              <w:t>для внутрішньо переміщених осіб: копія довідки про взяття на облік внутрішньо переміщеної особи, виданої за формою, визначеною Порядком оформлення і видачі довідки про взяття на облік внутрішньо переміщеної особи, затвердженим постановою Кабінету Міністрів України від 01 жовтня 2014 року № 509, з відміткою про фактичне місце проживання в місті Києві (далі - довідка про взяття на облік внутрішньо переміщеної особи).</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2.2. Членам сімей загиблих (померлих) киян-Захисників і киянок-Захисниць України на підставі їх звернення до Департаменту соціальної політики виконавчого органу Київської міської ради (Київської міської державної адміністрації) із заявою, до якої додаються:</w:t>
            </w:r>
          </w:p>
          <w:p w:rsidR="00A30888" w:rsidRDefault="007F39C9">
            <w:pPr>
              <w:spacing w:before="240"/>
              <w:ind w:firstLine="540"/>
              <w:jc w:val="both"/>
              <w:rPr>
                <w:sz w:val="24"/>
                <w:szCs w:val="24"/>
              </w:rPr>
            </w:pPr>
            <w:r>
              <w:rPr>
                <w:sz w:val="24"/>
                <w:szCs w:val="24"/>
              </w:rPr>
              <w:t>копія посвідчення члена сім’ї загиблого, виданого  відповідно до додатка 4 до постанови Кабінету Міністрів України від 12 травня 1994 року № 302;</w:t>
            </w:r>
          </w:p>
          <w:p w:rsidR="00A30888" w:rsidRDefault="007F39C9">
            <w:pPr>
              <w:spacing w:before="240"/>
              <w:ind w:firstLine="540"/>
              <w:jc w:val="both"/>
              <w:rPr>
                <w:sz w:val="24"/>
                <w:szCs w:val="24"/>
              </w:rPr>
            </w:pPr>
            <w:r>
              <w:rPr>
                <w:sz w:val="24"/>
                <w:szCs w:val="24"/>
              </w:rPr>
              <w:t>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w:t>
            </w: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7F39C9">
            <w:pPr>
              <w:spacing w:before="240"/>
              <w:ind w:firstLine="540"/>
              <w:jc w:val="both"/>
              <w:rPr>
                <w:sz w:val="24"/>
                <w:szCs w:val="24"/>
              </w:rPr>
            </w:pPr>
            <w:r>
              <w:rPr>
                <w:sz w:val="24"/>
                <w:szCs w:val="24"/>
              </w:rPr>
              <w:t>копія</w:t>
            </w:r>
            <w:r>
              <w:rPr>
                <w:color w:val="333333"/>
                <w:sz w:val="24"/>
                <w:szCs w:val="24"/>
                <w:shd w:val="clear" w:color="auto" w:fill="FFFFFF"/>
              </w:rPr>
              <w:t xml:space="preserve"> </w:t>
            </w:r>
            <w:r>
              <w:rPr>
                <w:sz w:val="24"/>
                <w:szCs w:val="24"/>
                <w:shd w:val="clear" w:color="auto" w:fill="FFFFFF"/>
              </w:rPr>
              <w:t>постанови штатної військово-лікарської комісії відповідного військового формування</w:t>
            </w:r>
            <w:r>
              <w:rPr>
                <w:sz w:val="24"/>
                <w:szCs w:val="24"/>
              </w:rPr>
              <w:t>, яка підтверджує причинно-наслідковий зв’язок отримання поранення, каліцтва, захворювання з захистом Батьківщини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A30888" w:rsidRDefault="007F39C9">
            <w:pPr>
              <w:spacing w:before="240"/>
              <w:ind w:firstLine="540"/>
              <w:jc w:val="both"/>
              <w:rPr>
                <w:sz w:val="24"/>
                <w:szCs w:val="24"/>
              </w:rPr>
            </w:pPr>
            <w:r>
              <w:rPr>
                <w:sz w:val="24"/>
                <w:szCs w:val="24"/>
              </w:rPr>
              <w:t>копія паспорта громадянина України або паспорт з безконтактним електронним носієм (ІD-картка) з Довідкою про внесення відомостей до Єдиного державного демографічного реєстру;</w:t>
            </w:r>
          </w:p>
          <w:p w:rsidR="00A30888" w:rsidRDefault="007F39C9">
            <w:pPr>
              <w:spacing w:before="240"/>
              <w:ind w:firstLine="540"/>
              <w:jc w:val="both"/>
              <w:rPr>
                <w:sz w:val="24"/>
                <w:szCs w:val="24"/>
              </w:rPr>
            </w:pPr>
            <w:r>
              <w:rPr>
                <w:sz w:val="24"/>
                <w:szCs w:val="24"/>
              </w:rPr>
              <w:t>копія документа, що підтверджує реєстрацію у Державному реєстрі фізичних осіб - платників податків (крім фізичних осіб, які через свої релігійні переконання відмовилися від прийняття реєстраційного номеру облікової картки платника податків та офіційно повідомили про це відповідний контролюючий орган і мають відмітку у паспорті);</w:t>
            </w:r>
          </w:p>
          <w:p w:rsidR="00A30888" w:rsidRDefault="007F39C9">
            <w:pPr>
              <w:spacing w:before="240"/>
              <w:ind w:firstLine="540"/>
              <w:jc w:val="both"/>
              <w:rPr>
                <w:sz w:val="24"/>
                <w:szCs w:val="24"/>
              </w:rPr>
            </w:pPr>
            <w:r>
              <w:rPr>
                <w:sz w:val="24"/>
                <w:szCs w:val="24"/>
              </w:rPr>
              <w:t>копія документів, які підтверджують родинні стосунки із особою, яка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(свідоцтво про шлюб, свідоцтво про народження тощо);</w:t>
            </w:r>
          </w:p>
          <w:p w:rsidR="00A30888" w:rsidRDefault="007F39C9">
            <w:pPr>
              <w:spacing w:before="240"/>
              <w:ind w:firstLine="540"/>
              <w:jc w:val="both"/>
              <w:rPr>
                <w:sz w:val="24"/>
                <w:szCs w:val="24"/>
              </w:rPr>
            </w:pPr>
            <w:r>
              <w:rPr>
                <w:sz w:val="24"/>
                <w:szCs w:val="24"/>
              </w:rPr>
              <w:lastRenderedPageBreak/>
              <w:t>копія довідки про взяття на облік внутрішньо переміщеної особи (для внутрішньо переміщених осіб);</w:t>
            </w:r>
          </w:p>
          <w:p w:rsidR="00A30888" w:rsidRDefault="007F39C9">
            <w:pPr>
              <w:spacing w:before="240"/>
              <w:ind w:firstLine="540"/>
              <w:jc w:val="both"/>
              <w:rPr>
                <w:sz w:val="24"/>
                <w:szCs w:val="24"/>
              </w:rPr>
            </w:pPr>
            <w:r>
              <w:rPr>
                <w:sz w:val="24"/>
                <w:szCs w:val="24"/>
              </w:rPr>
              <w:t xml:space="preserve">копія свідоцтва про смерть загиблої (померлої) особи, яка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sz w:val="24"/>
                <w:szCs w:val="24"/>
                <w:shd w:val="clear" w:color="auto" w:fill="FFFFFF"/>
              </w:rPr>
              <w:t>або повідомлення про загибель особи</w:t>
            </w:r>
            <w:r>
              <w:rPr>
                <w:sz w:val="24"/>
                <w:szCs w:val="24"/>
              </w:rPr>
              <w:t>.</w:t>
            </w:r>
          </w:p>
          <w:p w:rsidR="00A30888" w:rsidRDefault="007F39C9">
            <w:pPr>
              <w:spacing w:before="240"/>
              <w:ind w:firstLine="540"/>
              <w:jc w:val="both"/>
              <w:rPr>
                <w:sz w:val="24"/>
                <w:szCs w:val="24"/>
              </w:rPr>
            </w:pPr>
            <w:r>
              <w:rPr>
                <w:sz w:val="24"/>
                <w:szCs w:val="24"/>
              </w:rPr>
              <w:t>Документи, зазначені у цьому розділі, подаються до Департаменту соціальної політики виконавчого органу Київської міської ради (Київської міської державної адміністрації) також в оригіналах для звірки з копіями.</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lastRenderedPageBreak/>
              <w:t>2.2. Членам сімей загиблих (померлих) киян-Захисників і киянок-Захисниць України на підставі їх звернення до Департаменту соціальної політики виконавчого органу Київської міської ради (Київської міської державної адміністрації) із заявою, до якої додаються:</w:t>
            </w:r>
          </w:p>
          <w:p w:rsidR="00A30888" w:rsidRDefault="007F39C9">
            <w:pPr>
              <w:spacing w:before="240"/>
              <w:ind w:firstLine="540"/>
              <w:jc w:val="both"/>
              <w:rPr>
                <w:sz w:val="24"/>
                <w:szCs w:val="24"/>
              </w:rPr>
            </w:pPr>
            <w:r>
              <w:rPr>
                <w:sz w:val="24"/>
                <w:szCs w:val="24"/>
              </w:rPr>
              <w:t>копія посвідчення члена сім’ї загиблого, виданого  відповідно до додатка 4 до постанови Кабінету Міністрів України від 12 травня 1994 року № 302;</w:t>
            </w:r>
          </w:p>
          <w:p w:rsidR="00A30888" w:rsidRDefault="00A30888">
            <w:pPr>
              <w:ind w:firstLine="567"/>
              <w:jc w:val="both"/>
              <w:rPr>
                <w:sz w:val="24"/>
                <w:szCs w:val="24"/>
              </w:rPr>
            </w:pPr>
          </w:p>
          <w:p w:rsidR="00A30888" w:rsidRDefault="007F39C9">
            <w:pPr>
              <w:ind w:firstLine="708"/>
              <w:jc w:val="both"/>
              <w:rPr>
                <w:b/>
                <w:sz w:val="24"/>
                <w:szCs w:val="24"/>
              </w:rPr>
            </w:pPr>
            <w:r>
              <w:rPr>
                <w:sz w:val="24"/>
                <w:szCs w:val="24"/>
              </w:rPr>
              <w:t xml:space="preserve">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w:t>
            </w:r>
            <w:r>
              <w:rPr>
                <w:b/>
                <w:sz w:val="24"/>
                <w:szCs w:val="24"/>
              </w:rPr>
              <w:t>приймали</w:t>
            </w:r>
            <w:r>
              <w:rPr>
                <w:sz w:val="24"/>
                <w:szCs w:val="24"/>
              </w:rPr>
              <w:t xml:space="preserve">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w:t>
            </w:r>
            <w:r>
              <w:rPr>
                <w:sz w:val="24"/>
                <w:szCs w:val="24"/>
              </w:rPr>
              <w:lastRenderedPageBreak/>
              <w:t xml:space="preserve">постановою Кабінету Міністрів України від 20 серпня 2014 року № 413 </w:t>
            </w:r>
            <w:r>
              <w:rPr>
                <w:b/>
                <w:sz w:val="24"/>
                <w:szCs w:val="24"/>
              </w:rPr>
              <w:t xml:space="preserve">або один з таких документів: </w:t>
            </w:r>
          </w:p>
          <w:p w:rsidR="00A30888" w:rsidRDefault="007F39C9">
            <w:pPr>
              <w:ind w:firstLine="708"/>
              <w:jc w:val="both"/>
              <w:rPr>
                <w:b/>
                <w:sz w:val="24"/>
                <w:szCs w:val="24"/>
              </w:rPr>
            </w:pPr>
            <w:r>
              <w:rPr>
                <w:b/>
                <w:sz w:val="24"/>
                <w:szCs w:val="24"/>
              </w:rPr>
              <w:t>витяги (копії) бойових донесень, журналів бойових дій (оперативних завдань, ведення оперативної обстановки), вахтових журналів, польотних листів, матеріалів спеціальних (службових) розслідувань за фактами отримання поранень, контузій, каліцтв;</w:t>
            </w:r>
          </w:p>
          <w:p w:rsidR="00A30888" w:rsidRDefault="007F39C9">
            <w:pPr>
              <w:ind w:firstLine="630"/>
              <w:jc w:val="both"/>
              <w:rPr>
                <w:b/>
                <w:sz w:val="24"/>
                <w:szCs w:val="24"/>
              </w:rPr>
            </w:pPr>
            <w:r>
              <w:rPr>
                <w:b/>
                <w:sz w:val="24"/>
                <w:szCs w:val="24"/>
              </w:rPr>
              <w:t>інші документи, передбачені чинним законодавством та нормативно-правовими актами, про безпосередню участь чи залучення особи до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разі неможливості надання документів зазначених у абзаці третьому підпункту 2.2. пункту 2 розділу ІІІ Порядку).</w:t>
            </w:r>
          </w:p>
          <w:p w:rsidR="00A30888" w:rsidRDefault="007F39C9">
            <w:pPr>
              <w:spacing w:before="240"/>
              <w:ind w:firstLine="540"/>
              <w:jc w:val="both"/>
              <w:rPr>
                <w:b/>
                <w:sz w:val="24"/>
                <w:szCs w:val="24"/>
              </w:rPr>
            </w:pPr>
            <w:r>
              <w:rPr>
                <w:b/>
                <w:sz w:val="24"/>
                <w:szCs w:val="24"/>
              </w:rPr>
              <w:t>До зазначених документів, за власним бажанням, можуть додаватись інші документи, які містять докази та підтверджують факт виконання загиблим (померлим) особисто або у складі військової частини (органу, підрозділу), установи та закладу бойових (службових) завдань;</w:t>
            </w:r>
          </w:p>
          <w:p w:rsidR="00A30888" w:rsidRDefault="007F39C9">
            <w:pPr>
              <w:spacing w:before="240"/>
              <w:ind w:firstLine="540"/>
              <w:jc w:val="both"/>
              <w:rPr>
                <w:b/>
                <w:sz w:val="24"/>
                <w:szCs w:val="24"/>
              </w:rPr>
            </w:pPr>
            <w:r>
              <w:rPr>
                <w:sz w:val="24"/>
                <w:szCs w:val="24"/>
              </w:rPr>
              <w:t>копія</w:t>
            </w:r>
            <w:r>
              <w:rPr>
                <w:color w:val="333333"/>
                <w:sz w:val="24"/>
                <w:szCs w:val="24"/>
                <w:shd w:val="clear" w:color="auto" w:fill="FFFFFF"/>
              </w:rPr>
              <w:t xml:space="preserve"> </w:t>
            </w:r>
            <w:r>
              <w:rPr>
                <w:sz w:val="24"/>
                <w:szCs w:val="24"/>
                <w:shd w:val="clear" w:color="auto" w:fill="FFFFFF"/>
              </w:rPr>
              <w:t>постанови штатної військово-лікарської комісії відповідного військового формування</w:t>
            </w:r>
            <w:r>
              <w:rPr>
                <w:sz w:val="24"/>
                <w:szCs w:val="24"/>
              </w:rPr>
              <w:t>, яка підтверджує причинно-наслідковий зв’язок отримання поранення, каліцтва, захворювання з захистом Батьківщини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b/>
                <w:sz w:val="24"/>
                <w:szCs w:val="24"/>
              </w:rPr>
              <w:t xml:space="preserve"> для осіб,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складі силових структур України та членів сімей загиблих таких осіб);</w:t>
            </w:r>
          </w:p>
          <w:p w:rsidR="00A30888" w:rsidRDefault="007F39C9">
            <w:pPr>
              <w:spacing w:before="240"/>
              <w:ind w:firstLine="540"/>
              <w:jc w:val="both"/>
              <w:rPr>
                <w:sz w:val="24"/>
                <w:szCs w:val="24"/>
              </w:rPr>
            </w:pPr>
            <w:r>
              <w:rPr>
                <w:b/>
                <w:sz w:val="24"/>
                <w:szCs w:val="24"/>
              </w:rPr>
              <w:t xml:space="preserve">інші документи передбачені постановою Кабінету Міністрів України від 08 вересня 2015 року № 685 або Порядку </w:t>
            </w:r>
            <w:r>
              <w:rPr>
                <w:b/>
                <w:bCs/>
                <w:sz w:val="24"/>
                <w:szCs w:val="24"/>
                <w:shd w:val="clear" w:color="auto" w:fill="FFFFFF"/>
              </w:rPr>
              <w:t xml:space="preserve">надання статусу члена сім’ї загиблого (померлого) Захисника чи Захисниці </w:t>
            </w:r>
            <w:r>
              <w:rPr>
                <w:b/>
                <w:bCs/>
                <w:sz w:val="24"/>
                <w:szCs w:val="24"/>
                <w:shd w:val="clear" w:color="auto" w:fill="FFFFFF"/>
              </w:rPr>
              <w:lastRenderedPageBreak/>
              <w:t>України</w:t>
            </w:r>
            <w:r>
              <w:rPr>
                <w:b/>
                <w:sz w:val="24"/>
                <w:szCs w:val="24"/>
              </w:rPr>
              <w:t>, затвердженого постановою</w:t>
            </w:r>
            <w:r>
              <w:rPr>
                <w:rStyle w:val="rvts9"/>
                <w:b/>
                <w:bCs/>
                <w:sz w:val="24"/>
                <w:szCs w:val="24"/>
                <w:shd w:val="clear" w:color="auto" w:fill="FFFFFF"/>
              </w:rPr>
              <w:t xml:space="preserve"> Кабінету Міністрів України від 23 вересня 2015 року № 740</w:t>
            </w:r>
            <w:r>
              <w:rPr>
                <w:sz w:val="24"/>
                <w:szCs w:val="24"/>
              </w:rPr>
              <w:t>;</w:t>
            </w:r>
          </w:p>
          <w:p w:rsidR="00A30888" w:rsidRDefault="007F39C9">
            <w:pPr>
              <w:spacing w:before="240"/>
              <w:ind w:firstLine="540"/>
              <w:jc w:val="both"/>
              <w:rPr>
                <w:sz w:val="24"/>
                <w:szCs w:val="24"/>
              </w:rPr>
            </w:pPr>
            <w:r>
              <w:rPr>
                <w:sz w:val="24"/>
                <w:szCs w:val="24"/>
              </w:rPr>
              <w:t>копія паспорта громадянина України або паспорт з безконтактним електронним носієм (ІD-картка) з Довідкою про внесення відомостей до Єдиного державного демографічного реєстру;</w:t>
            </w:r>
          </w:p>
          <w:p w:rsidR="00A30888" w:rsidRDefault="007F39C9">
            <w:pPr>
              <w:spacing w:before="240"/>
              <w:ind w:firstLine="540"/>
              <w:jc w:val="both"/>
              <w:rPr>
                <w:sz w:val="24"/>
                <w:szCs w:val="24"/>
              </w:rPr>
            </w:pPr>
            <w:r>
              <w:rPr>
                <w:sz w:val="24"/>
                <w:szCs w:val="24"/>
              </w:rPr>
              <w:t>копія документа, що підтверджує реєстрацію у Державному реєстрі фізичних осіб - платників податків (крім фізичних осіб, які через свої релігійні переконання відмовилися від прийняття реєстраційного номеру облікової картки платника податків та офіційно повідомили про це відповідний контролюючий орган і мають відмітку у паспорті);</w:t>
            </w:r>
          </w:p>
          <w:p w:rsidR="00A30888" w:rsidRDefault="007F39C9">
            <w:pPr>
              <w:spacing w:before="240"/>
              <w:ind w:firstLine="540"/>
              <w:jc w:val="both"/>
              <w:rPr>
                <w:sz w:val="24"/>
                <w:szCs w:val="24"/>
              </w:rPr>
            </w:pPr>
            <w:r>
              <w:rPr>
                <w:sz w:val="24"/>
                <w:szCs w:val="24"/>
              </w:rPr>
              <w:t>копія документів, які підтверджують родинні стосунки із особою, яка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(свідоцтво про шлюб, свідоцтво про народження тощо);</w:t>
            </w:r>
          </w:p>
          <w:p w:rsidR="00A30888" w:rsidRDefault="007F39C9">
            <w:pPr>
              <w:spacing w:before="240"/>
              <w:ind w:firstLine="540"/>
              <w:jc w:val="both"/>
              <w:rPr>
                <w:sz w:val="24"/>
                <w:szCs w:val="24"/>
              </w:rPr>
            </w:pPr>
            <w:r>
              <w:rPr>
                <w:sz w:val="24"/>
                <w:szCs w:val="24"/>
              </w:rPr>
              <w:t>копія довідки про взяття на облік внутрішньо переміщеної особи (для внутрішньо переміщених осіб);</w:t>
            </w:r>
          </w:p>
          <w:p w:rsidR="00A30888" w:rsidRDefault="007F39C9">
            <w:pPr>
              <w:spacing w:before="240"/>
              <w:ind w:firstLine="540"/>
              <w:jc w:val="both"/>
              <w:rPr>
                <w:sz w:val="24"/>
                <w:szCs w:val="24"/>
              </w:rPr>
            </w:pPr>
            <w:r>
              <w:rPr>
                <w:sz w:val="24"/>
                <w:szCs w:val="24"/>
              </w:rPr>
              <w:t xml:space="preserve">копія свідоцтва про смерть загиблої (померлої) особи, яка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sz w:val="24"/>
                <w:szCs w:val="24"/>
                <w:shd w:val="clear" w:color="auto" w:fill="FFFFFF"/>
              </w:rPr>
              <w:t>або повідомлення про загибель особи</w:t>
            </w:r>
            <w:r>
              <w:rPr>
                <w:sz w:val="24"/>
                <w:szCs w:val="24"/>
              </w:rPr>
              <w:t>.</w:t>
            </w:r>
          </w:p>
          <w:p w:rsidR="00A30888" w:rsidRDefault="007F39C9">
            <w:pPr>
              <w:spacing w:before="240"/>
              <w:ind w:firstLine="540"/>
              <w:jc w:val="both"/>
              <w:rPr>
                <w:sz w:val="24"/>
                <w:szCs w:val="24"/>
              </w:rPr>
            </w:pPr>
            <w:r>
              <w:rPr>
                <w:sz w:val="24"/>
                <w:szCs w:val="24"/>
              </w:rPr>
              <w:t>Документи, зазначені у цьому розділі, подаються до Департаменту соціальної політики виконавчого органу Київської міської ради (Київської міської державної адміністрації) також в оригіналах для звірки з копіями.</w:t>
            </w:r>
          </w:p>
          <w:p w:rsidR="00A30888" w:rsidRDefault="00A30888">
            <w:pPr>
              <w:rPr>
                <w:sz w:val="24"/>
                <w:szCs w:val="24"/>
              </w:rPr>
            </w:pPr>
          </w:p>
        </w:tc>
      </w:tr>
      <w:tr w:rsidR="00A30888">
        <w:tc>
          <w:tcPr>
            <w:tcW w:w="7626" w:type="dxa"/>
          </w:tcPr>
          <w:p w:rsidR="00A30888" w:rsidRDefault="00A30888">
            <w:pPr>
              <w:spacing w:before="240"/>
              <w:ind w:firstLine="540"/>
              <w:jc w:val="both"/>
              <w:rPr>
                <w:sz w:val="24"/>
                <w:szCs w:val="24"/>
              </w:rPr>
            </w:pPr>
          </w:p>
        </w:tc>
        <w:tc>
          <w:tcPr>
            <w:tcW w:w="7621" w:type="dxa"/>
          </w:tcPr>
          <w:p w:rsidR="00A30888" w:rsidRDefault="007F39C9">
            <w:pPr>
              <w:tabs>
                <w:tab w:val="left" w:pos="993"/>
              </w:tabs>
              <w:ind w:firstLine="567"/>
              <w:jc w:val="both"/>
              <w:rPr>
                <w:b/>
                <w:sz w:val="24"/>
                <w:szCs w:val="24"/>
              </w:rPr>
            </w:pPr>
            <w:r>
              <w:rPr>
                <w:b/>
                <w:sz w:val="24"/>
                <w:szCs w:val="24"/>
              </w:rPr>
              <w:t xml:space="preserve">2.3 Членам сімей киян – Захисників і киянок –Захисниць України, які перебувають в полоні або зникли безвісти, на підставі </w:t>
            </w:r>
            <w:r>
              <w:rPr>
                <w:b/>
                <w:sz w:val="24"/>
                <w:szCs w:val="24"/>
              </w:rPr>
              <w:lastRenderedPageBreak/>
              <w:t>їх звернення (для недієздатних осіб – їх законного представника) до Департаменту соціальної політики виконавчого органу Київської міської ради (Київської міської державної адміністрації) із заявою, до якої додаються:</w:t>
            </w:r>
          </w:p>
          <w:p w:rsidR="00A30888" w:rsidRDefault="007F39C9">
            <w:pPr>
              <w:tabs>
                <w:tab w:val="left" w:pos="993"/>
              </w:tabs>
              <w:ind w:firstLine="567"/>
              <w:jc w:val="both"/>
              <w:rPr>
                <w:b/>
                <w:sz w:val="24"/>
                <w:szCs w:val="24"/>
              </w:rPr>
            </w:pPr>
            <w:r>
              <w:rPr>
                <w:b/>
                <w:sz w:val="24"/>
                <w:szCs w:val="24"/>
              </w:rPr>
              <w:t>копія паспорта громадянина України або паспорт з безконтактним електронним носієм (</w:t>
            </w:r>
            <w:r>
              <w:rPr>
                <w:b/>
                <w:sz w:val="24"/>
                <w:szCs w:val="24"/>
                <w:lang w:val="en-US"/>
              </w:rPr>
              <w:t>ID</w:t>
            </w:r>
            <w:r>
              <w:rPr>
                <w:b/>
                <w:sz w:val="24"/>
                <w:szCs w:val="24"/>
                <w:lang w:val="ru-RU"/>
              </w:rPr>
              <w:t>-картка) з довідкою про внесення відомостей до Єдиного державного демографічного реєстру</w:t>
            </w:r>
            <w:r>
              <w:rPr>
                <w:b/>
                <w:sz w:val="24"/>
                <w:szCs w:val="24"/>
              </w:rPr>
              <w:t>;</w:t>
            </w:r>
          </w:p>
          <w:p w:rsidR="00A30888" w:rsidRDefault="007F39C9">
            <w:pPr>
              <w:ind w:firstLine="567"/>
              <w:jc w:val="both"/>
              <w:rPr>
                <w:b/>
                <w:sz w:val="24"/>
                <w:szCs w:val="24"/>
              </w:rPr>
            </w:pPr>
            <w:r>
              <w:rPr>
                <w:b/>
                <w:sz w:val="24"/>
                <w:szCs w:val="24"/>
              </w:rPr>
              <w:t>копія документа, що підтверджує реєстрацію у Державному реєстрі фізичних осіб – платників податків (крім фізичних осіб, які через свої релігійні переконання відмовилися від прийняття реєстраційного номеру облікової картки платника податків та офіційно повідомили про це відповідний контролюючий орган і мають відмітку у паспорті);</w:t>
            </w:r>
          </w:p>
          <w:p w:rsidR="00A30888" w:rsidRDefault="007F39C9">
            <w:pPr>
              <w:ind w:firstLine="567"/>
              <w:jc w:val="both"/>
              <w:rPr>
                <w:b/>
                <w:sz w:val="24"/>
                <w:szCs w:val="24"/>
              </w:rPr>
            </w:pPr>
            <w:r>
              <w:rPr>
                <w:b/>
                <w:sz w:val="24"/>
                <w:szCs w:val="24"/>
              </w:rPr>
              <w:t>копія довідки про взяття на облік внутрішньо переміщеної особи (для внутрішньо переміщених осіб);</w:t>
            </w:r>
          </w:p>
          <w:p w:rsidR="00A30888" w:rsidRDefault="007F39C9">
            <w:pPr>
              <w:jc w:val="both"/>
              <w:rPr>
                <w:b/>
                <w:sz w:val="24"/>
                <w:szCs w:val="24"/>
              </w:rPr>
            </w:pPr>
            <w:r>
              <w:rPr>
                <w:b/>
                <w:sz w:val="24"/>
                <w:szCs w:val="24"/>
              </w:rPr>
              <w:t xml:space="preserve">          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по Порядку надання та позбавлення статусу учасника бойових дій осіб, які захищали незалежність, суверенітет та територіальну цілісність України і приймали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 Російської Федерації проти України, затвердженого постановою Кабінету Міністрів України від 20 серпня 2014 року        № 413 або один з таких документів: </w:t>
            </w:r>
          </w:p>
          <w:p w:rsidR="00A30888" w:rsidRDefault="007F39C9">
            <w:pPr>
              <w:ind w:firstLine="630"/>
              <w:jc w:val="both"/>
              <w:rPr>
                <w:b/>
                <w:sz w:val="24"/>
                <w:szCs w:val="24"/>
              </w:rPr>
            </w:pPr>
            <w:r>
              <w:rPr>
                <w:b/>
                <w:sz w:val="24"/>
                <w:szCs w:val="24"/>
              </w:rPr>
              <w:t xml:space="preserve">витяги (копії) бойових донесень, журналів бойових дій (оперативних завдань, ведення оперативної обстановки), вахтових </w:t>
            </w:r>
            <w:r>
              <w:rPr>
                <w:b/>
                <w:sz w:val="24"/>
                <w:szCs w:val="24"/>
              </w:rPr>
              <w:lastRenderedPageBreak/>
              <w:t>журналів, польотних листів, матеріалів спеціальних (службових) розслідувань за фактами отримання поранень, контузій, каліцтв;</w:t>
            </w:r>
          </w:p>
          <w:p w:rsidR="00A30888" w:rsidRDefault="007F39C9">
            <w:pPr>
              <w:ind w:firstLine="630"/>
              <w:jc w:val="both"/>
              <w:rPr>
                <w:b/>
                <w:color w:val="000000" w:themeColor="text1"/>
                <w:sz w:val="24"/>
                <w:szCs w:val="24"/>
              </w:rPr>
            </w:pPr>
            <w:r>
              <w:rPr>
                <w:b/>
                <w:sz w:val="24"/>
                <w:szCs w:val="24"/>
              </w:rPr>
              <w:t xml:space="preserve">інші документи, передбачені чинним законодавством та нормативно-правовими актами, про безпосередню участь чи залучення особи до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b/>
                <w:color w:val="000000" w:themeColor="text1"/>
                <w:sz w:val="24"/>
                <w:szCs w:val="24"/>
              </w:rPr>
              <w:t xml:space="preserve">(у разі неможливості надання документів зазначених у абзаці п’ятому підпункту 2.3. пункту 2 розділу ІІІ Порядку). </w:t>
            </w:r>
          </w:p>
          <w:p w:rsidR="00A30888" w:rsidRDefault="007F39C9">
            <w:pPr>
              <w:ind w:firstLine="567"/>
              <w:jc w:val="both"/>
              <w:rPr>
                <w:b/>
                <w:sz w:val="24"/>
                <w:szCs w:val="24"/>
              </w:rPr>
            </w:pPr>
            <w:r>
              <w:rPr>
                <w:b/>
                <w:color w:val="000000" w:themeColor="text1"/>
                <w:sz w:val="24"/>
                <w:szCs w:val="24"/>
              </w:rPr>
              <w:t>До зазначених документів, за власним бажанням, можуть додаватись інші документи, які містять докази та підтверджують факт виконання особами, які перебувають в полоні або зникли безвісти особисто або у складі військової частини (органу, підрозділу), установи та закладу бойових (службових) завда</w:t>
            </w:r>
            <w:r>
              <w:rPr>
                <w:b/>
                <w:sz w:val="24"/>
                <w:szCs w:val="24"/>
              </w:rPr>
              <w:t>нь;</w:t>
            </w:r>
          </w:p>
          <w:p w:rsidR="00A30888" w:rsidRDefault="007F39C9">
            <w:pPr>
              <w:ind w:firstLine="567"/>
              <w:jc w:val="both"/>
              <w:rPr>
                <w:b/>
                <w:sz w:val="24"/>
                <w:szCs w:val="24"/>
              </w:rPr>
            </w:pPr>
            <w:r>
              <w:rPr>
                <w:b/>
                <w:sz w:val="24"/>
                <w:szCs w:val="24"/>
              </w:rPr>
              <w:t>документ, який підтверджує перебування у полоні або зникнення безвісти киянина-Захисника і киянки-Захисниці України;</w:t>
            </w:r>
          </w:p>
          <w:p w:rsidR="00A30888" w:rsidRDefault="007F39C9">
            <w:pPr>
              <w:ind w:firstLine="567"/>
              <w:jc w:val="both"/>
              <w:rPr>
                <w:b/>
                <w:sz w:val="24"/>
                <w:szCs w:val="24"/>
              </w:rPr>
            </w:pPr>
            <w:r>
              <w:rPr>
                <w:b/>
                <w:sz w:val="24"/>
                <w:szCs w:val="24"/>
              </w:rPr>
              <w:t>копія документів, які підтверджують родинні стосунки із киянином – Захисником і киянкою –Захисницею України, який (яка) перебуває у полоні або зник (зникла) безвісти (свідоцтво про шлюб, свідоцтво про народження тощо).</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 xml:space="preserve">3. Департамент соціальної політики виконавчого органу Київської міської ради (Київської міської державної адміністрації) додає до поданих документів інформацію про наявність у Реєстрі киян - учасників антитерористичної операції, членів їх сімей та членів сімей загиблих (померлих) киян, які брали участь в проведенні антитерористичної операції, членів сімей киян – Героїв Небесної Сотні, киян – постраждалих учасників Революції Гідності (далі - Реєстр), заявника, а також витяг з Реєстру територіальної громади міста Києва, </w:t>
            </w:r>
            <w:r>
              <w:rPr>
                <w:color w:val="000000"/>
                <w:sz w:val="24"/>
                <w:szCs w:val="24"/>
                <w:shd w:val="clear" w:color="auto" w:fill="FFFFFF"/>
              </w:rPr>
              <w:t>що підтверджує відомості про його місце реєстрації проживання  у місті Києві</w:t>
            </w:r>
            <w:r>
              <w:rPr>
                <w:sz w:val="24"/>
                <w:szCs w:val="24"/>
              </w:rPr>
              <w:t>.</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 xml:space="preserve">3. Департамент соціальної політики виконавчого органу Київської міської ради (Київської міської державної адміністрації) додає до поданих документів інформацію про наявність у Реєстрі киян - учасників антитерористичної операції, членів їх сімей та членів сімей загиблих (померлих) киян, які приймали участь в проведенні антитерористичної операції, членів сімей киян – Героїв Небесної Сотні, киян – постраждалих учасників Революції Гідності (далі - Реєстр), заявника, а також витяг з Реєстру територіальної громади міста Києва, </w:t>
            </w:r>
            <w:r>
              <w:rPr>
                <w:color w:val="000000"/>
                <w:sz w:val="24"/>
                <w:szCs w:val="24"/>
                <w:shd w:val="clear" w:color="auto" w:fill="FFFFFF"/>
              </w:rPr>
              <w:t>що підтверджує відомості про його місце реєстрації проживання  у місті Києві</w:t>
            </w:r>
            <w:r>
              <w:rPr>
                <w:sz w:val="24"/>
                <w:szCs w:val="24"/>
              </w:rPr>
              <w:t>.</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4. Щорічна матеріальна допомога надається на підставі наданих документів відповідно до наказу директора Департаменту соціальної політики виконавчого органу Київської міської ради (Київської міської державної адміністрації) не пізніше 10 днів з моменту реєстрації відповідної заяви та виплачується шляхом їх перерахування на рахунок багатофункціональної електронної пластикової картки «Картка киянина», а у разі її відсутності - на рахунок банку, що зазначений заявником, або через відділення зв'язку за місцем проживання заявника.</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4. Щорічна матеріальна допомога надається на підставі наданих документів відповідно до наказу директора Департаменту соціальної політики виконавчого органу Київської міської ради (Київської міської державної адміністрації) не пізніше 10 днів з моменту реєстрації відповідної заяви та виплачується шляхом їх перерахування на рахунок багатофункціональної електронної пластикової картки «Картка киянина», а у разі її відсутності - на рахунок банку, що зазначений заявником, або через відділення зв'язку за місцем проживання заявника.</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5. Щорічна матеріальна допомога особам, дані про яких внесено до Реєстру, надається без повторного надання документів, передбачених цим розділом.</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5. Щорічна матеріальна допомога особам, дані про яких внесено до Реєстру, надається без повторного надання документів, передбачених цим розділом.</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6. Особа з інвалідністю І та ІІ групи, яка приймала (приймає)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 сім’ї загиблого (померлого) киянина-Захисника і киянки-Захисниці України зобов'язані повідомити Департамент соціальної політики виконавчого органу Київської міської ради (Київської міської державної адміністрації) про зміну умов, що впливають на виплату щорічної матеріальної допомоги, зокрема зміну реєстрації місця проживання (перебування), протягом місяця із дня настання такої обставини та несе персональну відповідальність за неповідомлення або невчасне повідомлення про настання такої обставини.</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 xml:space="preserve">6. Особа з інвалідністю І та ІІ групи, яка приймала (приймає)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 сім’ї загиблого (померлого) киянина-Захисника і киянки-Захисниці України,  </w:t>
            </w:r>
            <w:r>
              <w:rPr>
                <w:b/>
                <w:sz w:val="24"/>
                <w:szCs w:val="24"/>
              </w:rPr>
              <w:t>член сім’ї</w:t>
            </w:r>
            <w:r>
              <w:rPr>
                <w:sz w:val="24"/>
                <w:szCs w:val="24"/>
              </w:rPr>
              <w:t xml:space="preserve"> </w:t>
            </w:r>
            <w:r>
              <w:rPr>
                <w:b/>
                <w:sz w:val="24"/>
                <w:szCs w:val="24"/>
              </w:rPr>
              <w:t>киянина – Захисника і киянки –Захисниці України, які перебувають в полоні або зникли безвісти</w:t>
            </w:r>
            <w:r>
              <w:rPr>
                <w:sz w:val="24"/>
                <w:szCs w:val="24"/>
              </w:rPr>
              <w:t xml:space="preserve"> зобов'язані повідомити Департамент соціальної політики виконавчого органу Київської міської ради (Київської міської державної адміністрації) про зміну умов, що впливають на виплату щорічної матеріальної допомоги, зокрема зміну реєстрації місця проживання (перебування), протягом місяця із дня настання такої обставини та несе персональну відповідальність за неповідомлення або невчасне повідомлення про настання такої обставини.</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 xml:space="preserve">7. Граничний розмір щорічної матеріальної допомоги визначається щорічно розпорядженням виконавчого органу Київської міської ради (Київської міської державної адміністрації) за поданням Департаменту </w:t>
            </w:r>
            <w:r>
              <w:rPr>
                <w:sz w:val="24"/>
                <w:szCs w:val="24"/>
              </w:rPr>
              <w:lastRenderedPageBreak/>
              <w:t>соціальної політики виконавчого органу Київської міської ради (Київської міської державної адміністрації).</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lastRenderedPageBreak/>
              <w:t xml:space="preserve">7. Граничний розмір щорічної матеріальної допомоги визначається щорічно розпорядженням виконавчого органу Київської міської ради (Київської міської державної адміністрації) за поданням Департаменту </w:t>
            </w:r>
            <w:r>
              <w:rPr>
                <w:sz w:val="24"/>
                <w:szCs w:val="24"/>
              </w:rPr>
              <w:lastRenderedPageBreak/>
              <w:t>соціальної політики виконавчого органу Київської міської ради (Київської міської державної адміністрації).</w:t>
            </w:r>
          </w:p>
          <w:p w:rsidR="00A30888" w:rsidRDefault="00A30888">
            <w:pPr>
              <w:rPr>
                <w:sz w:val="24"/>
                <w:szCs w:val="24"/>
              </w:rPr>
            </w:pPr>
          </w:p>
        </w:tc>
      </w:tr>
      <w:tr w:rsidR="00A30888">
        <w:tc>
          <w:tcPr>
            <w:tcW w:w="7626" w:type="dxa"/>
          </w:tcPr>
          <w:p w:rsidR="00A30888" w:rsidRDefault="007F39C9">
            <w:pPr>
              <w:ind w:firstLine="567"/>
              <w:jc w:val="center"/>
              <w:rPr>
                <w:b/>
                <w:sz w:val="24"/>
                <w:szCs w:val="24"/>
              </w:rPr>
            </w:pPr>
            <w:r>
              <w:rPr>
                <w:b/>
                <w:sz w:val="24"/>
                <w:szCs w:val="24"/>
              </w:rPr>
              <w:lastRenderedPageBreak/>
              <w:t xml:space="preserve">Розділ </w:t>
            </w:r>
            <w:r>
              <w:rPr>
                <w:b/>
                <w:sz w:val="24"/>
                <w:szCs w:val="24"/>
                <w:lang w:val="en-US"/>
              </w:rPr>
              <w:t>IV</w:t>
            </w:r>
            <w:r>
              <w:rPr>
                <w:b/>
                <w:sz w:val="24"/>
                <w:szCs w:val="24"/>
              </w:rPr>
              <w:t>. Надання щомісячної адресної матеріальної допомоги непрацездатним батькам; дружинам (чоловікам) та повнолітнім дітям, які мають статус особи з інвалідністю I, II, III групи; малолітнім та неповнолітнім дітям, пасинкам, падчеркам загиблих (померлих)  киян-Захисників і киянок-Захисниць України</w:t>
            </w:r>
          </w:p>
          <w:p w:rsidR="00A30888" w:rsidRDefault="00A30888">
            <w:pPr>
              <w:rPr>
                <w:sz w:val="24"/>
                <w:szCs w:val="24"/>
              </w:rPr>
            </w:pPr>
          </w:p>
        </w:tc>
        <w:tc>
          <w:tcPr>
            <w:tcW w:w="7621" w:type="dxa"/>
          </w:tcPr>
          <w:p w:rsidR="00A30888" w:rsidRDefault="007F39C9">
            <w:pPr>
              <w:ind w:firstLine="567"/>
              <w:jc w:val="center"/>
              <w:rPr>
                <w:b/>
                <w:sz w:val="24"/>
                <w:szCs w:val="24"/>
              </w:rPr>
            </w:pPr>
            <w:r>
              <w:rPr>
                <w:b/>
                <w:sz w:val="24"/>
                <w:szCs w:val="24"/>
              </w:rPr>
              <w:t xml:space="preserve">Розділ </w:t>
            </w:r>
            <w:r>
              <w:rPr>
                <w:b/>
                <w:sz w:val="24"/>
                <w:szCs w:val="24"/>
                <w:lang w:val="en-US"/>
              </w:rPr>
              <w:t>IV</w:t>
            </w:r>
            <w:r>
              <w:rPr>
                <w:b/>
                <w:sz w:val="24"/>
                <w:szCs w:val="24"/>
              </w:rPr>
              <w:t xml:space="preserve">. Надання щомісячної адресної матеріальної допомоги непрацездатним: батькам, дружинам (чоловікам); батькам, дружинам (чоловікам) та неодруженим повнолітнім дітям, які мають статус особи з інвалідністю I, II, III групи; малолітнім та неповнолітнім дітям, пасинкам, падчеркам загиблих (померлих)  киян-Захисників і киянок-Захисниць України, </w:t>
            </w:r>
            <w:r>
              <w:rPr>
                <w:b/>
                <w:i/>
                <w:sz w:val="24"/>
                <w:szCs w:val="24"/>
              </w:rPr>
              <w:t>киян – Захисників і киянок – Захисниць України, які перебувають в полоні або зникли безвісти</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1. Непрацездатним батькам; дружинам (чоловікам) та повнолітнім дітям, які мають статус особи з інвалідністю I, II, III групи; малолітнім та неповнолітнім дітям, пасинкам, падчеркам загиблих (померлих)  киян-Захисників і киянок-Захисниць України, за рахунок коштів, передбачених у бюджеті міста Києва в межах видатків на відповідний рік, надається щомісячна адресна матеріальна допомога (далі - щомісячна адресна матеріальна допомога).</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 xml:space="preserve">1. </w:t>
            </w:r>
            <w:r>
              <w:rPr>
                <w:b/>
                <w:sz w:val="24"/>
                <w:szCs w:val="24"/>
              </w:rPr>
              <w:t xml:space="preserve">Непрацездатним: батькам, дружинам (чоловікам); батькам, дружинам (чоловікам) та неодруженим повнолітнім дітям, </w:t>
            </w:r>
            <w:r>
              <w:rPr>
                <w:sz w:val="24"/>
                <w:szCs w:val="24"/>
              </w:rPr>
              <w:t>які мають статус особи з інвалідністю I, II, III групи; малолітнім та неповнолітнім дітям, пасинкам, падчеркам</w:t>
            </w:r>
            <w:r>
              <w:rPr>
                <w:color w:val="FF0000"/>
                <w:sz w:val="24"/>
                <w:szCs w:val="24"/>
              </w:rPr>
              <w:t xml:space="preserve"> </w:t>
            </w:r>
            <w:r>
              <w:rPr>
                <w:sz w:val="24"/>
                <w:szCs w:val="24"/>
              </w:rPr>
              <w:t xml:space="preserve">загиблих (померлих)  киян-Захисників і киянок-Захисниць України, </w:t>
            </w:r>
            <w:r>
              <w:rPr>
                <w:b/>
                <w:sz w:val="24"/>
                <w:szCs w:val="24"/>
              </w:rPr>
              <w:t>киян-Захисників і киянок-Захисниць України, які перебувають в полоні або зникли безвісти</w:t>
            </w:r>
            <w:r>
              <w:rPr>
                <w:sz w:val="24"/>
                <w:szCs w:val="24"/>
              </w:rPr>
              <w:t>, за рахунок коштів, передбачених у бюджеті міста Києва в межах видатків на відповідний рік, надається щомісячна адресна матеріальна допомога (далі - щомісячна адресна матеріальна допомога).</w:t>
            </w:r>
          </w:p>
          <w:p w:rsidR="00A30888" w:rsidRDefault="00A30888">
            <w:pPr>
              <w:ind w:firstLine="488"/>
              <w:jc w:val="both"/>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2. Щомісячна адресна матеріальна допомога надається киянам:</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2. Щомісячна адресна матеріальна допомога надається киянам:</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2.1. Непрацездатним батькам; дружинам (чоловікам) та повнолітнім дітям, які мають статус особи з інвалідністю I, II, III групи, загиблих (померлих) киян-Захисників і киянок-Захисниць України на підставі їх звернення до Департаменту соціальної політики виконавчого органу Київської міської ради (Київської міської державної адміністрації) із заявою, до якої додаються:</w:t>
            </w:r>
          </w:p>
          <w:p w:rsidR="00A30888" w:rsidRDefault="00A30888">
            <w:pPr>
              <w:spacing w:before="240"/>
              <w:ind w:firstLine="540"/>
              <w:jc w:val="both"/>
              <w:rPr>
                <w:sz w:val="24"/>
                <w:szCs w:val="24"/>
              </w:rPr>
            </w:pPr>
          </w:p>
          <w:p w:rsidR="00A30888" w:rsidRDefault="007F39C9">
            <w:pPr>
              <w:spacing w:before="240"/>
              <w:ind w:firstLine="540"/>
              <w:jc w:val="both"/>
              <w:rPr>
                <w:sz w:val="24"/>
                <w:szCs w:val="24"/>
              </w:rPr>
            </w:pPr>
            <w:r>
              <w:rPr>
                <w:sz w:val="24"/>
                <w:szCs w:val="24"/>
              </w:rPr>
              <w:lastRenderedPageBreak/>
              <w:t>копія посвідчення члена сім’ї загиблого, виданого  відповідно до додатка 4 до постанови Кабінету Міністрів України від 12 травня 1994 року №302;</w:t>
            </w:r>
          </w:p>
          <w:p w:rsidR="00A30888" w:rsidRDefault="007F39C9">
            <w:pPr>
              <w:spacing w:before="240"/>
              <w:ind w:firstLine="540"/>
              <w:jc w:val="both"/>
              <w:rPr>
                <w:sz w:val="24"/>
                <w:szCs w:val="24"/>
              </w:rPr>
            </w:pPr>
            <w:r>
              <w:rPr>
                <w:sz w:val="24"/>
                <w:szCs w:val="24"/>
              </w:rPr>
              <w:t>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w:t>
            </w: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7F39C9">
            <w:pPr>
              <w:spacing w:before="240"/>
              <w:ind w:firstLine="540"/>
              <w:jc w:val="both"/>
              <w:rPr>
                <w:sz w:val="24"/>
                <w:szCs w:val="24"/>
              </w:rPr>
            </w:pPr>
            <w:r>
              <w:rPr>
                <w:sz w:val="24"/>
                <w:szCs w:val="24"/>
              </w:rPr>
              <w:t>копія</w:t>
            </w:r>
            <w:r>
              <w:rPr>
                <w:color w:val="333333"/>
                <w:sz w:val="24"/>
                <w:szCs w:val="24"/>
                <w:shd w:val="clear" w:color="auto" w:fill="FFFFFF"/>
              </w:rPr>
              <w:t xml:space="preserve"> </w:t>
            </w:r>
            <w:r>
              <w:rPr>
                <w:sz w:val="24"/>
                <w:szCs w:val="24"/>
                <w:shd w:val="clear" w:color="auto" w:fill="FFFFFF"/>
              </w:rPr>
              <w:t>постанови штатної військово-лікарської комісії відповідного військового формування</w:t>
            </w:r>
            <w:r>
              <w:rPr>
                <w:sz w:val="24"/>
                <w:szCs w:val="24"/>
              </w:rPr>
              <w:t>, яка підтверджує причинно-наслідковий зв’язок отримання поранення, каліцтва, захворювання з захистом Батьківщини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7F39C9">
            <w:pPr>
              <w:spacing w:before="240"/>
              <w:ind w:firstLine="540"/>
              <w:jc w:val="both"/>
              <w:rPr>
                <w:sz w:val="24"/>
                <w:szCs w:val="24"/>
              </w:rPr>
            </w:pPr>
            <w:r>
              <w:rPr>
                <w:sz w:val="24"/>
                <w:szCs w:val="24"/>
              </w:rPr>
              <w:t>копія паспорта громадянина України або паспорт з безконтактним електронним носієм (ІD-картка) з Довідкою про внесення відомостей до Єдиного державного демографічного реєстру;</w:t>
            </w:r>
          </w:p>
          <w:p w:rsidR="00A30888" w:rsidRDefault="007F39C9">
            <w:pPr>
              <w:spacing w:before="240"/>
              <w:ind w:firstLine="540"/>
              <w:jc w:val="both"/>
              <w:rPr>
                <w:sz w:val="24"/>
                <w:szCs w:val="24"/>
              </w:rPr>
            </w:pPr>
            <w:r>
              <w:rPr>
                <w:sz w:val="24"/>
                <w:szCs w:val="24"/>
              </w:rPr>
              <w:t>копія документа, що підтверджує реєстрацію у Державному реєстрі фізичних осіб - платників податків (крім фізичних осіб, які через свої релігійні переконання відмовилися від прийняття реєстраційного номеру облікової картки платника податків та офіційно повідомили про це відповідний контролюючий орган і мають відмітку у паспорті);</w:t>
            </w:r>
          </w:p>
          <w:p w:rsidR="00A30888" w:rsidRDefault="007F39C9">
            <w:pPr>
              <w:spacing w:before="240"/>
              <w:ind w:firstLine="540"/>
              <w:jc w:val="both"/>
              <w:rPr>
                <w:sz w:val="24"/>
                <w:szCs w:val="24"/>
              </w:rPr>
            </w:pPr>
            <w:r>
              <w:rPr>
                <w:sz w:val="24"/>
                <w:szCs w:val="24"/>
              </w:rPr>
              <w:t xml:space="preserve">копія документів, які підтверджують родинні стосунки із особою, яка брала участь у заходах, необхідних для забезпечення оборони України, захисту безпеки населення та інтересів держави у зв’язку з </w:t>
            </w:r>
            <w:r>
              <w:rPr>
                <w:sz w:val="24"/>
                <w:szCs w:val="24"/>
              </w:rPr>
              <w:lastRenderedPageBreak/>
              <w:t>військовою агресією російської федерації проти України (свідоцтво про шлюб, свідоцтво про народження тощо);</w:t>
            </w: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7F39C9">
            <w:pPr>
              <w:spacing w:before="240"/>
              <w:ind w:firstLine="540"/>
              <w:jc w:val="both"/>
              <w:rPr>
                <w:sz w:val="24"/>
                <w:szCs w:val="24"/>
              </w:rPr>
            </w:pPr>
            <w:r>
              <w:rPr>
                <w:sz w:val="24"/>
                <w:szCs w:val="24"/>
              </w:rPr>
              <w:t xml:space="preserve">копія свідоцтва про смерть загиблої (померлої) особи, яка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sz w:val="24"/>
                <w:szCs w:val="24"/>
                <w:shd w:val="clear" w:color="auto" w:fill="FFFFFF"/>
              </w:rPr>
              <w:t>або повідомлення про загибель особи</w:t>
            </w:r>
            <w:r>
              <w:rPr>
                <w:sz w:val="24"/>
                <w:szCs w:val="24"/>
              </w:rPr>
              <w:t>;</w:t>
            </w:r>
          </w:p>
          <w:p w:rsidR="00A30888" w:rsidRDefault="007F39C9">
            <w:pPr>
              <w:spacing w:before="240"/>
              <w:ind w:firstLine="540"/>
              <w:jc w:val="both"/>
              <w:rPr>
                <w:sz w:val="24"/>
                <w:szCs w:val="24"/>
              </w:rPr>
            </w:pPr>
            <w:r>
              <w:rPr>
                <w:sz w:val="24"/>
                <w:szCs w:val="24"/>
              </w:rPr>
              <w:t>копія документа, який посвідчує непрацездатність заявника, встановлення статусу особи з інвалідністю I, II, III групи;</w:t>
            </w:r>
          </w:p>
          <w:p w:rsidR="00A30888" w:rsidRDefault="007F39C9">
            <w:pPr>
              <w:spacing w:before="240"/>
              <w:ind w:firstLine="540"/>
              <w:jc w:val="both"/>
              <w:rPr>
                <w:sz w:val="24"/>
                <w:szCs w:val="24"/>
              </w:rPr>
            </w:pPr>
            <w:r>
              <w:rPr>
                <w:sz w:val="24"/>
                <w:szCs w:val="24"/>
              </w:rPr>
              <w:t>копія довідки про взяття на облік внутрішньо переміщеної особи (для внутрішньо переміщених осіб).</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lastRenderedPageBreak/>
              <w:t xml:space="preserve">2.1. </w:t>
            </w:r>
            <w:r>
              <w:rPr>
                <w:b/>
                <w:sz w:val="24"/>
                <w:szCs w:val="24"/>
              </w:rPr>
              <w:t>Непрацездатним: батькам, дружинам (чоловікам); батькам, дружинам (чоловікам) та неодруженим повнолітнім дітям</w:t>
            </w:r>
            <w:r>
              <w:rPr>
                <w:sz w:val="24"/>
                <w:szCs w:val="24"/>
              </w:rPr>
              <w:t>, які мають статус особи з інвалідністю I, II, III групи, загиблих (померлих) киян-Захисників і киянок-Захисниць України, киян – Захисників і киянок – Захисниць України, які перебувають в полоні або зникли безвісти на підставі їх звернення до Департаменту соціальної політики виконавчого органу Київської міської ради (Київської міської державної адміністрації) із заявою, до якої додаються:</w:t>
            </w:r>
          </w:p>
          <w:p w:rsidR="00A30888" w:rsidRDefault="007F39C9">
            <w:pPr>
              <w:spacing w:before="240"/>
              <w:ind w:firstLine="540"/>
              <w:jc w:val="both"/>
              <w:rPr>
                <w:sz w:val="24"/>
                <w:szCs w:val="24"/>
              </w:rPr>
            </w:pPr>
            <w:r>
              <w:rPr>
                <w:sz w:val="24"/>
                <w:szCs w:val="24"/>
              </w:rPr>
              <w:lastRenderedPageBreak/>
              <w:t>копія посвідчення члена сім’ї загиблого, виданого  відповідно до додатка 4 до постанови Кабінету Міністрів України від 12 травня 1994 року № 302;</w:t>
            </w:r>
          </w:p>
          <w:p w:rsidR="00A30888" w:rsidRDefault="007F39C9">
            <w:pPr>
              <w:ind w:firstLine="708"/>
              <w:jc w:val="both"/>
              <w:rPr>
                <w:b/>
                <w:sz w:val="24"/>
                <w:szCs w:val="24"/>
              </w:rPr>
            </w:pPr>
            <w:r>
              <w:rPr>
                <w:sz w:val="24"/>
                <w:szCs w:val="24"/>
              </w:rPr>
              <w:t xml:space="preserve">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w:t>
            </w:r>
            <w:r>
              <w:rPr>
                <w:b/>
                <w:sz w:val="24"/>
                <w:szCs w:val="24"/>
              </w:rPr>
              <w:t>приймали</w:t>
            </w:r>
            <w:r>
              <w:rPr>
                <w:sz w:val="24"/>
                <w:szCs w:val="24"/>
              </w:rPr>
              <w:t xml:space="preserve">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 </w:t>
            </w:r>
            <w:r>
              <w:rPr>
                <w:b/>
                <w:sz w:val="24"/>
                <w:szCs w:val="24"/>
              </w:rPr>
              <w:t xml:space="preserve">або один з таких документів: </w:t>
            </w:r>
          </w:p>
          <w:p w:rsidR="00A30888" w:rsidRDefault="007F39C9">
            <w:pPr>
              <w:ind w:firstLine="630"/>
              <w:jc w:val="both"/>
              <w:rPr>
                <w:b/>
                <w:sz w:val="24"/>
                <w:szCs w:val="24"/>
              </w:rPr>
            </w:pPr>
            <w:r>
              <w:rPr>
                <w:b/>
                <w:sz w:val="24"/>
                <w:szCs w:val="24"/>
              </w:rPr>
              <w:t xml:space="preserve">витяги (копії) бойових донесень, журналів бойових дій (оперативних завдань, ведення оперативної обстановки), вахтових журналів, польотних листів, матеріалів спеціальних (службових) розслідувань за фактами отримання поранень, контузій, каліцтв; </w:t>
            </w:r>
          </w:p>
          <w:p w:rsidR="00A30888" w:rsidRDefault="007F39C9">
            <w:pPr>
              <w:ind w:firstLine="630"/>
              <w:jc w:val="both"/>
              <w:rPr>
                <w:b/>
                <w:sz w:val="24"/>
                <w:szCs w:val="24"/>
              </w:rPr>
            </w:pPr>
            <w:r>
              <w:rPr>
                <w:b/>
                <w:sz w:val="24"/>
                <w:szCs w:val="24"/>
              </w:rPr>
              <w:t xml:space="preserve">інші документи, передбачені чинним законодавством та нормативно-правовими актами, про безпосередню участь чи залучення особи до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разі неможливості надання документів зазначених у абзаці третьому підпункту 2.1. пункту 2 розділу </w:t>
            </w:r>
            <w:r>
              <w:rPr>
                <w:b/>
                <w:sz w:val="24"/>
                <w:szCs w:val="24"/>
                <w:lang w:val="en-US"/>
              </w:rPr>
              <w:t>IV</w:t>
            </w:r>
            <w:r>
              <w:rPr>
                <w:b/>
                <w:sz w:val="24"/>
                <w:szCs w:val="24"/>
              </w:rPr>
              <w:t xml:space="preserve"> Порядку).</w:t>
            </w:r>
          </w:p>
          <w:p w:rsidR="00A30888" w:rsidRDefault="007F39C9">
            <w:pPr>
              <w:ind w:firstLine="567"/>
              <w:jc w:val="both"/>
              <w:rPr>
                <w:b/>
                <w:sz w:val="24"/>
                <w:szCs w:val="24"/>
              </w:rPr>
            </w:pPr>
            <w:r>
              <w:rPr>
                <w:b/>
                <w:sz w:val="24"/>
                <w:szCs w:val="24"/>
              </w:rPr>
              <w:t xml:space="preserve">До зазначених документів, за власним бажанням, можуть додаватись інші документи, які містять докази та підтверджують факт виконання загиблим (померлим) особисто або у складі </w:t>
            </w:r>
            <w:r>
              <w:rPr>
                <w:b/>
                <w:sz w:val="24"/>
                <w:szCs w:val="24"/>
              </w:rPr>
              <w:lastRenderedPageBreak/>
              <w:t>військової частини (органу, підрозділу), установи та закладу бойових (службових) завдань;</w:t>
            </w:r>
          </w:p>
          <w:p w:rsidR="00A30888" w:rsidRDefault="007F39C9">
            <w:pPr>
              <w:spacing w:before="240"/>
              <w:ind w:firstLine="540"/>
              <w:jc w:val="both"/>
              <w:rPr>
                <w:b/>
                <w:sz w:val="24"/>
                <w:szCs w:val="24"/>
              </w:rPr>
            </w:pPr>
            <w:r>
              <w:rPr>
                <w:sz w:val="24"/>
                <w:szCs w:val="24"/>
              </w:rPr>
              <w:t>копія</w:t>
            </w:r>
            <w:r>
              <w:rPr>
                <w:color w:val="333333"/>
                <w:sz w:val="24"/>
                <w:szCs w:val="24"/>
                <w:shd w:val="clear" w:color="auto" w:fill="FFFFFF"/>
              </w:rPr>
              <w:t xml:space="preserve"> </w:t>
            </w:r>
            <w:r>
              <w:rPr>
                <w:sz w:val="24"/>
                <w:szCs w:val="24"/>
                <w:shd w:val="clear" w:color="auto" w:fill="FFFFFF"/>
              </w:rPr>
              <w:t>постанови штатної військово-лікарської комісії відповідного військового формування</w:t>
            </w:r>
            <w:r>
              <w:rPr>
                <w:sz w:val="24"/>
                <w:szCs w:val="24"/>
              </w:rPr>
              <w:t>, яка підтверджує причинно-наслідковий зв’язок отримання поранення, каліцтва, захворювання з захистом Батьківщини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b/>
                <w:sz w:val="24"/>
                <w:szCs w:val="24"/>
              </w:rPr>
              <w:t xml:space="preserve"> та</w:t>
            </w:r>
            <w:r>
              <w:rPr>
                <w:sz w:val="24"/>
                <w:szCs w:val="24"/>
              </w:rPr>
              <w:t xml:space="preserve"> </w:t>
            </w:r>
            <w:r>
              <w:rPr>
                <w:b/>
                <w:sz w:val="24"/>
                <w:szCs w:val="24"/>
              </w:rPr>
              <w:t>для осіб,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складі силових структур України та членів сімей загиблих таких осіб);</w:t>
            </w:r>
          </w:p>
          <w:p w:rsidR="00A30888" w:rsidRDefault="007F39C9">
            <w:pPr>
              <w:ind w:firstLine="539"/>
              <w:jc w:val="both"/>
              <w:rPr>
                <w:rStyle w:val="rvts9"/>
                <w:b/>
                <w:bCs/>
                <w:sz w:val="24"/>
                <w:szCs w:val="24"/>
                <w:shd w:val="clear" w:color="auto" w:fill="FFFFFF"/>
              </w:rPr>
            </w:pPr>
            <w:r>
              <w:rPr>
                <w:b/>
                <w:sz w:val="24"/>
                <w:szCs w:val="24"/>
              </w:rPr>
              <w:t xml:space="preserve">інші документи передбачені постановою Кабінету Міністрів України від 08 вересня 2015 року № 685 або Порядком </w:t>
            </w:r>
            <w:r>
              <w:rPr>
                <w:b/>
                <w:bCs/>
                <w:sz w:val="24"/>
                <w:szCs w:val="24"/>
                <w:shd w:val="clear" w:color="auto" w:fill="FFFFFF"/>
              </w:rPr>
              <w:t>надання статусу члена сім’ї загиблого (померлого) Захисника чи Захисниці України</w:t>
            </w:r>
            <w:r>
              <w:rPr>
                <w:b/>
                <w:sz w:val="24"/>
                <w:szCs w:val="24"/>
              </w:rPr>
              <w:t>, затвердженого постановою</w:t>
            </w:r>
            <w:r>
              <w:rPr>
                <w:rStyle w:val="rvts9"/>
                <w:b/>
                <w:bCs/>
                <w:sz w:val="24"/>
                <w:szCs w:val="24"/>
                <w:shd w:val="clear" w:color="auto" w:fill="FFFFFF"/>
              </w:rPr>
              <w:t xml:space="preserve"> Кабінету Міністрів України від 23 вересня 2015 року № 740 </w:t>
            </w:r>
          </w:p>
          <w:p w:rsidR="00A30888" w:rsidRDefault="007F39C9">
            <w:pPr>
              <w:spacing w:before="240"/>
              <w:ind w:firstLine="540"/>
              <w:jc w:val="both"/>
              <w:rPr>
                <w:sz w:val="24"/>
                <w:szCs w:val="24"/>
              </w:rPr>
            </w:pPr>
            <w:r>
              <w:rPr>
                <w:sz w:val="24"/>
                <w:szCs w:val="24"/>
              </w:rPr>
              <w:t>копія паспорта громадянина України або паспорт з безконтактним електронним носієм (ІD-картка) з Довідкою про внесення відомостей до Єдиного державного демографічного реєстру;</w:t>
            </w:r>
          </w:p>
          <w:p w:rsidR="00A30888" w:rsidRDefault="007F39C9">
            <w:pPr>
              <w:spacing w:before="240"/>
              <w:ind w:firstLine="540"/>
              <w:jc w:val="both"/>
              <w:rPr>
                <w:sz w:val="24"/>
                <w:szCs w:val="24"/>
              </w:rPr>
            </w:pPr>
            <w:r>
              <w:rPr>
                <w:sz w:val="24"/>
                <w:szCs w:val="24"/>
              </w:rPr>
              <w:t>копія документа, що підтверджує реєстрацію у Державному реєстрі фізичних осіб - платників податків (крім фізичних осіб, які через свої релігійні переконання відмовилися від прийняття реєстраційного номеру облікової картки платника податків та офіційно повідомили про це відповідний контролюючий орган і мають відмітку у паспорті);</w:t>
            </w:r>
          </w:p>
          <w:p w:rsidR="00A30888" w:rsidRDefault="007F39C9">
            <w:pPr>
              <w:spacing w:before="240"/>
              <w:ind w:firstLine="540"/>
              <w:jc w:val="both"/>
              <w:rPr>
                <w:sz w:val="24"/>
                <w:szCs w:val="24"/>
              </w:rPr>
            </w:pPr>
            <w:r>
              <w:rPr>
                <w:sz w:val="24"/>
                <w:szCs w:val="24"/>
              </w:rPr>
              <w:t xml:space="preserve">копія документів, які підтверджують родинні стосунки із особою, яка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b/>
                <w:sz w:val="24"/>
                <w:szCs w:val="24"/>
              </w:rPr>
              <w:t xml:space="preserve">яка перебуває </w:t>
            </w:r>
            <w:r>
              <w:rPr>
                <w:b/>
                <w:sz w:val="24"/>
                <w:szCs w:val="24"/>
              </w:rPr>
              <w:lastRenderedPageBreak/>
              <w:t>в полоні або зникла безвісти</w:t>
            </w:r>
            <w:r>
              <w:rPr>
                <w:sz w:val="24"/>
                <w:szCs w:val="24"/>
              </w:rPr>
              <w:t xml:space="preserve"> (свідоцтво про шлюб, свідоцтво про народження тощо);</w:t>
            </w:r>
          </w:p>
          <w:p w:rsidR="00A30888" w:rsidRDefault="00A30888">
            <w:pPr>
              <w:ind w:firstLine="567"/>
              <w:jc w:val="both"/>
              <w:rPr>
                <w:sz w:val="24"/>
                <w:szCs w:val="24"/>
              </w:rPr>
            </w:pPr>
          </w:p>
          <w:p w:rsidR="00A30888" w:rsidRDefault="007F39C9">
            <w:pPr>
              <w:ind w:firstLine="567"/>
              <w:jc w:val="both"/>
              <w:rPr>
                <w:sz w:val="24"/>
                <w:szCs w:val="24"/>
              </w:rPr>
            </w:pPr>
            <w:r>
              <w:rPr>
                <w:b/>
                <w:sz w:val="24"/>
                <w:szCs w:val="24"/>
              </w:rPr>
              <w:t>документ, який підтверджує перебування у полоні або зникнення безвісти киянина – Захисника і киянки –Захисниці України</w:t>
            </w:r>
            <w:r>
              <w:rPr>
                <w:sz w:val="24"/>
                <w:szCs w:val="24"/>
              </w:rPr>
              <w:t>;</w:t>
            </w:r>
          </w:p>
          <w:p w:rsidR="00A30888" w:rsidRDefault="00A30888">
            <w:pPr>
              <w:ind w:firstLine="567"/>
              <w:jc w:val="both"/>
              <w:rPr>
                <w:sz w:val="24"/>
                <w:szCs w:val="24"/>
              </w:rPr>
            </w:pPr>
          </w:p>
          <w:p w:rsidR="00A30888" w:rsidRDefault="007F39C9">
            <w:pPr>
              <w:spacing w:before="240"/>
              <w:ind w:firstLine="540"/>
              <w:jc w:val="both"/>
              <w:rPr>
                <w:sz w:val="24"/>
                <w:szCs w:val="24"/>
              </w:rPr>
            </w:pPr>
            <w:r>
              <w:rPr>
                <w:sz w:val="24"/>
                <w:szCs w:val="24"/>
              </w:rPr>
              <w:t xml:space="preserve">копія свідоцтва про смерть загиблої (померлої) особи, яка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sz w:val="24"/>
                <w:szCs w:val="24"/>
                <w:shd w:val="clear" w:color="auto" w:fill="FFFFFF"/>
              </w:rPr>
              <w:t>або повідомлення про загибель особи</w:t>
            </w:r>
            <w:r>
              <w:rPr>
                <w:sz w:val="24"/>
                <w:szCs w:val="24"/>
              </w:rPr>
              <w:t>;</w:t>
            </w:r>
          </w:p>
          <w:p w:rsidR="00A30888" w:rsidRDefault="007F39C9">
            <w:pPr>
              <w:spacing w:before="240"/>
              <w:ind w:firstLine="540"/>
              <w:jc w:val="both"/>
              <w:rPr>
                <w:sz w:val="24"/>
                <w:szCs w:val="24"/>
              </w:rPr>
            </w:pPr>
            <w:r>
              <w:rPr>
                <w:sz w:val="24"/>
                <w:szCs w:val="24"/>
              </w:rPr>
              <w:t>копія документа, який посвідчує непрацездатність заявника, встановлення статусу особи з інвалідністю I, II, III групи;</w:t>
            </w:r>
          </w:p>
          <w:p w:rsidR="00A30888" w:rsidRDefault="007F39C9">
            <w:pPr>
              <w:spacing w:before="240"/>
              <w:ind w:firstLine="540"/>
              <w:jc w:val="both"/>
              <w:rPr>
                <w:sz w:val="24"/>
                <w:szCs w:val="24"/>
              </w:rPr>
            </w:pPr>
            <w:r>
              <w:rPr>
                <w:sz w:val="24"/>
                <w:szCs w:val="24"/>
              </w:rPr>
              <w:t>копія довідки про взяття на облік внутрішньо переміщеної особи (для внутрішньо переміщених осіб).</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2.2. Малолітнім та неповнолітнім дітям, пасинкам, падчеркам загиблих  (померлих)  киян-Захисників і киянок-Захисниць України на підставі звернення одного з батьків або іншого законного представника до Департаменту соціальної політики виконавчого органу Київської міської ради (Київської міської державної адміністрації) із заявою, до якої додаються:</w:t>
            </w:r>
          </w:p>
          <w:p w:rsidR="00A30888" w:rsidRDefault="00A30888">
            <w:pPr>
              <w:spacing w:before="240"/>
              <w:ind w:firstLine="540"/>
              <w:jc w:val="both"/>
              <w:rPr>
                <w:sz w:val="24"/>
                <w:szCs w:val="24"/>
              </w:rPr>
            </w:pPr>
          </w:p>
          <w:p w:rsidR="00A30888" w:rsidRDefault="007F39C9">
            <w:pPr>
              <w:spacing w:before="240"/>
              <w:ind w:firstLine="540"/>
              <w:jc w:val="both"/>
              <w:rPr>
                <w:sz w:val="24"/>
                <w:szCs w:val="24"/>
              </w:rPr>
            </w:pPr>
            <w:r>
              <w:rPr>
                <w:sz w:val="24"/>
                <w:szCs w:val="24"/>
              </w:rPr>
              <w:t>копія посвідчення члена сім’ї загиблого, виданого  відповідно до додатка 4 до постанови Кабінету Міністрів України від 12 травня 1994 року №302;</w:t>
            </w:r>
          </w:p>
          <w:p w:rsidR="00A30888" w:rsidRDefault="007F39C9">
            <w:pPr>
              <w:spacing w:before="240"/>
              <w:ind w:firstLine="540"/>
              <w:jc w:val="both"/>
              <w:rPr>
                <w:sz w:val="24"/>
                <w:szCs w:val="24"/>
              </w:rPr>
            </w:pPr>
            <w:r>
              <w:rPr>
                <w:sz w:val="24"/>
                <w:szCs w:val="24"/>
              </w:rPr>
              <w:lastRenderedPageBreak/>
              <w:t>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w:t>
            </w: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7F39C9">
            <w:pPr>
              <w:spacing w:before="240"/>
              <w:ind w:firstLine="540"/>
              <w:jc w:val="both"/>
              <w:rPr>
                <w:sz w:val="24"/>
                <w:szCs w:val="24"/>
              </w:rPr>
            </w:pPr>
            <w:r>
              <w:rPr>
                <w:sz w:val="24"/>
                <w:szCs w:val="24"/>
              </w:rPr>
              <w:t>копія</w:t>
            </w:r>
            <w:r>
              <w:rPr>
                <w:color w:val="333333"/>
                <w:sz w:val="24"/>
                <w:szCs w:val="24"/>
                <w:shd w:val="clear" w:color="auto" w:fill="FFFFFF"/>
              </w:rPr>
              <w:t xml:space="preserve"> </w:t>
            </w:r>
            <w:r>
              <w:rPr>
                <w:sz w:val="24"/>
                <w:szCs w:val="24"/>
                <w:shd w:val="clear" w:color="auto" w:fill="FFFFFF"/>
              </w:rPr>
              <w:t>постанови штатної військово-лікарської комісії відповідного військового формування</w:t>
            </w:r>
            <w:r>
              <w:rPr>
                <w:sz w:val="24"/>
                <w:szCs w:val="24"/>
              </w:rPr>
              <w:t xml:space="preserve">, яка підтверджує причинно-наслідковий </w:t>
            </w:r>
            <w:r>
              <w:rPr>
                <w:sz w:val="24"/>
                <w:szCs w:val="24"/>
              </w:rPr>
              <w:lastRenderedPageBreak/>
              <w:t>зв’язок отримання поранення, каліцтва, захворювання з захистом Батьківщини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7F39C9">
            <w:pPr>
              <w:spacing w:before="240"/>
              <w:ind w:firstLine="540"/>
              <w:jc w:val="both"/>
              <w:rPr>
                <w:sz w:val="24"/>
                <w:szCs w:val="24"/>
              </w:rPr>
            </w:pPr>
            <w:r>
              <w:rPr>
                <w:sz w:val="24"/>
                <w:szCs w:val="24"/>
              </w:rPr>
              <w:t>копія паспорта громадянина України заявника або паспорт з безконтактним електронним носієм (ІD-картка) з Довідкою про внесення відомостей до Єдиного державного демографічного реєстру;</w:t>
            </w:r>
          </w:p>
          <w:p w:rsidR="00A30888" w:rsidRDefault="007F39C9">
            <w:pPr>
              <w:spacing w:before="240"/>
              <w:ind w:firstLine="540"/>
              <w:jc w:val="both"/>
              <w:rPr>
                <w:sz w:val="24"/>
                <w:szCs w:val="24"/>
              </w:rPr>
            </w:pPr>
            <w:r>
              <w:rPr>
                <w:sz w:val="24"/>
                <w:szCs w:val="24"/>
              </w:rPr>
              <w:t>копія документа, що підтверджує реєстрацію у Державному реєстрі фізичних осіб - платників податків (крім фізичних осіб, які через свої релігійні переконання відмовилися від прийняття реєстраційного номеру облікової картки платника податків та офіційно повідомили про це відповідний контролюючий орган і мають відмітку у паспорті);</w:t>
            </w:r>
          </w:p>
          <w:p w:rsidR="00A30888" w:rsidRDefault="007F39C9">
            <w:pPr>
              <w:spacing w:before="240"/>
              <w:ind w:firstLine="540"/>
              <w:jc w:val="both"/>
              <w:rPr>
                <w:sz w:val="24"/>
                <w:szCs w:val="24"/>
              </w:rPr>
            </w:pPr>
            <w:r>
              <w:rPr>
                <w:sz w:val="24"/>
                <w:szCs w:val="24"/>
              </w:rPr>
              <w:t>копія документів, які підтверджують родинні стосунки дитини із особою, яка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A30888" w:rsidRDefault="00A30888">
            <w:pPr>
              <w:spacing w:before="240"/>
              <w:ind w:firstLine="540"/>
              <w:jc w:val="both"/>
              <w:rPr>
                <w:sz w:val="24"/>
                <w:szCs w:val="24"/>
              </w:rPr>
            </w:pPr>
          </w:p>
          <w:p w:rsidR="00A30888" w:rsidRDefault="007F39C9">
            <w:pPr>
              <w:spacing w:before="240"/>
              <w:ind w:firstLine="540"/>
              <w:jc w:val="both"/>
              <w:rPr>
                <w:sz w:val="24"/>
                <w:szCs w:val="24"/>
              </w:rPr>
            </w:pPr>
            <w:r>
              <w:rPr>
                <w:sz w:val="24"/>
                <w:szCs w:val="24"/>
              </w:rPr>
              <w:t xml:space="preserve">копія свідоцтва про смерть загиблої (померлої) особи, яка брала участь у заходах, необхідних для забезпечення оборони України, захисту безпеки населення та інтересів держави у зв’язку з військовою агресією </w:t>
            </w:r>
            <w:r>
              <w:rPr>
                <w:sz w:val="24"/>
                <w:szCs w:val="24"/>
              </w:rPr>
              <w:lastRenderedPageBreak/>
              <w:t xml:space="preserve">російської федерації проти України, </w:t>
            </w:r>
            <w:r>
              <w:rPr>
                <w:sz w:val="24"/>
                <w:szCs w:val="24"/>
                <w:shd w:val="clear" w:color="auto" w:fill="FFFFFF"/>
              </w:rPr>
              <w:t>або повідомлення про загибель особи</w:t>
            </w:r>
            <w:r>
              <w:rPr>
                <w:sz w:val="24"/>
                <w:szCs w:val="24"/>
              </w:rPr>
              <w:t>;</w:t>
            </w:r>
          </w:p>
          <w:p w:rsidR="00A30888" w:rsidRDefault="007F39C9">
            <w:pPr>
              <w:spacing w:before="240"/>
              <w:ind w:firstLine="540"/>
              <w:jc w:val="both"/>
              <w:rPr>
                <w:sz w:val="24"/>
                <w:szCs w:val="24"/>
              </w:rPr>
            </w:pPr>
            <w:r>
              <w:rPr>
                <w:sz w:val="24"/>
                <w:szCs w:val="24"/>
              </w:rPr>
              <w:t>довідка з органів Пенсійного фонду України про призначення пенсії по втраті годувальника;</w:t>
            </w: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7F39C9">
            <w:pPr>
              <w:spacing w:before="240"/>
              <w:ind w:firstLine="540"/>
              <w:jc w:val="both"/>
              <w:rPr>
                <w:sz w:val="24"/>
                <w:szCs w:val="24"/>
              </w:rPr>
            </w:pPr>
            <w:r>
              <w:rPr>
                <w:sz w:val="24"/>
                <w:szCs w:val="24"/>
              </w:rPr>
              <w:t>копія свідоцтва про народження дитини, пасинка, падчерки;</w:t>
            </w:r>
          </w:p>
          <w:p w:rsidR="00A30888" w:rsidRDefault="007F39C9">
            <w:pPr>
              <w:spacing w:before="240"/>
              <w:ind w:firstLine="540"/>
              <w:jc w:val="both"/>
              <w:rPr>
                <w:sz w:val="24"/>
                <w:szCs w:val="24"/>
              </w:rPr>
            </w:pPr>
            <w:r>
              <w:rPr>
                <w:sz w:val="24"/>
                <w:szCs w:val="24"/>
              </w:rPr>
              <w:t>копія документа про усиновлення дитини або встановлення опіки чи піклування над дитиною, або судове рішення про встановлення факту перебування дитини на утриманні загиблого (померлого)  киянина-Захисника і киянки-Захисниці України;</w:t>
            </w:r>
          </w:p>
          <w:p w:rsidR="00A30888" w:rsidRDefault="00A30888">
            <w:pPr>
              <w:spacing w:before="240"/>
              <w:ind w:firstLine="540"/>
              <w:jc w:val="both"/>
              <w:rPr>
                <w:sz w:val="24"/>
                <w:szCs w:val="24"/>
              </w:rPr>
            </w:pPr>
          </w:p>
          <w:p w:rsidR="00A30888" w:rsidRDefault="007F39C9">
            <w:pPr>
              <w:spacing w:before="240"/>
              <w:ind w:firstLine="540"/>
              <w:jc w:val="both"/>
              <w:rPr>
                <w:sz w:val="24"/>
                <w:szCs w:val="24"/>
              </w:rPr>
            </w:pPr>
            <w:r>
              <w:rPr>
                <w:sz w:val="24"/>
                <w:szCs w:val="24"/>
              </w:rPr>
              <w:t>довідка закладу професійної (професійно-технічної), фахової передвищої або вищої освіти про навчання за денною або дуальною формою навчання (для дітей віком від 18 до 23 років).</w:t>
            </w:r>
          </w:p>
          <w:p w:rsidR="00A30888" w:rsidRDefault="007F39C9">
            <w:pPr>
              <w:spacing w:before="240"/>
              <w:ind w:firstLine="540"/>
              <w:jc w:val="both"/>
              <w:rPr>
                <w:sz w:val="24"/>
                <w:szCs w:val="24"/>
              </w:rPr>
            </w:pPr>
            <w:r>
              <w:rPr>
                <w:sz w:val="24"/>
                <w:szCs w:val="24"/>
              </w:rPr>
              <w:t>Документи, зазначені у цьому пункті, подаються до Департаменту соціальної політики виконавчого органу Київської міської ради (Київської міської державної адміністрації) також в оригіналах для звірки з копіями.</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lastRenderedPageBreak/>
              <w:t xml:space="preserve">2.2. Малолітнім та неповнолітнім дітям, пасинкам, падчеркам загиблих  (померлих)  киян-Захисників і киянок-Захисниць України, </w:t>
            </w:r>
            <w:r>
              <w:rPr>
                <w:b/>
                <w:sz w:val="24"/>
                <w:szCs w:val="24"/>
              </w:rPr>
              <w:t>киян – Захисників і киянок – Захисниць України, які перебувають в полоні або зникли безвісти</w:t>
            </w:r>
            <w:r>
              <w:rPr>
                <w:sz w:val="24"/>
                <w:szCs w:val="24"/>
              </w:rPr>
              <w:t xml:space="preserve"> на підставі звернення одного з батьків або іншого законного представника до Департаменту соціальної політики виконавчого органу Київської міської ради (Київської міської державної адміністрації) із заявою, до якої додаються:</w:t>
            </w:r>
          </w:p>
          <w:p w:rsidR="00A30888" w:rsidRDefault="007F39C9">
            <w:pPr>
              <w:spacing w:before="240"/>
              <w:ind w:firstLine="540"/>
              <w:jc w:val="both"/>
              <w:rPr>
                <w:sz w:val="24"/>
                <w:szCs w:val="24"/>
              </w:rPr>
            </w:pPr>
            <w:r>
              <w:rPr>
                <w:sz w:val="24"/>
                <w:szCs w:val="24"/>
              </w:rPr>
              <w:t>копія посвідчення члена сім’ї загиблого, виданого  відповідно до додатка 4 до постанови Кабінету Міністрів України від 12 травня 1994 року №302;</w:t>
            </w:r>
          </w:p>
          <w:p w:rsidR="00A30888" w:rsidRDefault="00A30888">
            <w:pPr>
              <w:ind w:firstLine="567"/>
              <w:jc w:val="both"/>
              <w:rPr>
                <w:sz w:val="24"/>
                <w:szCs w:val="24"/>
              </w:rPr>
            </w:pPr>
          </w:p>
          <w:p w:rsidR="00A30888" w:rsidRDefault="007F39C9">
            <w:pPr>
              <w:ind w:firstLine="708"/>
              <w:jc w:val="both"/>
              <w:rPr>
                <w:b/>
                <w:sz w:val="24"/>
                <w:szCs w:val="24"/>
              </w:rPr>
            </w:pPr>
            <w:r>
              <w:rPr>
                <w:sz w:val="24"/>
                <w:szCs w:val="24"/>
              </w:rPr>
              <w:t xml:space="preserve">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w:t>
            </w:r>
            <w:r>
              <w:rPr>
                <w:b/>
                <w:sz w:val="24"/>
                <w:szCs w:val="24"/>
              </w:rPr>
              <w:t>приймали</w:t>
            </w:r>
            <w:r>
              <w:rPr>
                <w:sz w:val="24"/>
                <w:szCs w:val="24"/>
              </w:rPr>
              <w:t xml:space="preserve">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 </w:t>
            </w:r>
            <w:r>
              <w:rPr>
                <w:b/>
                <w:sz w:val="24"/>
                <w:szCs w:val="24"/>
              </w:rPr>
              <w:t xml:space="preserve">або один з таких документів: </w:t>
            </w:r>
          </w:p>
          <w:p w:rsidR="00A30888" w:rsidRDefault="007F39C9">
            <w:pPr>
              <w:ind w:firstLine="708"/>
              <w:jc w:val="both"/>
              <w:rPr>
                <w:b/>
                <w:sz w:val="24"/>
                <w:szCs w:val="24"/>
              </w:rPr>
            </w:pPr>
            <w:r>
              <w:rPr>
                <w:b/>
                <w:sz w:val="24"/>
                <w:szCs w:val="24"/>
              </w:rPr>
              <w:t>витяги (копії) бойових донесень, журналів бойових дій (оперативних завдань, ведення оперативної обстановки), вахтових журналів, польотних листів, матеріалів спеціальних (службових) розслідувань за фактами отримання поранень, контузій, каліцтв;</w:t>
            </w:r>
          </w:p>
          <w:p w:rsidR="00A30888" w:rsidRDefault="007F39C9">
            <w:pPr>
              <w:ind w:firstLine="708"/>
              <w:jc w:val="both"/>
              <w:rPr>
                <w:b/>
                <w:sz w:val="24"/>
                <w:szCs w:val="24"/>
              </w:rPr>
            </w:pPr>
            <w:r>
              <w:rPr>
                <w:b/>
                <w:sz w:val="24"/>
                <w:szCs w:val="24"/>
              </w:rPr>
              <w:t xml:space="preserve">інші документи, передбачені чинним законодавством та нормативно-правовими актами, про безпосередню участь чи залучення особи до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разі неможливості надання документів зазначених у абзаці третьому підпункту 2.2. пункту 2 розділу </w:t>
            </w:r>
            <w:r>
              <w:rPr>
                <w:b/>
                <w:sz w:val="24"/>
                <w:szCs w:val="24"/>
                <w:lang w:val="en-US"/>
              </w:rPr>
              <w:t>IV</w:t>
            </w:r>
            <w:r>
              <w:rPr>
                <w:b/>
                <w:sz w:val="24"/>
                <w:szCs w:val="24"/>
              </w:rPr>
              <w:t xml:space="preserve"> Порядку) </w:t>
            </w:r>
          </w:p>
          <w:p w:rsidR="00A30888" w:rsidRDefault="007F39C9">
            <w:pPr>
              <w:ind w:firstLine="567"/>
              <w:jc w:val="both"/>
              <w:rPr>
                <w:b/>
                <w:sz w:val="24"/>
                <w:szCs w:val="24"/>
              </w:rPr>
            </w:pPr>
            <w:r>
              <w:rPr>
                <w:b/>
                <w:sz w:val="24"/>
                <w:szCs w:val="24"/>
              </w:rPr>
              <w:t>До зазначених документів, за власним бажанням, можуть додаватись інші документи, які містять докази та підтверджують факт виконання загиблим (померлим) особисто або у складі військової частини (органу, підрозділу), установи та закладу бойових (службових) завдань;</w:t>
            </w:r>
          </w:p>
          <w:p w:rsidR="00A30888" w:rsidRDefault="007F39C9">
            <w:pPr>
              <w:spacing w:before="240"/>
              <w:ind w:firstLine="540"/>
              <w:jc w:val="both"/>
              <w:rPr>
                <w:b/>
                <w:sz w:val="24"/>
                <w:szCs w:val="24"/>
              </w:rPr>
            </w:pPr>
            <w:r>
              <w:rPr>
                <w:sz w:val="24"/>
                <w:szCs w:val="24"/>
              </w:rPr>
              <w:lastRenderedPageBreak/>
              <w:t>копія</w:t>
            </w:r>
            <w:r>
              <w:rPr>
                <w:color w:val="333333"/>
                <w:sz w:val="24"/>
                <w:szCs w:val="24"/>
                <w:shd w:val="clear" w:color="auto" w:fill="FFFFFF"/>
              </w:rPr>
              <w:t xml:space="preserve"> </w:t>
            </w:r>
            <w:r>
              <w:rPr>
                <w:sz w:val="24"/>
                <w:szCs w:val="24"/>
                <w:shd w:val="clear" w:color="auto" w:fill="FFFFFF"/>
              </w:rPr>
              <w:t>постанови штатної військово-лікарської комісії відповідного військового формування</w:t>
            </w:r>
            <w:r>
              <w:rPr>
                <w:sz w:val="24"/>
                <w:szCs w:val="24"/>
              </w:rPr>
              <w:t>, яка підтверджує причинно-наслідковий зв’язок отримання поранення, каліцтва, захворювання з захистом Батьківщини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b/>
                <w:sz w:val="24"/>
                <w:szCs w:val="24"/>
              </w:rPr>
              <w:t xml:space="preserve"> для осіб,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складі силових структур України та членів сімей загиблих таких осіб);</w:t>
            </w:r>
          </w:p>
          <w:p w:rsidR="00A30888" w:rsidRDefault="007F39C9">
            <w:pPr>
              <w:spacing w:before="240"/>
              <w:ind w:firstLine="540"/>
              <w:jc w:val="both"/>
              <w:rPr>
                <w:sz w:val="24"/>
                <w:szCs w:val="24"/>
              </w:rPr>
            </w:pPr>
            <w:r>
              <w:rPr>
                <w:b/>
                <w:sz w:val="24"/>
                <w:szCs w:val="24"/>
              </w:rPr>
              <w:t xml:space="preserve">інші документи передбачені постановою Кабінету Міністрів України від 08 вересня 2015 року № 685 або Порядку </w:t>
            </w:r>
            <w:r>
              <w:rPr>
                <w:b/>
                <w:bCs/>
                <w:sz w:val="24"/>
                <w:szCs w:val="24"/>
                <w:shd w:val="clear" w:color="auto" w:fill="FFFFFF"/>
              </w:rPr>
              <w:t>надання статусу члена сім’ї загиблого (померлого) Захисника чи Захисниці України</w:t>
            </w:r>
            <w:r>
              <w:rPr>
                <w:b/>
                <w:sz w:val="24"/>
                <w:szCs w:val="24"/>
              </w:rPr>
              <w:t>, затвердженого постановою</w:t>
            </w:r>
            <w:r>
              <w:rPr>
                <w:rStyle w:val="rvts9"/>
                <w:b/>
                <w:bCs/>
                <w:sz w:val="24"/>
                <w:szCs w:val="24"/>
                <w:shd w:val="clear" w:color="auto" w:fill="FFFFFF"/>
              </w:rPr>
              <w:t xml:space="preserve"> Кабінету Міністрів України від 23 вересня 2015 р. № 740</w:t>
            </w:r>
            <w:r>
              <w:rPr>
                <w:sz w:val="24"/>
                <w:szCs w:val="24"/>
              </w:rPr>
              <w:t>;</w:t>
            </w:r>
          </w:p>
          <w:p w:rsidR="00A30888" w:rsidRDefault="007F39C9">
            <w:pPr>
              <w:spacing w:before="240"/>
              <w:ind w:firstLine="540"/>
              <w:jc w:val="both"/>
              <w:rPr>
                <w:sz w:val="24"/>
                <w:szCs w:val="24"/>
              </w:rPr>
            </w:pPr>
            <w:r>
              <w:rPr>
                <w:sz w:val="24"/>
                <w:szCs w:val="24"/>
              </w:rPr>
              <w:t>копія паспорта громадянина України заявника або паспорт з безконтактним електронним носієм (ІD-картка) з Довідкою про внесення відомостей до Єдиного державного демографічного реєстру;</w:t>
            </w:r>
          </w:p>
          <w:p w:rsidR="00A30888" w:rsidRDefault="007F39C9">
            <w:pPr>
              <w:spacing w:before="240"/>
              <w:ind w:firstLine="540"/>
              <w:jc w:val="both"/>
              <w:rPr>
                <w:sz w:val="24"/>
                <w:szCs w:val="24"/>
              </w:rPr>
            </w:pPr>
            <w:r>
              <w:rPr>
                <w:sz w:val="24"/>
                <w:szCs w:val="24"/>
              </w:rPr>
              <w:t>копія документа, що підтверджує реєстрацію у Державному реєстрі фізичних осіб - платників податків (крім фізичних осіб, які через свої релігійні переконання відмовилися від прийняття реєстраційного номеру облікової картки платника податків та офіційно повідомили про це відповідний контролюючий орган і мають відмітку у паспорті);</w:t>
            </w:r>
          </w:p>
          <w:p w:rsidR="00A30888" w:rsidRDefault="007F39C9">
            <w:pPr>
              <w:spacing w:before="240"/>
              <w:ind w:firstLine="540"/>
              <w:jc w:val="both"/>
              <w:rPr>
                <w:sz w:val="24"/>
                <w:szCs w:val="24"/>
              </w:rPr>
            </w:pPr>
            <w:r>
              <w:rPr>
                <w:sz w:val="24"/>
                <w:szCs w:val="24"/>
              </w:rPr>
              <w:t xml:space="preserve">копія документів, які підтверджують родинні стосунки дитини із особою, яка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b/>
                <w:sz w:val="24"/>
                <w:szCs w:val="24"/>
              </w:rPr>
              <w:t>яка перебуває у полоні або зникла безвісти</w:t>
            </w:r>
            <w:r>
              <w:rPr>
                <w:sz w:val="24"/>
                <w:szCs w:val="24"/>
              </w:rPr>
              <w:t xml:space="preserve"> (свідоцтво про шлюб, свідоцтво про народження тощо);</w:t>
            </w:r>
          </w:p>
          <w:p w:rsidR="00A30888" w:rsidRDefault="007F39C9">
            <w:pPr>
              <w:spacing w:before="240"/>
              <w:ind w:firstLine="540"/>
              <w:jc w:val="both"/>
              <w:rPr>
                <w:sz w:val="24"/>
                <w:szCs w:val="24"/>
              </w:rPr>
            </w:pPr>
            <w:r>
              <w:rPr>
                <w:sz w:val="24"/>
                <w:szCs w:val="24"/>
              </w:rPr>
              <w:lastRenderedPageBreak/>
              <w:t xml:space="preserve">копія свідоцтва про смерть загиблої (померлої) особи, яка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sz w:val="24"/>
                <w:szCs w:val="24"/>
                <w:shd w:val="clear" w:color="auto" w:fill="FFFFFF"/>
              </w:rPr>
              <w:t>або повідомлення про загибель особи</w:t>
            </w:r>
            <w:r>
              <w:rPr>
                <w:sz w:val="24"/>
                <w:szCs w:val="24"/>
              </w:rPr>
              <w:t>;</w:t>
            </w:r>
          </w:p>
          <w:p w:rsidR="00A30888" w:rsidRDefault="007F39C9">
            <w:pPr>
              <w:spacing w:before="240"/>
              <w:ind w:firstLine="540"/>
              <w:jc w:val="both"/>
              <w:rPr>
                <w:sz w:val="24"/>
                <w:szCs w:val="24"/>
              </w:rPr>
            </w:pPr>
            <w:r>
              <w:rPr>
                <w:sz w:val="24"/>
                <w:szCs w:val="24"/>
              </w:rPr>
              <w:t>довідка з органів Пенсійного фонду України про призначення пенсії по втраті годувальника;</w:t>
            </w:r>
          </w:p>
          <w:p w:rsidR="00A30888" w:rsidRDefault="007F39C9">
            <w:pPr>
              <w:ind w:firstLine="567"/>
              <w:jc w:val="both"/>
              <w:rPr>
                <w:b/>
                <w:sz w:val="24"/>
                <w:szCs w:val="24"/>
              </w:rPr>
            </w:pPr>
            <w:r>
              <w:rPr>
                <w:b/>
                <w:sz w:val="24"/>
                <w:szCs w:val="24"/>
              </w:rPr>
              <w:t>документ, який підтверджує перебування у полоні або зникнення безвісти киянина - Захисника і киянки - Захисниці України;</w:t>
            </w:r>
          </w:p>
          <w:p w:rsidR="00A30888" w:rsidRDefault="007F39C9">
            <w:pPr>
              <w:spacing w:before="240"/>
              <w:ind w:firstLine="540"/>
              <w:jc w:val="both"/>
              <w:rPr>
                <w:sz w:val="24"/>
                <w:szCs w:val="24"/>
              </w:rPr>
            </w:pPr>
            <w:r>
              <w:rPr>
                <w:sz w:val="24"/>
                <w:szCs w:val="24"/>
              </w:rPr>
              <w:t>копія свідоцтва про народження дитини, пасинка, падчерки;</w:t>
            </w:r>
          </w:p>
          <w:p w:rsidR="00A30888" w:rsidRDefault="007F39C9">
            <w:pPr>
              <w:spacing w:before="240"/>
              <w:ind w:firstLine="540"/>
              <w:jc w:val="both"/>
              <w:rPr>
                <w:sz w:val="24"/>
                <w:szCs w:val="24"/>
              </w:rPr>
            </w:pPr>
            <w:r>
              <w:rPr>
                <w:sz w:val="24"/>
                <w:szCs w:val="24"/>
              </w:rPr>
              <w:t xml:space="preserve">копія документа про усиновлення дитини або встановлення опіки чи піклування над дитиною, або судове рішення про встановлення факту перебування дитини на утриманні загиблого (померлого)  киянина-Захисника і киянки-Захисниці України, </w:t>
            </w:r>
            <w:r>
              <w:rPr>
                <w:b/>
                <w:sz w:val="24"/>
                <w:szCs w:val="24"/>
              </w:rPr>
              <w:t>киянина – Захисника і киянки –Захисниці України, який (яка) перебуває у полоні або зник (зникла) безвісти</w:t>
            </w:r>
            <w:r>
              <w:rPr>
                <w:sz w:val="24"/>
                <w:szCs w:val="24"/>
              </w:rPr>
              <w:t xml:space="preserve"> (свідоцтво про шлюб, свідоцтво про народження тощо);</w:t>
            </w:r>
          </w:p>
          <w:p w:rsidR="00A30888" w:rsidRDefault="007F39C9">
            <w:pPr>
              <w:spacing w:before="240"/>
              <w:ind w:firstLine="540"/>
              <w:jc w:val="both"/>
              <w:rPr>
                <w:sz w:val="24"/>
                <w:szCs w:val="24"/>
              </w:rPr>
            </w:pPr>
            <w:r>
              <w:rPr>
                <w:sz w:val="24"/>
                <w:szCs w:val="24"/>
              </w:rPr>
              <w:t>довідка закладу професійної (професійно-технічної), фахової передвищої або вищої освіти про навчання за денною або дуальною формою навчання (для дітей віком від 18 до 23 років).</w:t>
            </w:r>
          </w:p>
          <w:p w:rsidR="00A30888" w:rsidRDefault="007F39C9">
            <w:pPr>
              <w:spacing w:before="240"/>
              <w:ind w:firstLine="540"/>
              <w:jc w:val="both"/>
              <w:rPr>
                <w:sz w:val="24"/>
                <w:szCs w:val="24"/>
              </w:rPr>
            </w:pPr>
            <w:r>
              <w:rPr>
                <w:sz w:val="24"/>
                <w:szCs w:val="24"/>
              </w:rPr>
              <w:t>Документи, зазначені у цьому пункті, подаються до Департаменту соціальної політики виконавчого органу Київської міської ради (Київської міської державної адміністрації) також в оригіналах для звірки з копіями.</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 xml:space="preserve">3. Департамент соціальної політики виконавчого органу Київської міської ради (Київської міської державної адміністрації) додає до поданих документів інформацію про наявність у Реєстрі заявника </w:t>
            </w:r>
            <w:r>
              <w:rPr>
                <w:sz w:val="24"/>
                <w:szCs w:val="24"/>
              </w:rPr>
              <w:lastRenderedPageBreak/>
              <w:t xml:space="preserve">(заявників), а для членів сімей (померлого)  киянина-Захисника і киянки-Захисниці України - додатково загиблого (померлого), а також витяг з Реєстру територіальної громади міста Києва, </w:t>
            </w:r>
            <w:r>
              <w:rPr>
                <w:color w:val="000000"/>
                <w:sz w:val="24"/>
                <w:szCs w:val="24"/>
                <w:shd w:val="clear" w:color="auto" w:fill="FFFFFF"/>
              </w:rPr>
              <w:t xml:space="preserve">що підтверджує відомості про місце реєстрації проживання отримувача </w:t>
            </w:r>
            <w:r>
              <w:rPr>
                <w:sz w:val="24"/>
                <w:szCs w:val="24"/>
              </w:rPr>
              <w:t xml:space="preserve">щомісячної адресної матеріальної допомоги </w:t>
            </w:r>
            <w:r>
              <w:rPr>
                <w:color w:val="000000"/>
                <w:sz w:val="24"/>
                <w:szCs w:val="24"/>
                <w:shd w:val="clear" w:color="auto" w:fill="FFFFFF"/>
              </w:rPr>
              <w:t>у місті Києві</w:t>
            </w:r>
            <w:r>
              <w:rPr>
                <w:sz w:val="24"/>
                <w:szCs w:val="24"/>
              </w:rPr>
              <w:t>.</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lastRenderedPageBreak/>
              <w:t xml:space="preserve">3. Департамент соціальної політики виконавчого органу Київської міської ради (Київської міської державної адміністрації) додає до поданих документів інформацію про наявність у Реєстрі заявника </w:t>
            </w:r>
            <w:r>
              <w:rPr>
                <w:sz w:val="24"/>
                <w:szCs w:val="24"/>
              </w:rPr>
              <w:lastRenderedPageBreak/>
              <w:t xml:space="preserve">(заявників), а для членів сімей (померлого)  киянина-Захисника і киянки-Захисниці України - додатково загиблого (померлого), а також витяг з Реєстру територіальної громади міста Києва, </w:t>
            </w:r>
            <w:r>
              <w:rPr>
                <w:color w:val="000000"/>
                <w:sz w:val="24"/>
                <w:szCs w:val="24"/>
                <w:shd w:val="clear" w:color="auto" w:fill="FFFFFF"/>
              </w:rPr>
              <w:t xml:space="preserve">що підтверджує відомості про місце реєстрації проживання отримувача </w:t>
            </w:r>
            <w:r>
              <w:rPr>
                <w:sz w:val="24"/>
                <w:szCs w:val="24"/>
              </w:rPr>
              <w:t xml:space="preserve">щомісячної адресної матеріальної допомоги </w:t>
            </w:r>
            <w:r>
              <w:rPr>
                <w:color w:val="000000"/>
                <w:sz w:val="24"/>
                <w:szCs w:val="24"/>
                <w:shd w:val="clear" w:color="auto" w:fill="FFFFFF"/>
              </w:rPr>
              <w:t>у місті Києві</w:t>
            </w:r>
            <w:r>
              <w:rPr>
                <w:sz w:val="24"/>
                <w:szCs w:val="24"/>
              </w:rPr>
              <w:t>.</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4. Виплата щомісячної адресної матеріальної допомоги призначається з дня написання заяви на отримання даної пільги членом сім’ї загиблого (померлого)  киянина-Захисника і киянки-Захисниці України та припиняється з дня наступного після досягнення неповнолітніми дитиною, пасинком, падчеркою 18-річного віку.</w:t>
            </w:r>
          </w:p>
          <w:p w:rsidR="00A30888" w:rsidRDefault="007F39C9">
            <w:pPr>
              <w:spacing w:before="240"/>
              <w:ind w:firstLine="540"/>
              <w:jc w:val="both"/>
              <w:rPr>
                <w:sz w:val="24"/>
                <w:szCs w:val="24"/>
              </w:rPr>
            </w:pPr>
            <w:r>
              <w:rPr>
                <w:sz w:val="24"/>
                <w:szCs w:val="24"/>
              </w:rPr>
              <w:t>У разі якщо діти, пасинки, падчерки навчаються за денною або дуальною формою навчання у закладах вищої, фахової передвищої та професійної (професійно-технічної) освіти, виплата щомісячної адресної матеріальної допомоги призначається (продовжується) до закінчення їх навчання в цих закладах освіти, але не довше, ніж до досягнення ними 23 років.</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 xml:space="preserve">4. Виплата щомісячної адресної матеріальної допомоги призначається з дня смерті киянина – Захисника і киянки -Захисниці України, </w:t>
            </w:r>
            <w:r>
              <w:rPr>
                <w:b/>
                <w:sz w:val="24"/>
                <w:szCs w:val="24"/>
              </w:rPr>
              <w:t>потрапляння в полон або зникнення безвісти киянина-Захисника і киянки-Захисниці України</w:t>
            </w:r>
            <w:r>
              <w:rPr>
                <w:sz w:val="24"/>
                <w:szCs w:val="24"/>
              </w:rPr>
              <w:t xml:space="preserve"> та припиняється з дня наступного  після досягнення неповнолітніми дитиною, пасинком, падчеркою 18-річного віку.</w:t>
            </w:r>
          </w:p>
          <w:p w:rsidR="00A30888" w:rsidRDefault="007F39C9">
            <w:pPr>
              <w:spacing w:before="240"/>
              <w:ind w:firstLine="540"/>
              <w:jc w:val="both"/>
              <w:rPr>
                <w:sz w:val="24"/>
                <w:szCs w:val="24"/>
              </w:rPr>
            </w:pPr>
            <w:r>
              <w:rPr>
                <w:sz w:val="24"/>
                <w:szCs w:val="24"/>
              </w:rPr>
              <w:t>У разі якщо діти, пасинки, падчерки навчаються за денною або дуальною формою навчання у закладах вищої, фахової передвищої та професійної (професійно-технічної) освіти, виплата щомісячної адресної матеріальної допомоги призначається (продовжується) до закінчення їх навчання в цих закладах освіти, але не довше, ніж до досягнення ними 23 років.</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5. Щомісячна матеріальна допомога надається на підставі наданих документів, передбачених цим розділом, відповідно до наказу директора Департаменту соціальної політики виконавчого органу Київської міської ради (Київської міської державної адміністрації) не пізніше 10 днів з моменту реєстрації відповідної заяви та виплачується шляхом їх перерахування на рахунок багатофункціональної електронної пластикової картки «Картка киянина», а у разі її відсутності - на рахунок банку, що зазначений заявником, або через відділення зв'язку за місцем проживання заявника.</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5. Щомісячна матеріальна допомога надається на підставі наданих документів, передбачених цим розділом, відповідно до наказу директора Департаменту соціальної політики виконавчого органу Київської міської ради (Київської міської державної адміністрації) не пізніше 10 днів з моменту реєстрації відповідної заяви та виплачується шляхом їх перерахування на рахунок багатофункціональної електронної пластикової картки «Картка киянина», а у разі її відсутності - на рахунок банку, що зазначений заявником, або через відділення зв'язку за місцем проживання заявника.</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6. Щомісячна матеріальна допомога особам, дані про яких внесено до Реєстру, надається без повторного надання документів, передбачених цим розділом.</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6. Щомісячна матеріальна допомога особам, дані про яких внесено до Реєстру, надається без повторного надання документів, передбачених цим розділом.</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7. Член сім'ї загиблого (померлого)  киянина-Захисника і киянки-Захисниці України або його законний представник зобов'язані повідомити Департамент соціальної політики виконавчого органу Київської міської ради (Київської міської державної адміністрації) про зміну умов, що впливають на виплату щомісячної матеріальної допомоги, зокрема зміну реєстрації місця проживання (перебування), протягом місяця із дня настання такої обставини та несе персональну відповідальність за неповідомлення або невчасне повідомлення про настання такої обставини.</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 xml:space="preserve">7. Член сім'ї загиблого (померлого)  киянина-Захисника і киянки-Захисниці України, </w:t>
            </w:r>
            <w:r>
              <w:rPr>
                <w:b/>
                <w:sz w:val="24"/>
                <w:szCs w:val="24"/>
              </w:rPr>
              <w:t>член сім’ї</w:t>
            </w:r>
            <w:r>
              <w:rPr>
                <w:sz w:val="24"/>
                <w:szCs w:val="24"/>
              </w:rPr>
              <w:t xml:space="preserve"> </w:t>
            </w:r>
            <w:r>
              <w:rPr>
                <w:b/>
                <w:sz w:val="24"/>
                <w:szCs w:val="24"/>
              </w:rPr>
              <w:t>киянина-Захисника і киянки-Захисниці України, які перебувають в полоні або зникли безвісти</w:t>
            </w:r>
            <w:r>
              <w:rPr>
                <w:sz w:val="24"/>
                <w:szCs w:val="24"/>
              </w:rPr>
              <w:t xml:space="preserve"> або його законний представник зобов'язані повідомити Департамент соціальної політики виконавчого органу Київської міської ради (Київської міської державної адміністрації) про зміну умов, що впливають на виплату щомісячної матеріальної допомоги, зокрема зміну реєстрації місця проживання (перебування), протягом місяця із дня настання такої обставини та несе персональну відповідальність за неповідомлення або невчасне повідомлення про настання такої обставини.</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8. Граничний розмір щомісячної матеріальної допомоги визначається щорічно розпорядженням виконавчого органу Київської міської ради (Київської міської державної адміністрації) за поданням Департаменту соціальної політики виконавчого органу Київської міської ради (Київської міської державної адміністрації).</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8. Граничний розмір щомісячної матеріальної допомоги визначається щорічно розпорядженням виконавчого органу Київської міської ради (Київської міської державної адміністрації) за поданням Департаменту соціальної політики виконавчого органу Київської міської ради (Київської міської державної адміністрації).</w:t>
            </w:r>
          </w:p>
        </w:tc>
      </w:tr>
      <w:tr w:rsidR="00A30888">
        <w:tc>
          <w:tcPr>
            <w:tcW w:w="7626" w:type="dxa"/>
          </w:tcPr>
          <w:p w:rsidR="00A30888" w:rsidRDefault="007F39C9">
            <w:pPr>
              <w:ind w:firstLine="567"/>
              <w:jc w:val="center"/>
              <w:rPr>
                <w:b/>
                <w:sz w:val="24"/>
                <w:szCs w:val="24"/>
              </w:rPr>
            </w:pPr>
            <w:r>
              <w:rPr>
                <w:b/>
                <w:sz w:val="24"/>
                <w:szCs w:val="24"/>
              </w:rPr>
              <w:t xml:space="preserve">Розділ </w:t>
            </w:r>
            <w:r>
              <w:rPr>
                <w:b/>
                <w:sz w:val="24"/>
                <w:szCs w:val="24"/>
                <w:lang w:val="en-US"/>
              </w:rPr>
              <w:t>V</w:t>
            </w:r>
            <w:r>
              <w:rPr>
                <w:b/>
                <w:sz w:val="24"/>
                <w:szCs w:val="24"/>
              </w:rPr>
              <w:t>. Надання коштів на придбання лікарських засобів та медичних виробів при лікуванні в стаціонарних умовах, в тому числі ендопротезуванні, слухопротезуванні, протезуванні ока,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України</w:t>
            </w:r>
          </w:p>
          <w:p w:rsidR="00A30888" w:rsidRDefault="00A30888">
            <w:pPr>
              <w:rPr>
                <w:sz w:val="24"/>
                <w:szCs w:val="24"/>
              </w:rPr>
            </w:pPr>
          </w:p>
        </w:tc>
        <w:tc>
          <w:tcPr>
            <w:tcW w:w="7621" w:type="dxa"/>
          </w:tcPr>
          <w:p w:rsidR="00A30888" w:rsidRDefault="007F39C9">
            <w:pPr>
              <w:ind w:firstLine="567"/>
              <w:jc w:val="center"/>
              <w:rPr>
                <w:b/>
                <w:i/>
                <w:sz w:val="24"/>
                <w:szCs w:val="24"/>
              </w:rPr>
            </w:pPr>
            <w:r>
              <w:rPr>
                <w:b/>
                <w:sz w:val="24"/>
                <w:szCs w:val="24"/>
              </w:rPr>
              <w:t xml:space="preserve">Розділ </w:t>
            </w:r>
            <w:r>
              <w:rPr>
                <w:b/>
                <w:sz w:val="24"/>
                <w:szCs w:val="24"/>
                <w:lang w:val="en-US"/>
              </w:rPr>
              <w:t>V</w:t>
            </w:r>
            <w:r>
              <w:rPr>
                <w:b/>
                <w:sz w:val="24"/>
                <w:szCs w:val="24"/>
              </w:rPr>
              <w:t xml:space="preserve">. Надання коштів на придбання лікарських засобів та медичних виробів при лікуванні в стаціонарних умовах, в тому числі ендопротезуванні, слухопротезуванні, протезуванні ока,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України, </w:t>
            </w:r>
            <w:r>
              <w:rPr>
                <w:b/>
                <w:i/>
                <w:sz w:val="24"/>
                <w:szCs w:val="24"/>
              </w:rPr>
              <w:t>членам сімей</w:t>
            </w:r>
            <w:r>
              <w:rPr>
                <w:b/>
                <w:sz w:val="24"/>
                <w:szCs w:val="24"/>
              </w:rPr>
              <w:t xml:space="preserve"> </w:t>
            </w:r>
            <w:r>
              <w:rPr>
                <w:b/>
                <w:i/>
                <w:sz w:val="24"/>
                <w:szCs w:val="24"/>
              </w:rPr>
              <w:t>киян – Захисників і киянок –Захисниць України, які перебувають в полоні або зникли безвісти</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1.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України, за рахунок коштів, передбачених у бюджеті міста Києва в межах видатків на відповідний рік, надаються кошти на придбання лікарських засобів та медичних виробів при лікуванні в стаціонарних умовах, в тому числі ендопротезуванні, слухопротезуванні, протезуванні ока (далі - кошти на стаціонарне лікування).</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 xml:space="preserve">1.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України,  </w:t>
            </w:r>
            <w:r>
              <w:rPr>
                <w:b/>
                <w:sz w:val="24"/>
                <w:szCs w:val="24"/>
              </w:rPr>
              <w:t>членам сімей</w:t>
            </w:r>
            <w:r>
              <w:rPr>
                <w:sz w:val="24"/>
                <w:szCs w:val="24"/>
              </w:rPr>
              <w:t xml:space="preserve"> </w:t>
            </w:r>
            <w:r>
              <w:rPr>
                <w:b/>
                <w:sz w:val="24"/>
                <w:szCs w:val="24"/>
              </w:rPr>
              <w:t>киян – Захисників і киянок –Захисниць України, які перебувають в полоні або зникли безвісти</w:t>
            </w:r>
            <w:r>
              <w:rPr>
                <w:sz w:val="24"/>
                <w:szCs w:val="24"/>
              </w:rPr>
              <w:t xml:space="preserve"> за рахунок коштів, передбачених у бюджеті міста Києва в межах видатків на відповідний рік, надаються кошти на придбання лікарських засобів та медичних виробів при лікуванні в стаціонарних умовах, в тому числі ендопротезуванні, слухопротезуванні, протезуванні ока (далі - кошти на стаціонарне лікування).</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2. Для отримання коштів на стаціонарне лікування заінтересована особа звертається до Департаменту соціальної політики виконавчого органу Київської міської ради (Київської міської державної адміністрації) із заявою, до якої додаються:</w:t>
            </w:r>
          </w:p>
          <w:p w:rsidR="00A30888" w:rsidRDefault="007F39C9">
            <w:pPr>
              <w:spacing w:before="240"/>
              <w:ind w:firstLine="540"/>
              <w:jc w:val="both"/>
              <w:rPr>
                <w:sz w:val="24"/>
                <w:szCs w:val="24"/>
              </w:rPr>
            </w:pPr>
            <w:r>
              <w:rPr>
                <w:sz w:val="24"/>
                <w:szCs w:val="24"/>
              </w:rPr>
              <w:t>копія паспорта громадянина України або паспорта з безконтактним електронним носієм (ІD-картка) з Довідкою про внесення відомостей до Єдиного державного демографічного реєстру;</w:t>
            </w:r>
          </w:p>
          <w:p w:rsidR="00A30888" w:rsidRDefault="007F39C9">
            <w:pPr>
              <w:spacing w:before="240"/>
              <w:ind w:firstLine="540"/>
              <w:jc w:val="both"/>
              <w:rPr>
                <w:sz w:val="24"/>
                <w:szCs w:val="24"/>
              </w:rPr>
            </w:pPr>
            <w:r>
              <w:rPr>
                <w:sz w:val="24"/>
                <w:szCs w:val="24"/>
              </w:rPr>
              <w:t>копія документа, що підтверджує реєстрацію у Державному реєстрі фізичних осіб - платників податків (крім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A30888" w:rsidRDefault="007F39C9">
            <w:pPr>
              <w:spacing w:before="240"/>
              <w:ind w:firstLine="540"/>
              <w:jc w:val="both"/>
              <w:rPr>
                <w:sz w:val="24"/>
                <w:szCs w:val="24"/>
              </w:rPr>
            </w:pPr>
            <w:r>
              <w:rPr>
                <w:sz w:val="24"/>
                <w:szCs w:val="24"/>
              </w:rPr>
              <w:t xml:space="preserve">копія відповідного посвідчення, виданого відповідно до Положення </w:t>
            </w:r>
            <w:r>
              <w:rPr>
                <w:bCs/>
                <w:sz w:val="24"/>
                <w:szCs w:val="24"/>
                <w:shd w:val="clear" w:color="auto" w:fill="FFFFFF"/>
              </w:rPr>
              <w:t xml:space="preserve">про порядок видачі посвідчень і нагрудних знаків ветеранів війни </w:t>
            </w:r>
            <w:r>
              <w:rPr>
                <w:sz w:val="24"/>
                <w:szCs w:val="24"/>
              </w:rPr>
              <w:t>до постанови Кабінету Міністрів України від 12 травня 1994 року №302;</w:t>
            </w:r>
          </w:p>
          <w:p w:rsidR="00A30888" w:rsidRDefault="007F39C9">
            <w:pPr>
              <w:spacing w:before="240"/>
              <w:ind w:firstLine="540"/>
              <w:jc w:val="both"/>
              <w:rPr>
                <w:sz w:val="24"/>
                <w:szCs w:val="24"/>
              </w:rPr>
            </w:pPr>
            <w:r>
              <w:rPr>
                <w:sz w:val="24"/>
                <w:szCs w:val="24"/>
              </w:rPr>
              <w:lastRenderedPageBreak/>
              <w:t>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w:t>
            </w: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7F39C9">
            <w:pPr>
              <w:spacing w:before="240"/>
              <w:ind w:firstLine="540"/>
              <w:jc w:val="both"/>
              <w:rPr>
                <w:sz w:val="24"/>
                <w:szCs w:val="24"/>
              </w:rPr>
            </w:pPr>
            <w:r>
              <w:rPr>
                <w:sz w:val="24"/>
                <w:szCs w:val="24"/>
              </w:rPr>
              <w:t>копія</w:t>
            </w:r>
            <w:r>
              <w:rPr>
                <w:color w:val="333333"/>
                <w:sz w:val="24"/>
                <w:szCs w:val="24"/>
                <w:shd w:val="clear" w:color="auto" w:fill="FFFFFF"/>
              </w:rPr>
              <w:t xml:space="preserve"> </w:t>
            </w:r>
            <w:r>
              <w:rPr>
                <w:sz w:val="24"/>
                <w:szCs w:val="24"/>
                <w:shd w:val="clear" w:color="auto" w:fill="FFFFFF"/>
              </w:rPr>
              <w:t>постанови штатної військово-лікарської комісії відповідного військового формування</w:t>
            </w:r>
            <w:r>
              <w:rPr>
                <w:sz w:val="24"/>
                <w:szCs w:val="24"/>
              </w:rPr>
              <w:t>, яка підтверджує причинно-наслідковий зв’язок отримання поранення, каліцтва, захворювання з захистом Батьківщини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A30888" w:rsidRDefault="007F39C9">
            <w:pPr>
              <w:spacing w:before="240"/>
              <w:ind w:firstLine="540"/>
              <w:jc w:val="both"/>
              <w:rPr>
                <w:sz w:val="24"/>
                <w:szCs w:val="24"/>
              </w:rPr>
            </w:pPr>
            <w:r>
              <w:rPr>
                <w:sz w:val="24"/>
                <w:szCs w:val="24"/>
              </w:rPr>
              <w:lastRenderedPageBreak/>
              <w:t>довідка закладу охорони здоров'я про необхідність стаціонарного лікування та можливість його проведення у відповідному закладі охорони здоров'я із зазначенням суми витрат на лікування травми або захворювання, які отримані або загострилися в зв'язку з участю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A30888" w:rsidRDefault="007F39C9">
            <w:pPr>
              <w:spacing w:before="240"/>
              <w:ind w:firstLine="540"/>
              <w:jc w:val="both"/>
              <w:rPr>
                <w:sz w:val="24"/>
                <w:szCs w:val="24"/>
              </w:rPr>
            </w:pPr>
            <w:r>
              <w:rPr>
                <w:sz w:val="24"/>
                <w:szCs w:val="24"/>
              </w:rPr>
              <w:t>Для членів сімей загиблих (померлих) киян-Захисників і киянок-Захисниць України також надаються:</w:t>
            </w:r>
          </w:p>
          <w:p w:rsidR="00A30888" w:rsidRDefault="007F39C9">
            <w:pPr>
              <w:spacing w:before="240"/>
              <w:ind w:firstLine="540"/>
              <w:jc w:val="both"/>
              <w:rPr>
                <w:sz w:val="24"/>
                <w:szCs w:val="24"/>
              </w:rPr>
            </w:pPr>
            <w:r>
              <w:rPr>
                <w:sz w:val="24"/>
                <w:szCs w:val="24"/>
              </w:rPr>
              <w:t>копія свідоцтва про смерть особи, яка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повідомлення про смерть особи;</w:t>
            </w:r>
          </w:p>
          <w:p w:rsidR="00A30888" w:rsidRDefault="007F39C9">
            <w:pPr>
              <w:spacing w:before="240"/>
              <w:ind w:firstLine="540"/>
              <w:jc w:val="both"/>
              <w:rPr>
                <w:sz w:val="24"/>
                <w:szCs w:val="24"/>
              </w:rPr>
            </w:pPr>
            <w:r>
              <w:rPr>
                <w:sz w:val="24"/>
                <w:szCs w:val="24"/>
              </w:rPr>
              <w:t>копія документа, які підтверджують родинні стосунки з особою, яка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(свідоцтво про шлюб, свідоцтво про народження тощо);</w:t>
            </w:r>
          </w:p>
          <w:p w:rsidR="00A30888" w:rsidRDefault="007F39C9">
            <w:pPr>
              <w:spacing w:before="240"/>
              <w:ind w:firstLine="540"/>
              <w:jc w:val="both"/>
              <w:rPr>
                <w:sz w:val="24"/>
                <w:szCs w:val="24"/>
              </w:rPr>
            </w:pPr>
            <w:r>
              <w:rPr>
                <w:sz w:val="24"/>
                <w:szCs w:val="24"/>
              </w:rPr>
              <w:t>довідка закладу охорони здоров'я про необхідність стаціонарного лікування та можливість його проведення у відповідному закладі охорони здоров'я із зазначенням суми витрат на лікування члена сім’ї загиблого (померлого) киянина-Захисника, киянки-Захисниці України.</w:t>
            </w: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7F39C9">
            <w:pPr>
              <w:spacing w:before="240"/>
              <w:ind w:firstLine="540"/>
              <w:jc w:val="both"/>
              <w:rPr>
                <w:sz w:val="24"/>
                <w:szCs w:val="24"/>
              </w:rPr>
            </w:pPr>
            <w:r>
              <w:rPr>
                <w:sz w:val="24"/>
                <w:szCs w:val="24"/>
              </w:rPr>
              <w:t>Документи, зазначені у цьому пункті, подаються до Департаменту соціальної політики виконавчого органу Київської міської ради (Київської міської державної адміністрації) також в оригіналах для звірки з копіями.</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lastRenderedPageBreak/>
              <w:t>2. Для отримання коштів на стаціонарне лікування заінтересована особа звертається до Департаменту соціальної політики виконавчого органу Київської міської ради (Київської міської державної адміністрації) із заявою, до якої додаються:</w:t>
            </w:r>
          </w:p>
          <w:p w:rsidR="00A30888" w:rsidRDefault="007F39C9">
            <w:pPr>
              <w:spacing w:before="240"/>
              <w:ind w:firstLine="540"/>
              <w:jc w:val="both"/>
              <w:rPr>
                <w:sz w:val="24"/>
                <w:szCs w:val="24"/>
              </w:rPr>
            </w:pPr>
            <w:r>
              <w:rPr>
                <w:sz w:val="24"/>
                <w:szCs w:val="24"/>
              </w:rPr>
              <w:t>копія паспорта громадянина України або паспорта з безконтактним електронним носієм (ІD-картка) з Довідкою про внесення відомостей до Єдиного державного демографічного реєстру;</w:t>
            </w:r>
          </w:p>
          <w:p w:rsidR="00A30888" w:rsidRDefault="007F39C9">
            <w:pPr>
              <w:spacing w:before="240"/>
              <w:ind w:firstLine="540"/>
              <w:jc w:val="both"/>
              <w:rPr>
                <w:sz w:val="24"/>
                <w:szCs w:val="24"/>
              </w:rPr>
            </w:pPr>
            <w:r>
              <w:rPr>
                <w:sz w:val="24"/>
                <w:szCs w:val="24"/>
              </w:rPr>
              <w:t>копія документа, що підтверджує реєстрацію у Державному реєстрі фізичних осіб - платників податків (крім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A30888" w:rsidRDefault="007F39C9">
            <w:pPr>
              <w:spacing w:before="240"/>
              <w:ind w:firstLine="540"/>
              <w:jc w:val="both"/>
              <w:rPr>
                <w:sz w:val="24"/>
                <w:szCs w:val="24"/>
              </w:rPr>
            </w:pPr>
            <w:r>
              <w:rPr>
                <w:sz w:val="24"/>
                <w:szCs w:val="24"/>
              </w:rPr>
              <w:t xml:space="preserve">копія відповідного посвідчення, виданого відповідно до Положення </w:t>
            </w:r>
            <w:r>
              <w:rPr>
                <w:bCs/>
                <w:sz w:val="24"/>
                <w:szCs w:val="24"/>
                <w:shd w:val="clear" w:color="auto" w:fill="FFFFFF"/>
              </w:rPr>
              <w:t xml:space="preserve">про порядок видачі посвідчень і нагрудних знаків ветеранів війни </w:t>
            </w:r>
            <w:r>
              <w:rPr>
                <w:sz w:val="24"/>
                <w:szCs w:val="24"/>
              </w:rPr>
              <w:t>до постанови Кабінету Міністрів України від 12 травня 1994 року № 302;</w:t>
            </w:r>
          </w:p>
          <w:p w:rsidR="00A30888" w:rsidRDefault="00A30888">
            <w:pPr>
              <w:ind w:firstLine="567"/>
              <w:jc w:val="both"/>
              <w:rPr>
                <w:sz w:val="24"/>
                <w:szCs w:val="24"/>
              </w:rPr>
            </w:pPr>
          </w:p>
          <w:p w:rsidR="00A30888" w:rsidRDefault="007F39C9">
            <w:pPr>
              <w:ind w:firstLine="708"/>
              <w:jc w:val="both"/>
              <w:rPr>
                <w:b/>
                <w:sz w:val="24"/>
                <w:szCs w:val="24"/>
              </w:rPr>
            </w:pPr>
            <w:r>
              <w:rPr>
                <w:sz w:val="24"/>
                <w:szCs w:val="24"/>
              </w:rPr>
              <w:lastRenderedPageBreak/>
              <w:t xml:space="preserve">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w:t>
            </w:r>
            <w:r>
              <w:rPr>
                <w:b/>
                <w:sz w:val="24"/>
                <w:szCs w:val="24"/>
              </w:rPr>
              <w:t>приймали</w:t>
            </w:r>
            <w:r>
              <w:rPr>
                <w:sz w:val="24"/>
                <w:szCs w:val="24"/>
              </w:rPr>
              <w:t xml:space="preserve">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 </w:t>
            </w:r>
            <w:r>
              <w:rPr>
                <w:b/>
                <w:sz w:val="24"/>
                <w:szCs w:val="24"/>
              </w:rPr>
              <w:t xml:space="preserve">або один з таких документів: </w:t>
            </w:r>
          </w:p>
          <w:p w:rsidR="00A30888" w:rsidRDefault="007F39C9">
            <w:pPr>
              <w:ind w:firstLine="708"/>
              <w:jc w:val="both"/>
              <w:rPr>
                <w:b/>
                <w:sz w:val="24"/>
                <w:szCs w:val="24"/>
              </w:rPr>
            </w:pPr>
            <w:r>
              <w:rPr>
                <w:b/>
                <w:sz w:val="24"/>
                <w:szCs w:val="24"/>
              </w:rPr>
              <w:t>витяги (копії) бойових донесень, журналів бойових дій (оперативних завдань, ведення оперативної обстановки), вахтових журналів, польотних листів, матеріалів спеціальних (службових) розслідувань за фактами отримання поранень, контузій, каліцтв;</w:t>
            </w:r>
          </w:p>
          <w:p w:rsidR="00A30888" w:rsidRDefault="007F39C9">
            <w:pPr>
              <w:ind w:firstLine="708"/>
              <w:jc w:val="both"/>
              <w:rPr>
                <w:b/>
                <w:sz w:val="24"/>
                <w:szCs w:val="24"/>
              </w:rPr>
            </w:pPr>
            <w:r>
              <w:rPr>
                <w:b/>
                <w:sz w:val="24"/>
                <w:szCs w:val="24"/>
              </w:rPr>
              <w:t xml:space="preserve">інші документи, передбачені чинним законодавством та нормативно-правовими актами, про безпосередню участь чи залучення особи до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разі неможливості надання документів зазначених у абзаці п’ятому  пункту 2 розділу </w:t>
            </w:r>
            <w:r>
              <w:rPr>
                <w:b/>
                <w:sz w:val="24"/>
                <w:szCs w:val="24"/>
                <w:lang w:val="en-US"/>
              </w:rPr>
              <w:t>V</w:t>
            </w:r>
            <w:r>
              <w:rPr>
                <w:b/>
                <w:sz w:val="24"/>
                <w:szCs w:val="24"/>
              </w:rPr>
              <w:t xml:space="preserve"> Порядку).</w:t>
            </w:r>
          </w:p>
          <w:p w:rsidR="00A30888" w:rsidRDefault="007F39C9">
            <w:pPr>
              <w:ind w:firstLine="567"/>
              <w:jc w:val="both"/>
              <w:rPr>
                <w:b/>
                <w:sz w:val="24"/>
                <w:szCs w:val="24"/>
              </w:rPr>
            </w:pPr>
            <w:r>
              <w:rPr>
                <w:b/>
                <w:sz w:val="24"/>
                <w:szCs w:val="24"/>
              </w:rPr>
              <w:t>До зазначених документів, за власним бажанням, можуть додаватись інші документи, які містять докази та підтверджують факт виконання загиблим (померлим) особисто або у складі військової частини (органу, підрозділу), установи та закладу бойових (службових) завдань»;</w:t>
            </w:r>
          </w:p>
          <w:p w:rsidR="00A30888" w:rsidRDefault="007F39C9">
            <w:pPr>
              <w:spacing w:before="240"/>
              <w:ind w:firstLine="540"/>
              <w:jc w:val="both"/>
              <w:rPr>
                <w:b/>
                <w:sz w:val="24"/>
                <w:szCs w:val="24"/>
              </w:rPr>
            </w:pPr>
            <w:r>
              <w:rPr>
                <w:sz w:val="24"/>
                <w:szCs w:val="24"/>
              </w:rPr>
              <w:t>копія</w:t>
            </w:r>
            <w:r>
              <w:rPr>
                <w:color w:val="333333"/>
                <w:sz w:val="24"/>
                <w:szCs w:val="24"/>
                <w:shd w:val="clear" w:color="auto" w:fill="FFFFFF"/>
              </w:rPr>
              <w:t xml:space="preserve"> </w:t>
            </w:r>
            <w:r>
              <w:rPr>
                <w:sz w:val="24"/>
                <w:szCs w:val="24"/>
                <w:shd w:val="clear" w:color="auto" w:fill="FFFFFF"/>
              </w:rPr>
              <w:t>постанови штатної військово-лікарської комісії відповідного військового формування</w:t>
            </w:r>
            <w:r>
              <w:rPr>
                <w:sz w:val="24"/>
                <w:szCs w:val="24"/>
              </w:rPr>
              <w:t xml:space="preserve">, яка підтверджує причинно-наслідковий </w:t>
            </w:r>
            <w:r>
              <w:rPr>
                <w:sz w:val="24"/>
                <w:szCs w:val="24"/>
              </w:rPr>
              <w:lastRenderedPageBreak/>
              <w:t>зв’язок отримання поранення, каліцтва, захворювання з захистом Батьківщини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b/>
                <w:sz w:val="24"/>
                <w:szCs w:val="24"/>
              </w:rPr>
              <w:t xml:space="preserve"> для осіб,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складі силових структур України та членів сімей загиблих таких осіб);</w:t>
            </w:r>
          </w:p>
          <w:p w:rsidR="00A30888" w:rsidRDefault="007F39C9">
            <w:pPr>
              <w:spacing w:before="240"/>
              <w:ind w:firstLine="540"/>
              <w:jc w:val="both"/>
              <w:rPr>
                <w:sz w:val="24"/>
                <w:szCs w:val="24"/>
              </w:rPr>
            </w:pPr>
            <w:r>
              <w:rPr>
                <w:b/>
                <w:sz w:val="24"/>
                <w:szCs w:val="24"/>
              </w:rPr>
              <w:t xml:space="preserve">інші документи передбачені постановою Кабінету Міністрів України від 08 вересня 2015 року № 685 або Порядку </w:t>
            </w:r>
            <w:r>
              <w:rPr>
                <w:b/>
                <w:bCs/>
                <w:sz w:val="24"/>
                <w:szCs w:val="24"/>
                <w:shd w:val="clear" w:color="auto" w:fill="FFFFFF"/>
              </w:rPr>
              <w:t>надання статусу члена сім’ї загиблого (померлого) Захисника чи Захисниці України</w:t>
            </w:r>
            <w:r>
              <w:rPr>
                <w:b/>
                <w:sz w:val="24"/>
                <w:szCs w:val="24"/>
              </w:rPr>
              <w:t>, затвердженого постановою</w:t>
            </w:r>
            <w:r>
              <w:rPr>
                <w:rStyle w:val="rvts9"/>
                <w:b/>
                <w:bCs/>
                <w:sz w:val="24"/>
                <w:szCs w:val="24"/>
                <w:shd w:val="clear" w:color="auto" w:fill="FFFFFF"/>
              </w:rPr>
              <w:t xml:space="preserve"> Кабінету Міністрів України від 23 вересня 2015 р. № 740</w:t>
            </w:r>
            <w:r>
              <w:rPr>
                <w:sz w:val="24"/>
                <w:szCs w:val="24"/>
              </w:rPr>
              <w:t>;</w:t>
            </w:r>
          </w:p>
          <w:p w:rsidR="00A30888" w:rsidRDefault="007F39C9">
            <w:pPr>
              <w:spacing w:before="240"/>
              <w:ind w:firstLine="540"/>
              <w:jc w:val="both"/>
              <w:rPr>
                <w:sz w:val="24"/>
                <w:szCs w:val="24"/>
              </w:rPr>
            </w:pPr>
            <w:r>
              <w:rPr>
                <w:sz w:val="24"/>
                <w:szCs w:val="24"/>
              </w:rPr>
              <w:t>довідка закладу охорони здоров'я про необхідність стаціонарного лікування та можливість його проведення у відповідному закладі охорони здоров'я із зазначенням суми витрат на лікування травми або захворювання, які отримані або загострилися в зв'язку з участю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A30888" w:rsidRDefault="007F39C9">
            <w:pPr>
              <w:spacing w:before="240"/>
              <w:ind w:firstLine="540"/>
              <w:jc w:val="both"/>
              <w:rPr>
                <w:sz w:val="24"/>
                <w:szCs w:val="24"/>
              </w:rPr>
            </w:pPr>
            <w:r>
              <w:rPr>
                <w:sz w:val="24"/>
                <w:szCs w:val="24"/>
              </w:rPr>
              <w:t>Для членів сімей загиблих (померлих) киян-Захисників і киянок-Захисниць України також надаються:</w:t>
            </w:r>
          </w:p>
          <w:p w:rsidR="00A30888" w:rsidRDefault="007F39C9">
            <w:pPr>
              <w:spacing w:before="240"/>
              <w:ind w:firstLine="540"/>
              <w:jc w:val="both"/>
              <w:rPr>
                <w:sz w:val="24"/>
                <w:szCs w:val="24"/>
              </w:rPr>
            </w:pPr>
            <w:r>
              <w:rPr>
                <w:sz w:val="24"/>
                <w:szCs w:val="24"/>
              </w:rPr>
              <w:t>копія свідоцтва про смерть особи, яка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повідомлення про смерть особи;</w:t>
            </w:r>
          </w:p>
          <w:p w:rsidR="00A30888" w:rsidRDefault="007F39C9">
            <w:pPr>
              <w:spacing w:before="240"/>
              <w:ind w:firstLine="540"/>
              <w:jc w:val="both"/>
              <w:rPr>
                <w:sz w:val="24"/>
                <w:szCs w:val="24"/>
              </w:rPr>
            </w:pPr>
            <w:r>
              <w:rPr>
                <w:sz w:val="24"/>
                <w:szCs w:val="24"/>
              </w:rPr>
              <w:t xml:space="preserve">копія документа, які підтверджують родинні стосунки з особою, яка брала участь у заходах, необхідних для забезпечення оборони України, захисту безпеки населення та інтересів держави у зв’язку з </w:t>
            </w:r>
            <w:r>
              <w:rPr>
                <w:sz w:val="24"/>
                <w:szCs w:val="24"/>
              </w:rPr>
              <w:lastRenderedPageBreak/>
              <w:t>військовою агресією російської федерації проти України (свідоцтво про шлюб, свідоцтво про народження тощо);</w:t>
            </w:r>
          </w:p>
          <w:p w:rsidR="00A30888" w:rsidRDefault="007F39C9">
            <w:pPr>
              <w:spacing w:before="240"/>
              <w:ind w:firstLine="540"/>
              <w:jc w:val="both"/>
              <w:rPr>
                <w:sz w:val="24"/>
                <w:szCs w:val="24"/>
              </w:rPr>
            </w:pPr>
            <w:r>
              <w:rPr>
                <w:sz w:val="24"/>
                <w:szCs w:val="24"/>
              </w:rPr>
              <w:t>довідка закладу охорони здоров'я про необхідність стаціонарного лікування та можливість його проведення у відповідному закладі охорони здоров'я із зазначенням суми витрат на лікування члена сім’ї загиблого (померлого) киянина-Захисника.</w:t>
            </w:r>
          </w:p>
          <w:p w:rsidR="00A30888" w:rsidRDefault="00A30888">
            <w:pPr>
              <w:tabs>
                <w:tab w:val="left" w:pos="993"/>
              </w:tabs>
              <w:ind w:firstLine="567"/>
              <w:jc w:val="both"/>
              <w:rPr>
                <w:sz w:val="24"/>
                <w:szCs w:val="24"/>
              </w:rPr>
            </w:pPr>
          </w:p>
          <w:p w:rsidR="00A30888" w:rsidRDefault="007F39C9">
            <w:pPr>
              <w:tabs>
                <w:tab w:val="left" w:pos="993"/>
              </w:tabs>
              <w:ind w:firstLine="567"/>
              <w:jc w:val="both"/>
              <w:rPr>
                <w:b/>
                <w:sz w:val="24"/>
                <w:szCs w:val="24"/>
              </w:rPr>
            </w:pPr>
            <w:r>
              <w:rPr>
                <w:b/>
                <w:sz w:val="24"/>
                <w:szCs w:val="24"/>
              </w:rPr>
              <w:t>Для членів сімей киян – Захисників і киянок –Захисниць України, які перебувають в полоні або зникли безвісти також надаються:</w:t>
            </w:r>
          </w:p>
          <w:p w:rsidR="00A30888" w:rsidRDefault="007F39C9">
            <w:pPr>
              <w:ind w:firstLine="567"/>
              <w:jc w:val="both"/>
              <w:rPr>
                <w:b/>
                <w:sz w:val="24"/>
                <w:szCs w:val="24"/>
              </w:rPr>
            </w:pPr>
            <w:r>
              <w:rPr>
                <w:b/>
                <w:sz w:val="24"/>
                <w:szCs w:val="24"/>
              </w:rPr>
              <w:t>документ, який підтверджує перебування у полоні або зникнення безвісти киянина – Захисника і киянки –Захисниці України;</w:t>
            </w:r>
          </w:p>
          <w:p w:rsidR="00A30888" w:rsidRDefault="007F39C9">
            <w:pPr>
              <w:ind w:firstLine="567"/>
              <w:jc w:val="both"/>
              <w:rPr>
                <w:b/>
                <w:sz w:val="24"/>
                <w:szCs w:val="24"/>
              </w:rPr>
            </w:pPr>
            <w:r>
              <w:rPr>
                <w:b/>
                <w:sz w:val="24"/>
                <w:szCs w:val="24"/>
              </w:rPr>
              <w:t>копія документів, які підтверджують родинні стосунки із киянином – Захисником і киянкою –Захисницею України, який (яка) перебуває у полоні або зник (зникла) безвісти (свідоцтво про шлюб, свідоцтво про народження тощо);</w:t>
            </w:r>
          </w:p>
          <w:p w:rsidR="00A30888" w:rsidRDefault="007F39C9">
            <w:pPr>
              <w:spacing w:before="240"/>
              <w:ind w:firstLine="540"/>
              <w:jc w:val="both"/>
              <w:rPr>
                <w:b/>
                <w:sz w:val="24"/>
                <w:szCs w:val="24"/>
              </w:rPr>
            </w:pPr>
            <w:r>
              <w:rPr>
                <w:b/>
                <w:sz w:val="24"/>
                <w:szCs w:val="24"/>
              </w:rPr>
              <w:t>довідка закладу охорони здоров’я про необхідність стаціонарного лікування та можливість його проведення у відповідному закладі охорони здоров’я із зазначенням суми витрат на лікування членів сімей киян – Захисників і киянок –Захисниць України, які перебувають в полоні або зникли безвісти.</w:t>
            </w:r>
          </w:p>
          <w:p w:rsidR="00A30888" w:rsidRDefault="007F39C9">
            <w:pPr>
              <w:spacing w:before="240"/>
              <w:ind w:firstLine="540"/>
              <w:jc w:val="both"/>
              <w:rPr>
                <w:sz w:val="24"/>
                <w:szCs w:val="24"/>
              </w:rPr>
            </w:pPr>
            <w:r>
              <w:rPr>
                <w:sz w:val="24"/>
                <w:szCs w:val="24"/>
              </w:rPr>
              <w:t>Документи, зазначені у цьому пункті, подаються до Департаменту соціальної політики виконавчого органу Київської міської ради (Київської міської державної адміністрації) також в оригіналах для звірки з копіями.</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 xml:space="preserve">3. У разі, коли до заяви додаються не всі необхідні документи, Департамент соціальної політики виконавчого органу Київської міської ради (Київської міської державної адміністрації) протягом трьох </w:t>
            </w:r>
            <w:r>
              <w:rPr>
                <w:sz w:val="24"/>
                <w:szCs w:val="24"/>
              </w:rPr>
              <w:lastRenderedPageBreak/>
              <w:t>робочих днів з дня реєстрації заяви повідомляє заявнику про документи, які необхідно подати.</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lastRenderedPageBreak/>
              <w:t xml:space="preserve">3. У разі, коли до заяви додаються не всі необхідні документи, Департамент соціальної політики виконавчого органу Київської міської ради (Київської міської державної адміністрації) протягом трьох </w:t>
            </w:r>
            <w:r>
              <w:rPr>
                <w:sz w:val="24"/>
                <w:szCs w:val="24"/>
              </w:rPr>
              <w:lastRenderedPageBreak/>
              <w:t>робочих днів з дня реєстрації заяви повідомляє заявнику про документи, які необхідно подати.</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4. Для розгляду питань щодо надання коштів на стаціонарне лікування виконавчим органом Київської міської ради (Київською міською державною адміністрацією) утворюється комісія, яка є консультативно-дорадчим органом.</w:t>
            </w:r>
          </w:p>
          <w:p w:rsidR="00A30888" w:rsidRDefault="007F39C9">
            <w:pPr>
              <w:spacing w:before="240"/>
              <w:ind w:firstLine="540"/>
              <w:jc w:val="both"/>
              <w:rPr>
                <w:sz w:val="24"/>
                <w:szCs w:val="24"/>
              </w:rPr>
            </w:pPr>
            <w:r>
              <w:rPr>
                <w:sz w:val="24"/>
                <w:szCs w:val="24"/>
              </w:rPr>
              <w:t>Положення про комісію та її персональний склад затверджуються розпорядженням виконавчого органу Київської міської ради (Київської міської державної адміністрації).</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4. Для розгляду питань щодо надання коштів на стаціонарне лікування виконавчим органом Київської міської ради (Київською міською державною адміністрацією) утворюється комісія, яка є консультативно-дорадчим органом.</w:t>
            </w:r>
          </w:p>
          <w:p w:rsidR="00A30888" w:rsidRDefault="007F39C9">
            <w:pPr>
              <w:spacing w:before="240"/>
              <w:ind w:firstLine="540"/>
              <w:jc w:val="both"/>
              <w:rPr>
                <w:sz w:val="24"/>
                <w:szCs w:val="24"/>
              </w:rPr>
            </w:pPr>
            <w:r>
              <w:rPr>
                <w:sz w:val="24"/>
                <w:szCs w:val="24"/>
              </w:rPr>
              <w:t>Положення про комісію та її персональний склад затверджуються розпорядженням виконавчого органу Київської міської ради (Київської міської державної адміністрації).</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5. Надання коштів на стаціонарне лікування здійснюється у разі лікування у відомчих, державних, комунальних закладах охорони здоров'я на території України.</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5. Надання коштів на стаціонарне лікування здійснюється у разі лікування у відомчих, державних, комунальних закладах охорони здоров'я на території України.</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6. Розмір коштів на стаціонарне лікування визначається комісією в кожному конкретному випадку у разі, якщо витрати становлять більше 1 прожиткового мінімуму для працездатних осіб та не може перевищувати 900 розмірів прожиткового мінімуму для працездатних осіб, установленого на 1 січня року, в якому комісією прийнято рішення про виплату коштів.</w:t>
            </w:r>
          </w:p>
          <w:p w:rsidR="00A30888" w:rsidRDefault="007F39C9">
            <w:pPr>
              <w:spacing w:before="240"/>
              <w:ind w:firstLine="540"/>
              <w:jc w:val="both"/>
              <w:rPr>
                <w:sz w:val="24"/>
                <w:szCs w:val="24"/>
              </w:rPr>
            </w:pPr>
            <w:r>
              <w:rPr>
                <w:sz w:val="24"/>
                <w:szCs w:val="24"/>
              </w:rPr>
              <w:t>До коштів на стаціонарне лікування не включаються витрати на оплату банківських послуг.</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6. Розмір коштів на стаціонарне лікування визначається комісією в кожному конкретному випадку у разі, якщо витрати становлять більше 1 прожиткового мінімуму для працездатних осіб та не може перевищувати 900 розмірів прожиткового мінімуму для працездатних осіб, установленого на 1 січня року, в якому комісією прийнято рішення про виплату коштів.</w:t>
            </w:r>
          </w:p>
          <w:p w:rsidR="00A30888" w:rsidRDefault="007F39C9">
            <w:pPr>
              <w:spacing w:before="240"/>
              <w:ind w:firstLine="540"/>
              <w:jc w:val="both"/>
              <w:rPr>
                <w:sz w:val="24"/>
                <w:szCs w:val="24"/>
              </w:rPr>
            </w:pPr>
            <w:r>
              <w:rPr>
                <w:sz w:val="24"/>
                <w:szCs w:val="24"/>
              </w:rPr>
              <w:t>До коштів на стаціонарне лікування не включаються витрати на оплату банківських послуг.</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 xml:space="preserve">7. При розгляді питань комісією також враховується обсяг бюджетних призначень на відповідні цілі, а також висновок керівника відповідного закладу охорони здоров'я з приводу захворювання та із зазначенням інформації, які із наданих заявником фінансові документи </w:t>
            </w:r>
            <w:r>
              <w:rPr>
                <w:sz w:val="24"/>
                <w:szCs w:val="24"/>
              </w:rPr>
              <w:lastRenderedPageBreak/>
              <w:t>є підставою для компенсації грошових витрат, пов'язаних саме із зазначеним стаціонарним лікуванням.</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lastRenderedPageBreak/>
              <w:t xml:space="preserve">7. При розгляді питань комісією також враховується обсяг бюджетних призначень на відповідні цілі, а також висновок керівника відповідного закладу охорони здоров'я з приводу захворювання та із зазначенням інформації, які із наданих заявником фінансові документи </w:t>
            </w:r>
            <w:r>
              <w:rPr>
                <w:sz w:val="24"/>
                <w:szCs w:val="24"/>
              </w:rPr>
              <w:lastRenderedPageBreak/>
              <w:t>є підставою для компенсації грошових витрат, пов'язаних саме із зазначеним стаціонарним лікуванням.</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8. На підставі поданих заявником документів та рішення комісії директор Департаменту соціальної політики виконавчого органу Київської міської ради (Київської міської державної адміністрації) видає наказ щодо надання коштів на стаціонарне лікування.</w:t>
            </w:r>
          </w:p>
          <w:p w:rsidR="00A30888" w:rsidRDefault="007F39C9">
            <w:pPr>
              <w:spacing w:before="240"/>
              <w:ind w:firstLine="540"/>
              <w:jc w:val="both"/>
              <w:rPr>
                <w:sz w:val="24"/>
                <w:szCs w:val="24"/>
              </w:rPr>
            </w:pPr>
            <w:r>
              <w:rPr>
                <w:sz w:val="24"/>
                <w:szCs w:val="24"/>
              </w:rPr>
              <w:t>Рішення про відмову у наданні коштів на стаціонарне лікування має бути обґрунтованим.</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8. На підставі поданих заявником документів та рішення комісії директор Департаменту соціальної політики виконавчого органу Київської міської ради (Київської міської державної адміністрації) видає наказ щодо надання коштів на стаціонарне лікування.</w:t>
            </w:r>
          </w:p>
          <w:p w:rsidR="00A30888" w:rsidRDefault="007F39C9">
            <w:pPr>
              <w:spacing w:before="240"/>
              <w:ind w:firstLine="540"/>
              <w:jc w:val="both"/>
              <w:rPr>
                <w:sz w:val="24"/>
                <w:szCs w:val="24"/>
              </w:rPr>
            </w:pPr>
            <w:r>
              <w:rPr>
                <w:sz w:val="24"/>
                <w:szCs w:val="24"/>
              </w:rPr>
              <w:t>Рішення про відмову у наданні коштів на стаціонарне лікування має бути обґрунтованим.</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9. Надання коштів на стаціонарне лікування здійснюється не пізніше 14 календарних днів з моменту прийняття рішення комісією, за наявності коштів на зазначені цілі та виплачується поштовим переказом через відділення зв'язку за місцем проживання заявника або шляхом перерахування коштів на банківський рахунок, відкритий на ім'я заявника.</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9. Надання коштів на стаціонарне лікування здійснюється не пізніше 14 календарних днів з моменту прийняття рішення комісією, за наявності коштів на зазначені цілі та виплачується поштовим переказом через відділення зв'язку за місцем проживання заявника або шляхом перерахування коштів на банківський рахунок, відкритий на ім'я заявника.</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10. У разі смерті одержувача за період від подачі документів до моменту її одержання, надання коштів на стаціонарне лікування членам сім'ї одержувача не здійснюється, а призначена до виплати сума до складу спадщини не включається.</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10. У разі смерті одержувача за період від подачі документів до моменту її одержання, надання коштів на стаціонарне лікування членам сім'ї одержувача не здійснюється, а призначена до виплати сума до складу спадщини не включається.</w:t>
            </w:r>
          </w:p>
          <w:p w:rsidR="00A30888" w:rsidRDefault="00A30888">
            <w:pPr>
              <w:rPr>
                <w:sz w:val="24"/>
                <w:szCs w:val="24"/>
              </w:rPr>
            </w:pPr>
          </w:p>
        </w:tc>
      </w:tr>
      <w:tr w:rsidR="00A30888">
        <w:tc>
          <w:tcPr>
            <w:tcW w:w="7626" w:type="dxa"/>
          </w:tcPr>
          <w:p w:rsidR="00A30888" w:rsidRDefault="007F39C9">
            <w:pPr>
              <w:ind w:firstLine="567"/>
              <w:jc w:val="center"/>
              <w:rPr>
                <w:b/>
                <w:sz w:val="24"/>
                <w:szCs w:val="24"/>
              </w:rPr>
            </w:pPr>
            <w:r>
              <w:rPr>
                <w:b/>
                <w:sz w:val="24"/>
                <w:szCs w:val="24"/>
              </w:rPr>
              <w:t xml:space="preserve">Розділ </w:t>
            </w:r>
            <w:r>
              <w:rPr>
                <w:b/>
                <w:sz w:val="24"/>
                <w:szCs w:val="24"/>
                <w:lang w:val="en-US"/>
              </w:rPr>
              <w:t>VI</w:t>
            </w:r>
            <w:r>
              <w:rPr>
                <w:b/>
                <w:sz w:val="24"/>
                <w:szCs w:val="24"/>
              </w:rPr>
              <w:t>. Компенсація витрат на придбання лікарських засобів та медичних виробів при лікуванні у амбулаторних та/або стаціонарних умовах, ендопротезуванні, слухопротезуванні, протезуванні ока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України</w:t>
            </w:r>
          </w:p>
          <w:p w:rsidR="00A30888" w:rsidRDefault="00A30888">
            <w:pPr>
              <w:rPr>
                <w:sz w:val="24"/>
                <w:szCs w:val="24"/>
              </w:rPr>
            </w:pPr>
          </w:p>
        </w:tc>
        <w:tc>
          <w:tcPr>
            <w:tcW w:w="7621" w:type="dxa"/>
          </w:tcPr>
          <w:p w:rsidR="00A30888" w:rsidRDefault="007F39C9">
            <w:pPr>
              <w:ind w:firstLine="567"/>
              <w:jc w:val="center"/>
              <w:rPr>
                <w:b/>
                <w:i/>
                <w:sz w:val="24"/>
                <w:szCs w:val="24"/>
              </w:rPr>
            </w:pPr>
            <w:r>
              <w:rPr>
                <w:b/>
                <w:sz w:val="24"/>
                <w:szCs w:val="24"/>
              </w:rPr>
              <w:lastRenderedPageBreak/>
              <w:t xml:space="preserve">Розділ </w:t>
            </w:r>
            <w:r>
              <w:rPr>
                <w:b/>
                <w:sz w:val="24"/>
                <w:szCs w:val="24"/>
                <w:lang w:val="en-US"/>
              </w:rPr>
              <w:t>VI</w:t>
            </w:r>
            <w:r>
              <w:rPr>
                <w:b/>
                <w:sz w:val="24"/>
                <w:szCs w:val="24"/>
              </w:rPr>
              <w:t xml:space="preserve">. Компенсація витрат на придбання лікарських засобів та медичних виробів при лікуванні у амбулаторних та/або стаціонарних умовах, ендопротезуванні, слухопротезуванні, протезуванні ока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w:t>
            </w:r>
            <w:r>
              <w:rPr>
                <w:b/>
                <w:sz w:val="24"/>
                <w:szCs w:val="24"/>
              </w:rPr>
              <w:lastRenderedPageBreak/>
              <w:t xml:space="preserve">України, </w:t>
            </w:r>
            <w:r>
              <w:rPr>
                <w:b/>
                <w:i/>
                <w:sz w:val="24"/>
                <w:szCs w:val="24"/>
              </w:rPr>
              <w:t>членам сімей</w:t>
            </w:r>
            <w:r>
              <w:rPr>
                <w:b/>
                <w:sz w:val="24"/>
                <w:szCs w:val="24"/>
              </w:rPr>
              <w:t xml:space="preserve"> </w:t>
            </w:r>
            <w:r>
              <w:rPr>
                <w:b/>
                <w:i/>
                <w:sz w:val="24"/>
                <w:szCs w:val="24"/>
              </w:rPr>
              <w:t>киян-Захисників і киянок-Захисниць України, які перебувають в полоні або зникли безвісти</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1. Киянам, які приймали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України, за рахунок коштів, передбачених у бюджеті міста Києва в межах видатків на відповідний рік, надається компенсація витрат на придбання лікарських засобів та медичних виробів при лікуванні у амбулаторних та/або стаціонарних умовах, ендопротезуванні, слухопротезуванні, протезуванні ока (далі - компенсація витрат на амбулаторне та/або стаціонарне лікування).</w:t>
            </w:r>
          </w:p>
          <w:p w:rsidR="00A30888" w:rsidRDefault="00A30888">
            <w:pPr>
              <w:ind w:firstLine="567"/>
              <w:jc w:val="center"/>
              <w:rPr>
                <w:b/>
                <w:sz w:val="24"/>
                <w:szCs w:val="24"/>
              </w:rPr>
            </w:pPr>
          </w:p>
        </w:tc>
        <w:tc>
          <w:tcPr>
            <w:tcW w:w="7621" w:type="dxa"/>
          </w:tcPr>
          <w:p w:rsidR="00A30888" w:rsidRDefault="007F39C9">
            <w:pPr>
              <w:spacing w:before="240"/>
              <w:ind w:firstLine="540"/>
              <w:jc w:val="both"/>
              <w:rPr>
                <w:sz w:val="24"/>
                <w:szCs w:val="24"/>
              </w:rPr>
            </w:pPr>
            <w:r>
              <w:rPr>
                <w:sz w:val="24"/>
                <w:szCs w:val="24"/>
              </w:rPr>
              <w:t xml:space="preserve">1. Киянам, які приймали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України, </w:t>
            </w:r>
            <w:r>
              <w:rPr>
                <w:b/>
                <w:sz w:val="24"/>
                <w:szCs w:val="24"/>
              </w:rPr>
              <w:t>членам сімей</w:t>
            </w:r>
            <w:r>
              <w:rPr>
                <w:sz w:val="24"/>
                <w:szCs w:val="24"/>
              </w:rPr>
              <w:t xml:space="preserve"> </w:t>
            </w:r>
            <w:r>
              <w:rPr>
                <w:b/>
                <w:sz w:val="24"/>
                <w:szCs w:val="24"/>
              </w:rPr>
              <w:t>киян-Захисників і киянок-Захисниць України, які перебувають в полоні або зникли безвісти</w:t>
            </w:r>
            <w:r>
              <w:rPr>
                <w:sz w:val="24"/>
                <w:szCs w:val="24"/>
              </w:rPr>
              <w:t>, за рахунок коштів, передбачених у бюджеті міста Києва в межах видатків на відповідний рік, надається компенсація витрат на придбання лікарських засобів та медичних виробів при лікуванні у амбулаторних та/або стаціонарних умовах, ендопротезуванні, слухопротезуванні, протезуванні ока (далі - компенсація витрат на амбулаторне та/або стаціонарне лікування).</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2. Компенсація витрат на амбулаторне та/або стаціонарне лікування здійснюється у разі лікування у відомчих, державних, комунальних закладах охорони здоров'я на території України.</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2. Компенсація витрат на амбулаторне та/або стаціонарне лікування здійснюється у разі лікування у відомчих, державних, комунальних закладах охорони здоров'я на території України.</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3. Для компенсації витрат на амбулаторне та/або стаціонарне лікування заінтересована особа звертається до Департаменту соціальної політики виконавчого органу Київської міської ради (Київської міської державної адміністрації) із заявою, до якої додаються:</w:t>
            </w:r>
          </w:p>
          <w:p w:rsidR="00A30888" w:rsidRDefault="007F39C9">
            <w:pPr>
              <w:spacing w:before="240"/>
              <w:ind w:firstLine="540"/>
              <w:jc w:val="both"/>
              <w:rPr>
                <w:sz w:val="24"/>
                <w:szCs w:val="24"/>
              </w:rPr>
            </w:pPr>
            <w:r>
              <w:rPr>
                <w:sz w:val="24"/>
                <w:szCs w:val="24"/>
              </w:rPr>
              <w:t>копія паспорта громадянина України або паспорта з безконтактним електронним носієм (ІD-картка) з Довідкою про внесення відомостей до Єдиного державного демографічного реєстру;</w:t>
            </w:r>
          </w:p>
          <w:p w:rsidR="00A30888" w:rsidRDefault="007F39C9">
            <w:pPr>
              <w:spacing w:before="240"/>
              <w:ind w:firstLine="540"/>
              <w:jc w:val="both"/>
              <w:rPr>
                <w:sz w:val="24"/>
                <w:szCs w:val="24"/>
              </w:rPr>
            </w:pPr>
            <w:r>
              <w:rPr>
                <w:sz w:val="24"/>
                <w:szCs w:val="24"/>
              </w:rPr>
              <w:t xml:space="preserve">копія документа, що підтверджує реєстрацію у Державному реєстрі фізичних осіб - платників податків (крім фізичних осіб, які через свої релігійні переконання відмовилися від прийняття реєстраційного </w:t>
            </w:r>
            <w:r>
              <w:rPr>
                <w:sz w:val="24"/>
                <w:szCs w:val="24"/>
              </w:rPr>
              <w:lastRenderedPageBreak/>
              <w:t>номера облікової картки платника податків та офіційно повідомили про це відповідний контролюючий орган і мають відмітку у паспорті);</w:t>
            </w:r>
          </w:p>
          <w:p w:rsidR="00A30888" w:rsidRDefault="007F39C9">
            <w:pPr>
              <w:spacing w:before="240"/>
              <w:ind w:firstLine="540"/>
              <w:jc w:val="both"/>
              <w:rPr>
                <w:sz w:val="24"/>
                <w:szCs w:val="24"/>
              </w:rPr>
            </w:pPr>
            <w:r>
              <w:rPr>
                <w:sz w:val="24"/>
                <w:szCs w:val="24"/>
              </w:rPr>
              <w:t xml:space="preserve">копія відповідного посвідчення, виданого відповідно до Положення </w:t>
            </w:r>
            <w:r>
              <w:rPr>
                <w:bCs/>
                <w:sz w:val="24"/>
                <w:szCs w:val="24"/>
                <w:shd w:val="clear" w:color="auto" w:fill="FFFFFF"/>
              </w:rPr>
              <w:t xml:space="preserve">про порядок видачі посвідчень і нагрудних знаків ветеранів війни </w:t>
            </w:r>
            <w:r>
              <w:rPr>
                <w:sz w:val="24"/>
                <w:szCs w:val="24"/>
              </w:rPr>
              <w:t>до постанови Кабінету Міністрів України від 12 травня 1994 року№ 302;</w:t>
            </w:r>
          </w:p>
          <w:p w:rsidR="00A30888" w:rsidRDefault="007F39C9">
            <w:pPr>
              <w:spacing w:before="240"/>
              <w:ind w:firstLine="540"/>
              <w:jc w:val="both"/>
              <w:rPr>
                <w:sz w:val="24"/>
                <w:szCs w:val="24"/>
              </w:rPr>
            </w:pPr>
            <w:r>
              <w:rPr>
                <w:sz w:val="24"/>
                <w:szCs w:val="24"/>
              </w:rPr>
              <w:t>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w:t>
            </w: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7F39C9">
            <w:pPr>
              <w:spacing w:before="240"/>
              <w:ind w:firstLine="540"/>
              <w:jc w:val="both"/>
              <w:rPr>
                <w:sz w:val="24"/>
                <w:szCs w:val="24"/>
              </w:rPr>
            </w:pPr>
            <w:r>
              <w:rPr>
                <w:sz w:val="24"/>
                <w:szCs w:val="24"/>
              </w:rPr>
              <w:t>копія</w:t>
            </w:r>
            <w:r>
              <w:rPr>
                <w:color w:val="333333"/>
                <w:sz w:val="24"/>
                <w:szCs w:val="24"/>
                <w:shd w:val="clear" w:color="auto" w:fill="FFFFFF"/>
              </w:rPr>
              <w:t xml:space="preserve"> </w:t>
            </w:r>
            <w:r>
              <w:rPr>
                <w:sz w:val="24"/>
                <w:szCs w:val="24"/>
                <w:shd w:val="clear" w:color="auto" w:fill="FFFFFF"/>
              </w:rPr>
              <w:t>постанови штатної військово-лікарської комісії відповідного військового формування</w:t>
            </w:r>
            <w:r>
              <w:rPr>
                <w:sz w:val="24"/>
                <w:szCs w:val="24"/>
              </w:rPr>
              <w:t>, яка підтверджує причинно-наслідковий зв’язок отримання поранення, каліцтва, захворювання з захистом Батьківщини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7F39C9">
            <w:pPr>
              <w:spacing w:before="240"/>
              <w:ind w:firstLine="540"/>
              <w:jc w:val="both"/>
              <w:rPr>
                <w:sz w:val="24"/>
                <w:szCs w:val="24"/>
              </w:rPr>
            </w:pPr>
            <w:r>
              <w:rPr>
                <w:sz w:val="24"/>
                <w:szCs w:val="24"/>
              </w:rPr>
              <w:t>довідки медичного закладу, що підтверджують проведене амбулаторне та/або стаціонарне лікування травми або захворювання, які отримані або загострилися у зв'язку з участю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довідки медичного закладу, що підтверджують амбулаторне та/або стаціонарне лікування члена сім'ї загиблого  (померлого) киянина-Захисника,  киянки-Захисниці України;</w:t>
            </w:r>
          </w:p>
          <w:p w:rsidR="00A30888" w:rsidRDefault="007F39C9">
            <w:pPr>
              <w:spacing w:before="240"/>
              <w:ind w:firstLine="540"/>
              <w:jc w:val="both"/>
              <w:rPr>
                <w:sz w:val="24"/>
                <w:szCs w:val="24"/>
              </w:rPr>
            </w:pPr>
            <w:r>
              <w:rPr>
                <w:sz w:val="24"/>
                <w:szCs w:val="24"/>
              </w:rPr>
              <w:t xml:space="preserve">фінансовий документ про оплату амбулаторного та/або стаціонарного лікування киянином, який приймав участь у заходах, необхідних для забезпечення оборони України, захисту безпеки </w:t>
            </w:r>
            <w:r>
              <w:rPr>
                <w:sz w:val="24"/>
                <w:szCs w:val="24"/>
              </w:rPr>
              <w:lastRenderedPageBreak/>
              <w:t>населення та інтересів держави у зв’язку з військовою агресією російської федерації проти України, або членом сім'ї загиблого (померлого) киянина-Захисника, киянки-Захисниці України (рахунок-фактура, касові чеки на лікарські засоби та вироби медичного призначення за період перебування на амбулаторному та/або стаціонарному лікуванні).</w:t>
            </w:r>
          </w:p>
          <w:p w:rsidR="00A30888" w:rsidRDefault="007F39C9">
            <w:pPr>
              <w:spacing w:before="240"/>
              <w:ind w:firstLine="540"/>
              <w:jc w:val="both"/>
              <w:rPr>
                <w:sz w:val="24"/>
                <w:szCs w:val="24"/>
              </w:rPr>
            </w:pPr>
            <w:r>
              <w:rPr>
                <w:sz w:val="24"/>
                <w:szCs w:val="24"/>
              </w:rPr>
              <w:t>Для членів сімей загиблих (померлих) киян-Захисників і киянок-Захисниць України також надаються:</w:t>
            </w:r>
          </w:p>
          <w:p w:rsidR="00A30888" w:rsidRDefault="007F39C9">
            <w:pPr>
              <w:spacing w:before="240"/>
              <w:ind w:firstLine="540"/>
              <w:jc w:val="both"/>
              <w:rPr>
                <w:sz w:val="24"/>
                <w:szCs w:val="24"/>
              </w:rPr>
            </w:pPr>
            <w:r>
              <w:rPr>
                <w:sz w:val="24"/>
                <w:szCs w:val="24"/>
              </w:rPr>
              <w:t>копія свідоцтва про смерть особи, яка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повідомлення про смерть особи;</w:t>
            </w:r>
          </w:p>
          <w:p w:rsidR="00A30888" w:rsidRDefault="007F39C9">
            <w:pPr>
              <w:spacing w:before="240"/>
              <w:ind w:firstLine="540"/>
              <w:jc w:val="both"/>
              <w:rPr>
                <w:sz w:val="24"/>
                <w:szCs w:val="24"/>
              </w:rPr>
            </w:pPr>
            <w:r>
              <w:rPr>
                <w:sz w:val="24"/>
                <w:szCs w:val="24"/>
              </w:rPr>
              <w:t>копія документа, які підтверджують родинні стосунки з особою, яка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(свідоцтво про шлюб, свідоцтво про народження тощо);</w:t>
            </w:r>
          </w:p>
          <w:p w:rsidR="00A30888" w:rsidRDefault="007F39C9">
            <w:pPr>
              <w:spacing w:before="240"/>
              <w:ind w:firstLine="540"/>
              <w:jc w:val="both"/>
              <w:rPr>
                <w:sz w:val="24"/>
                <w:szCs w:val="24"/>
              </w:rPr>
            </w:pPr>
            <w:r>
              <w:rPr>
                <w:sz w:val="24"/>
                <w:szCs w:val="24"/>
              </w:rPr>
              <w:t>Документи, зазначені у цьому пункті, подаються до Департаменту соціальної політики виконавчого органу Київської міської ради (Київської міської державної адміністрації) також в оригіналах для звірки з копіями.</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lastRenderedPageBreak/>
              <w:t>3. Для компенсації витрат на амбулаторне та/або стаціонарне лікування заінтересована особа звертається до Департаменту соціальної політики виконавчого органу Київської міської ради (Київської міської державної адміністрації) із заявою, до якої додаються:</w:t>
            </w:r>
          </w:p>
          <w:p w:rsidR="00A30888" w:rsidRDefault="007F39C9">
            <w:pPr>
              <w:spacing w:before="240"/>
              <w:ind w:firstLine="540"/>
              <w:jc w:val="both"/>
              <w:rPr>
                <w:sz w:val="24"/>
                <w:szCs w:val="24"/>
              </w:rPr>
            </w:pPr>
            <w:r>
              <w:rPr>
                <w:sz w:val="24"/>
                <w:szCs w:val="24"/>
              </w:rPr>
              <w:t>копія паспорта громадянина України або паспорта з безконтактним електронним носієм (ІD-картка) з Довідкою про внесення відомостей до Єдиного державного демографічного реєстру;</w:t>
            </w:r>
          </w:p>
          <w:p w:rsidR="00A30888" w:rsidRDefault="007F39C9">
            <w:pPr>
              <w:spacing w:before="240"/>
              <w:ind w:firstLine="540"/>
              <w:jc w:val="both"/>
              <w:rPr>
                <w:sz w:val="24"/>
                <w:szCs w:val="24"/>
              </w:rPr>
            </w:pPr>
            <w:r>
              <w:rPr>
                <w:sz w:val="24"/>
                <w:szCs w:val="24"/>
              </w:rPr>
              <w:t xml:space="preserve">копія документа, що підтверджує реєстрацію у Державному реєстрі фізичних осіб - платників податків (крім фізичних осіб, які через свої релігійні переконання відмовилися від прийняття реєстраційного </w:t>
            </w:r>
            <w:r>
              <w:rPr>
                <w:sz w:val="24"/>
                <w:szCs w:val="24"/>
              </w:rPr>
              <w:lastRenderedPageBreak/>
              <w:t>номера облікової картки платника податків та офіційно повідомили про це відповідний контролюючий орган і мають відмітку у паспорті);</w:t>
            </w:r>
          </w:p>
          <w:p w:rsidR="00A30888" w:rsidRDefault="007F39C9">
            <w:pPr>
              <w:spacing w:before="240"/>
              <w:ind w:firstLine="540"/>
              <w:jc w:val="both"/>
              <w:rPr>
                <w:sz w:val="24"/>
                <w:szCs w:val="24"/>
              </w:rPr>
            </w:pPr>
            <w:r>
              <w:rPr>
                <w:sz w:val="24"/>
                <w:szCs w:val="24"/>
              </w:rPr>
              <w:t xml:space="preserve">копія відповідного посвідчення, виданого відповідно до Положення </w:t>
            </w:r>
            <w:r>
              <w:rPr>
                <w:bCs/>
                <w:sz w:val="24"/>
                <w:szCs w:val="24"/>
                <w:shd w:val="clear" w:color="auto" w:fill="FFFFFF"/>
              </w:rPr>
              <w:t xml:space="preserve">про порядок видачі посвідчень і нагрудних знаків ветеранів війни </w:t>
            </w:r>
            <w:r>
              <w:rPr>
                <w:sz w:val="24"/>
                <w:szCs w:val="24"/>
              </w:rPr>
              <w:t>до постанови Кабінету Міністрів України від 12 травня 1994 року№ 302;</w:t>
            </w:r>
          </w:p>
          <w:p w:rsidR="00A30888" w:rsidRDefault="007F39C9">
            <w:pPr>
              <w:ind w:firstLine="708"/>
              <w:jc w:val="both"/>
              <w:rPr>
                <w:b/>
                <w:sz w:val="24"/>
                <w:szCs w:val="24"/>
              </w:rPr>
            </w:pPr>
            <w:r>
              <w:rPr>
                <w:sz w:val="24"/>
                <w:szCs w:val="24"/>
              </w:rPr>
              <w:t xml:space="preserve">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w:t>
            </w:r>
            <w:r>
              <w:rPr>
                <w:b/>
                <w:sz w:val="24"/>
                <w:szCs w:val="24"/>
              </w:rPr>
              <w:t>приймали</w:t>
            </w:r>
            <w:r>
              <w:rPr>
                <w:sz w:val="24"/>
                <w:szCs w:val="24"/>
              </w:rPr>
              <w:t xml:space="preserve">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 </w:t>
            </w:r>
            <w:r>
              <w:rPr>
                <w:b/>
                <w:sz w:val="24"/>
                <w:szCs w:val="24"/>
              </w:rPr>
              <w:t xml:space="preserve">або один з таких документів: </w:t>
            </w:r>
          </w:p>
          <w:p w:rsidR="00A30888" w:rsidRDefault="007F39C9">
            <w:pPr>
              <w:ind w:firstLine="708"/>
              <w:jc w:val="both"/>
              <w:rPr>
                <w:b/>
                <w:sz w:val="24"/>
                <w:szCs w:val="24"/>
              </w:rPr>
            </w:pPr>
            <w:r>
              <w:rPr>
                <w:b/>
                <w:sz w:val="24"/>
                <w:szCs w:val="24"/>
              </w:rPr>
              <w:t>витяги (копії) бойових донесень, журналів бойових дій (оперативних завдань, ведення оперативної обстановки), вахтових журналів, польотних листів, матеріалів спеціальних (службових) розслідувань за фактами отримання поранень, контузій, каліцтв;</w:t>
            </w:r>
          </w:p>
          <w:p w:rsidR="00A30888" w:rsidRDefault="007F39C9">
            <w:pPr>
              <w:ind w:firstLine="708"/>
              <w:jc w:val="both"/>
              <w:rPr>
                <w:b/>
                <w:sz w:val="24"/>
                <w:szCs w:val="24"/>
              </w:rPr>
            </w:pPr>
            <w:r>
              <w:rPr>
                <w:b/>
                <w:sz w:val="24"/>
                <w:szCs w:val="24"/>
              </w:rPr>
              <w:t xml:space="preserve">інші документи, передбачені чинним законодавством та нормативно-правовими актами, про безпосередню участь чи залучення особи до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разі неможливості надання документів зазначених у абзаці п’ятому  пункту 3 розділу </w:t>
            </w:r>
            <w:r>
              <w:rPr>
                <w:b/>
                <w:sz w:val="24"/>
                <w:szCs w:val="24"/>
                <w:lang w:val="en-US"/>
              </w:rPr>
              <w:t>VI</w:t>
            </w:r>
            <w:r>
              <w:rPr>
                <w:b/>
                <w:sz w:val="24"/>
                <w:szCs w:val="24"/>
              </w:rPr>
              <w:t xml:space="preserve"> Порядку) </w:t>
            </w:r>
          </w:p>
          <w:p w:rsidR="00A30888" w:rsidRDefault="007F39C9">
            <w:pPr>
              <w:spacing w:before="240"/>
              <w:ind w:firstLine="540"/>
              <w:jc w:val="both"/>
              <w:rPr>
                <w:b/>
                <w:sz w:val="24"/>
                <w:szCs w:val="24"/>
              </w:rPr>
            </w:pPr>
            <w:r>
              <w:rPr>
                <w:b/>
                <w:sz w:val="24"/>
                <w:szCs w:val="24"/>
              </w:rPr>
              <w:lastRenderedPageBreak/>
              <w:t>До зазначених документів, за власним бажанням, можуть додаватись інші документи, які містять докази та підтверджують факт виконання загиблим (померлим) особисто або у складі військової частини (органу, підрозділу), установи та закладу бойових (службових) завдань;</w:t>
            </w:r>
          </w:p>
          <w:p w:rsidR="00A30888" w:rsidRDefault="007F39C9">
            <w:pPr>
              <w:spacing w:before="240"/>
              <w:ind w:firstLine="540"/>
              <w:jc w:val="both"/>
              <w:rPr>
                <w:b/>
                <w:sz w:val="24"/>
                <w:szCs w:val="24"/>
              </w:rPr>
            </w:pPr>
            <w:r>
              <w:rPr>
                <w:sz w:val="24"/>
                <w:szCs w:val="24"/>
              </w:rPr>
              <w:t>копія</w:t>
            </w:r>
            <w:r>
              <w:rPr>
                <w:color w:val="333333"/>
                <w:sz w:val="24"/>
                <w:szCs w:val="24"/>
                <w:shd w:val="clear" w:color="auto" w:fill="FFFFFF"/>
              </w:rPr>
              <w:t xml:space="preserve"> </w:t>
            </w:r>
            <w:r>
              <w:rPr>
                <w:sz w:val="24"/>
                <w:szCs w:val="24"/>
                <w:shd w:val="clear" w:color="auto" w:fill="FFFFFF"/>
              </w:rPr>
              <w:t>постанови штатної військово-лікарської комісії відповідного військового формування</w:t>
            </w:r>
            <w:r>
              <w:rPr>
                <w:sz w:val="24"/>
                <w:szCs w:val="24"/>
              </w:rPr>
              <w:t>, яка підтверджує причинно-наслідковий зв’язок отримання поранення, каліцтва, захворювання з захистом Батьківщини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b/>
                <w:sz w:val="24"/>
                <w:szCs w:val="24"/>
              </w:rPr>
              <w:t xml:space="preserve"> для осіб,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складі силових структур України та членів сімей загиблих таких осіб);</w:t>
            </w:r>
          </w:p>
          <w:p w:rsidR="00A30888" w:rsidRDefault="007F39C9">
            <w:pPr>
              <w:spacing w:before="240"/>
              <w:ind w:firstLine="540"/>
              <w:jc w:val="both"/>
              <w:rPr>
                <w:sz w:val="24"/>
                <w:szCs w:val="24"/>
              </w:rPr>
            </w:pPr>
            <w:r>
              <w:rPr>
                <w:b/>
                <w:sz w:val="24"/>
                <w:szCs w:val="24"/>
              </w:rPr>
              <w:t xml:space="preserve">інші документи передбачені постановою Кабінету Міністрів України від 08 вересня 2015 року № 685 або Порядку </w:t>
            </w:r>
            <w:r>
              <w:rPr>
                <w:b/>
                <w:bCs/>
                <w:sz w:val="24"/>
                <w:szCs w:val="24"/>
                <w:shd w:val="clear" w:color="auto" w:fill="FFFFFF"/>
              </w:rPr>
              <w:t>надання статусу члена сім’ї загиблого (померлого) Захисника чи Захисниці України</w:t>
            </w:r>
            <w:r>
              <w:rPr>
                <w:b/>
                <w:sz w:val="24"/>
                <w:szCs w:val="24"/>
              </w:rPr>
              <w:t>, затвердженого постановою</w:t>
            </w:r>
            <w:r>
              <w:rPr>
                <w:rStyle w:val="rvts9"/>
                <w:b/>
                <w:bCs/>
                <w:sz w:val="24"/>
                <w:szCs w:val="24"/>
                <w:shd w:val="clear" w:color="auto" w:fill="FFFFFF"/>
              </w:rPr>
              <w:t xml:space="preserve"> Кабінету Міністрів України від 23 вересня 2015 р. № 740</w:t>
            </w:r>
            <w:r>
              <w:rPr>
                <w:sz w:val="24"/>
                <w:szCs w:val="24"/>
              </w:rPr>
              <w:t>;</w:t>
            </w:r>
          </w:p>
          <w:p w:rsidR="00A30888" w:rsidRDefault="007F39C9">
            <w:pPr>
              <w:spacing w:before="240"/>
              <w:ind w:firstLine="540"/>
              <w:jc w:val="both"/>
              <w:rPr>
                <w:sz w:val="24"/>
                <w:szCs w:val="24"/>
              </w:rPr>
            </w:pPr>
            <w:r>
              <w:rPr>
                <w:sz w:val="24"/>
                <w:szCs w:val="24"/>
              </w:rPr>
              <w:t>довідки медичного закладу, що підтверджують проведене амбулаторне та/або стаціонарне лікування травми або захворювання, які отримані або загострилися у зв'язку з участю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довідки медичного закладу, що підтверджують амбулаторне та/або стаціонарне лікування члена сім'ї загиблого  (померлого) киянина-Захисника,  киянки-Захисниці України;</w:t>
            </w:r>
          </w:p>
          <w:p w:rsidR="00A30888" w:rsidRDefault="007F39C9">
            <w:pPr>
              <w:spacing w:before="240"/>
              <w:ind w:firstLine="540"/>
              <w:jc w:val="both"/>
              <w:rPr>
                <w:sz w:val="24"/>
                <w:szCs w:val="24"/>
              </w:rPr>
            </w:pPr>
            <w:r>
              <w:rPr>
                <w:sz w:val="24"/>
                <w:szCs w:val="24"/>
              </w:rPr>
              <w:lastRenderedPageBreak/>
              <w:t>фінансовий документ про оплату амбулаторного та/або стаціонарного лікування киянином, який приймав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членом сім'ї загиблого (померлого) киянина-Захисника, киянки-Захисниці України (рахунок-фактура, касові чеки на лікарські засоби та вироби медичного призначення за період перебування на амбулаторному та/або стаціонарному лікуванні).</w:t>
            </w:r>
          </w:p>
          <w:p w:rsidR="00A30888" w:rsidRDefault="007F39C9">
            <w:pPr>
              <w:spacing w:before="240"/>
              <w:ind w:firstLine="540"/>
              <w:jc w:val="both"/>
              <w:rPr>
                <w:sz w:val="24"/>
                <w:szCs w:val="24"/>
              </w:rPr>
            </w:pPr>
            <w:r>
              <w:rPr>
                <w:sz w:val="24"/>
                <w:szCs w:val="24"/>
              </w:rPr>
              <w:t>Для членів сімей загиблих (померлих) киян-Захисників і киянок-Захисниць України також надаються:</w:t>
            </w:r>
          </w:p>
          <w:p w:rsidR="00A30888" w:rsidRDefault="007F39C9">
            <w:pPr>
              <w:spacing w:before="240"/>
              <w:ind w:firstLine="540"/>
              <w:jc w:val="both"/>
              <w:rPr>
                <w:sz w:val="24"/>
                <w:szCs w:val="24"/>
              </w:rPr>
            </w:pPr>
            <w:r>
              <w:rPr>
                <w:sz w:val="24"/>
                <w:szCs w:val="24"/>
              </w:rPr>
              <w:t>копія свідоцтва про смерть особи, яка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повідомлення про смерть особи;</w:t>
            </w:r>
          </w:p>
          <w:p w:rsidR="00A30888" w:rsidRDefault="007F39C9">
            <w:pPr>
              <w:spacing w:before="240"/>
              <w:ind w:firstLine="540"/>
              <w:jc w:val="both"/>
              <w:rPr>
                <w:sz w:val="24"/>
                <w:szCs w:val="24"/>
              </w:rPr>
            </w:pPr>
            <w:r>
              <w:rPr>
                <w:sz w:val="24"/>
                <w:szCs w:val="24"/>
              </w:rPr>
              <w:t>копія документа, які підтверджують родинні стосунки з особою, яка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(свідоцтво про шлюб, свідоцтво про народження тощо).</w:t>
            </w:r>
          </w:p>
          <w:p w:rsidR="00A30888" w:rsidRDefault="007F39C9">
            <w:pPr>
              <w:tabs>
                <w:tab w:val="left" w:pos="993"/>
              </w:tabs>
              <w:ind w:firstLine="567"/>
              <w:jc w:val="both"/>
              <w:rPr>
                <w:b/>
                <w:sz w:val="24"/>
                <w:szCs w:val="24"/>
              </w:rPr>
            </w:pPr>
            <w:r>
              <w:rPr>
                <w:b/>
                <w:sz w:val="24"/>
                <w:szCs w:val="24"/>
              </w:rPr>
              <w:t>Для членів сімей киян – Захисників і киянок –Захисниць України, які перебувають в полоні або зникли безвісти також надаються:</w:t>
            </w:r>
          </w:p>
          <w:p w:rsidR="00A30888" w:rsidRDefault="007F39C9">
            <w:pPr>
              <w:ind w:firstLine="567"/>
              <w:jc w:val="both"/>
              <w:rPr>
                <w:b/>
                <w:sz w:val="24"/>
                <w:szCs w:val="24"/>
              </w:rPr>
            </w:pPr>
            <w:r>
              <w:rPr>
                <w:b/>
                <w:sz w:val="24"/>
                <w:szCs w:val="24"/>
              </w:rPr>
              <w:t>документ, який підтверджує перебування у полоні або зникнення безвісти киянина – Захисника і киянки –Захисниці України;</w:t>
            </w:r>
          </w:p>
          <w:p w:rsidR="00A30888" w:rsidRDefault="007F39C9">
            <w:pPr>
              <w:ind w:firstLine="567"/>
              <w:jc w:val="both"/>
              <w:rPr>
                <w:b/>
                <w:sz w:val="24"/>
                <w:szCs w:val="24"/>
              </w:rPr>
            </w:pPr>
            <w:r>
              <w:rPr>
                <w:b/>
                <w:sz w:val="24"/>
                <w:szCs w:val="24"/>
              </w:rPr>
              <w:t>копія документів, які підтверджують родинні стосунки із киянином – Захисником і киянкою –Захисницею України, який (яка) перебуває у полоні або зник (зникла) безвісти (свідоцтво про шлюб, свідоцтво про народження тощо);</w:t>
            </w:r>
          </w:p>
          <w:p w:rsidR="00A30888" w:rsidRDefault="007F39C9">
            <w:pPr>
              <w:spacing w:before="240"/>
              <w:ind w:firstLine="540"/>
              <w:jc w:val="both"/>
              <w:rPr>
                <w:b/>
                <w:sz w:val="24"/>
                <w:szCs w:val="24"/>
              </w:rPr>
            </w:pPr>
            <w:r>
              <w:rPr>
                <w:b/>
                <w:sz w:val="24"/>
                <w:szCs w:val="24"/>
              </w:rPr>
              <w:lastRenderedPageBreak/>
              <w:t>довідка закладу охорони здоров’я про необхідність стаціонарного лікування та можливість його проведення у відповідному закладі охорони здоров’я із зазначенням суми витрат на лікування членів сімей киян – Захисників і киянок –Захисниць України, які перебувають в полоні або зникли безвісти.</w:t>
            </w:r>
          </w:p>
          <w:p w:rsidR="00A30888" w:rsidRDefault="007F39C9">
            <w:pPr>
              <w:spacing w:before="240"/>
              <w:ind w:firstLine="540"/>
              <w:jc w:val="both"/>
              <w:rPr>
                <w:sz w:val="24"/>
                <w:szCs w:val="24"/>
              </w:rPr>
            </w:pPr>
            <w:r>
              <w:rPr>
                <w:sz w:val="24"/>
                <w:szCs w:val="24"/>
              </w:rPr>
              <w:t>Документи, зазначені у цьому пункті, подаються до Департаменту соціальної політики виконавчого органу Київської міської ради (Київської міської державної адміністрації) також в оригіналах для звірки з копіями.</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4. У разі, коли до заяви додаються не всі необхідні документи, Департамент соціальної політики виконавчого органу Київської міської ради (Київської міської державної адміністрації) протягом трьох робочих днів з дня реєстрації заяви повідомляє заявнику про документи, які необхідно подати.</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4. У разі, коли до заяви додаються не всі необхідні документи, Департамент соціальної політики виконавчого органу Київської міської ради (Київської міської державної адміністрації) протягом трьох робочих днів з дня реєстрації заяви повідомляє заявнику про документи, які необхідно подати.</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5. Для розгляду питань щодо компенсації витрат на амбулаторне та/або стаціонарне лікування виконавчим органом Київської міської ради (Київською міською державною адміністрацією) утворюється комісія, яка є консультативно-дорадчим органом.</w:t>
            </w:r>
          </w:p>
          <w:p w:rsidR="00A30888" w:rsidRDefault="007F39C9">
            <w:pPr>
              <w:spacing w:before="240"/>
              <w:ind w:firstLine="540"/>
              <w:jc w:val="both"/>
              <w:rPr>
                <w:sz w:val="24"/>
                <w:szCs w:val="24"/>
              </w:rPr>
            </w:pPr>
            <w:r>
              <w:rPr>
                <w:sz w:val="24"/>
                <w:szCs w:val="24"/>
              </w:rPr>
              <w:t>Положення про комісію та її персональний склад затверджуються розпорядженням виконавчого органу Київської міської ради (Київської міської державної адміністрації).</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5. Для розгляду питань щодо компенсації витрат на амбулаторне та/або стаціонарне лікування виконавчим органом Київської міської ради (Київською міською державною адміністрацією) утворюється комісія, яка є консультативно-дорадчим органом.</w:t>
            </w:r>
          </w:p>
          <w:p w:rsidR="00A30888" w:rsidRDefault="007F39C9">
            <w:pPr>
              <w:spacing w:before="240"/>
              <w:ind w:firstLine="540"/>
              <w:jc w:val="both"/>
              <w:rPr>
                <w:sz w:val="24"/>
                <w:szCs w:val="24"/>
              </w:rPr>
            </w:pPr>
            <w:r>
              <w:rPr>
                <w:sz w:val="24"/>
                <w:szCs w:val="24"/>
              </w:rPr>
              <w:t>Положення про комісію та її персональний склад затверджуються розпорядженням виконавчого органу Київської міської ради (Київської міської державної адміністрації).</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 xml:space="preserve">6. Розмір компенсації витрат на амбулаторне та/або стаціонарне лікування визначається комісією в кожному конкретному випадку у разі, якщо витрати становлять більше 1 прожиткового мінімуму для працездатних осіб та не може перевищувати 900 розмірів прожиткового мінімуму для працездатних осіб, установленого на 1 січня року, в якому </w:t>
            </w:r>
            <w:r>
              <w:rPr>
                <w:sz w:val="24"/>
                <w:szCs w:val="24"/>
              </w:rPr>
              <w:lastRenderedPageBreak/>
              <w:t>комісією прийнято рішення про компенсацію зазначених витрат та/або виплату коштів.</w:t>
            </w:r>
          </w:p>
          <w:p w:rsidR="00A30888" w:rsidRDefault="007F39C9">
            <w:pPr>
              <w:spacing w:before="240"/>
              <w:ind w:firstLine="540"/>
              <w:jc w:val="both"/>
              <w:rPr>
                <w:sz w:val="24"/>
                <w:szCs w:val="24"/>
              </w:rPr>
            </w:pPr>
            <w:r>
              <w:rPr>
                <w:sz w:val="24"/>
                <w:szCs w:val="24"/>
              </w:rPr>
              <w:t>До компенсації витрат на амбулаторне та/або стаціонарне лікування не включаються витрати на оплату банківських послуг.</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lastRenderedPageBreak/>
              <w:t xml:space="preserve">6. Розмір компенсації витрат на амбулаторне та/або стаціонарне лікування визначається комісією в кожному конкретному випадку у разі, якщо витрати становлять більше 1 прожиткового мінімуму для працездатних осіб та не може перевищувати 900 розмірів прожиткового мінімуму для працездатних осіб, установленого на 1 січня року, в якому </w:t>
            </w:r>
            <w:r>
              <w:rPr>
                <w:sz w:val="24"/>
                <w:szCs w:val="24"/>
              </w:rPr>
              <w:lastRenderedPageBreak/>
              <w:t>комісією прийнято рішення про компенсацію зазначених витрат та/або виплату коштів.</w:t>
            </w:r>
          </w:p>
          <w:p w:rsidR="00A30888" w:rsidRDefault="007F39C9">
            <w:pPr>
              <w:spacing w:before="240"/>
              <w:ind w:firstLine="540"/>
              <w:jc w:val="both"/>
              <w:rPr>
                <w:sz w:val="24"/>
                <w:szCs w:val="24"/>
              </w:rPr>
            </w:pPr>
            <w:r>
              <w:rPr>
                <w:sz w:val="24"/>
                <w:szCs w:val="24"/>
              </w:rPr>
              <w:t>До компенсації витрат на амбулаторне та/або стаціонарне лікування не включаються витрати на оплату банківських послуг.</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7. При розгляді питань комісією також враховується обсяг бюджетних призначень на відповідні цілі, а також висновок керівника відповідного закладу охорони здоров'я з приводу захворювання та із зазначенням інформації, які із наданих заявником фінансові документи є підставою для компенсації грошових витрат, пов'язаних саме із зазначеним амбулаторним та/або стаціонарним лікуванням.</w:t>
            </w:r>
          </w:p>
        </w:tc>
        <w:tc>
          <w:tcPr>
            <w:tcW w:w="7621" w:type="dxa"/>
          </w:tcPr>
          <w:p w:rsidR="00A30888" w:rsidRDefault="007F39C9">
            <w:pPr>
              <w:spacing w:before="240"/>
              <w:ind w:firstLine="540"/>
              <w:jc w:val="both"/>
              <w:rPr>
                <w:sz w:val="24"/>
                <w:szCs w:val="24"/>
              </w:rPr>
            </w:pPr>
            <w:r>
              <w:rPr>
                <w:sz w:val="24"/>
                <w:szCs w:val="24"/>
              </w:rPr>
              <w:t>7. При розгляді питань комісією також враховується обсяг бюджетних призначень на відповідні цілі, а також висновок керівника відповідного закладу охорони здоров'я з приводу захворювання та із зазначенням інформації, які із наданих заявником фінансові документи є підставою для компенсації грошових витрат, пов'язаних саме із зазначеним амбулаторним та/або стаціонарним лікуванням.</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8. На підставі поданих заявником документів та рішення комісії директор Департаменту соціальної політики виконавчого органу Київської міської ради (Київської міської державної адміністрації) видає наказ щодо компенсації витрат на амбулаторне та/або стаціонарне лікування.</w:t>
            </w:r>
          </w:p>
          <w:p w:rsidR="00A30888" w:rsidRDefault="007F39C9">
            <w:pPr>
              <w:spacing w:before="240"/>
              <w:ind w:firstLine="540"/>
              <w:jc w:val="both"/>
              <w:rPr>
                <w:sz w:val="24"/>
                <w:szCs w:val="24"/>
              </w:rPr>
            </w:pPr>
            <w:r>
              <w:rPr>
                <w:sz w:val="24"/>
                <w:szCs w:val="24"/>
              </w:rPr>
              <w:t>Рішення про відмову у компенсації витрат на амбулаторне та/або стаціонарне лікування має бути обґрунтованим.</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8. На підставі поданих заявником документів та рішення комісії директор Департаменту соціальної політики виконавчого органу Київської міської ради (Київської міської державної адміністрації) видає наказ щодо компенсації витрат на амбулаторне та/або стаціонарне лікування.</w:t>
            </w:r>
          </w:p>
          <w:p w:rsidR="00A30888" w:rsidRDefault="007F39C9">
            <w:pPr>
              <w:spacing w:before="240"/>
              <w:ind w:firstLine="540"/>
              <w:jc w:val="both"/>
              <w:rPr>
                <w:sz w:val="24"/>
                <w:szCs w:val="24"/>
              </w:rPr>
            </w:pPr>
            <w:r>
              <w:rPr>
                <w:sz w:val="24"/>
                <w:szCs w:val="24"/>
              </w:rPr>
              <w:t>Рішення про відмову у компенсації витрат на амбулаторне та/або стаціонарне лікування має бути обґрунтованим.</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9. Компенсація витрат на амбулаторне та/або стаціонарне лікування здійснюється не пізніше 14 календарних днів з моменту прийняття рішення комісією, за наявності коштів на зазначені цілі та виплачується поштовим переказом через відділення зв'язку за місцем проживання заявника або шляхом перерахування коштів на банківський рахунок, відкритий на ім'я заявника.</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9. Компенсація витрат на амбулаторне та/або стаціонарне лікування здійснюється не пізніше 14 календарних днів з моменту прийняття рішення комісією, за наявності коштів на зазначені цілі та виплачується поштовим переказом через відділення зв'язку за місцем проживання заявника або шляхом перерахування коштів на банківський рахунок, відкритий на ім'я заявника.</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 xml:space="preserve">10. У разі смерті одержувача за період від подачі документів до моменту її одержання, компенсація витрат на амбулаторне та/або </w:t>
            </w:r>
            <w:r>
              <w:rPr>
                <w:sz w:val="24"/>
                <w:szCs w:val="24"/>
              </w:rPr>
              <w:lastRenderedPageBreak/>
              <w:t>стаціонарне лікування членам сім'ї одержувача не здійснюється, а призначена до виплати сума до складу спадщини не включається.</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lastRenderedPageBreak/>
              <w:t xml:space="preserve">10. У разі смерті одержувача за період від подачі документів до моменту її одержання, компенсація витрат на амбулаторне та/або </w:t>
            </w:r>
            <w:r>
              <w:rPr>
                <w:sz w:val="24"/>
                <w:szCs w:val="24"/>
              </w:rPr>
              <w:lastRenderedPageBreak/>
              <w:t>стаціонарне лікування членам сім'ї одержувача не здійснюється, а призначена до виплати сума до складу спадщини не включається.</w:t>
            </w:r>
          </w:p>
          <w:p w:rsidR="00A30888" w:rsidRDefault="00A30888">
            <w:pPr>
              <w:rPr>
                <w:sz w:val="24"/>
                <w:szCs w:val="24"/>
              </w:rPr>
            </w:pPr>
          </w:p>
        </w:tc>
      </w:tr>
      <w:tr w:rsidR="00A30888">
        <w:tc>
          <w:tcPr>
            <w:tcW w:w="7626" w:type="dxa"/>
          </w:tcPr>
          <w:p w:rsidR="00A30888" w:rsidRDefault="007F39C9">
            <w:pPr>
              <w:jc w:val="center"/>
              <w:rPr>
                <w:b/>
                <w:sz w:val="24"/>
                <w:szCs w:val="24"/>
              </w:rPr>
            </w:pPr>
            <w:r>
              <w:rPr>
                <w:b/>
                <w:sz w:val="24"/>
                <w:szCs w:val="24"/>
              </w:rPr>
              <w:lastRenderedPageBreak/>
              <w:t xml:space="preserve">Розділ </w:t>
            </w:r>
            <w:r>
              <w:rPr>
                <w:b/>
                <w:sz w:val="24"/>
                <w:szCs w:val="24"/>
                <w:lang w:val="en-US"/>
              </w:rPr>
              <w:t>VII</w:t>
            </w:r>
            <w:r>
              <w:rPr>
                <w:b/>
                <w:sz w:val="24"/>
                <w:szCs w:val="24"/>
              </w:rPr>
              <w:t>. Надання додаткових гарантій та пільг у сфері освіти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членам сімей загиблих (померлих) киян-Захисників і киянок-Захисниць України</w:t>
            </w:r>
          </w:p>
          <w:p w:rsidR="00A30888" w:rsidRDefault="00A30888">
            <w:pPr>
              <w:rPr>
                <w:sz w:val="24"/>
                <w:szCs w:val="24"/>
              </w:rPr>
            </w:pPr>
          </w:p>
        </w:tc>
        <w:tc>
          <w:tcPr>
            <w:tcW w:w="7621" w:type="dxa"/>
          </w:tcPr>
          <w:p w:rsidR="00A30888" w:rsidRDefault="007F39C9">
            <w:pPr>
              <w:jc w:val="center"/>
              <w:rPr>
                <w:b/>
                <w:i/>
                <w:sz w:val="24"/>
                <w:szCs w:val="24"/>
              </w:rPr>
            </w:pPr>
            <w:r>
              <w:rPr>
                <w:b/>
                <w:sz w:val="24"/>
                <w:szCs w:val="24"/>
              </w:rPr>
              <w:t xml:space="preserve">Розділ </w:t>
            </w:r>
            <w:r>
              <w:rPr>
                <w:b/>
                <w:sz w:val="24"/>
                <w:szCs w:val="24"/>
                <w:lang w:val="en-US"/>
              </w:rPr>
              <w:t>VII</w:t>
            </w:r>
            <w:r>
              <w:rPr>
                <w:b/>
                <w:sz w:val="24"/>
                <w:szCs w:val="24"/>
              </w:rPr>
              <w:t xml:space="preserve">. Надання додаткових гарантій та пільг у сфері освіти киянам,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членам сімей загиблих (померлих) киян-Захисників і киянок-Захисниць України, </w:t>
            </w:r>
            <w:r>
              <w:rPr>
                <w:b/>
                <w:i/>
                <w:sz w:val="24"/>
                <w:szCs w:val="24"/>
              </w:rPr>
              <w:t>членам сімей</w:t>
            </w:r>
            <w:r>
              <w:rPr>
                <w:b/>
                <w:sz w:val="24"/>
                <w:szCs w:val="24"/>
              </w:rPr>
              <w:t xml:space="preserve"> </w:t>
            </w:r>
            <w:r>
              <w:rPr>
                <w:b/>
                <w:i/>
                <w:sz w:val="24"/>
                <w:szCs w:val="24"/>
              </w:rPr>
              <w:t>киян – Захисників і киянок –Захисниць України, які перебувають в полоні або зникли безвісти</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1. Кияни,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члени сімей загиблих  (померлих) киян-Захисників і киянок-Захисниць України мають право на першочергове влаштування дітей до закладів дошкільної освіти, заснованих на комунальній власності територіальної громади міста Києва, на підставі документів, передбачених пунктом 5 цього розділу.</w:t>
            </w:r>
          </w:p>
          <w:p w:rsidR="00A30888" w:rsidRDefault="00A30888">
            <w:pPr>
              <w:spacing w:before="240"/>
              <w:ind w:firstLine="540"/>
              <w:jc w:val="both"/>
              <w:rPr>
                <w:sz w:val="24"/>
                <w:szCs w:val="24"/>
              </w:rPr>
            </w:pPr>
          </w:p>
          <w:p w:rsidR="00A30888" w:rsidRDefault="007F39C9">
            <w:pPr>
              <w:spacing w:before="240"/>
              <w:ind w:firstLine="540"/>
              <w:jc w:val="both"/>
              <w:rPr>
                <w:sz w:val="24"/>
                <w:szCs w:val="24"/>
              </w:rPr>
            </w:pPr>
            <w:r>
              <w:rPr>
                <w:sz w:val="24"/>
                <w:szCs w:val="24"/>
              </w:rPr>
              <w:t>Першочерговий прийом дітей до закладів дошкільної освіти здійснюється відповідно до законодавства України з урахуванням Порядку функціонування системи електронного запису дітей до закладів дошкільної освіти комунальної власності територіальної громади міста Києва – «СЕЗ ЗДО», затвердженого розпорядженням виконавчого органу Київської міської ради (Київської міської державної адміністрації) від 11 грудня 2018 року № 2233, зареєстрованого в Головному територіальному управлінні юстиції у місті Києві 27 грудня 2018 року за № 319/2167.</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 xml:space="preserve">1. Кияни,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члени сімей загиблих  (померлих) киян-Захисників і киянок-Захисниць України, </w:t>
            </w:r>
            <w:r>
              <w:rPr>
                <w:b/>
                <w:sz w:val="24"/>
                <w:szCs w:val="24"/>
              </w:rPr>
              <w:t>члени сімей</w:t>
            </w:r>
            <w:r>
              <w:rPr>
                <w:sz w:val="24"/>
                <w:szCs w:val="24"/>
              </w:rPr>
              <w:t xml:space="preserve"> </w:t>
            </w:r>
            <w:r>
              <w:rPr>
                <w:b/>
                <w:sz w:val="24"/>
                <w:szCs w:val="24"/>
              </w:rPr>
              <w:t>киян – Захисників і киянок –Захисниць України, які перебувають в полоні або зникли безвісти</w:t>
            </w:r>
            <w:r>
              <w:rPr>
                <w:sz w:val="24"/>
                <w:szCs w:val="24"/>
              </w:rPr>
              <w:t xml:space="preserve"> мають право на першочергове влаштування дітей до закладів дошкільної освіти, заснованих на комунальній власності територіальної громади міста Києва, на підставі документів, передбачених пунктом 5 цього розділу.</w:t>
            </w:r>
          </w:p>
          <w:p w:rsidR="00A30888" w:rsidRDefault="007F39C9">
            <w:pPr>
              <w:spacing w:before="240"/>
              <w:ind w:firstLine="540"/>
              <w:jc w:val="both"/>
              <w:rPr>
                <w:sz w:val="24"/>
                <w:szCs w:val="24"/>
              </w:rPr>
            </w:pPr>
            <w:r>
              <w:rPr>
                <w:sz w:val="24"/>
                <w:szCs w:val="24"/>
              </w:rPr>
              <w:t xml:space="preserve">Першочерговий прийом дітей до закладів дошкільної освіти здійснюється відповідно до законодавства України з урахуванням Порядку функціонування системи електронного запису дітей до комунальних закладів дошкільної освіти територіальної громади міста Києва – «СЕЗ ЗДО», затвердженого розпорядженням виконавчого органу Київської міської ради (Київської міської державної адміністрації) від </w:t>
            </w:r>
            <w:r>
              <w:rPr>
                <w:b/>
                <w:sz w:val="24"/>
                <w:szCs w:val="24"/>
              </w:rPr>
              <w:t>26 березня 2019 року № 517, зареєстрованого в Головному територіальному управлінні юстиції у місті Києві 01 квітня 2019 року за №101/2278</w:t>
            </w:r>
            <w:r>
              <w:rPr>
                <w:sz w:val="24"/>
                <w:szCs w:val="24"/>
              </w:rPr>
              <w:t>.</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2. Додаткова пільга щодо плати за харчування у закладах дошкільної освіти, заснованих на комунальній власності територіальної громади міста Києва, дітей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з числа членів сімей загиблих (померлих) киян - Захисників, киянок - Захисниць України, щороку передбачається районними в місті Києві державними адміністраціями за рахунок коштів бюджету міста Києва.</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 xml:space="preserve">2. Додаткова пільга на </w:t>
            </w:r>
            <w:r>
              <w:rPr>
                <w:b/>
                <w:sz w:val="24"/>
                <w:szCs w:val="24"/>
              </w:rPr>
              <w:t>безоплатне</w:t>
            </w:r>
            <w:r>
              <w:rPr>
                <w:sz w:val="24"/>
                <w:szCs w:val="24"/>
              </w:rPr>
              <w:t xml:space="preserve"> харчування у закладах дошкільної освіти, заснованих на комунальній власності територіальної громади міста Києва, дітей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з числа членів сімей загиблих (померлих) киян - Захисників, киянок - Захисниць України, </w:t>
            </w:r>
            <w:r>
              <w:rPr>
                <w:b/>
                <w:sz w:val="24"/>
                <w:szCs w:val="24"/>
              </w:rPr>
              <w:t>членів сімей</w:t>
            </w:r>
            <w:r>
              <w:rPr>
                <w:sz w:val="24"/>
                <w:szCs w:val="24"/>
              </w:rPr>
              <w:t xml:space="preserve"> </w:t>
            </w:r>
            <w:r>
              <w:rPr>
                <w:b/>
                <w:sz w:val="24"/>
                <w:szCs w:val="24"/>
              </w:rPr>
              <w:t>киян – Захисників і киянок –Захисниць України, які перебувають в полоні або зникли безвісти</w:t>
            </w:r>
            <w:r>
              <w:rPr>
                <w:sz w:val="24"/>
                <w:szCs w:val="24"/>
              </w:rPr>
              <w:t xml:space="preserve"> щороку передбачається районними в місті Києві державними адміністраціями за рахунок коштів бюджету міста Києва.</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3. Додаткова пільга щодо плати за харчування учнів 1 - 11 класів закладів загальної середньої освіти, заснованих на комунальній власності територіальної громади міста Києва, дітей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з числа членів сімей загиблих (померлих) киян – Захисників, киянок -Захисниць України здійснюється безкоштовно.</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 xml:space="preserve">3. Додаткова пільга щодо плати за харчування учнів 1 - 11 класів закладів загальної середньої освіти, заснованих на комунальній власності територіальної громади міста Києва, дітей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з числа членів сімей загиблих (померлих) киян – Захисників, киянок -Захисниць України, </w:t>
            </w:r>
            <w:r>
              <w:rPr>
                <w:b/>
                <w:sz w:val="24"/>
                <w:szCs w:val="24"/>
              </w:rPr>
              <w:t>членів сімей</w:t>
            </w:r>
            <w:r>
              <w:rPr>
                <w:sz w:val="24"/>
                <w:szCs w:val="24"/>
              </w:rPr>
              <w:t xml:space="preserve"> </w:t>
            </w:r>
            <w:r>
              <w:rPr>
                <w:b/>
                <w:sz w:val="24"/>
                <w:szCs w:val="24"/>
              </w:rPr>
              <w:t>киян – Захисників і киянок –Захисниць України, які перебувають в полоні або зникли безвісти</w:t>
            </w:r>
            <w:r>
              <w:rPr>
                <w:sz w:val="24"/>
                <w:szCs w:val="24"/>
              </w:rPr>
              <w:t xml:space="preserve"> здійснюється безкоштовно.</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4. Додаткова пільга щодо навчання у закладах позашкільної освіти, заснованих на комунальній власності територіальної громади міста Києва, дітей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з числа членів сімей загиблих (померлих) киян – Захисників, киянок -Захисниць України реалізується у порядку, передбаченому статтею 26 Закону України «Про позашкільну освіту».</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lastRenderedPageBreak/>
              <w:t>4. Додаткова пільга щодо навчання у закладах позашкільної освіти, заснованих на комунальній власності територіальної громади міста Києва, дітей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з числа членів сімей загиблих (померлих) киян – Захисників, киянок -Захисниць України</w:t>
            </w:r>
            <w:r>
              <w:rPr>
                <w:b/>
                <w:sz w:val="24"/>
                <w:szCs w:val="24"/>
              </w:rPr>
              <w:t xml:space="preserve">, членів сімей киян-Захисників і киянок-Захисниць України, які перебувають в </w:t>
            </w:r>
            <w:r>
              <w:rPr>
                <w:b/>
                <w:sz w:val="24"/>
                <w:szCs w:val="24"/>
              </w:rPr>
              <w:lastRenderedPageBreak/>
              <w:t>полоні або зникли безвісти</w:t>
            </w:r>
            <w:r>
              <w:rPr>
                <w:sz w:val="24"/>
                <w:szCs w:val="24"/>
              </w:rPr>
              <w:t xml:space="preserve"> реалізується у порядку, передбаченому статтею 26 Закону України «Про позашкільну освіту».</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5. Підставою для надання додаткових пільг та гарантій у сфері освіти є документи, які підтверджують наявність пільги:</w:t>
            </w:r>
          </w:p>
          <w:p w:rsidR="00A30888" w:rsidRDefault="007F39C9">
            <w:pPr>
              <w:spacing w:before="240"/>
              <w:ind w:firstLine="540"/>
              <w:jc w:val="both"/>
              <w:rPr>
                <w:sz w:val="24"/>
                <w:szCs w:val="24"/>
              </w:rPr>
            </w:pPr>
            <w:r>
              <w:rPr>
                <w:sz w:val="24"/>
                <w:szCs w:val="24"/>
              </w:rPr>
              <w:t xml:space="preserve">копія відповідного посвідчення (дітям з числа членів сімей загиблих може бути довідка взамін посвідчення), виданого відповідно до Положення </w:t>
            </w:r>
            <w:r>
              <w:rPr>
                <w:bCs/>
                <w:sz w:val="24"/>
                <w:szCs w:val="24"/>
                <w:shd w:val="clear" w:color="auto" w:fill="FFFFFF"/>
              </w:rPr>
              <w:t xml:space="preserve">про порядок видачі посвідчень і нагрудних знаків ветеранів війни </w:t>
            </w:r>
            <w:r>
              <w:rPr>
                <w:sz w:val="24"/>
                <w:szCs w:val="24"/>
              </w:rPr>
              <w:t>до постанови Кабінету Міністрів України від 12 травня 1994 року №302;</w:t>
            </w:r>
          </w:p>
          <w:p w:rsidR="00A30888" w:rsidRDefault="007F39C9">
            <w:pPr>
              <w:spacing w:before="240"/>
              <w:ind w:firstLine="540"/>
              <w:jc w:val="both"/>
              <w:rPr>
                <w:sz w:val="24"/>
                <w:szCs w:val="24"/>
              </w:rPr>
            </w:pPr>
            <w:r>
              <w:rPr>
                <w:sz w:val="24"/>
                <w:szCs w:val="24"/>
              </w:rPr>
              <w:t>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w:t>
            </w:r>
          </w:p>
          <w:p w:rsidR="00A30888" w:rsidRDefault="007F39C9">
            <w:pPr>
              <w:spacing w:before="240"/>
              <w:ind w:firstLine="540"/>
              <w:jc w:val="both"/>
              <w:rPr>
                <w:sz w:val="24"/>
                <w:szCs w:val="24"/>
              </w:rPr>
            </w:pPr>
            <w:r>
              <w:rPr>
                <w:sz w:val="24"/>
                <w:szCs w:val="24"/>
              </w:rPr>
              <w:t>копія свідоцтва про смерть особи, яка приймала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sz w:val="24"/>
                <w:szCs w:val="24"/>
                <w:shd w:val="clear" w:color="auto" w:fill="FFFFFF"/>
              </w:rPr>
              <w:t xml:space="preserve"> або повідомлення про загибель особи</w:t>
            </w:r>
            <w:r>
              <w:rPr>
                <w:sz w:val="24"/>
                <w:szCs w:val="24"/>
              </w:rPr>
              <w:t>;</w:t>
            </w:r>
          </w:p>
          <w:p w:rsidR="00A30888" w:rsidRDefault="007F39C9">
            <w:pPr>
              <w:spacing w:before="240"/>
              <w:ind w:firstLine="540"/>
              <w:jc w:val="both"/>
              <w:rPr>
                <w:sz w:val="24"/>
                <w:szCs w:val="24"/>
              </w:rPr>
            </w:pPr>
            <w:r>
              <w:rPr>
                <w:sz w:val="24"/>
                <w:szCs w:val="24"/>
              </w:rPr>
              <w:lastRenderedPageBreak/>
              <w:t>копії документів, які підтверджують родинні стосунки дитини з особою, яка приймала (приймає)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(свідоцтво про народження тощо);</w:t>
            </w: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7F39C9">
            <w:pPr>
              <w:spacing w:before="240"/>
              <w:ind w:firstLine="540"/>
              <w:jc w:val="both"/>
              <w:rPr>
                <w:sz w:val="24"/>
                <w:szCs w:val="24"/>
              </w:rPr>
            </w:pPr>
            <w:r>
              <w:rPr>
                <w:sz w:val="24"/>
                <w:szCs w:val="24"/>
              </w:rPr>
              <w:t>копія довідки про взяття на облік внутрішньо переміщеної особи (для внутрішньо переміщених осіб).</w:t>
            </w:r>
          </w:p>
          <w:p w:rsidR="00A30888" w:rsidRDefault="007F39C9">
            <w:pPr>
              <w:spacing w:before="240"/>
              <w:ind w:firstLine="540"/>
              <w:jc w:val="both"/>
              <w:rPr>
                <w:b/>
                <w:sz w:val="24"/>
                <w:szCs w:val="24"/>
              </w:rPr>
            </w:pPr>
            <w:r>
              <w:rPr>
                <w:b/>
                <w:sz w:val="24"/>
                <w:szCs w:val="24"/>
              </w:rPr>
              <w:t>Документи, зазначені у цьому пункті, подаються також в оригіналах для звірки з копіями.</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lastRenderedPageBreak/>
              <w:t>5. Підставою для надання додаткових пільг та гарантій у сфері освіти є документи, які підтверджують наявність пільги:</w:t>
            </w:r>
          </w:p>
          <w:p w:rsidR="00A30888" w:rsidRDefault="007F39C9">
            <w:pPr>
              <w:spacing w:before="240"/>
              <w:ind w:firstLine="540"/>
              <w:jc w:val="both"/>
              <w:rPr>
                <w:sz w:val="24"/>
                <w:szCs w:val="24"/>
              </w:rPr>
            </w:pPr>
            <w:r>
              <w:rPr>
                <w:sz w:val="24"/>
                <w:szCs w:val="24"/>
              </w:rPr>
              <w:t xml:space="preserve">копія відповідного посвідчення (дітям з числа членів сімей загиблих може бути довідка взамін посвідчення), виданого відповідно до Положення </w:t>
            </w:r>
            <w:r>
              <w:rPr>
                <w:bCs/>
                <w:sz w:val="24"/>
                <w:szCs w:val="24"/>
                <w:shd w:val="clear" w:color="auto" w:fill="FFFFFF"/>
              </w:rPr>
              <w:t xml:space="preserve">про порядок видачі посвідчень і нагрудних знаків ветеранів війни </w:t>
            </w:r>
            <w:r>
              <w:rPr>
                <w:sz w:val="24"/>
                <w:szCs w:val="24"/>
              </w:rPr>
              <w:t>до постанови Кабінету Міністрів України від 12 травня 1994 року №302;</w:t>
            </w:r>
          </w:p>
          <w:p w:rsidR="00A30888" w:rsidRDefault="007F39C9">
            <w:pPr>
              <w:spacing w:before="240"/>
              <w:ind w:firstLine="540"/>
              <w:jc w:val="both"/>
              <w:rPr>
                <w:sz w:val="24"/>
                <w:szCs w:val="24"/>
              </w:rPr>
            </w:pPr>
            <w:r>
              <w:rPr>
                <w:sz w:val="24"/>
                <w:szCs w:val="24"/>
              </w:rPr>
              <w:t xml:space="preserve">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w:t>
            </w:r>
            <w:r>
              <w:rPr>
                <w:b/>
                <w:sz w:val="24"/>
                <w:szCs w:val="24"/>
              </w:rPr>
              <w:t>приймали</w:t>
            </w:r>
            <w:r>
              <w:rPr>
                <w:sz w:val="24"/>
                <w:szCs w:val="24"/>
              </w:rPr>
              <w:t xml:space="preserve">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w:t>
            </w:r>
          </w:p>
          <w:p w:rsidR="00A30888" w:rsidRDefault="007F39C9">
            <w:pPr>
              <w:spacing w:before="240"/>
              <w:ind w:firstLine="540"/>
              <w:jc w:val="both"/>
              <w:rPr>
                <w:sz w:val="24"/>
                <w:szCs w:val="24"/>
              </w:rPr>
            </w:pPr>
            <w:r>
              <w:rPr>
                <w:sz w:val="24"/>
                <w:szCs w:val="24"/>
              </w:rPr>
              <w:t>копія свідоцтва про смерть особи, яка приймала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sz w:val="24"/>
                <w:szCs w:val="24"/>
                <w:shd w:val="clear" w:color="auto" w:fill="FFFFFF"/>
              </w:rPr>
              <w:t xml:space="preserve"> або повідомлення про загибель особи</w:t>
            </w:r>
            <w:r>
              <w:rPr>
                <w:sz w:val="24"/>
                <w:szCs w:val="24"/>
              </w:rPr>
              <w:t>;</w:t>
            </w:r>
          </w:p>
          <w:p w:rsidR="00A30888" w:rsidRDefault="007F39C9">
            <w:pPr>
              <w:spacing w:before="240"/>
              <w:ind w:firstLine="540"/>
              <w:jc w:val="both"/>
              <w:rPr>
                <w:sz w:val="24"/>
                <w:szCs w:val="24"/>
              </w:rPr>
            </w:pPr>
            <w:r>
              <w:rPr>
                <w:sz w:val="24"/>
                <w:szCs w:val="24"/>
              </w:rPr>
              <w:lastRenderedPageBreak/>
              <w:t>копії документів, які підтверджують родинні стосунки дитини з особою, яка приймала (приймає)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(свідоцтво про народження тощо);</w:t>
            </w:r>
          </w:p>
          <w:p w:rsidR="00A30888" w:rsidRDefault="007F39C9">
            <w:pPr>
              <w:ind w:firstLine="567"/>
              <w:jc w:val="both"/>
              <w:rPr>
                <w:b/>
                <w:sz w:val="24"/>
                <w:szCs w:val="24"/>
              </w:rPr>
            </w:pPr>
            <w:r>
              <w:rPr>
                <w:b/>
                <w:sz w:val="24"/>
                <w:szCs w:val="24"/>
              </w:rPr>
              <w:t>документ, який підтверджує перебування у полоні або зникнення безвісти киянина – Захисника і киянки –Захисниці України;</w:t>
            </w:r>
          </w:p>
          <w:p w:rsidR="00A30888" w:rsidRDefault="007F39C9">
            <w:pPr>
              <w:spacing w:before="240"/>
              <w:ind w:firstLine="540"/>
              <w:jc w:val="both"/>
              <w:rPr>
                <w:b/>
                <w:sz w:val="24"/>
                <w:szCs w:val="24"/>
              </w:rPr>
            </w:pPr>
            <w:r>
              <w:rPr>
                <w:b/>
                <w:sz w:val="24"/>
                <w:szCs w:val="24"/>
              </w:rPr>
              <w:t>копія документів, які підтверджують родинні стосунки киян-Захисників і киянок-Захисниць України, які перебувають в полоні або зникли безвісти</w:t>
            </w:r>
            <w:r>
              <w:rPr>
                <w:sz w:val="24"/>
                <w:szCs w:val="24"/>
              </w:rPr>
              <w:t xml:space="preserve"> </w:t>
            </w:r>
            <w:r>
              <w:rPr>
                <w:b/>
                <w:sz w:val="24"/>
                <w:szCs w:val="24"/>
              </w:rPr>
              <w:t>(свідоцтво про шлюб, свідоцтво про народження тощо);</w:t>
            </w:r>
          </w:p>
          <w:p w:rsidR="00A30888" w:rsidRDefault="007F39C9">
            <w:pPr>
              <w:spacing w:before="240"/>
              <w:ind w:firstLine="540"/>
              <w:jc w:val="both"/>
              <w:rPr>
                <w:sz w:val="24"/>
                <w:szCs w:val="24"/>
              </w:rPr>
            </w:pPr>
            <w:r>
              <w:rPr>
                <w:sz w:val="24"/>
                <w:szCs w:val="24"/>
              </w:rPr>
              <w:t>копія довідки про взяття на облік внутрішньо переміщеної особи (для внутрішньо переміщених осіб).</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6. Департамент освіти і науки виконавчого органу Київської міської ради (Київської міської державної адміністрації), управління освіти районних в місті Києві державних адміністрацій здійснюють організаційне та методичне забезпечення реалізації додаткових гарантій та пільг у сфері освіти киянам, які приймали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України.</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6. Департамент освіти і науки виконавчого органу Київської міської ради (Київської міської державної адміністрації), управління освіти районних в місті Києві державних адміністрацій здійснюють організаційне та методичне забезпечення реалізації додаткових гарантій та пільг у сфері освіти киянам, які приймали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сімей загиблих  (померлих) киян-Захисників і киянок-Захисниць України,</w:t>
            </w:r>
            <w:r>
              <w:rPr>
                <w:b/>
                <w:sz w:val="24"/>
                <w:szCs w:val="24"/>
              </w:rPr>
              <w:t xml:space="preserve"> членам сімей</w:t>
            </w:r>
            <w:r>
              <w:rPr>
                <w:sz w:val="24"/>
                <w:szCs w:val="24"/>
              </w:rPr>
              <w:t xml:space="preserve"> </w:t>
            </w:r>
            <w:r>
              <w:rPr>
                <w:b/>
                <w:sz w:val="24"/>
                <w:szCs w:val="24"/>
              </w:rPr>
              <w:t>киян-Захисників і киянок-Захисниць України, які перебувають в полоні або зникли безвісти</w:t>
            </w:r>
            <w:r>
              <w:rPr>
                <w:sz w:val="24"/>
                <w:szCs w:val="24"/>
              </w:rPr>
              <w:t>.</w:t>
            </w:r>
          </w:p>
          <w:p w:rsidR="00A30888" w:rsidRDefault="00A30888">
            <w:pPr>
              <w:rPr>
                <w:sz w:val="24"/>
                <w:szCs w:val="24"/>
              </w:rPr>
            </w:pPr>
          </w:p>
        </w:tc>
      </w:tr>
      <w:tr w:rsidR="00A30888">
        <w:tc>
          <w:tcPr>
            <w:tcW w:w="7626" w:type="dxa"/>
          </w:tcPr>
          <w:p w:rsidR="00A30888" w:rsidRDefault="007F39C9">
            <w:pPr>
              <w:jc w:val="center"/>
              <w:rPr>
                <w:b/>
                <w:sz w:val="24"/>
                <w:szCs w:val="24"/>
              </w:rPr>
            </w:pPr>
            <w:r>
              <w:rPr>
                <w:b/>
                <w:sz w:val="24"/>
                <w:szCs w:val="24"/>
              </w:rPr>
              <w:lastRenderedPageBreak/>
              <w:t xml:space="preserve">Розділ </w:t>
            </w:r>
            <w:r>
              <w:rPr>
                <w:b/>
                <w:sz w:val="24"/>
                <w:szCs w:val="24"/>
                <w:lang w:val="en-US"/>
              </w:rPr>
              <w:t>VIII</w:t>
            </w:r>
            <w:r>
              <w:rPr>
                <w:b/>
                <w:sz w:val="24"/>
                <w:szCs w:val="24"/>
              </w:rPr>
              <w:t>. Надання матеріальної допомоги на часткову компенсацію членам сімей загиблих (померлих) киян-Захисників і киянок-Захисниць України, на виготовлення та встановлення надгробків загиблим (померлим) киянам-Захисникам та киянкам-Захисницям України</w:t>
            </w:r>
          </w:p>
          <w:p w:rsidR="00A30888" w:rsidRDefault="00A30888">
            <w:pPr>
              <w:rPr>
                <w:sz w:val="24"/>
                <w:szCs w:val="24"/>
              </w:rPr>
            </w:pPr>
          </w:p>
        </w:tc>
        <w:tc>
          <w:tcPr>
            <w:tcW w:w="7621" w:type="dxa"/>
          </w:tcPr>
          <w:p w:rsidR="00A30888" w:rsidRDefault="007F39C9">
            <w:pPr>
              <w:jc w:val="center"/>
              <w:rPr>
                <w:b/>
                <w:sz w:val="24"/>
                <w:szCs w:val="24"/>
              </w:rPr>
            </w:pPr>
            <w:r>
              <w:rPr>
                <w:b/>
                <w:sz w:val="24"/>
                <w:szCs w:val="24"/>
              </w:rPr>
              <w:t xml:space="preserve">Розділ </w:t>
            </w:r>
            <w:r>
              <w:rPr>
                <w:b/>
                <w:sz w:val="24"/>
                <w:szCs w:val="24"/>
                <w:lang w:val="en-US"/>
              </w:rPr>
              <w:t>VIII</w:t>
            </w:r>
            <w:r>
              <w:rPr>
                <w:b/>
                <w:sz w:val="24"/>
                <w:szCs w:val="24"/>
              </w:rPr>
              <w:t>. Надання матеріальної допомоги на часткову компенсацію членам сімей загиблих (померлих) киян-Захисників і киянок-Захисниць України, на виготовлення та встановлення надгробків загиблим (померлим) киянам-Захисникам та киянкам-Захисницям України</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1. Членам сімей загиблих (померлих) киян-Захисників і киянок-Захисниць України за рахунок коштів, передбачених у бюджеті міста Києва в межах видатків на відповідний рік, надається матеріальна допомога на часткову компенсацію на виготовлення та встановлення надгробків киянам-Захисникам і киянкам-Захисницям України (далі - матеріальна допомога на часткову компенсацію на виготовлення та встановлення надгробків).</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1. Членам сімей загиблих (померлих) киян-Захисників і киянок-Захисниць України за рахунок коштів, передбачених у бюджеті міста Києва в межах видатків на відповідний рік, надається матеріальна допомога на часткову компенсацію на виготовлення та встановлення надгробків киянам-Захисникам і киянкам-Захисницям України (далі - матеріальна допомога на часткову компенсацію на виготовлення та встановлення надгробків).</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2. Для одержання матеріальної допомоги на часткову компенсацію на виготовлення та встановлення надгробків заінтересована особа звертається до Департаменту соціальної політики виконавчого органу Київської міської ради (Київської міської державної адміністрації) із заявою, до якої додаються:</w:t>
            </w:r>
          </w:p>
          <w:p w:rsidR="00A30888" w:rsidRDefault="007F39C9">
            <w:pPr>
              <w:spacing w:before="240"/>
              <w:ind w:firstLine="540"/>
              <w:jc w:val="both"/>
              <w:rPr>
                <w:sz w:val="24"/>
                <w:szCs w:val="24"/>
              </w:rPr>
            </w:pPr>
            <w:r>
              <w:rPr>
                <w:sz w:val="24"/>
                <w:szCs w:val="24"/>
              </w:rPr>
              <w:t>копія паспорта громадянина України члена сім'ї, який забезпечив виготовлення та встановлення надгробка, або паспорта з безконтактним електронним носієм (ІD-картка) з Довідкою про внесення відомостей до Єдиного державного демографічного реєстру;</w:t>
            </w:r>
          </w:p>
          <w:p w:rsidR="00A30888" w:rsidRDefault="007F39C9">
            <w:pPr>
              <w:spacing w:before="240"/>
              <w:ind w:firstLine="540"/>
              <w:jc w:val="both"/>
              <w:rPr>
                <w:sz w:val="24"/>
                <w:szCs w:val="24"/>
              </w:rPr>
            </w:pPr>
            <w:r>
              <w:rPr>
                <w:sz w:val="24"/>
                <w:szCs w:val="24"/>
              </w:rPr>
              <w:t>копія документа, що підтверджує реєстрацію у Державному реєстрі фізичних осіб - платників податків (крім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A30888" w:rsidRDefault="007F39C9">
            <w:pPr>
              <w:spacing w:before="240"/>
              <w:ind w:firstLine="540"/>
              <w:jc w:val="both"/>
              <w:rPr>
                <w:sz w:val="24"/>
                <w:szCs w:val="24"/>
              </w:rPr>
            </w:pPr>
            <w:r>
              <w:rPr>
                <w:sz w:val="24"/>
                <w:szCs w:val="24"/>
              </w:rPr>
              <w:t xml:space="preserve">копія свідоцтва про смерть киянина, який приймав участь у заходах, необхідних для забезпечення оборони України, захисту безпеки </w:t>
            </w:r>
            <w:r>
              <w:rPr>
                <w:sz w:val="24"/>
                <w:szCs w:val="24"/>
              </w:rPr>
              <w:lastRenderedPageBreak/>
              <w:t>населення та  інтересів держави у зв’язку з військовою агресією російської федерації проти України, або сповіщення про смерть особи;</w:t>
            </w:r>
          </w:p>
          <w:p w:rsidR="00A30888" w:rsidRDefault="007F39C9">
            <w:pPr>
              <w:spacing w:before="240"/>
              <w:ind w:firstLine="540"/>
              <w:jc w:val="both"/>
              <w:rPr>
                <w:sz w:val="24"/>
                <w:szCs w:val="24"/>
              </w:rPr>
            </w:pPr>
            <w:r>
              <w:rPr>
                <w:sz w:val="24"/>
                <w:szCs w:val="24"/>
              </w:rPr>
              <w:t>копії документів, які підтверджують родинні стосунки із киянином, який приймав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(свідоцтво про шлюб, свідоцтво про народження тощо);</w:t>
            </w:r>
          </w:p>
          <w:p w:rsidR="00A30888" w:rsidRDefault="007F39C9">
            <w:pPr>
              <w:spacing w:before="240"/>
              <w:ind w:firstLine="540"/>
              <w:jc w:val="both"/>
              <w:rPr>
                <w:sz w:val="24"/>
                <w:szCs w:val="24"/>
              </w:rPr>
            </w:pPr>
            <w:r>
              <w:rPr>
                <w:sz w:val="24"/>
                <w:szCs w:val="24"/>
              </w:rPr>
              <w:t>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w:t>
            </w: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7F39C9">
            <w:pPr>
              <w:spacing w:before="240"/>
              <w:ind w:firstLine="540"/>
              <w:jc w:val="both"/>
              <w:rPr>
                <w:sz w:val="24"/>
                <w:szCs w:val="24"/>
              </w:rPr>
            </w:pPr>
            <w:r>
              <w:rPr>
                <w:sz w:val="24"/>
                <w:szCs w:val="24"/>
              </w:rPr>
              <w:lastRenderedPageBreak/>
              <w:t>копія</w:t>
            </w:r>
            <w:r>
              <w:rPr>
                <w:color w:val="333333"/>
                <w:sz w:val="24"/>
                <w:szCs w:val="24"/>
                <w:shd w:val="clear" w:color="auto" w:fill="FFFFFF"/>
              </w:rPr>
              <w:t xml:space="preserve"> </w:t>
            </w:r>
            <w:r>
              <w:rPr>
                <w:sz w:val="24"/>
                <w:szCs w:val="24"/>
                <w:shd w:val="clear" w:color="auto" w:fill="FFFFFF"/>
              </w:rPr>
              <w:t>постанови штатної військово-лікарської комісії відповідного військового формування</w:t>
            </w:r>
            <w:r>
              <w:rPr>
                <w:sz w:val="24"/>
                <w:szCs w:val="24"/>
              </w:rPr>
              <w:t>, яка підтверджує причинно-наслідковий зв’язок отримання поранення, каліцтва, захворювання з захистом Батьківщини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A30888" w:rsidRDefault="007F39C9">
            <w:pPr>
              <w:spacing w:before="240"/>
              <w:ind w:firstLine="540"/>
              <w:jc w:val="both"/>
              <w:rPr>
                <w:sz w:val="24"/>
                <w:szCs w:val="24"/>
              </w:rPr>
            </w:pPr>
            <w:r>
              <w:rPr>
                <w:sz w:val="24"/>
                <w:szCs w:val="24"/>
              </w:rPr>
              <w:t>копія довідки про взяття на облік внутрішньо переміщеної особи (для внутрішньо переміщених осіб);</w:t>
            </w:r>
          </w:p>
          <w:p w:rsidR="00A30888" w:rsidRDefault="007F39C9">
            <w:pPr>
              <w:spacing w:before="240"/>
              <w:ind w:firstLine="540"/>
              <w:jc w:val="both"/>
              <w:rPr>
                <w:sz w:val="24"/>
                <w:szCs w:val="24"/>
              </w:rPr>
            </w:pPr>
            <w:r>
              <w:rPr>
                <w:sz w:val="24"/>
                <w:szCs w:val="24"/>
              </w:rPr>
              <w:t>копія одного з документів, що підтверджує витрати на виготовлення та встановлення надгробка;</w:t>
            </w:r>
          </w:p>
          <w:p w:rsidR="00A30888" w:rsidRDefault="007F39C9">
            <w:pPr>
              <w:spacing w:before="240"/>
              <w:ind w:firstLine="540"/>
              <w:jc w:val="both"/>
              <w:rPr>
                <w:sz w:val="24"/>
                <w:szCs w:val="24"/>
              </w:rPr>
            </w:pPr>
            <w:r>
              <w:rPr>
                <w:sz w:val="24"/>
                <w:szCs w:val="24"/>
              </w:rPr>
              <w:t>довідка про встановлення надгробка на місці поховання.</w:t>
            </w:r>
          </w:p>
          <w:p w:rsidR="00A30888" w:rsidRDefault="007F39C9">
            <w:pPr>
              <w:spacing w:before="240"/>
              <w:ind w:firstLine="540"/>
              <w:jc w:val="both"/>
              <w:rPr>
                <w:sz w:val="24"/>
                <w:szCs w:val="24"/>
              </w:rPr>
            </w:pPr>
            <w:r>
              <w:rPr>
                <w:sz w:val="24"/>
                <w:szCs w:val="24"/>
              </w:rPr>
              <w:t>Документи, зазначені у цьому пункті, подаються до Департаменту соціальної політики виконавчого органу Київської міської ради (Київської міської державної адміністрації) також в оригіналах для звірки з копіями.</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lastRenderedPageBreak/>
              <w:t>2. Для одержання матеріальної допомоги на часткову компенсацію на виготовлення та встановлення надгробків заінтересована особа звертається до Департаменту соціальної політики виконавчого органу Київської міської ради (Київської міської державної адміністрації) із заявою, до якої додаються:</w:t>
            </w:r>
          </w:p>
          <w:p w:rsidR="00A30888" w:rsidRDefault="007F39C9">
            <w:pPr>
              <w:spacing w:before="240"/>
              <w:ind w:firstLine="540"/>
              <w:jc w:val="both"/>
              <w:rPr>
                <w:sz w:val="24"/>
                <w:szCs w:val="24"/>
              </w:rPr>
            </w:pPr>
            <w:r>
              <w:rPr>
                <w:sz w:val="24"/>
                <w:szCs w:val="24"/>
              </w:rPr>
              <w:t>копія паспорта громадянина України члена сім'ї, який забезпечив виготовлення та встановлення надгробка, або паспорта з безконтактним електронним носієм (ІD-картка) з Довідкою про внесення відомостей до Єдиного державного демографічного реєстру;</w:t>
            </w:r>
          </w:p>
          <w:p w:rsidR="00A30888" w:rsidRDefault="007F39C9">
            <w:pPr>
              <w:spacing w:before="240"/>
              <w:ind w:firstLine="540"/>
              <w:jc w:val="both"/>
              <w:rPr>
                <w:sz w:val="24"/>
                <w:szCs w:val="24"/>
              </w:rPr>
            </w:pPr>
            <w:r>
              <w:rPr>
                <w:sz w:val="24"/>
                <w:szCs w:val="24"/>
              </w:rPr>
              <w:t>копія документа, що підтверджує реєстрацію у Державному реєстрі фізичних осіб - платників податків (крім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A30888" w:rsidRDefault="007F39C9">
            <w:pPr>
              <w:spacing w:before="240"/>
              <w:ind w:firstLine="540"/>
              <w:jc w:val="both"/>
              <w:rPr>
                <w:sz w:val="24"/>
                <w:szCs w:val="24"/>
              </w:rPr>
            </w:pPr>
            <w:r>
              <w:rPr>
                <w:sz w:val="24"/>
                <w:szCs w:val="24"/>
              </w:rPr>
              <w:t xml:space="preserve">копія свідоцтва про смерть киянина, який приймав участь у заходах, необхідних для забезпечення оборони України, захисту безпеки </w:t>
            </w:r>
            <w:r>
              <w:rPr>
                <w:sz w:val="24"/>
                <w:szCs w:val="24"/>
              </w:rPr>
              <w:lastRenderedPageBreak/>
              <w:t>населення та  інтересів держави у зв’язку з військовою агресією російської федерації проти України, або сповіщення про смерть особи;</w:t>
            </w:r>
          </w:p>
          <w:p w:rsidR="00A30888" w:rsidRDefault="007F39C9">
            <w:pPr>
              <w:spacing w:before="240"/>
              <w:ind w:firstLine="540"/>
              <w:jc w:val="both"/>
              <w:rPr>
                <w:sz w:val="24"/>
                <w:szCs w:val="24"/>
              </w:rPr>
            </w:pPr>
            <w:r>
              <w:rPr>
                <w:sz w:val="24"/>
                <w:szCs w:val="24"/>
              </w:rPr>
              <w:t>копії документів, які підтверджують родинні стосунки із киянином, який приймав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(свідоцтво про шлюб, свідоцтво про народження тощо);</w:t>
            </w:r>
          </w:p>
          <w:p w:rsidR="00A30888" w:rsidRDefault="00A30888">
            <w:pPr>
              <w:ind w:firstLine="567"/>
              <w:jc w:val="both"/>
              <w:rPr>
                <w:sz w:val="24"/>
                <w:szCs w:val="24"/>
              </w:rPr>
            </w:pPr>
          </w:p>
          <w:p w:rsidR="00A30888" w:rsidRDefault="007F39C9">
            <w:pPr>
              <w:ind w:firstLine="708"/>
              <w:jc w:val="both"/>
              <w:rPr>
                <w:b/>
                <w:sz w:val="24"/>
                <w:szCs w:val="24"/>
              </w:rPr>
            </w:pPr>
            <w:r>
              <w:rPr>
                <w:sz w:val="24"/>
                <w:szCs w:val="24"/>
              </w:rPr>
              <w:t xml:space="preserve">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w:t>
            </w:r>
            <w:r>
              <w:rPr>
                <w:b/>
                <w:sz w:val="24"/>
                <w:szCs w:val="24"/>
              </w:rPr>
              <w:t>приймали</w:t>
            </w:r>
            <w:r>
              <w:rPr>
                <w:sz w:val="24"/>
                <w:szCs w:val="24"/>
              </w:rPr>
              <w:t xml:space="preserve">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 </w:t>
            </w:r>
            <w:r>
              <w:rPr>
                <w:b/>
                <w:sz w:val="24"/>
                <w:szCs w:val="24"/>
              </w:rPr>
              <w:t xml:space="preserve">або один з таких документів: </w:t>
            </w:r>
          </w:p>
          <w:p w:rsidR="00A30888" w:rsidRDefault="007F39C9">
            <w:pPr>
              <w:ind w:firstLine="708"/>
              <w:jc w:val="both"/>
              <w:rPr>
                <w:b/>
                <w:sz w:val="24"/>
                <w:szCs w:val="24"/>
              </w:rPr>
            </w:pPr>
            <w:r>
              <w:rPr>
                <w:b/>
                <w:sz w:val="24"/>
                <w:szCs w:val="24"/>
              </w:rPr>
              <w:t xml:space="preserve">витяги (копії) бойових донесень, журналів бойових дій (оперативних завдань, ведення оперативної обстановки), вахтових журналів, польотних листів, матеріалів спеціальних (службових) розслідувань за фактами отримання поранень, контузій, каліцтв; </w:t>
            </w:r>
          </w:p>
          <w:p w:rsidR="00A30888" w:rsidRDefault="007F39C9">
            <w:pPr>
              <w:ind w:firstLine="708"/>
              <w:jc w:val="both"/>
              <w:rPr>
                <w:b/>
                <w:sz w:val="24"/>
                <w:szCs w:val="24"/>
              </w:rPr>
            </w:pPr>
            <w:r>
              <w:rPr>
                <w:b/>
                <w:sz w:val="24"/>
                <w:szCs w:val="24"/>
              </w:rPr>
              <w:t xml:space="preserve">інші документи, передбачені чинним законодавством та нормативно-правовими актами, про безпосередню участь чи залучення особи до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разі </w:t>
            </w:r>
            <w:r>
              <w:rPr>
                <w:b/>
                <w:sz w:val="24"/>
                <w:szCs w:val="24"/>
              </w:rPr>
              <w:lastRenderedPageBreak/>
              <w:t xml:space="preserve">неможливості надання документів зазначених у абзаці шостому пункту 2 розділу </w:t>
            </w:r>
            <w:r>
              <w:rPr>
                <w:b/>
                <w:sz w:val="24"/>
                <w:szCs w:val="24"/>
                <w:lang w:val="en-US"/>
              </w:rPr>
              <w:t>VIII</w:t>
            </w:r>
            <w:r>
              <w:rPr>
                <w:b/>
                <w:sz w:val="24"/>
                <w:szCs w:val="24"/>
              </w:rPr>
              <w:t xml:space="preserve"> Порядку).</w:t>
            </w:r>
          </w:p>
          <w:p w:rsidR="00A30888" w:rsidRDefault="007F39C9">
            <w:pPr>
              <w:ind w:firstLine="708"/>
              <w:jc w:val="both"/>
              <w:rPr>
                <w:b/>
                <w:sz w:val="24"/>
                <w:szCs w:val="24"/>
              </w:rPr>
            </w:pPr>
            <w:r>
              <w:rPr>
                <w:b/>
                <w:sz w:val="24"/>
                <w:szCs w:val="24"/>
              </w:rPr>
              <w:t>До зазначених документів, за власним бажанням, можуть додаватись інші документи, які містять докази та підтверджують факт виконання загиблим (померлим) особисто або у складі військової частини (органу, підрозділу), установи та закладу бойових (службових) завдань;</w:t>
            </w:r>
          </w:p>
          <w:p w:rsidR="00A30888" w:rsidRDefault="007F39C9">
            <w:pPr>
              <w:spacing w:before="240"/>
              <w:ind w:firstLine="540"/>
              <w:jc w:val="both"/>
              <w:rPr>
                <w:b/>
                <w:sz w:val="24"/>
                <w:szCs w:val="24"/>
              </w:rPr>
            </w:pPr>
            <w:r>
              <w:rPr>
                <w:sz w:val="24"/>
                <w:szCs w:val="24"/>
              </w:rPr>
              <w:t>копія</w:t>
            </w:r>
            <w:r>
              <w:rPr>
                <w:color w:val="333333"/>
                <w:sz w:val="24"/>
                <w:szCs w:val="24"/>
                <w:shd w:val="clear" w:color="auto" w:fill="FFFFFF"/>
              </w:rPr>
              <w:t xml:space="preserve"> </w:t>
            </w:r>
            <w:r>
              <w:rPr>
                <w:sz w:val="24"/>
                <w:szCs w:val="24"/>
                <w:shd w:val="clear" w:color="auto" w:fill="FFFFFF"/>
              </w:rPr>
              <w:t>постанови штатної військово-лікарської комісії відповідного військового формування</w:t>
            </w:r>
            <w:r>
              <w:rPr>
                <w:sz w:val="24"/>
                <w:szCs w:val="24"/>
              </w:rPr>
              <w:t>, яка підтверджує причинно-наслідковий зв’язок отримання поранення, каліцтва, захворювання з захистом Батьківщини під час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b/>
                <w:sz w:val="24"/>
                <w:szCs w:val="24"/>
              </w:rPr>
              <w:t xml:space="preserve"> для осіб,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складі силових структур України та членів сімей загиблих таких осіб);</w:t>
            </w:r>
          </w:p>
          <w:p w:rsidR="00A30888" w:rsidRDefault="007F39C9">
            <w:pPr>
              <w:spacing w:before="240"/>
              <w:ind w:firstLine="540"/>
              <w:jc w:val="both"/>
              <w:rPr>
                <w:sz w:val="24"/>
                <w:szCs w:val="24"/>
              </w:rPr>
            </w:pPr>
            <w:r>
              <w:rPr>
                <w:b/>
                <w:sz w:val="24"/>
                <w:szCs w:val="24"/>
              </w:rPr>
              <w:t xml:space="preserve">інші документи передбачені постановою Кабінету Міністрів України від 08 вересня 2015 року № 685 або Порядку </w:t>
            </w:r>
            <w:r>
              <w:rPr>
                <w:b/>
                <w:bCs/>
                <w:sz w:val="24"/>
                <w:szCs w:val="24"/>
                <w:shd w:val="clear" w:color="auto" w:fill="FFFFFF"/>
              </w:rPr>
              <w:t>надання статусу члена сім’ї загиблого (померлого) Захисника чи Захисниці України</w:t>
            </w:r>
            <w:r>
              <w:rPr>
                <w:b/>
                <w:sz w:val="24"/>
                <w:szCs w:val="24"/>
              </w:rPr>
              <w:t>, затвердженого постановою</w:t>
            </w:r>
            <w:r>
              <w:rPr>
                <w:rStyle w:val="rvts9"/>
                <w:b/>
                <w:bCs/>
                <w:sz w:val="24"/>
                <w:szCs w:val="24"/>
                <w:shd w:val="clear" w:color="auto" w:fill="FFFFFF"/>
              </w:rPr>
              <w:t xml:space="preserve"> Кабінету Міністрів України від 23 вересня 2015 року № 740</w:t>
            </w:r>
            <w:r>
              <w:rPr>
                <w:sz w:val="24"/>
                <w:szCs w:val="24"/>
              </w:rPr>
              <w:t>;</w:t>
            </w:r>
          </w:p>
          <w:p w:rsidR="00A30888" w:rsidRDefault="007F39C9">
            <w:pPr>
              <w:spacing w:before="240"/>
              <w:ind w:firstLine="540"/>
              <w:jc w:val="both"/>
              <w:rPr>
                <w:sz w:val="24"/>
                <w:szCs w:val="24"/>
              </w:rPr>
            </w:pPr>
            <w:r>
              <w:rPr>
                <w:sz w:val="24"/>
                <w:szCs w:val="24"/>
              </w:rPr>
              <w:t>копія довідки про взяття на облік внутрішньо переміщеної особи (для внутрішньо переміщених осіб);</w:t>
            </w:r>
          </w:p>
          <w:p w:rsidR="00A30888" w:rsidRDefault="007F39C9">
            <w:pPr>
              <w:spacing w:before="240"/>
              <w:ind w:firstLine="540"/>
              <w:jc w:val="both"/>
              <w:rPr>
                <w:sz w:val="24"/>
                <w:szCs w:val="24"/>
              </w:rPr>
            </w:pPr>
            <w:r>
              <w:rPr>
                <w:sz w:val="24"/>
                <w:szCs w:val="24"/>
              </w:rPr>
              <w:t>копія одного з документів, що підтверджує витрати на виготовлення та встановлення надгробка;</w:t>
            </w:r>
          </w:p>
          <w:p w:rsidR="00A30888" w:rsidRDefault="007F39C9">
            <w:pPr>
              <w:spacing w:before="240"/>
              <w:ind w:firstLine="540"/>
              <w:jc w:val="both"/>
              <w:rPr>
                <w:sz w:val="24"/>
                <w:szCs w:val="24"/>
              </w:rPr>
            </w:pPr>
            <w:r>
              <w:rPr>
                <w:sz w:val="24"/>
                <w:szCs w:val="24"/>
              </w:rPr>
              <w:t>довідка про встановлення надгробка на місці поховання.</w:t>
            </w:r>
          </w:p>
          <w:p w:rsidR="00A30888" w:rsidRDefault="007F39C9">
            <w:pPr>
              <w:spacing w:before="240"/>
              <w:ind w:firstLine="540"/>
              <w:jc w:val="both"/>
              <w:rPr>
                <w:sz w:val="24"/>
                <w:szCs w:val="24"/>
              </w:rPr>
            </w:pPr>
            <w:r>
              <w:rPr>
                <w:sz w:val="24"/>
                <w:szCs w:val="24"/>
              </w:rPr>
              <w:lastRenderedPageBreak/>
              <w:t>Документи, зазначені у цьому пункті, подаються до Департаменту соціальної політики виконавчого органу Київської міської ради (Київської міської державної адміністрації) також в оригіналах для звірки з копіями.</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 xml:space="preserve">3. У разі, якщо оплата виготовлення та встановлення надгробку киянину, який приймав участь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здійснена іншою особою, виплата матеріальної допомоги на часткову компенсацію на виготовлення та встановлення надгробків на підставі заяви такої особи, до якої додаються копії наявних у такої особи документів, передбачених пунктом 2 розділу </w:t>
            </w:r>
            <w:r>
              <w:rPr>
                <w:sz w:val="24"/>
                <w:szCs w:val="24"/>
                <w:lang w:val="en-US"/>
              </w:rPr>
              <w:t>I</w:t>
            </w:r>
            <w:r>
              <w:rPr>
                <w:sz w:val="24"/>
                <w:szCs w:val="24"/>
              </w:rPr>
              <w:t>Х цього Порядку, оригінали одного з документів, що підтверджує витрати на виготовлення та встановлення надгробка, та довідки про встановлення надгробка на місці поховання.</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 xml:space="preserve">3. У разі, якщо оплата виготовлення та встановлення надгробку киянину, який приймав участь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здійснена іншою особою, виплата матеріальної допомоги на часткову компенсацію на виготовлення та встановлення надгробків на підставі заяви такої особи, до якої додаються копії наявних у такої особи документів, передбачених пунктом 2 розділу </w:t>
            </w:r>
            <w:r>
              <w:rPr>
                <w:sz w:val="24"/>
                <w:szCs w:val="24"/>
                <w:lang w:val="en-US"/>
              </w:rPr>
              <w:t>I</w:t>
            </w:r>
            <w:r>
              <w:rPr>
                <w:sz w:val="24"/>
                <w:szCs w:val="24"/>
              </w:rPr>
              <w:t>Х цього Порядку, оригінали одного з документів, що підтверджує витрати на виготовлення та встановлення надгробка, та довідки про встановлення надгробка на місці поховання.</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4. Департамент соціальної політики виконавчого органу Київської міської ради (Київської міської державної адміністрації) додає до поданих документів інформацію про наявність у Реєстрі, а також витяг з Реєстру територіальної громади міста Києва,</w:t>
            </w:r>
            <w:r>
              <w:rPr>
                <w:color w:val="000000"/>
                <w:sz w:val="24"/>
                <w:szCs w:val="24"/>
                <w:shd w:val="clear" w:color="auto" w:fill="FFFFFF"/>
              </w:rPr>
              <w:t xml:space="preserve"> що підтверджує відомості про місце реєстрації проживання  у місті Києві</w:t>
            </w:r>
            <w:r>
              <w:rPr>
                <w:sz w:val="24"/>
                <w:szCs w:val="24"/>
              </w:rPr>
              <w:t>.</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4. Департамент соціальної політики виконавчого органу Київської міської ради (Київської міської державної адміністрації) додає до поданих документів інформацію про наявність у Реєстрі, а також витяг з Реєстру територіальної громади міста Києва,</w:t>
            </w:r>
            <w:r>
              <w:rPr>
                <w:color w:val="000000"/>
                <w:sz w:val="24"/>
                <w:szCs w:val="24"/>
                <w:shd w:val="clear" w:color="auto" w:fill="FFFFFF"/>
              </w:rPr>
              <w:t xml:space="preserve"> що підтверджує відомості про місце реєстрації проживання  у місті Києві</w:t>
            </w:r>
            <w:r>
              <w:rPr>
                <w:sz w:val="24"/>
                <w:szCs w:val="24"/>
              </w:rPr>
              <w:t>.</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 xml:space="preserve">5. Розмір матеріальної допомоги на часткову компенсацію на виготовлення та встановлення надгробків визначається Департаментом соціальної політики виконавчого органу Київської міської ради (Київської міської державної адміністрації) в кожному конкретному випадку в залежності від фактичних витрат та не може перевищувати граничної суми, встановленої розпорядженням виконавчого органу Київської міської ради (Київської міської державної адміністрації) за поданням Департаменту соціальної політики виконавчого органу </w:t>
            </w:r>
            <w:r>
              <w:rPr>
                <w:sz w:val="24"/>
                <w:szCs w:val="24"/>
              </w:rPr>
              <w:lastRenderedPageBreak/>
              <w:t>Київської міської ради (Київської міської державної адміністрації) на відповідний рік.</w:t>
            </w:r>
          </w:p>
        </w:tc>
        <w:tc>
          <w:tcPr>
            <w:tcW w:w="7621" w:type="dxa"/>
          </w:tcPr>
          <w:p w:rsidR="00A30888" w:rsidRDefault="007F39C9">
            <w:pPr>
              <w:spacing w:before="240"/>
              <w:ind w:firstLine="540"/>
              <w:jc w:val="both"/>
              <w:rPr>
                <w:sz w:val="24"/>
                <w:szCs w:val="24"/>
              </w:rPr>
            </w:pPr>
            <w:r>
              <w:rPr>
                <w:sz w:val="24"/>
                <w:szCs w:val="24"/>
              </w:rPr>
              <w:lastRenderedPageBreak/>
              <w:t xml:space="preserve">5. Розмір матеріальної допомоги на часткову компенсацію на виготовлення та встановлення надгробків визначається Департаментом соціальної політики виконавчого органу Київської міської ради (Київської міської державної адміністрації) в кожному конкретному випадку в залежності від фактичних витрат та не може перевищувати граничної суми, встановленої розпорядженням виконавчого органу Київської міської ради (Київської міської державної адміністрації) за поданням Департаменту соціальної політики виконавчого органу </w:t>
            </w:r>
            <w:r>
              <w:rPr>
                <w:sz w:val="24"/>
                <w:szCs w:val="24"/>
              </w:rPr>
              <w:lastRenderedPageBreak/>
              <w:t>Київської міської ради (Київської міської державної адміністрації) на відповідний рік.</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6. Матеріальна допомога на часткову компенсацію на виготовлення та встановлення надгробків виплачується у грошовому вигляді на підставі наказів директора Департаменту соціальної політики виконавчого органу Київської міської ради (Київської міської державної адміністрації) шляхом їх перерахування на рахунок багатофункціональної електронної пластикової картки «Картка киянина», а у разі її відсутності - на рахунок банку, що зазначений заявником, або через відділення зв'язку за місцем проживання заявника.</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6. Матеріальна допомога на часткову компенсацію на виготовлення та встановлення надгробків виплачується у грошовому вигляді на підставі наказів директора Департаменту соціальної політики виконавчого органу Київської міської ради (Київської міської державної адміністрації) шляхом їх перерахування на рахунок багатофункціональної електронної пластикової картки «Картка киянина», а у разі її відсутності - на рахунок банку, що зазначений заявником, або через відділення зв'язку за місцем проживання заявника.</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7. Департамент соціальної політики виконавчого органу Київської міської ради (Київської міської державної адміністрації) у разі потреби може утворювати комісію з питань розгляду заяв про надання матеріальної допомоги на часткову компенсацію на виготовлення та встановлення надгробків.</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7. Департамент соціальної політики виконавчого органу Київської міської ради (Київської міської державної адміністрації) у разі потреби може утворювати комісію з питань розгляду заяв про надання матеріальної допомоги на часткову компенсацію на виготовлення та встановлення надгробків.</w:t>
            </w:r>
          </w:p>
          <w:p w:rsidR="00A30888" w:rsidRDefault="00A30888">
            <w:pPr>
              <w:rPr>
                <w:sz w:val="24"/>
                <w:szCs w:val="24"/>
              </w:rPr>
            </w:pPr>
          </w:p>
        </w:tc>
      </w:tr>
      <w:tr w:rsidR="00A30888">
        <w:tc>
          <w:tcPr>
            <w:tcW w:w="7626" w:type="dxa"/>
          </w:tcPr>
          <w:p w:rsidR="00A30888" w:rsidRDefault="007F39C9">
            <w:pPr>
              <w:jc w:val="center"/>
              <w:rPr>
                <w:b/>
                <w:sz w:val="24"/>
                <w:szCs w:val="24"/>
              </w:rPr>
            </w:pPr>
            <w:r>
              <w:rPr>
                <w:b/>
                <w:sz w:val="24"/>
                <w:szCs w:val="24"/>
              </w:rPr>
              <w:t xml:space="preserve">Розділ </w:t>
            </w:r>
            <w:r>
              <w:rPr>
                <w:b/>
                <w:sz w:val="24"/>
                <w:szCs w:val="24"/>
                <w:lang w:val="en-US"/>
              </w:rPr>
              <w:t>IX</w:t>
            </w:r>
            <w:r>
              <w:rPr>
                <w:b/>
                <w:sz w:val="24"/>
                <w:szCs w:val="24"/>
              </w:rPr>
              <w:t>. Оздоровлення дітей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віком до 14 років, та дітей - членів сімей загиблих  (померлих) киян-Захисників і киянок-Захисниць України віком до 18 років у супроводі одного із батьків або іншого законного представника</w:t>
            </w:r>
          </w:p>
          <w:p w:rsidR="00A30888" w:rsidRDefault="00A30888">
            <w:pPr>
              <w:rPr>
                <w:sz w:val="24"/>
                <w:szCs w:val="24"/>
              </w:rPr>
            </w:pPr>
          </w:p>
        </w:tc>
        <w:tc>
          <w:tcPr>
            <w:tcW w:w="7621" w:type="dxa"/>
          </w:tcPr>
          <w:p w:rsidR="00A30888" w:rsidRDefault="007F39C9">
            <w:pPr>
              <w:jc w:val="center"/>
              <w:rPr>
                <w:b/>
                <w:i/>
                <w:sz w:val="24"/>
                <w:szCs w:val="24"/>
              </w:rPr>
            </w:pPr>
            <w:r>
              <w:rPr>
                <w:b/>
                <w:sz w:val="24"/>
                <w:szCs w:val="24"/>
              </w:rPr>
              <w:t xml:space="preserve">Розділ </w:t>
            </w:r>
            <w:r>
              <w:rPr>
                <w:b/>
                <w:sz w:val="24"/>
                <w:szCs w:val="24"/>
                <w:lang w:val="en-US"/>
              </w:rPr>
              <w:t>IX</w:t>
            </w:r>
            <w:r>
              <w:rPr>
                <w:b/>
                <w:sz w:val="24"/>
                <w:szCs w:val="24"/>
              </w:rPr>
              <w:t xml:space="preserve">. Оздоровлення дітей киян, які приймали (приймають)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віком до 14 років, та дітей - членів сімей загиблих  (померлих) киян-Захисників і киянок-Захисниць України віком до 18 років у супроводі одного із батьків або іншого законного представника, </w:t>
            </w:r>
            <w:r>
              <w:rPr>
                <w:b/>
                <w:i/>
                <w:sz w:val="24"/>
                <w:szCs w:val="24"/>
              </w:rPr>
              <w:t>членів сімей</w:t>
            </w:r>
            <w:r>
              <w:rPr>
                <w:b/>
                <w:sz w:val="24"/>
                <w:szCs w:val="24"/>
              </w:rPr>
              <w:t xml:space="preserve"> </w:t>
            </w:r>
            <w:r>
              <w:rPr>
                <w:b/>
                <w:i/>
                <w:sz w:val="24"/>
                <w:szCs w:val="24"/>
              </w:rPr>
              <w:t>киян – Захисників і киянок –Захисниць України, які перебувають в полоні або зникли безвісти</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1. Путівки для оздоровлення дітей надаються управліннями праці та соціального захисту населення районних в місті Києві державних адміністрацій на підставі заяви одного з батьків або іншого законного представника дитини, до якої додаються:</w:t>
            </w:r>
          </w:p>
          <w:p w:rsidR="00A30888" w:rsidRDefault="007F39C9">
            <w:pPr>
              <w:spacing w:before="240"/>
              <w:ind w:firstLine="540"/>
              <w:jc w:val="both"/>
              <w:rPr>
                <w:sz w:val="24"/>
                <w:szCs w:val="24"/>
              </w:rPr>
            </w:pPr>
            <w:r>
              <w:rPr>
                <w:sz w:val="24"/>
                <w:szCs w:val="24"/>
              </w:rPr>
              <w:lastRenderedPageBreak/>
              <w:t>копія паспорта громадянина України киянина, який приймав (приймає)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іншого законного представника дитини та особи, яка супроводжує дитину;</w:t>
            </w:r>
          </w:p>
          <w:p w:rsidR="00A30888" w:rsidRDefault="007F39C9">
            <w:pPr>
              <w:spacing w:before="240"/>
              <w:ind w:firstLine="540"/>
              <w:jc w:val="both"/>
              <w:rPr>
                <w:sz w:val="24"/>
                <w:szCs w:val="24"/>
              </w:rPr>
            </w:pPr>
            <w:r>
              <w:rPr>
                <w:sz w:val="24"/>
                <w:szCs w:val="24"/>
              </w:rPr>
              <w:t>копія документів, які підтверджують родинні стосунки дитини із киянином, який приймав (приймає)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із загиблою (померлою) особою, яка приймала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(свідоцтво про народження тощо);</w:t>
            </w:r>
          </w:p>
          <w:p w:rsidR="00A30888" w:rsidRDefault="007F39C9">
            <w:pPr>
              <w:spacing w:before="240"/>
              <w:ind w:firstLine="540"/>
              <w:jc w:val="both"/>
              <w:rPr>
                <w:sz w:val="24"/>
                <w:szCs w:val="24"/>
              </w:rPr>
            </w:pPr>
            <w:r>
              <w:rPr>
                <w:sz w:val="24"/>
                <w:szCs w:val="24"/>
              </w:rPr>
              <w:t>нотаріально засвідчена згода (доручення) батьків або іншого законного представника на виїзд та супровід дитини (у разі необхідності);</w:t>
            </w:r>
          </w:p>
          <w:p w:rsidR="00A30888" w:rsidRDefault="007F39C9">
            <w:pPr>
              <w:spacing w:before="240"/>
              <w:ind w:firstLine="540"/>
              <w:jc w:val="both"/>
              <w:rPr>
                <w:sz w:val="24"/>
                <w:szCs w:val="24"/>
              </w:rPr>
            </w:pPr>
            <w:r>
              <w:rPr>
                <w:sz w:val="24"/>
                <w:szCs w:val="24"/>
              </w:rPr>
              <w:t xml:space="preserve">копія відповідного посвідчення (дітям з числа членів сімей загиблих може бути довідка взамін посвідчення), виданого відповідно до Положення </w:t>
            </w:r>
            <w:r>
              <w:rPr>
                <w:bCs/>
                <w:sz w:val="24"/>
                <w:szCs w:val="24"/>
                <w:shd w:val="clear" w:color="auto" w:fill="FFFFFF"/>
              </w:rPr>
              <w:t xml:space="preserve">про порядок видачі посвідчень і нагрудних знаків ветеранів війни </w:t>
            </w:r>
            <w:r>
              <w:rPr>
                <w:sz w:val="24"/>
                <w:szCs w:val="24"/>
              </w:rPr>
              <w:t>до постанови Кабінету Міністрів України від 12 травня 1994 року №302;</w:t>
            </w:r>
          </w:p>
          <w:p w:rsidR="00A30888" w:rsidRDefault="007F39C9">
            <w:pPr>
              <w:spacing w:before="240"/>
              <w:ind w:firstLine="540"/>
              <w:jc w:val="both"/>
              <w:rPr>
                <w:sz w:val="24"/>
                <w:szCs w:val="24"/>
              </w:rPr>
            </w:pPr>
            <w:r>
              <w:rPr>
                <w:sz w:val="24"/>
                <w:szCs w:val="24"/>
              </w:rPr>
              <w:t xml:space="preserve">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w:t>
            </w:r>
            <w:r>
              <w:rPr>
                <w:sz w:val="24"/>
                <w:szCs w:val="24"/>
              </w:rPr>
              <w:lastRenderedPageBreak/>
              <w:t>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w:t>
            </w: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A30888">
            <w:pPr>
              <w:spacing w:before="240"/>
              <w:ind w:firstLine="540"/>
              <w:jc w:val="both"/>
              <w:rPr>
                <w:sz w:val="24"/>
                <w:szCs w:val="24"/>
              </w:rPr>
            </w:pPr>
          </w:p>
          <w:p w:rsidR="00A30888" w:rsidRDefault="007F39C9">
            <w:pPr>
              <w:spacing w:before="240"/>
              <w:ind w:firstLine="540"/>
              <w:jc w:val="both"/>
              <w:rPr>
                <w:sz w:val="24"/>
                <w:szCs w:val="24"/>
              </w:rPr>
            </w:pPr>
            <w:r>
              <w:rPr>
                <w:sz w:val="24"/>
                <w:szCs w:val="24"/>
              </w:rPr>
              <w:t>копія свідоцтва про смерть особи, яка приймала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сповіщення про смерть особи;</w:t>
            </w:r>
          </w:p>
          <w:p w:rsidR="00A30888" w:rsidRDefault="007F39C9">
            <w:pPr>
              <w:spacing w:before="240"/>
              <w:ind w:firstLine="540"/>
              <w:jc w:val="both"/>
              <w:rPr>
                <w:sz w:val="24"/>
                <w:szCs w:val="24"/>
              </w:rPr>
            </w:pPr>
            <w:r>
              <w:rPr>
                <w:sz w:val="24"/>
                <w:szCs w:val="24"/>
              </w:rPr>
              <w:lastRenderedPageBreak/>
              <w:t>щодо дітей внутрішньо переміщених осіб: копія довідки про взяття на облік внутрішньо переміщеної особи.</w:t>
            </w:r>
          </w:p>
          <w:p w:rsidR="00A30888" w:rsidRDefault="007F39C9">
            <w:pPr>
              <w:spacing w:before="240"/>
              <w:ind w:firstLine="540"/>
              <w:jc w:val="both"/>
              <w:rPr>
                <w:sz w:val="24"/>
                <w:szCs w:val="24"/>
              </w:rPr>
            </w:pPr>
            <w:r>
              <w:rPr>
                <w:sz w:val="24"/>
                <w:szCs w:val="24"/>
              </w:rPr>
              <w:t>Документи, зазначені у цьому пункті, подаються до управлінь праці та соціального захисту населення районних в місті Києві державних адміністрацій також в оригіналах для звірки з копіями.</w:t>
            </w:r>
          </w:p>
        </w:tc>
        <w:tc>
          <w:tcPr>
            <w:tcW w:w="7621" w:type="dxa"/>
          </w:tcPr>
          <w:p w:rsidR="00A30888" w:rsidRDefault="007F39C9">
            <w:pPr>
              <w:spacing w:before="240"/>
              <w:ind w:firstLine="540"/>
              <w:jc w:val="both"/>
              <w:rPr>
                <w:sz w:val="24"/>
                <w:szCs w:val="24"/>
              </w:rPr>
            </w:pPr>
            <w:r>
              <w:rPr>
                <w:sz w:val="24"/>
                <w:szCs w:val="24"/>
              </w:rPr>
              <w:lastRenderedPageBreak/>
              <w:t>1. Путівки для оздоровлення дітей надаються управліннями праці та соціального захисту населення районних в місті Києві державних адміністрацій на підставі заяви одного з батьків або іншого законного представника дитини, до якої додаються:</w:t>
            </w:r>
          </w:p>
          <w:p w:rsidR="00A30888" w:rsidRDefault="007F39C9">
            <w:pPr>
              <w:spacing w:before="240"/>
              <w:ind w:firstLine="540"/>
              <w:jc w:val="both"/>
              <w:rPr>
                <w:sz w:val="24"/>
                <w:szCs w:val="24"/>
              </w:rPr>
            </w:pPr>
            <w:r>
              <w:rPr>
                <w:sz w:val="24"/>
                <w:szCs w:val="24"/>
              </w:rPr>
              <w:lastRenderedPageBreak/>
              <w:t>копія паспорта громадянина України киянина, який приймав (приймає)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іншого законного представника дитини та особи, яка супроводжує дитину;</w:t>
            </w:r>
          </w:p>
          <w:p w:rsidR="00A30888" w:rsidRDefault="007F39C9">
            <w:pPr>
              <w:spacing w:before="240"/>
              <w:ind w:firstLine="540"/>
              <w:jc w:val="both"/>
              <w:rPr>
                <w:sz w:val="24"/>
                <w:szCs w:val="24"/>
              </w:rPr>
            </w:pPr>
            <w:r>
              <w:rPr>
                <w:sz w:val="24"/>
                <w:szCs w:val="24"/>
              </w:rPr>
              <w:t>копія документів, які підтверджують родинні стосунки дитини із киянином, який приймав (приймає)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із загиблою (померлою) особою, яка приймала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(свідоцтво про народження тощо);</w:t>
            </w:r>
          </w:p>
          <w:p w:rsidR="00A30888" w:rsidRDefault="007F39C9">
            <w:pPr>
              <w:spacing w:before="240"/>
              <w:ind w:firstLine="540"/>
              <w:jc w:val="both"/>
              <w:rPr>
                <w:sz w:val="24"/>
                <w:szCs w:val="24"/>
              </w:rPr>
            </w:pPr>
            <w:r>
              <w:rPr>
                <w:sz w:val="24"/>
                <w:szCs w:val="24"/>
              </w:rPr>
              <w:t>нотаріально засвідчена згода (доручення) батьків або іншого законного представника на виїзд та супровід дитини (у разі необхідності);</w:t>
            </w:r>
          </w:p>
          <w:p w:rsidR="00A30888" w:rsidRDefault="007F39C9">
            <w:pPr>
              <w:spacing w:before="240"/>
              <w:ind w:firstLine="540"/>
              <w:jc w:val="both"/>
              <w:rPr>
                <w:sz w:val="24"/>
                <w:szCs w:val="24"/>
              </w:rPr>
            </w:pPr>
            <w:r>
              <w:rPr>
                <w:sz w:val="24"/>
                <w:szCs w:val="24"/>
              </w:rPr>
              <w:t xml:space="preserve">копія відповідного посвідчення (дітям з числа членів сімей загиблих може бути довідка взамін посвідчення), виданого відповідно до Положення </w:t>
            </w:r>
            <w:r>
              <w:rPr>
                <w:bCs/>
                <w:sz w:val="24"/>
                <w:szCs w:val="24"/>
                <w:shd w:val="clear" w:color="auto" w:fill="FFFFFF"/>
              </w:rPr>
              <w:t xml:space="preserve">про порядок видачі посвідчень і нагрудних знаків ветеранів війни </w:t>
            </w:r>
            <w:r>
              <w:rPr>
                <w:sz w:val="24"/>
                <w:szCs w:val="24"/>
              </w:rPr>
              <w:t>до постанови Кабінету Міністрів України від 12 травня 1994 року №302;</w:t>
            </w:r>
          </w:p>
          <w:p w:rsidR="00A30888" w:rsidRDefault="007F39C9">
            <w:pPr>
              <w:ind w:firstLine="708"/>
              <w:jc w:val="both"/>
              <w:rPr>
                <w:b/>
                <w:sz w:val="24"/>
                <w:szCs w:val="24"/>
              </w:rPr>
            </w:pPr>
            <w:r>
              <w:rPr>
                <w:sz w:val="24"/>
                <w:szCs w:val="24"/>
              </w:rPr>
              <w:t xml:space="preserve">копія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w:t>
            </w:r>
            <w:r>
              <w:rPr>
                <w:b/>
                <w:sz w:val="24"/>
                <w:szCs w:val="24"/>
              </w:rPr>
              <w:t>приймали</w:t>
            </w:r>
            <w:r>
              <w:rPr>
                <w:sz w:val="24"/>
                <w:szCs w:val="24"/>
              </w:rPr>
              <w:t xml:space="preserve">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w:t>
            </w:r>
            <w:r>
              <w:rPr>
                <w:sz w:val="24"/>
                <w:szCs w:val="24"/>
              </w:rPr>
              <w:lastRenderedPageBreak/>
              <w:t xml:space="preserve">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 серпня 2014 року № 413 </w:t>
            </w:r>
            <w:r>
              <w:rPr>
                <w:b/>
                <w:sz w:val="24"/>
                <w:szCs w:val="24"/>
              </w:rPr>
              <w:t xml:space="preserve">або один з таких документів: </w:t>
            </w:r>
          </w:p>
          <w:p w:rsidR="00A30888" w:rsidRDefault="007F39C9">
            <w:pPr>
              <w:ind w:firstLine="708"/>
              <w:jc w:val="both"/>
              <w:rPr>
                <w:b/>
                <w:sz w:val="24"/>
                <w:szCs w:val="24"/>
              </w:rPr>
            </w:pPr>
            <w:r>
              <w:rPr>
                <w:b/>
                <w:sz w:val="24"/>
                <w:szCs w:val="24"/>
              </w:rPr>
              <w:t xml:space="preserve">витяги (копії) бойових донесень, журналів бойових дій (оперативних завдань, ведення оперативної обстановки), вахтових журналів, польотних листів, матеріалів спеціальних (службових) розслідувань за фактами отримання поранень, контузій, каліцтв; </w:t>
            </w:r>
          </w:p>
          <w:p w:rsidR="00A30888" w:rsidRDefault="007F39C9">
            <w:pPr>
              <w:ind w:firstLine="708"/>
              <w:jc w:val="both"/>
              <w:rPr>
                <w:b/>
                <w:sz w:val="24"/>
                <w:szCs w:val="24"/>
              </w:rPr>
            </w:pPr>
            <w:r>
              <w:rPr>
                <w:b/>
                <w:sz w:val="24"/>
                <w:szCs w:val="24"/>
              </w:rPr>
              <w:t xml:space="preserve">інші документи, передбачені чинним законодавством та нормативно-правовими актами, про безпосередню участь чи залучення особи до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разі неможливості надання документів зазначених у абзаці шостому пункту 1 розділу </w:t>
            </w:r>
            <w:r>
              <w:rPr>
                <w:b/>
                <w:sz w:val="24"/>
                <w:szCs w:val="24"/>
                <w:lang w:val="en-US"/>
              </w:rPr>
              <w:t>IX</w:t>
            </w:r>
            <w:r>
              <w:rPr>
                <w:b/>
                <w:sz w:val="24"/>
                <w:szCs w:val="24"/>
              </w:rPr>
              <w:t xml:space="preserve"> Порядку).</w:t>
            </w:r>
          </w:p>
          <w:p w:rsidR="00A30888" w:rsidRDefault="007F39C9">
            <w:pPr>
              <w:ind w:firstLine="567"/>
              <w:jc w:val="both"/>
              <w:rPr>
                <w:b/>
                <w:sz w:val="24"/>
                <w:szCs w:val="24"/>
              </w:rPr>
            </w:pPr>
            <w:r>
              <w:rPr>
                <w:b/>
                <w:sz w:val="24"/>
                <w:szCs w:val="24"/>
              </w:rPr>
              <w:t>До зазначених документів, за власним бажанням, можуть додаватись інші документи, які містять докази та підтверджують факт виконання загиблим (померлим) особисто або у складі військової частини (органу, підрозділу), установи та закладу бойових (службових) завдань;</w:t>
            </w:r>
          </w:p>
          <w:p w:rsidR="00A30888" w:rsidRDefault="007F39C9">
            <w:pPr>
              <w:ind w:firstLine="567"/>
              <w:jc w:val="both"/>
              <w:rPr>
                <w:b/>
                <w:sz w:val="24"/>
                <w:szCs w:val="24"/>
              </w:rPr>
            </w:pPr>
            <w:r>
              <w:rPr>
                <w:b/>
                <w:sz w:val="24"/>
                <w:szCs w:val="24"/>
              </w:rPr>
              <w:t>документ, який підтверджує перебування у полоні або зникнення безвісти киянина – Захисника і киянки –Захисниці України;</w:t>
            </w:r>
          </w:p>
          <w:p w:rsidR="00A30888" w:rsidRDefault="007F39C9">
            <w:pPr>
              <w:spacing w:before="240"/>
              <w:ind w:firstLine="540"/>
              <w:jc w:val="both"/>
              <w:rPr>
                <w:b/>
                <w:sz w:val="24"/>
                <w:szCs w:val="24"/>
              </w:rPr>
            </w:pPr>
            <w:r>
              <w:rPr>
                <w:b/>
                <w:sz w:val="24"/>
                <w:szCs w:val="24"/>
              </w:rPr>
              <w:t>копія документів, які підтверджують родинні стосунки із киянином – Захисником і киянкою –Захисницею України, які перебувають у полоні або зникли безвісти (свідоцтво про шлюб, свідоцтво про народження тощо);</w:t>
            </w:r>
          </w:p>
          <w:p w:rsidR="00A30888" w:rsidRDefault="007F39C9">
            <w:pPr>
              <w:spacing w:before="240"/>
              <w:ind w:firstLine="540"/>
              <w:jc w:val="both"/>
              <w:rPr>
                <w:sz w:val="24"/>
                <w:szCs w:val="24"/>
              </w:rPr>
            </w:pPr>
            <w:r>
              <w:rPr>
                <w:sz w:val="24"/>
                <w:szCs w:val="24"/>
              </w:rPr>
              <w:t>копія свідоцтва про смерть особи, яка приймала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сповіщення про смерть особи;</w:t>
            </w:r>
          </w:p>
          <w:p w:rsidR="00A30888" w:rsidRDefault="007F39C9">
            <w:pPr>
              <w:spacing w:before="240"/>
              <w:ind w:firstLine="540"/>
              <w:jc w:val="both"/>
              <w:rPr>
                <w:sz w:val="24"/>
                <w:szCs w:val="24"/>
              </w:rPr>
            </w:pPr>
            <w:r>
              <w:rPr>
                <w:sz w:val="24"/>
                <w:szCs w:val="24"/>
              </w:rPr>
              <w:lastRenderedPageBreak/>
              <w:t>щодо дітей внутрішньо переміщених осіб: копія довідки про взяття на облік внутрішньо переміщеної особи.</w:t>
            </w:r>
          </w:p>
          <w:p w:rsidR="00A30888" w:rsidRDefault="007F39C9">
            <w:pPr>
              <w:spacing w:before="240"/>
              <w:ind w:firstLine="540"/>
              <w:jc w:val="both"/>
              <w:rPr>
                <w:sz w:val="24"/>
                <w:szCs w:val="24"/>
              </w:rPr>
            </w:pPr>
            <w:r>
              <w:rPr>
                <w:sz w:val="24"/>
                <w:szCs w:val="24"/>
              </w:rPr>
              <w:t>Документи, зазначені у цьому пункті, подаються до управлінь праці та соціального захисту населення районних в місті Києві державних адміністрацій також в оригіналах для звірки з копіями.</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 xml:space="preserve">2. Управління </w:t>
            </w:r>
            <w:r>
              <w:rPr>
                <w:b/>
                <w:i/>
                <w:sz w:val="24"/>
                <w:szCs w:val="24"/>
              </w:rPr>
              <w:t>праці та</w:t>
            </w:r>
            <w:r>
              <w:rPr>
                <w:sz w:val="24"/>
                <w:szCs w:val="24"/>
              </w:rPr>
              <w:t xml:space="preserve"> соціального захисту населення районних в місті Києві державних адміністрацій додають до поданих документів інформацію про наявність у Реєстрі, а також витяг з Реєстру територіальної громади міста Києва</w:t>
            </w:r>
            <w:r>
              <w:rPr>
                <w:color w:val="000000"/>
                <w:sz w:val="24"/>
                <w:szCs w:val="24"/>
                <w:shd w:val="clear" w:color="auto" w:fill="FFFFFF"/>
              </w:rPr>
              <w:t>, що підтверджує відомості про місце реєстрації проживання  у місті Києві</w:t>
            </w:r>
            <w:r>
              <w:rPr>
                <w:sz w:val="24"/>
                <w:szCs w:val="24"/>
              </w:rPr>
              <w:t>.</w:t>
            </w:r>
          </w:p>
        </w:tc>
        <w:tc>
          <w:tcPr>
            <w:tcW w:w="7621" w:type="dxa"/>
          </w:tcPr>
          <w:p w:rsidR="00A30888" w:rsidRDefault="007F39C9">
            <w:pPr>
              <w:spacing w:before="240"/>
              <w:ind w:firstLine="540"/>
              <w:jc w:val="both"/>
              <w:rPr>
                <w:sz w:val="24"/>
                <w:szCs w:val="24"/>
              </w:rPr>
            </w:pPr>
            <w:r>
              <w:rPr>
                <w:sz w:val="24"/>
                <w:szCs w:val="24"/>
              </w:rPr>
              <w:t>2. Управління соціального захисту населення районних в місті Києві державних адміністрацій додають до поданих документів інформацію про наявність у Реєстрі, а також витяг з Реєстру територіальної громади міста Києва</w:t>
            </w:r>
            <w:r>
              <w:rPr>
                <w:color w:val="000000"/>
                <w:sz w:val="24"/>
                <w:szCs w:val="24"/>
                <w:shd w:val="clear" w:color="auto" w:fill="FFFFFF"/>
              </w:rPr>
              <w:t>, що підтверджує відомості про місце реєстрації проживання  у місті Києві</w:t>
            </w:r>
            <w:r>
              <w:rPr>
                <w:sz w:val="24"/>
                <w:szCs w:val="24"/>
              </w:rPr>
              <w:t>.</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3. Путівки для оздоровлення дітей видаються управліннями праці та соціального захисту населення районних в місті Києві державних адміністрацій за місцем реєстрації заявника або дитини.</w:t>
            </w:r>
          </w:p>
        </w:tc>
        <w:tc>
          <w:tcPr>
            <w:tcW w:w="7621" w:type="dxa"/>
          </w:tcPr>
          <w:p w:rsidR="00A30888" w:rsidRDefault="007F39C9">
            <w:pPr>
              <w:spacing w:before="240"/>
              <w:ind w:firstLine="540"/>
              <w:jc w:val="both"/>
              <w:rPr>
                <w:sz w:val="24"/>
                <w:szCs w:val="24"/>
              </w:rPr>
            </w:pPr>
            <w:r>
              <w:rPr>
                <w:sz w:val="24"/>
                <w:szCs w:val="24"/>
              </w:rPr>
              <w:t>3. Путівки для оздоровлення дітей видаються управліннями праці та соціального захисту населення районних в місті Києві державних адміністрацій за місцем реєстрації заявника або дитини.</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4. Путівки на оздоровлення дітей видаються управліннями праці та соціального захисту населення районних в місті Києві державних адміністрацій в порядку черговості згідно із поданими заявами.</w:t>
            </w:r>
          </w:p>
          <w:p w:rsidR="00A30888" w:rsidRDefault="007F39C9">
            <w:pPr>
              <w:spacing w:before="240"/>
              <w:ind w:firstLine="540"/>
              <w:jc w:val="both"/>
              <w:rPr>
                <w:sz w:val="24"/>
                <w:szCs w:val="24"/>
              </w:rPr>
            </w:pPr>
            <w:r>
              <w:rPr>
                <w:sz w:val="24"/>
                <w:szCs w:val="24"/>
              </w:rPr>
              <w:t>Діти загиблих (померлих) осіб, які приймали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забезпечуються путівками для оздоровлення першочергово.</w:t>
            </w:r>
          </w:p>
        </w:tc>
        <w:tc>
          <w:tcPr>
            <w:tcW w:w="7621" w:type="dxa"/>
          </w:tcPr>
          <w:p w:rsidR="00A30888" w:rsidRDefault="007F39C9">
            <w:pPr>
              <w:spacing w:before="240"/>
              <w:ind w:firstLine="540"/>
              <w:jc w:val="both"/>
              <w:rPr>
                <w:sz w:val="24"/>
                <w:szCs w:val="24"/>
              </w:rPr>
            </w:pPr>
            <w:r>
              <w:rPr>
                <w:sz w:val="24"/>
                <w:szCs w:val="24"/>
              </w:rPr>
              <w:t>4. Путівки на оздоровлення дітей видаються управліннями праці та соціального захисту населення районних в місті Києві державних адміністрацій в порядку черговості згідно із поданими заявами.</w:t>
            </w:r>
          </w:p>
          <w:p w:rsidR="00A30888" w:rsidRDefault="007F39C9">
            <w:pPr>
              <w:spacing w:before="240"/>
              <w:ind w:firstLine="540"/>
              <w:jc w:val="both"/>
              <w:rPr>
                <w:sz w:val="24"/>
                <w:szCs w:val="24"/>
              </w:rPr>
            </w:pPr>
            <w:r>
              <w:rPr>
                <w:sz w:val="24"/>
                <w:szCs w:val="24"/>
              </w:rPr>
              <w:t>Діти загиблих (померлих) осіб, які приймали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забезпечуються путівками для оздоровлення першочергово.</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 xml:space="preserve">5. Управління </w:t>
            </w:r>
            <w:r>
              <w:rPr>
                <w:b/>
                <w:i/>
                <w:sz w:val="24"/>
                <w:szCs w:val="24"/>
              </w:rPr>
              <w:t>праці та</w:t>
            </w:r>
            <w:r>
              <w:rPr>
                <w:sz w:val="24"/>
                <w:szCs w:val="24"/>
              </w:rPr>
              <w:t xml:space="preserve"> соціального захисту населення районних в місті Києві державних адміністрацій в установленому порядку здійснюють:</w:t>
            </w:r>
          </w:p>
          <w:p w:rsidR="00A30888" w:rsidRDefault="007F39C9">
            <w:pPr>
              <w:spacing w:before="240"/>
              <w:ind w:firstLine="540"/>
              <w:jc w:val="both"/>
              <w:rPr>
                <w:sz w:val="24"/>
                <w:szCs w:val="24"/>
              </w:rPr>
            </w:pPr>
            <w:r>
              <w:rPr>
                <w:sz w:val="24"/>
                <w:szCs w:val="24"/>
              </w:rPr>
              <w:lastRenderedPageBreak/>
              <w:t>реєстрацію заяв про оздоровлення дітей;</w:t>
            </w:r>
          </w:p>
          <w:p w:rsidR="00A30888" w:rsidRDefault="007F39C9">
            <w:pPr>
              <w:spacing w:before="240"/>
              <w:ind w:firstLine="540"/>
              <w:jc w:val="both"/>
              <w:rPr>
                <w:sz w:val="24"/>
                <w:szCs w:val="24"/>
              </w:rPr>
            </w:pPr>
            <w:r>
              <w:rPr>
                <w:sz w:val="24"/>
                <w:szCs w:val="24"/>
              </w:rPr>
              <w:t>розгляд документів, визначених у пункті 1 цього розділу;</w:t>
            </w:r>
          </w:p>
          <w:p w:rsidR="00A30888" w:rsidRDefault="007F39C9">
            <w:pPr>
              <w:spacing w:before="240"/>
              <w:ind w:firstLine="540"/>
              <w:jc w:val="both"/>
              <w:rPr>
                <w:sz w:val="24"/>
                <w:szCs w:val="24"/>
              </w:rPr>
            </w:pPr>
            <w:r>
              <w:rPr>
                <w:sz w:val="24"/>
                <w:szCs w:val="24"/>
              </w:rPr>
              <w:t>облік осіб, які звертаються за путівками для оздоровлення дітей;</w:t>
            </w:r>
          </w:p>
          <w:p w:rsidR="00A30888" w:rsidRDefault="007F39C9">
            <w:pPr>
              <w:spacing w:before="240"/>
              <w:ind w:firstLine="540"/>
              <w:jc w:val="both"/>
              <w:rPr>
                <w:sz w:val="24"/>
                <w:szCs w:val="24"/>
              </w:rPr>
            </w:pPr>
            <w:r>
              <w:rPr>
                <w:sz w:val="24"/>
                <w:szCs w:val="24"/>
              </w:rPr>
              <w:t>видачу путівок для оздоровлення дітей;</w:t>
            </w:r>
          </w:p>
          <w:p w:rsidR="00A30888" w:rsidRDefault="007F39C9">
            <w:pPr>
              <w:spacing w:before="240"/>
              <w:ind w:firstLine="540"/>
              <w:jc w:val="both"/>
              <w:rPr>
                <w:sz w:val="24"/>
                <w:szCs w:val="24"/>
              </w:rPr>
            </w:pPr>
            <w:r>
              <w:rPr>
                <w:sz w:val="24"/>
                <w:szCs w:val="24"/>
              </w:rPr>
              <w:t>надання Департаменту соціальної політики виконавчого органу Київської міської ради (Київської міської державної адміністрації) інформації про потребу в оздоровленні дітей згідно з наданими заявами щомісячно до 01 числа;</w:t>
            </w:r>
          </w:p>
          <w:p w:rsidR="00A30888" w:rsidRDefault="007F39C9">
            <w:pPr>
              <w:spacing w:before="240"/>
              <w:ind w:firstLine="540"/>
              <w:jc w:val="both"/>
              <w:rPr>
                <w:sz w:val="24"/>
                <w:szCs w:val="24"/>
              </w:rPr>
            </w:pPr>
            <w:r>
              <w:rPr>
                <w:sz w:val="24"/>
                <w:szCs w:val="24"/>
              </w:rPr>
              <w:t>надання Департаменту соціальної політики виконавчого органу Київської міської ради (Київської міської державної адміністрації) звітів щодо видачі путівок для оздоровлення дітей щоквартально до 01 числа місяця, що настає за звітним.</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lastRenderedPageBreak/>
              <w:t>5. Управління соціального захисту населення районних в місті Києві державних адміністрацій в установленому порядку здійснюють:</w:t>
            </w:r>
          </w:p>
          <w:p w:rsidR="00A30888" w:rsidRDefault="007F39C9">
            <w:pPr>
              <w:spacing w:before="240"/>
              <w:ind w:firstLine="540"/>
              <w:jc w:val="both"/>
              <w:rPr>
                <w:sz w:val="24"/>
                <w:szCs w:val="24"/>
              </w:rPr>
            </w:pPr>
            <w:r>
              <w:rPr>
                <w:sz w:val="24"/>
                <w:szCs w:val="24"/>
              </w:rPr>
              <w:lastRenderedPageBreak/>
              <w:t>реєстрацію заяв про оздоровлення дітей;</w:t>
            </w:r>
          </w:p>
          <w:p w:rsidR="00A30888" w:rsidRDefault="007F39C9">
            <w:pPr>
              <w:spacing w:before="240"/>
              <w:ind w:firstLine="540"/>
              <w:jc w:val="both"/>
              <w:rPr>
                <w:sz w:val="24"/>
                <w:szCs w:val="24"/>
              </w:rPr>
            </w:pPr>
            <w:r>
              <w:rPr>
                <w:sz w:val="24"/>
                <w:szCs w:val="24"/>
              </w:rPr>
              <w:t>розгляд документів, визначених у пункті 1 цього розділу;</w:t>
            </w:r>
          </w:p>
          <w:p w:rsidR="00A30888" w:rsidRDefault="007F39C9">
            <w:pPr>
              <w:spacing w:before="240"/>
              <w:ind w:firstLine="540"/>
              <w:jc w:val="both"/>
              <w:rPr>
                <w:sz w:val="24"/>
                <w:szCs w:val="24"/>
              </w:rPr>
            </w:pPr>
            <w:r>
              <w:rPr>
                <w:sz w:val="24"/>
                <w:szCs w:val="24"/>
              </w:rPr>
              <w:t>облік осіб, які звертаються за путівками для оздоровлення дітей;</w:t>
            </w:r>
          </w:p>
          <w:p w:rsidR="00A30888" w:rsidRDefault="007F39C9">
            <w:pPr>
              <w:spacing w:before="240"/>
              <w:ind w:firstLine="540"/>
              <w:jc w:val="both"/>
              <w:rPr>
                <w:sz w:val="24"/>
                <w:szCs w:val="24"/>
              </w:rPr>
            </w:pPr>
            <w:r>
              <w:rPr>
                <w:sz w:val="24"/>
                <w:szCs w:val="24"/>
              </w:rPr>
              <w:t>видачу путівок для оздоровлення дітей;</w:t>
            </w:r>
          </w:p>
          <w:p w:rsidR="00A30888" w:rsidRDefault="007F39C9">
            <w:pPr>
              <w:spacing w:before="240"/>
              <w:ind w:firstLine="540"/>
              <w:jc w:val="both"/>
              <w:rPr>
                <w:sz w:val="24"/>
                <w:szCs w:val="24"/>
              </w:rPr>
            </w:pPr>
            <w:r>
              <w:rPr>
                <w:sz w:val="24"/>
                <w:szCs w:val="24"/>
              </w:rPr>
              <w:t>надання Департаменту соціальної політики виконавчого органу Київської міської ради (Київської міської державної адміністрації) інформації про потребу в оздоровленні дітей згідно з наданими заявами щомісячно до 01 числа;</w:t>
            </w:r>
          </w:p>
          <w:p w:rsidR="00A30888" w:rsidRDefault="007F39C9">
            <w:pPr>
              <w:spacing w:before="240"/>
              <w:ind w:firstLine="540"/>
              <w:jc w:val="both"/>
              <w:rPr>
                <w:sz w:val="24"/>
                <w:szCs w:val="24"/>
              </w:rPr>
            </w:pPr>
            <w:r>
              <w:rPr>
                <w:sz w:val="24"/>
                <w:szCs w:val="24"/>
              </w:rPr>
              <w:t>надання Департаменту соціальної політики виконавчого органу Київської міської ради (Київської міської державної адміністрації) звітів щодо видачі путівок для оздоровлення дітей щоквартально до 01 числа місяця, що настає за звітним.</w:t>
            </w:r>
          </w:p>
          <w:p w:rsidR="00A30888" w:rsidRDefault="00A30888">
            <w:pPr>
              <w:rPr>
                <w:sz w:val="24"/>
                <w:szCs w:val="24"/>
              </w:rPr>
            </w:pPr>
          </w:p>
        </w:tc>
      </w:tr>
      <w:tr w:rsidR="00A30888">
        <w:tc>
          <w:tcPr>
            <w:tcW w:w="7626" w:type="dxa"/>
          </w:tcPr>
          <w:p w:rsidR="00A30888" w:rsidRDefault="007F39C9">
            <w:pPr>
              <w:jc w:val="center"/>
              <w:rPr>
                <w:b/>
                <w:sz w:val="24"/>
                <w:szCs w:val="24"/>
              </w:rPr>
            </w:pPr>
            <w:r>
              <w:rPr>
                <w:b/>
                <w:sz w:val="24"/>
                <w:szCs w:val="24"/>
              </w:rPr>
              <w:lastRenderedPageBreak/>
              <w:t xml:space="preserve">Розділ </w:t>
            </w:r>
            <w:r>
              <w:rPr>
                <w:b/>
                <w:sz w:val="24"/>
                <w:szCs w:val="24"/>
                <w:lang w:val="en-US"/>
              </w:rPr>
              <w:t>X</w:t>
            </w:r>
            <w:r>
              <w:rPr>
                <w:b/>
                <w:sz w:val="24"/>
                <w:szCs w:val="24"/>
              </w:rPr>
              <w:t>. Облік та контроль</w:t>
            </w:r>
          </w:p>
        </w:tc>
        <w:tc>
          <w:tcPr>
            <w:tcW w:w="7621" w:type="dxa"/>
          </w:tcPr>
          <w:p w:rsidR="00A30888" w:rsidRDefault="007F39C9">
            <w:pPr>
              <w:jc w:val="center"/>
              <w:rPr>
                <w:b/>
                <w:sz w:val="24"/>
                <w:szCs w:val="24"/>
              </w:rPr>
            </w:pPr>
            <w:r>
              <w:rPr>
                <w:b/>
                <w:sz w:val="24"/>
                <w:szCs w:val="24"/>
              </w:rPr>
              <w:t xml:space="preserve">Розділ </w:t>
            </w:r>
            <w:r>
              <w:rPr>
                <w:b/>
                <w:sz w:val="24"/>
                <w:szCs w:val="24"/>
                <w:lang w:val="en-US"/>
              </w:rPr>
              <w:t>X</w:t>
            </w:r>
            <w:r>
              <w:rPr>
                <w:b/>
                <w:sz w:val="24"/>
                <w:szCs w:val="24"/>
              </w:rPr>
              <w:t>. Облік та контроль</w:t>
            </w:r>
          </w:p>
        </w:tc>
      </w:tr>
      <w:tr w:rsidR="00A30888">
        <w:tc>
          <w:tcPr>
            <w:tcW w:w="7626" w:type="dxa"/>
          </w:tcPr>
          <w:p w:rsidR="00A30888" w:rsidRDefault="007F39C9">
            <w:pPr>
              <w:spacing w:before="240"/>
              <w:ind w:firstLine="540"/>
              <w:jc w:val="both"/>
              <w:rPr>
                <w:sz w:val="24"/>
                <w:szCs w:val="24"/>
              </w:rPr>
            </w:pPr>
            <w:r>
              <w:rPr>
                <w:sz w:val="24"/>
                <w:szCs w:val="24"/>
              </w:rPr>
              <w:t>1. Департамент соціальної політики виконавчого органу Київської міської ради (Київської міської державної адміністрації) надає методичні рекомендації щодо застосування цього Порядку.</w:t>
            </w:r>
          </w:p>
        </w:tc>
        <w:tc>
          <w:tcPr>
            <w:tcW w:w="7621" w:type="dxa"/>
          </w:tcPr>
          <w:p w:rsidR="00A30888" w:rsidRDefault="007F39C9">
            <w:pPr>
              <w:spacing w:before="240"/>
              <w:ind w:firstLine="540"/>
              <w:jc w:val="both"/>
              <w:rPr>
                <w:sz w:val="24"/>
                <w:szCs w:val="24"/>
              </w:rPr>
            </w:pPr>
            <w:r>
              <w:rPr>
                <w:sz w:val="24"/>
                <w:szCs w:val="24"/>
              </w:rPr>
              <w:t>1. Департамент соціальної політики виконавчого органу Київської міської ради (Київської міської державної адміністрації) надає методичні рекомендації щодо застосування цього Порядку.</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 xml:space="preserve">2. Облік громадян, які звертаються за матеріальною допомогою, передбаченою розділами ІІІ, </w:t>
            </w:r>
            <w:r>
              <w:rPr>
                <w:sz w:val="24"/>
                <w:szCs w:val="24"/>
                <w:lang w:val="en-US"/>
              </w:rPr>
              <w:t>IV</w:t>
            </w:r>
            <w:r>
              <w:rPr>
                <w:sz w:val="24"/>
                <w:szCs w:val="24"/>
              </w:rPr>
              <w:t xml:space="preserve">, </w:t>
            </w:r>
            <w:r>
              <w:rPr>
                <w:sz w:val="24"/>
                <w:szCs w:val="24"/>
                <w:lang w:val="en-US"/>
              </w:rPr>
              <w:t>V</w:t>
            </w:r>
            <w:r>
              <w:rPr>
                <w:sz w:val="24"/>
                <w:szCs w:val="24"/>
              </w:rPr>
              <w:t xml:space="preserve">, </w:t>
            </w:r>
            <w:r>
              <w:rPr>
                <w:sz w:val="24"/>
                <w:szCs w:val="24"/>
                <w:lang w:val="en-US"/>
              </w:rPr>
              <w:t>VI</w:t>
            </w:r>
            <w:r>
              <w:rPr>
                <w:sz w:val="24"/>
                <w:szCs w:val="24"/>
              </w:rPr>
              <w:t xml:space="preserve">, </w:t>
            </w:r>
            <w:r>
              <w:rPr>
                <w:sz w:val="24"/>
                <w:szCs w:val="24"/>
                <w:lang w:val="en-US"/>
              </w:rPr>
              <w:t>VIII</w:t>
            </w:r>
            <w:r>
              <w:rPr>
                <w:sz w:val="24"/>
                <w:szCs w:val="24"/>
              </w:rPr>
              <w:t xml:space="preserve"> цього Порядку, та громадян, які отримали таку допомогу, здійснює Департамент соціальної політики виконавчого органу Київської міської ради (Київської міської державної адміністрації).</w:t>
            </w:r>
          </w:p>
        </w:tc>
        <w:tc>
          <w:tcPr>
            <w:tcW w:w="7621" w:type="dxa"/>
          </w:tcPr>
          <w:p w:rsidR="00A30888" w:rsidRDefault="007F39C9">
            <w:pPr>
              <w:spacing w:before="240"/>
              <w:ind w:firstLine="540"/>
              <w:jc w:val="both"/>
              <w:rPr>
                <w:sz w:val="24"/>
                <w:szCs w:val="24"/>
              </w:rPr>
            </w:pPr>
            <w:r>
              <w:rPr>
                <w:sz w:val="24"/>
                <w:szCs w:val="24"/>
              </w:rPr>
              <w:t xml:space="preserve">2. Облік громадян, які звертаються за матеріальною допомогою, передбаченою розділами ІІІ, </w:t>
            </w:r>
            <w:r>
              <w:rPr>
                <w:sz w:val="24"/>
                <w:szCs w:val="24"/>
                <w:lang w:val="en-US"/>
              </w:rPr>
              <w:t>IV</w:t>
            </w:r>
            <w:r>
              <w:rPr>
                <w:sz w:val="24"/>
                <w:szCs w:val="24"/>
              </w:rPr>
              <w:t xml:space="preserve">, </w:t>
            </w:r>
            <w:r>
              <w:rPr>
                <w:sz w:val="24"/>
                <w:szCs w:val="24"/>
                <w:lang w:val="en-US"/>
              </w:rPr>
              <w:t>V</w:t>
            </w:r>
            <w:r>
              <w:rPr>
                <w:sz w:val="24"/>
                <w:szCs w:val="24"/>
              </w:rPr>
              <w:t xml:space="preserve">, </w:t>
            </w:r>
            <w:r>
              <w:rPr>
                <w:sz w:val="24"/>
                <w:szCs w:val="24"/>
                <w:lang w:val="en-US"/>
              </w:rPr>
              <w:t>VI</w:t>
            </w:r>
            <w:r>
              <w:rPr>
                <w:sz w:val="24"/>
                <w:szCs w:val="24"/>
              </w:rPr>
              <w:t xml:space="preserve">, </w:t>
            </w:r>
            <w:r>
              <w:rPr>
                <w:sz w:val="24"/>
                <w:szCs w:val="24"/>
                <w:lang w:val="en-US"/>
              </w:rPr>
              <w:t>VIII</w:t>
            </w:r>
            <w:r>
              <w:rPr>
                <w:sz w:val="24"/>
                <w:szCs w:val="24"/>
              </w:rPr>
              <w:t xml:space="preserve"> цього Порядку, та громадян, які отримали таку допомогу, здійснює Департамент соціальної політики виконавчого органу Київської міської ради (Київської міської державної адміністрації).</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t xml:space="preserve">3. Облік громадян, які звертаються за отриманням пільги, передбаченою розділом </w:t>
            </w:r>
            <w:r>
              <w:rPr>
                <w:sz w:val="24"/>
                <w:szCs w:val="24"/>
                <w:lang w:val="en-US"/>
              </w:rPr>
              <w:t>I</w:t>
            </w:r>
            <w:r>
              <w:rPr>
                <w:sz w:val="24"/>
                <w:szCs w:val="24"/>
              </w:rPr>
              <w:t xml:space="preserve">Х цього Порядку, та громадян, які отримали </w:t>
            </w:r>
            <w:r>
              <w:rPr>
                <w:sz w:val="24"/>
                <w:szCs w:val="24"/>
              </w:rPr>
              <w:lastRenderedPageBreak/>
              <w:t>зазначену пільгу, здійснюють управління праці та соціального захисту населення районних в місті Києві державних адміністрацій за місцем реєстрації заявників.</w:t>
            </w:r>
          </w:p>
        </w:tc>
        <w:tc>
          <w:tcPr>
            <w:tcW w:w="7621" w:type="dxa"/>
          </w:tcPr>
          <w:p w:rsidR="00A30888" w:rsidRDefault="007F39C9">
            <w:pPr>
              <w:spacing w:before="240"/>
              <w:ind w:firstLine="540"/>
              <w:jc w:val="both"/>
              <w:rPr>
                <w:sz w:val="24"/>
                <w:szCs w:val="24"/>
              </w:rPr>
            </w:pPr>
            <w:r>
              <w:rPr>
                <w:sz w:val="24"/>
                <w:szCs w:val="24"/>
              </w:rPr>
              <w:lastRenderedPageBreak/>
              <w:t xml:space="preserve">3. Облік громадян, які звертаються за отриманням пільги, передбаченою розділом </w:t>
            </w:r>
            <w:r>
              <w:rPr>
                <w:sz w:val="24"/>
                <w:szCs w:val="24"/>
                <w:lang w:val="en-US"/>
              </w:rPr>
              <w:t>I</w:t>
            </w:r>
            <w:r>
              <w:rPr>
                <w:sz w:val="24"/>
                <w:szCs w:val="24"/>
              </w:rPr>
              <w:t xml:space="preserve">Х цього Порядку, та громадян, які отримали </w:t>
            </w:r>
            <w:r>
              <w:rPr>
                <w:sz w:val="24"/>
                <w:szCs w:val="24"/>
              </w:rPr>
              <w:lastRenderedPageBreak/>
              <w:t>зазначену пільгу, здійснюють управління праці та соціального захисту населення районних в місті Києві державних адміністрацій за місцем реєстрації заявників.</w:t>
            </w:r>
          </w:p>
          <w:p w:rsidR="00A30888" w:rsidRDefault="00A30888">
            <w:pPr>
              <w:rPr>
                <w:sz w:val="24"/>
                <w:szCs w:val="24"/>
              </w:rPr>
            </w:pPr>
          </w:p>
        </w:tc>
      </w:tr>
      <w:tr w:rsidR="00A30888">
        <w:tc>
          <w:tcPr>
            <w:tcW w:w="7626" w:type="dxa"/>
          </w:tcPr>
          <w:p w:rsidR="00A30888" w:rsidRDefault="007F39C9">
            <w:pPr>
              <w:spacing w:before="240"/>
              <w:ind w:firstLine="540"/>
              <w:jc w:val="both"/>
              <w:rPr>
                <w:sz w:val="24"/>
                <w:szCs w:val="24"/>
              </w:rPr>
            </w:pPr>
            <w:r>
              <w:rPr>
                <w:sz w:val="24"/>
                <w:szCs w:val="24"/>
              </w:rPr>
              <w:lastRenderedPageBreak/>
              <w:t>4. Контроль за реалізацією цього Порядку здійснюється Департаментом соціальної політики виконавчого органу Київської міської ради (Київської міської державної адміністрації).</w:t>
            </w:r>
          </w:p>
          <w:p w:rsidR="00A30888" w:rsidRDefault="00A30888">
            <w:pPr>
              <w:rPr>
                <w:sz w:val="24"/>
                <w:szCs w:val="24"/>
              </w:rPr>
            </w:pPr>
          </w:p>
        </w:tc>
        <w:tc>
          <w:tcPr>
            <w:tcW w:w="7621" w:type="dxa"/>
          </w:tcPr>
          <w:p w:rsidR="00A30888" w:rsidRDefault="007F39C9">
            <w:pPr>
              <w:spacing w:before="240"/>
              <w:ind w:firstLine="540"/>
              <w:jc w:val="both"/>
              <w:rPr>
                <w:sz w:val="24"/>
                <w:szCs w:val="24"/>
              </w:rPr>
            </w:pPr>
            <w:r>
              <w:rPr>
                <w:sz w:val="24"/>
                <w:szCs w:val="24"/>
              </w:rPr>
              <w:t>4. Контроль за реалізацією цього Порядку здійснюється Департаментом соціальної політики виконавчого органу Київської міської ради (Київської міської державної адміністрації).</w:t>
            </w:r>
          </w:p>
          <w:p w:rsidR="00A30888" w:rsidRDefault="00A30888">
            <w:pPr>
              <w:rPr>
                <w:sz w:val="24"/>
                <w:szCs w:val="24"/>
              </w:rPr>
            </w:pPr>
          </w:p>
        </w:tc>
      </w:tr>
    </w:tbl>
    <w:p w:rsidR="00A30888" w:rsidRDefault="00A30888">
      <w:pPr>
        <w:rPr>
          <w:sz w:val="24"/>
          <w:szCs w:val="24"/>
        </w:rPr>
      </w:pPr>
    </w:p>
    <w:p w:rsidR="00A30888" w:rsidRDefault="00A30888">
      <w:pPr>
        <w:rPr>
          <w:sz w:val="24"/>
          <w:szCs w:val="24"/>
        </w:rPr>
      </w:pPr>
    </w:p>
    <w:tbl>
      <w:tblPr>
        <w:tblStyle w:val="a3"/>
        <w:tblW w:w="101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810"/>
      </w:tblGrid>
      <w:tr w:rsidR="007F39C9" w:rsidRPr="00CB15F9" w:rsidTr="007F39C9">
        <w:trPr>
          <w:trHeight w:val="4231"/>
          <w:jc w:val="center"/>
        </w:trPr>
        <w:tc>
          <w:tcPr>
            <w:tcW w:w="4320" w:type="dxa"/>
          </w:tcPr>
          <w:p w:rsidR="007F39C9" w:rsidRDefault="007F39C9" w:rsidP="007F39C9">
            <w:pPr>
              <w:jc w:val="both"/>
              <w:rPr>
                <w:rFonts w:eastAsia="Times New Roman"/>
                <w:sz w:val="28"/>
                <w:szCs w:val="28"/>
              </w:rPr>
            </w:pPr>
          </w:p>
          <w:p w:rsidR="007F39C9" w:rsidRPr="00E06EE9" w:rsidRDefault="007F39C9" w:rsidP="007F39C9">
            <w:pPr>
              <w:jc w:val="both"/>
              <w:rPr>
                <w:sz w:val="28"/>
                <w:szCs w:val="28"/>
              </w:rPr>
            </w:pPr>
            <w:r w:rsidRPr="00E06EE9">
              <w:rPr>
                <w:rFonts w:eastAsia="Times New Roman"/>
                <w:sz w:val="28"/>
                <w:szCs w:val="28"/>
              </w:rPr>
              <w:t xml:space="preserve">Депутати Київської міської ради      </w:t>
            </w:r>
          </w:p>
        </w:tc>
        <w:tc>
          <w:tcPr>
            <w:tcW w:w="5810" w:type="dxa"/>
            <w:tcBorders>
              <w:left w:val="nil"/>
            </w:tcBorders>
          </w:tcPr>
          <w:p w:rsidR="007F39C9" w:rsidRDefault="007F39C9" w:rsidP="007F39C9">
            <w:pPr>
              <w:rPr>
                <w:rFonts w:eastAsia="Times New Roman"/>
                <w:sz w:val="28"/>
                <w:szCs w:val="28"/>
                <w:shd w:val="clear" w:color="auto" w:fill="FFFFFF"/>
                <w:lang w:val="ru-RU"/>
              </w:rPr>
            </w:pPr>
            <w:r w:rsidRPr="00CB15F9">
              <w:rPr>
                <w:rFonts w:eastAsia="Times New Roman"/>
                <w:sz w:val="28"/>
                <w:szCs w:val="28"/>
                <w:shd w:val="clear" w:color="auto" w:fill="FFFFFF"/>
                <w:lang w:val="ru-RU"/>
              </w:rPr>
              <w:t xml:space="preserve">                                     </w:t>
            </w:r>
          </w:p>
          <w:p w:rsidR="007F39C9" w:rsidRDefault="007F39C9" w:rsidP="007F39C9">
            <w:pPr>
              <w:rPr>
                <w:rFonts w:eastAsia="Times New Roman"/>
                <w:sz w:val="28"/>
                <w:szCs w:val="28"/>
                <w:shd w:val="clear" w:color="auto" w:fill="FFFFFF"/>
                <w:lang w:val="ru-RU"/>
              </w:rPr>
            </w:pPr>
            <w:r>
              <w:rPr>
                <w:rFonts w:eastAsia="Times New Roman"/>
                <w:sz w:val="28"/>
                <w:szCs w:val="28"/>
                <w:shd w:val="clear" w:color="auto" w:fill="FFFFFF"/>
                <w:lang w:val="ru-RU"/>
              </w:rPr>
              <w:t xml:space="preserve">        </w:t>
            </w:r>
            <w:r w:rsidRPr="00CB15F9">
              <w:rPr>
                <w:rFonts w:eastAsia="Times New Roman"/>
                <w:sz w:val="28"/>
                <w:szCs w:val="28"/>
                <w:shd w:val="clear" w:color="auto" w:fill="FFFFFF"/>
                <w:lang w:val="ru-RU"/>
              </w:rPr>
              <w:t xml:space="preserve">                                   Вадим ВАСИЛЬЧУК</w:t>
            </w:r>
          </w:p>
          <w:p w:rsidR="007F39C9" w:rsidRPr="00CB15F9" w:rsidRDefault="007F39C9" w:rsidP="007F39C9">
            <w:pPr>
              <w:rPr>
                <w:sz w:val="28"/>
                <w:szCs w:val="28"/>
                <w:shd w:val="clear" w:color="auto" w:fill="FFFFFF"/>
                <w:lang w:val="ru-RU"/>
              </w:rPr>
            </w:pPr>
          </w:p>
          <w:p w:rsidR="007F39C9" w:rsidRDefault="007F39C9" w:rsidP="007F39C9">
            <w:pPr>
              <w:rPr>
                <w:rFonts w:eastAsia="Times New Roman"/>
                <w:sz w:val="28"/>
                <w:szCs w:val="28"/>
                <w:shd w:val="clear" w:color="auto" w:fill="FFFFFF"/>
                <w:lang w:val="ru-RU"/>
              </w:rPr>
            </w:pPr>
            <w:r>
              <w:rPr>
                <w:rFonts w:eastAsia="Times New Roman"/>
                <w:sz w:val="28"/>
                <w:szCs w:val="28"/>
                <w:shd w:val="clear" w:color="auto" w:fill="FFFFFF"/>
                <w:lang w:val="ru-RU"/>
              </w:rPr>
              <w:t xml:space="preserve">                             </w:t>
            </w:r>
            <w:r w:rsidRPr="00CB15F9">
              <w:rPr>
                <w:rFonts w:eastAsia="Times New Roman"/>
                <w:sz w:val="28"/>
                <w:szCs w:val="28"/>
                <w:shd w:val="clear" w:color="auto" w:fill="FFFFFF"/>
                <w:lang w:val="ru-RU"/>
              </w:rPr>
              <w:t xml:space="preserve">            Андрій СТРАННІКОВ</w:t>
            </w:r>
          </w:p>
          <w:p w:rsidR="007F39C9" w:rsidRPr="00CB15F9" w:rsidRDefault="007F39C9" w:rsidP="007F39C9">
            <w:pPr>
              <w:rPr>
                <w:sz w:val="28"/>
                <w:szCs w:val="28"/>
                <w:shd w:val="clear" w:color="auto" w:fill="FFFFFF"/>
                <w:lang w:val="ru-RU"/>
              </w:rPr>
            </w:pPr>
          </w:p>
          <w:p w:rsidR="007F39C9" w:rsidRDefault="007F39C9" w:rsidP="007F39C9">
            <w:pPr>
              <w:rPr>
                <w:rFonts w:eastAsia="Times New Roman"/>
                <w:sz w:val="28"/>
                <w:szCs w:val="28"/>
                <w:lang w:val="ru-RU"/>
              </w:rPr>
            </w:pPr>
            <w:r w:rsidRPr="00CB15F9">
              <w:rPr>
                <w:rFonts w:eastAsia="Times New Roman"/>
                <w:sz w:val="28"/>
                <w:szCs w:val="28"/>
                <w:shd w:val="clear" w:color="auto" w:fill="FFFFFF"/>
                <w:lang w:val="ru-RU"/>
              </w:rPr>
              <w:t xml:space="preserve">                         </w:t>
            </w:r>
            <w:r>
              <w:rPr>
                <w:rFonts w:eastAsia="Times New Roman"/>
                <w:sz w:val="28"/>
                <w:szCs w:val="28"/>
                <w:shd w:val="clear" w:color="auto" w:fill="FFFFFF"/>
                <w:lang w:val="ru-RU"/>
              </w:rPr>
              <w:t xml:space="preserve">       </w:t>
            </w:r>
            <w:r w:rsidRPr="00CB15F9">
              <w:rPr>
                <w:rFonts w:eastAsia="Times New Roman"/>
                <w:sz w:val="28"/>
                <w:szCs w:val="28"/>
                <w:shd w:val="clear" w:color="auto" w:fill="FFFFFF"/>
                <w:lang w:val="ru-RU"/>
              </w:rPr>
              <w:t xml:space="preserve">       </w:t>
            </w:r>
            <w:r w:rsidRPr="00CB15F9">
              <w:rPr>
                <w:rFonts w:eastAsia="Times New Roman"/>
                <w:sz w:val="28"/>
                <w:szCs w:val="28"/>
                <w:lang w:val="ru-RU"/>
              </w:rPr>
              <w:t>Наталія</w:t>
            </w:r>
            <w:r w:rsidRPr="00CB15F9">
              <w:rPr>
                <w:rFonts w:eastAsia="Times New Roman"/>
                <w:sz w:val="28"/>
                <w:szCs w:val="28"/>
                <w:shd w:val="clear" w:color="auto" w:fill="FFFFFF"/>
                <w:lang w:val="ru-RU"/>
              </w:rPr>
              <w:t xml:space="preserve"> </w:t>
            </w:r>
            <w:r w:rsidRPr="00CB15F9">
              <w:rPr>
                <w:rFonts w:eastAsia="Times New Roman"/>
                <w:sz w:val="28"/>
                <w:szCs w:val="28"/>
                <w:lang w:val="ru-RU"/>
              </w:rPr>
              <w:t>БЕРІКАШВІЛІ</w:t>
            </w:r>
          </w:p>
          <w:p w:rsidR="007F39C9" w:rsidRPr="00CB15F9" w:rsidRDefault="007F39C9" w:rsidP="007F39C9">
            <w:pPr>
              <w:rPr>
                <w:sz w:val="28"/>
                <w:szCs w:val="28"/>
                <w:lang w:val="ru-RU"/>
              </w:rPr>
            </w:pPr>
          </w:p>
          <w:p w:rsidR="007F39C9" w:rsidRDefault="007F39C9" w:rsidP="007F39C9">
            <w:pPr>
              <w:rPr>
                <w:rFonts w:eastAsia="Times New Roman"/>
                <w:sz w:val="28"/>
                <w:szCs w:val="28"/>
                <w:lang w:val="ru-RU"/>
              </w:rPr>
            </w:pPr>
            <w:r>
              <w:rPr>
                <w:rFonts w:eastAsia="Times New Roman"/>
                <w:sz w:val="28"/>
                <w:szCs w:val="28"/>
                <w:lang w:val="ru-RU"/>
              </w:rPr>
              <w:t xml:space="preserve">    </w:t>
            </w:r>
            <w:r w:rsidRPr="00CB15F9">
              <w:rPr>
                <w:rFonts w:eastAsia="Times New Roman"/>
                <w:sz w:val="28"/>
                <w:szCs w:val="28"/>
                <w:lang w:val="ru-RU"/>
              </w:rPr>
              <w:t xml:space="preserve">                         </w:t>
            </w:r>
            <w:r>
              <w:rPr>
                <w:rFonts w:eastAsia="Times New Roman"/>
                <w:sz w:val="28"/>
                <w:szCs w:val="28"/>
                <w:lang w:val="ru-RU"/>
              </w:rPr>
              <w:t xml:space="preserve">      </w:t>
            </w:r>
            <w:r w:rsidRPr="00CB15F9">
              <w:rPr>
                <w:rFonts w:eastAsia="Times New Roman"/>
                <w:sz w:val="28"/>
                <w:szCs w:val="28"/>
                <w:lang w:val="ru-RU"/>
              </w:rPr>
              <w:t xml:space="preserve">                Алла ШЛАПАК</w:t>
            </w:r>
          </w:p>
          <w:p w:rsidR="007F39C9" w:rsidRPr="00CB15F9" w:rsidRDefault="007F39C9" w:rsidP="007F39C9">
            <w:pPr>
              <w:rPr>
                <w:sz w:val="28"/>
                <w:szCs w:val="28"/>
                <w:lang w:val="ru-RU"/>
              </w:rPr>
            </w:pPr>
          </w:p>
          <w:p w:rsidR="007F39C9" w:rsidRDefault="007F39C9" w:rsidP="007F39C9">
            <w:pPr>
              <w:rPr>
                <w:rFonts w:eastAsia="Times New Roman"/>
                <w:sz w:val="28"/>
                <w:szCs w:val="28"/>
                <w:lang w:val="ru-RU"/>
              </w:rPr>
            </w:pPr>
            <w:r w:rsidRPr="00CB15F9">
              <w:rPr>
                <w:rFonts w:eastAsia="Times New Roman"/>
                <w:sz w:val="28"/>
                <w:szCs w:val="28"/>
                <w:lang w:val="ru-RU"/>
              </w:rPr>
              <w:t xml:space="preserve">                  </w:t>
            </w:r>
            <w:r>
              <w:rPr>
                <w:rFonts w:eastAsia="Times New Roman"/>
                <w:sz w:val="28"/>
                <w:szCs w:val="28"/>
                <w:lang w:val="ru-RU"/>
              </w:rPr>
              <w:t xml:space="preserve">       </w:t>
            </w:r>
            <w:r w:rsidRPr="00CB15F9">
              <w:rPr>
                <w:rFonts w:eastAsia="Times New Roman"/>
                <w:sz w:val="28"/>
                <w:szCs w:val="28"/>
                <w:lang w:val="ru-RU"/>
              </w:rPr>
              <w:t xml:space="preserve">   Олександр ПОГРЕБИСЬКИЙ</w:t>
            </w:r>
          </w:p>
          <w:p w:rsidR="007F39C9" w:rsidRPr="00CB15F9" w:rsidRDefault="007F39C9" w:rsidP="007F39C9">
            <w:pPr>
              <w:rPr>
                <w:sz w:val="28"/>
                <w:szCs w:val="28"/>
                <w:lang w:val="ru-RU"/>
              </w:rPr>
            </w:pPr>
          </w:p>
          <w:p w:rsidR="007F39C9" w:rsidRPr="00CB15F9" w:rsidRDefault="007F39C9" w:rsidP="007F39C9">
            <w:pPr>
              <w:rPr>
                <w:b/>
                <w:sz w:val="28"/>
                <w:szCs w:val="28"/>
                <w:lang w:val="ru-RU"/>
              </w:rPr>
            </w:pPr>
            <w:r w:rsidRPr="00CB15F9">
              <w:rPr>
                <w:rFonts w:eastAsia="Times New Roman"/>
                <w:sz w:val="28"/>
                <w:szCs w:val="28"/>
                <w:lang w:val="ru-RU"/>
              </w:rPr>
              <w:t xml:space="preserve">                      </w:t>
            </w:r>
            <w:r>
              <w:rPr>
                <w:rFonts w:eastAsia="Times New Roman"/>
                <w:sz w:val="28"/>
                <w:szCs w:val="28"/>
                <w:lang w:val="ru-RU"/>
              </w:rPr>
              <w:t xml:space="preserve">     </w:t>
            </w:r>
            <w:r w:rsidRPr="00CB15F9">
              <w:rPr>
                <w:rFonts w:eastAsia="Times New Roman"/>
                <w:sz w:val="28"/>
                <w:szCs w:val="28"/>
                <w:lang w:val="ru-RU"/>
              </w:rPr>
              <w:t xml:space="preserve">                Юрій ФЕДОРЕНКО</w:t>
            </w:r>
          </w:p>
          <w:p w:rsidR="007F39C9" w:rsidRPr="00CB15F9" w:rsidRDefault="007F39C9" w:rsidP="007F39C9">
            <w:pPr>
              <w:rPr>
                <w:b/>
                <w:sz w:val="28"/>
                <w:szCs w:val="28"/>
                <w:lang w:val="ru-RU"/>
              </w:rPr>
            </w:pPr>
          </w:p>
          <w:p w:rsidR="007F39C9" w:rsidRPr="00CB15F9" w:rsidRDefault="007F39C9" w:rsidP="007F39C9">
            <w:pPr>
              <w:jc w:val="right"/>
              <w:rPr>
                <w:b/>
                <w:sz w:val="28"/>
                <w:szCs w:val="28"/>
                <w:lang w:val="ru-RU"/>
              </w:rPr>
            </w:pPr>
          </w:p>
        </w:tc>
      </w:tr>
    </w:tbl>
    <w:p w:rsidR="00A30888" w:rsidRPr="007F39C9" w:rsidRDefault="00A30888" w:rsidP="007F39C9">
      <w:pPr>
        <w:rPr>
          <w:sz w:val="32"/>
          <w:szCs w:val="32"/>
          <w:lang w:val="ru-RU"/>
        </w:rPr>
      </w:pPr>
      <w:bookmarkStart w:id="2" w:name="_GoBack"/>
      <w:bookmarkEnd w:id="2"/>
    </w:p>
    <w:sectPr w:rsidR="00A30888" w:rsidRPr="007F39C9">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9BC" w:rsidRDefault="007019BC">
      <w:r>
        <w:separator/>
      </w:r>
    </w:p>
  </w:endnote>
  <w:endnote w:type="continuationSeparator" w:id="0">
    <w:p w:rsidR="007019BC" w:rsidRDefault="00701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9BC" w:rsidRDefault="007019BC">
      <w:r>
        <w:separator/>
      </w:r>
    </w:p>
  </w:footnote>
  <w:footnote w:type="continuationSeparator" w:id="0">
    <w:p w:rsidR="007019BC" w:rsidRDefault="007019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A2D"/>
    <w:rsid w:val="00012D38"/>
    <w:rsid w:val="00025368"/>
    <w:rsid w:val="00026DE0"/>
    <w:rsid w:val="0006475D"/>
    <w:rsid w:val="00090B63"/>
    <w:rsid w:val="000A108D"/>
    <w:rsid w:val="000A48E4"/>
    <w:rsid w:val="000D1E69"/>
    <w:rsid w:val="001309E4"/>
    <w:rsid w:val="001C1E66"/>
    <w:rsid w:val="001D0F30"/>
    <w:rsid w:val="00213A68"/>
    <w:rsid w:val="00214645"/>
    <w:rsid w:val="002213E3"/>
    <w:rsid w:val="002227E9"/>
    <w:rsid w:val="00222BE7"/>
    <w:rsid w:val="00226615"/>
    <w:rsid w:val="00293638"/>
    <w:rsid w:val="002C3D27"/>
    <w:rsid w:val="002D0D18"/>
    <w:rsid w:val="002D511E"/>
    <w:rsid w:val="00330D37"/>
    <w:rsid w:val="00334D43"/>
    <w:rsid w:val="00335739"/>
    <w:rsid w:val="0034019F"/>
    <w:rsid w:val="003917C0"/>
    <w:rsid w:val="003C7315"/>
    <w:rsid w:val="003D080F"/>
    <w:rsid w:val="00453F37"/>
    <w:rsid w:val="004550A4"/>
    <w:rsid w:val="00474043"/>
    <w:rsid w:val="00480896"/>
    <w:rsid w:val="004A7677"/>
    <w:rsid w:val="004C0ADB"/>
    <w:rsid w:val="0050703E"/>
    <w:rsid w:val="005113EF"/>
    <w:rsid w:val="005221EC"/>
    <w:rsid w:val="00532492"/>
    <w:rsid w:val="00545759"/>
    <w:rsid w:val="0055359C"/>
    <w:rsid w:val="005A4AB6"/>
    <w:rsid w:val="005C41D4"/>
    <w:rsid w:val="005D3BAB"/>
    <w:rsid w:val="005D4727"/>
    <w:rsid w:val="005E1A64"/>
    <w:rsid w:val="005F7B10"/>
    <w:rsid w:val="00611A2D"/>
    <w:rsid w:val="00686B0F"/>
    <w:rsid w:val="006C0AC1"/>
    <w:rsid w:val="007019BC"/>
    <w:rsid w:val="0070251B"/>
    <w:rsid w:val="00702D49"/>
    <w:rsid w:val="00706CA3"/>
    <w:rsid w:val="00753A00"/>
    <w:rsid w:val="007826F3"/>
    <w:rsid w:val="007F39C9"/>
    <w:rsid w:val="00841FB1"/>
    <w:rsid w:val="008569A5"/>
    <w:rsid w:val="008657B0"/>
    <w:rsid w:val="008C41E0"/>
    <w:rsid w:val="008D67A9"/>
    <w:rsid w:val="008F68A1"/>
    <w:rsid w:val="009120A6"/>
    <w:rsid w:val="00926FA1"/>
    <w:rsid w:val="00964932"/>
    <w:rsid w:val="009B203F"/>
    <w:rsid w:val="009C6D6F"/>
    <w:rsid w:val="009D00E3"/>
    <w:rsid w:val="009D3462"/>
    <w:rsid w:val="00A04D13"/>
    <w:rsid w:val="00A30888"/>
    <w:rsid w:val="00A65A67"/>
    <w:rsid w:val="00A6647E"/>
    <w:rsid w:val="00A77842"/>
    <w:rsid w:val="00A86060"/>
    <w:rsid w:val="00A9080D"/>
    <w:rsid w:val="00A90EB6"/>
    <w:rsid w:val="00AF6F64"/>
    <w:rsid w:val="00B06342"/>
    <w:rsid w:val="00B06DDF"/>
    <w:rsid w:val="00B14B85"/>
    <w:rsid w:val="00B20A18"/>
    <w:rsid w:val="00B35A35"/>
    <w:rsid w:val="00B43E55"/>
    <w:rsid w:val="00B45360"/>
    <w:rsid w:val="00B54D6E"/>
    <w:rsid w:val="00B561E6"/>
    <w:rsid w:val="00B5643B"/>
    <w:rsid w:val="00B6466A"/>
    <w:rsid w:val="00B7327F"/>
    <w:rsid w:val="00B82B9C"/>
    <w:rsid w:val="00BB1DB9"/>
    <w:rsid w:val="00BD0EDB"/>
    <w:rsid w:val="00C1042F"/>
    <w:rsid w:val="00C151B4"/>
    <w:rsid w:val="00C36365"/>
    <w:rsid w:val="00D0419D"/>
    <w:rsid w:val="00D442F6"/>
    <w:rsid w:val="00D65A9D"/>
    <w:rsid w:val="00DB4E81"/>
    <w:rsid w:val="00DC4A54"/>
    <w:rsid w:val="00DE77FD"/>
    <w:rsid w:val="00E12C30"/>
    <w:rsid w:val="00E14C19"/>
    <w:rsid w:val="00E477FC"/>
    <w:rsid w:val="00E87F66"/>
    <w:rsid w:val="00F104C1"/>
    <w:rsid w:val="00F23538"/>
    <w:rsid w:val="00F36688"/>
    <w:rsid w:val="00F54EEC"/>
    <w:rsid w:val="00F6536A"/>
    <w:rsid w:val="00F67B4B"/>
    <w:rsid w:val="00F82F82"/>
    <w:rsid w:val="00F86179"/>
    <w:rsid w:val="00FB1BA7"/>
    <w:rsid w:val="49E15BE7"/>
    <w:rsid w:val="77B435CD"/>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695341-BB5D-4130-8AC1-C6F13047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Calibri" w:hAnsi="Times New Roman"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9">
    <w:name w:val="rvts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61</Pages>
  <Words>26741</Words>
  <Characters>152429</Characters>
  <Application>Microsoft Office Word</Application>
  <DocSecurity>0</DocSecurity>
  <Lines>1270</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Дяковська Марина Олександрівна</dc:creator>
  <cp:lastModifiedBy>User</cp:lastModifiedBy>
  <cp:revision>30</cp:revision>
  <cp:lastPrinted>2023-05-24T14:11:00Z</cp:lastPrinted>
  <dcterms:created xsi:type="dcterms:W3CDTF">2023-05-12T11:52:00Z</dcterms:created>
  <dcterms:modified xsi:type="dcterms:W3CDTF">2023-05-24T14:30:00Z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1C4B13CD1C574191B0AD595B76F84FE7</vt:lpwstr>
  </property>
</Properties>
</file>