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ПОРІВНЯЛЬНА ТАБЛИЦЯ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proofErr w:type="spellStart"/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проєкту</w:t>
      </w:r>
      <w:proofErr w:type="spellEnd"/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рішення Київської міської ради</w:t>
      </w:r>
    </w:p>
    <w:p w:rsidR="004C7B9E" w:rsidRPr="004C7B9E" w:rsidRDefault="004C7B9E" w:rsidP="00DE1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«Про внесення змін до таблиці № 1 до додатка 5 до рішення Київсько</w:t>
      </w:r>
      <w:r w:rsidR="00AC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ї міської ради від 23.06.2011 №</w:t>
      </w: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242/5629 «Про встановлення місцеви</w:t>
      </w:r>
      <w:r w:rsidR="00DE1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х податків і зборів у м. Києві»</w:t>
      </w:r>
      <w:r w:rsidR="00AC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Позиція «</w:t>
      </w:r>
      <w:r w:rsidR="00DE1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Дніпровський</w:t>
      </w:r>
      <w:r w:rsidR="000F1C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р-н» таблиці № 1 до додатка 5 до рішення Київської міської ради від 23.06.2011 № 242/5629 «Про встановлення місцевих </w:t>
      </w:r>
      <w:r w:rsidR="00DE13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податків і зборів у м. Києві» (у</w:t>
      </w: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редакції рішення Київської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іської ради від 31.08.2021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2185/2226)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992"/>
        <w:gridCol w:w="850"/>
        <w:gridCol w:w="709"/>
        <w:gridCol w:w="1134"/>
        <w:gridCol w:w="425"/>
        <w:gridCol w:w="2791"/>
        <w:gridCol w:w="753"/>
        <w:gridCol w:w="992"/>
        <w:gridCol w:w="993"/>
        <w:gridCol w:w="708"/>
        <w:gridCol w:w="1134"/>
      </w:tblGrid>
      <w:tr w:rsidR="004C7B9E" w:rsidTr="00A33CBE">
        <w:tc>
          <w:tcPr>
            <w:tcW w:w="7508" w:type="dxa"/>
            <w:gridSpan w:val="7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Чинна редакція</w:t>
            </w:r>
          </w:p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Київської міської ради від 23.06.2011 № 242/5629 «Про встановлення місцевих податків і зборів у м. Києві» (в редакції рішення Київської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31.08.2021 № 2185/2226)</w:t>
            </w:r>
          </w:p>
        </w:tc>
        <w:tc>
          <w:tcPr>
            <w:tcW w:w="7796" w:type="dxa"/>
            <w:gridSpan w:val="7"/>
          </w:tcPr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4C7B9E" w:rsidRP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Нова редакція </w:t>
            </w:r>
          </w:p>
          <w:p w:rsidR="004C7B9E" w:rsidRP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Київської міської ради від 23.06.2011 № 242/5629 «Про встановлення місцевих податків і зборів у м. Києві» (в редакції рішення Київської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31.08.2021 № 2185/2226)</w:t>
            </w: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33CBE" w:rsidTr="00A33CBE">
        <w:tc>
          <w:tcPr>
            <w:tcW w:w="562" w:type="dxa"/>
            <w:vAlign w:val="center"/>
          </w:tcPr>
          <w:p w:rsidR="00A33CBE" w:rsidRPr="00DE1371" w:rsidRDefault="00A33CBE" w:rsidP="00A3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2835" w:type="dxa"/>
            <w:vAlign w:val="center"/>
          </w:tcPr>
          <w:p w:rsidR="00A33CBE" w:rsidRPr="00DE1371" w:rsidRDefault="00A33CBE" w:rsidP="00A3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E1371">
              <w:rPr>
                <w:rFonts w:ascii="Times New Roman" w:hAnsi="Times New Roman" w:cs="Times New Roman"/>
                <w:sz w:val="24"/>
                <w:szCs w:val="24"/>
              </w:rPr>
              <w:t>проспект Соборності, 15</w:t>
            </w:r>
          </w:p>
        </w:tc>
        <w:tc>
          <w:tcPr>
            <w:tcW w:w="426" w:type="dxa"/>
          </w:tcPr>
          <w:p w:rsidR="00A33CBE" w:rsidRPr="00DE1371" w:rsidRDefault="00A33CBE" w:rsidP="00A33CBE">
            <w:pPr>
              <w:pStyle w:val="a6"/>
              <w:tabs>
                <w:tab w:val="left" w:pos="709"/>
              </w:tabs>
              <w:ind w:right="-1" w:hanging="108"/>
              <w:jc w:val="center"/>
            </w:pPr>
            <w:r w:rsidRPr="00DE1371">
              <w:t>46</w:t>
            </w:r>
          </w:p>
        </w:tc>
        <w:tc>
          <w:tcPr>
            <w:tcW w:w="992" w:type="dxa"/>
          </w:tcPr>
          <w:p w:rsidR="00A33CBE" w:rsidRPr="00DE1371" w:rsidRDefault="00A33CBE" w:rsidP="00A33CBE">
            <w:pPr>
              <w:pStyle w:val="a6"/>
              <w:tabs>
                <w:tab w:val="left" w:pos="709"/>
              </w:tabs>
              <w:ind w:right="-1" w:firstLine="11"/>
              <w:jc w:val="center"/>
            </w:pPr>
            <w:r w:rsidRPr="00DE1371">
              <w:t>1150,0</w:t>
            </w:r>
          </w:p>
        </w:tc>
        <w:tc>
          <w:tcPr>
            <w:tcW w:w="850" w:type="dxa"/>
          </w:tcPr>
          <w:p w:rsidR="00A33CBE" w:rsidRPr="00DE1371" w:rsidRDefault="00A33CBE" w:rsidP="00A33CBE">
            <w:pPr>
              <w:pStyle w:val="a6"/>
              <w:tabs>
                <w:tab w:val="left" w:pos="709"/>
              </w:tabs>
              <w:ind w:right="-1"/>
              <w:jc w:val="center"/>
            </w:pPr>
            <w:r w:rsidRPr="00DE1371">
              <w:t>529,0</w:t>
            </w:r>
          </w:p>
        </w:tc>
        <w:tc>
          <w:tcPr>
            <w:tcW w:w="709" w:type="dxa"/>
          </w:tcPr>
          <w:p w:rsidR="00A33CBE" w:rsidRPr="00DE1371" w:rsidRDefault="00A33CBE" w:rsidP="00A33CBE">
            <w:pPr>
              <w:pStyle w:val="a6"/>
              <w:tabs>
                <w:tab w:val="left" w:pos="709"/>
              </w:tabs>
              <w:ind w:right="-1" w:hanging="67"/>
              <w:jc w:val="center"/>
            </w:pPr>
            <w:r w:rsidRPr="00DE1371">
              <w:t>57,5</w:t>
            </w:r>
          </w:p>
        </w:tc>
        <w:tc>
          <w:tcPr>
            <w:tcW w:w="1134" w:type="dxa"/>
          </w:tcPr>
          <w:p w:rsidR="00A33CBE" w:rsidRPr="00DE1371" w:rsidRDefault="00A33CBE" w:rsidP="00A33CBE">
            <w:pPr>
              <w:pStyle w:val="a6"/>
              <w:tabs>
                <w:tab w:val="left" w:pos="709"/>
              </w:tabs>
              <w:ind w:right="-1"/>
              <w:jc w:val="center"/>
            </w:pPr>
            <w:r w:rsidRPr="00DE1371">
              <w:t>дорожні знаки</w:t>
            </w:r>
          </w:p>
        </w:tc>
        <w:tc>
          <w:tcPr>
            <w:tcW w:w="425" w:type="dxa"/>
          </w:tcPr>
          <w:p w:rsidR="00A33CBE" w:rsidRPr="00DE1371" w:rsidRDefault="00A33CBE" w:rsidP="00A33CBE">
            <w:pPr>
              <w:pStyle w:val="a6"/>
              <w:tabs>
                <w:tab w:val="left" w:pos="709"/>
              </w:tabs>
              <w:ind w:right="-188"/>
            </w:pPr>
            <w:bookmarkStart w:id="1" w:name="14"/>
            <w:r w:rsidRPr="00DE1371">
              <w:t>76</w:t>
            </w:r>
          </w:p>
        </w:tc>
        <w:tc>
          <w:tcPr>
            <w:tcW w:w="2791" w:type="dxa"/>
          </w:tcPr>
          <w:p w:rsidR="00A33CBE" w:rsidRPr="00DE1371" w:rsidRDefault="00A33CBE" w:rsidP="00A33CBE">
            <w:pPr>
              <w:pStyle w:val="a6"/>
              <w:tabs>
                <w:tab w:val="left" w:pos="709"/>
              </w:tabs>
              <w:ind w:right="-1" w:hanging="113"/>
              <w:jc w:val="center"/>
            </w:pPr>
            <w:bookmarkStart w:id="2" w:name="15"/>
            <w:bookmarkEnd w:id="1"/>
            <w:r w:rsidRPr="00DE1371">
              <w:t>проспект Соборності, 13в</w:t>
            </w:r>
          </w:p>
        </w:tc>
        <w:bookmarkEnd w:id="2"/>
        <w:tc>
          <w:tcPr>
            <w:tcW w:w="753" w:type="dxa"/>
          </w:tcPr>
          <w:p w:rsidR="00A33CBE" w:rsidRPr="002964E3" w:rsidRDefault="003C20BA" w:rsidP="00A33CBE">
            <w:pPr>
              <w:pStyle w:val="a6"/>
              <w:tabs>
                <w:tab w:val="left" w:pos="709"/>
              </w:tabs>
              <w:ind w:right="-1" w:hanging="108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92" w:type="dxa"/>
          </w:tcPr>
          <w:p w:rsidR="00A33CBE" w:rsidRPr="002964E3" w:rsidRDefault="00A33CBE" w:rsidP="00A33CBE">
            <w:pPr>
              <w:pStyle w:val="a6"/>
              <w:tabs>
                <w:tab w:val="left" w:pos="709"/>
              </w:tabs>
              <w:ind w:right="-1" w:firstLine="11"/>
              <w:jc w:val="center"/>
              <w:rPr>
                <w:szCs w:val="28"/>
              </w:rPr>
            </w:pPr>
            <w:r w:rsidRPr="002964E3">
              <w:rPr>
                <w:szCs w:val="28"/>
              </w:rPr>
              <w:t>3249,0</w:t>
            </w:r>
          </w:p>
        </w:tc>
        <w:tc>
          <w:tcPr>
            <w:tcW w:w="993" w:type="dxa"/>
          </w:tcPr>
          <w:p w:rsidR="00A33CBE" w:rsidRPr="002964E3" w:rsidRDefault="00A33CBE" w:rsidP="00A33CBE">
            <w:pPr>
              <w:pStyle w:val="a6"/>
              <w:tabs>
                <w:tab w:val="left" w:pos="709"/>
              </w:tabs>
              <w:ind w:right="-1"/>
              <w:jc w:val="center"/>
              <w:rPr>
                <w:szCs w:val="28"/>
              </w:rPr>
            </w:pPr>
            <w:r w:rsidRPr="002964E3">
              <w:rPr>
                <w:szCs w:val="28"/>
              </w:rPr>
              <w:t>1494,5</w:t>
            </w:r>
          </w:p>
        </w:tc>
        <w:tc>
          <w:tcPr>
            <w:tcW w:w="708" w:type="dxa"/>
          </w:tcPr>
          <w:p w:rsidR="00A33CBE" w:rsidRPr="002964E3" w:rsidRDefault="00A33CBE" w:rsidP="00A33CBE">
            <w:pPr>
              <w:pStyle w:val="a6"/>
              <w:tabs>
                <w:tab w:val="left" w:pos="709"/>
              </w:tabs>
              <w:ind w:right="-1" w:hanging="67"/>
              <w:jc w:val="center"/>
              <w:rPr>
                <w:szCs w:val="28"/>
              </w:rPr>
            </w:pPr>
            <w:r w:rsidRPr="002964E3">
              <w:rPr>
                <w:szCs w:val="28"/>
              </w:rPr>
              <w:t>150,0</w:t>
            </w:r>
          </w:p>
        </w:tc>
        <w:tc>
          <w:tcPr>
            <w:tcW w:w="1134" w:type="dxa"/>
          </w:tcPr>
          <w:p w:rsidR="00A33CBE" w:rsidRPr="00DE1371" w:rsidRDefault="00A33CBE" w:rsidP="00A33CBE">
            <w:pPr>
              <w:pStyle w:val="a6"/>
              <w:tabs>
                <w:tab w:val="left" w:pos="709"/>
              </w:tabs>
              <w:ind w:right="-1"/>
              <w:jc w:val="center"/>
            </w:pPr>
            <w:bookmarkStart w:id="3" w:name="20"/>
            <w:r w:rsidRPr="00DE1371">
              <w:t>дорожні знаки</w:t>
            </w:r>
          </w:p>
        </w:tc>
        <w:bookmarkEnd w:id="3"/>
      </w:tr>
    </w:tbl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1C53" w:rsidRPr="00896FAA" w:rsidRDefault="000F1C53" w:rsidP="000F1C53">
      <w:pPr>
        <w:rPr>
          <w:rFonts w:ascii="Times New Roman" w:hAnsi="Times New Roman" w:cs="Times New Roman"/>
          <w:b/>
          <w:sz w:val="28"/>
          <w:szCs w:val="28"/>
        </w:rPr>
      </w:pPr>
      <w:r w:rsidRPr="00896FAA">
        <w:rPr>
          <w:rFonts w:ascii="Times New Roman" w:hAnsi="Times New Roman" w:cs="Times New Roman"/>
          <w:b/>
          <w:sz w:val="28"/>
          <w:szCs w:val="28"/>
        </w:rPr>
        <w:t xml:space="preserve">Депутат Київської міської ради                                                            </w:t>
      </w:r>
      <w:r w:rsidR="00896FA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96F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E1371" w:rsidRPr="00896FAA">
        <w:rPr>
          <w:rFonts w:ascii="Times New Roman" w:hAnsi="Times New Roman" w:cs="Times New Roman"/>
          <w:b/>
          <w:sz w:val="28"/>
          <w:szCs w:val="28"/>
        </w:rPr>
        <w:t>Ярослав ФЕДОРЕНКО</w:t>
      </w:r>
    </w:p>
    <w:p w:rsidR="000F1C53" w:rsidRDefault="000F1C53" w:rsidP="000F1C53">
      <w:pPr>
        <w:jc w:val="center"/>
        <w:rPr>
          <w:b/>
          <w:sz w:val="28"/>
          <w:szCs w:val="28"/>
        </w:rPr>
      </w:pPr>
    </w:p>
    <w:p w:rsidR="000F1C53" w:rsidRDefault="000F1C53" w:rsidP="000F1C53">
      <w:pPr>
        <w:jc w:val="center"/>
        <w:rPr>
          <w:b/>
          <w:sz w:val="28"/>
          <w:szCs w:val="28"/>
        </w:rPr>
      </w:pPr>
    </w:p>
    <w:p w:rsidR="000F1C53" w:rsidRDefault="000F1C53" w:rsidP="000F1C53">
      <w:pPr>
        <w:jc w:val="center"/>
        <w:rPr>
          <w:b/>
          <w:sz w:val="28"/>
          <w:szCs w:val="28"/>
        </w:rPr>
      </w:pPr>
    </w:p>
    <w:p w:rsidR="004C7B9E" w:rsidRPr="004C7B9E" w:rsidRDefault="004C7B9E" w:rsidP="000F1C53">
      <w:pPr>
        <w:rPr>
          <w:lang w:eastAsia="uk-UA"/>
        </w:rPr>
      </w:pPr>
    </w:p>
    <w:sectPr w:rsidR="004C7B9E" w:rsidRPr="004C7B9E" w:rsidSect="004C7B9E">
      <w:pgSz w:w="16838" w:h="11906" w:orient="landscape"/>
      <w:pgMar w:top="1135" w:right="1134" w:bottom="566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9E"/>
    <w:rsid w:val="000F1C53"/>
    <w:rsid w:val="001502F8"/>
    <w:rsid w:val="003C20BA"/>
    <w:rsid w:val="004C7B9E"/>
    <w:rsid w:val="00896FAA"/>
    <w:rsid w:val="00976099"/>
    <w:rsid w:val="00A33CBE"/>
    <w:rsid w:val="00A37390"/>
    <w:rsid w:val="00AC5355"/>
    <w:rsid w:val="00D05963"/>
    <w:rsid w:val="00DE1371"/>
    <w:rsid w:val="00F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00FF-35E0-475E-95B1-CE12C1A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B9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Balanyuk Tatyana</dc:creator>
  <cp:keywords/>
  <dc:description/>
  <cp:lastModifiedBy>User</cp:lastModifiedBy>
  <cp:revision>7</cp:revision>
  <cp:lastPrinted>2023-04-04T14:47:00Z</cp:lastPrinted>
  <dcterms:created xsi:type="dcterms:W3CDTF">2023-07-05T10:55:00Z</dcterms:created>
  <dcterms:modified xsi:type="dcterms:W3CDTF">2023-08-30T13:44:00Z</dcterms:modified>
</cp:coreProperties>
</file>