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5B" w:rsidRPr="0091510A" w:rsidRDefault="0020445B" w:rsidP="0020445B">
      <w:pPr>
        <w:tabs>
          <w:tab w:val="num" w:pos="1008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9151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ПОЯСНЮВАЛЬНА ЗАПИСКА</w:t>
      </w:r>
    </w:p>
    <w:p w:rsidR="00D71814" w:rsidRDefault="00D71814" w:rsidP="00D7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</w:t>
      </w:r>
    </w:p>
    <w:p w:rsidR="00D71814" w:rsidRPr="00244889" w:rsidRDefault="00D71814" w:rsidP="00E9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889">
        <w:rPr>
          <w:rFonts w:ascii="Times New Roman" w:hAnsi="Times New Roman" w:cs="Times New Roman"/>
          <w:sz w:val="28"/>
          <w:szCs w:val="28"/>
        </w:rPr>
        <w:t>«</w:t>
      </w:r>
      <w:r w:rsidR="007F6047" w:rsidRPr="007F6047">
        <w:rPr>
          <w:rFonts w:ascii="Times New Roman" w:hAnsi="Times New Roman" w:cs="Times New Roman"/>
          <w:sz w:val="28"/>
          <w:szCs w:val="28"/>
        </w:rPr>
        <w:t>Про</w:t>
      </w:r>
      <w:r w:rsidR="00EE743B">
        <w:rPr>
          <w:rFonts w:ascii="Times New Roman" w:hAnsi="Times New Roman" w:cs="Times New Roman"/>
          <w:sz w:val="28"/>
          <w:szCs w:val="28"/>
        </w:rPr>
        <w:t xml:space="preserve"> </w:t>
      </w:r>
      <w:r w:rsidR="00EE743B">
        <w:rPr>
          <w:rFonts w:ascii="Times New Roman" w:hAnsi="Times New Roman" w:cs="Times New Roman"/>
          <w:sz w:val="28"/>
          <w:szCs w:val="28"/>
          <w:lang w:eastAsia="ru-RU"/>
        </w:rPr>
        <w:t>створення закладів дошкільної освіти комунальної власності територіальної громади міста Києва</w:t>
      </w:r>
      <w:r w:rsidRPr="00244889">
        <w:rPr>
          <w:rFonts w:ascii="Times New Roman" w:hAnsi="Times New Roman" w:cs="Times New Roman"/>
          <w:sz w:val="28"/>
          <w:szCs w:val="28"/>
        </w:rPr>
        <w:t>»</w:t>
      </w:r>
    </w:p>
    <w:p w:rsidR="00941711" w:rsidRDefault="00941711" w:rsidP="00C9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BFF" w:rsidRDefault="00482BFF" w:rsidP="00C9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15D" w:rsidRDefault="003F1E5B" w:rsidP="00D5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Опис проблем, для вирішення яких підготовлено </w:t>
      </w:r>
      <w:proofErr w:type="spellStart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проєкт</w:t>
      </w:r>
      <w:proofErr w:type="spellEnd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рішення, обґрунтування відповідності та достатності передбачених у </w:t>
      </w:r>
      <w:proofErr w:type="spellStart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</w:t>
      </w:r>
      <w:r w:rsidR="009723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є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кті</w:t>
      </w:r>
      <w:proofErr w:type="spellEnd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</w:t>
      </w:r>
    </w:p>
    <w:p w:rsidR="00244889" w:rsidRDefault="00D71814" w:rsidP="007F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</w:t>
      </w:r>
      <w:proofErr w:type="spellStart"/>
      <w:r w:rsidRPr="00BB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B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r w:rsidR="007F6047" w:rsidRPr="007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r w:rsidR="00B63419">
        <w:rPr>
          <w:rFonts w:ascii="Times New Roman" w:hAnsi="Times New Roman" w:cs="Times New Roman"/>
          <w:sz w:val="28"/>
          <w:szCs w:val="28"/>
          <w:lang w:eastAsia="ru-RU"/>
        </w:rPr>
        <w:t>створення закладів дошкільної освіти комунальної власності територіальної громади міста Києва</w:t>
      </w:r>
      <w:r w:rsidR="007F6047" w:rsidRPr="007F60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розроблено </w:t>
      </w:r>
      <w:r w:rsidR="00B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63419" w:rsidRPr="00E705EE">
        <w:rPr>
          <w:rFonts w:ascii="Times New Roman" w:hAnsi="Times New Roman" w:cs="Times New Roman"/>
          <w:sz w:val="28"/>
          <w:szCs w:val="28"/>
        </w:rPr>
        <w:t xml:space="preserve">задоволення потреб мешканців </w:t>
      </w:r>
      <w:r w:rsidR="00B63419">
        <w:rPr>
          <w:rFonts w:ascii="Times New Roman" w:hAnsi="Times New Roman" w:cs="Times New Roman"/>
          <w:sz w:val="28"/>
          <w:szCs w:val="28"/>
        </w:rPr>
        <w:t>Солом’янського район</w:t>
      </w:r>
      <w:r w:rsidR="009031D7">
        <w:rPr>
          <w:rFonts w:ascii="Times New Roman" w:hAnsi="Times New Roman" w:cs="Times New Roman"/>
          <w:sz w:val="28"/>
          <w:szCs w:val="28"/>
        </w:rPr>
        <w:t>у</w:t>
      </w:r>
      <w:r w:rsidR="00B63419" w:rsidRPr="00E705EE">
        <w:rPr>
          <w:rFonts w:ascii="Times New Roman" w:hAnsi="Times New Roman" w:cs="Times New Roman"/>
          <w:sz w:val="28"/>
          <w:szCs w:val="28"/>
        </w:rPr>
        <w:t xml:space="preserve"> міста Києва </w:t>
      </w:r>
      <w:r w:rsidR="009031D7">
        <w:rPr>
          <w:rFonts w:ascii="Times New Roman" w:hAnsi="Times New Roman" w:cs="Times New Roman"/>
          <w:sz w:val="28"/>
          <w:szCs w:val="28"/>
        </w:rPr>
        <w:t xml:space="preserve">у здобутті </w:t>
      </w:r>
      <w:r w:rsidR="00B63419" w:rsidRPr="00E705EE">
        <w:rPr>
          <w:rFonts w:ascii="Times New Roman" w:hAnsi="Times New Roman" w:cs="Times New Roman"/>
          <w:sz w:val="28"/>
          <w:szCs w:val="28"/>
        </w:rPr>
        <w:t>дошкільн</w:t>
      </w:r>
      <w:r w:rsidR="009031D7">
        <w:rPr>
          <w:rFonts w:ascii="Times New Roman" w:hAnsi="Times New Roman" w:cs="Times New Roman"/>
          <w:sz w:val="28"/>
          <w:szCs w:val="28"/>
        </w:rPr>
        <w:t>ої</w:t>
      </w:r>
      <w:r w:rsidR="00B63419" w:rsidRPr="00E705EE">
        <w:rPr>
          <w:rFonts w:ascii="Times New Roman" w:hAnsi="Times New Roman" w:cs="Times New Roman"/>
          <w:sz w:val="28"/>
          <w:szCs w:val="28"/>
        </w:rPr>
        <w:t xml:space="preserve"> освіт</w:t>
      </w:r>
      <w:r w:rsidR="009031D7">
        <w:rPr>
          <w:rFonts w:ascii="Times New Roman" w:hAnsi="Times New Roman" w:cs="Times New Roman"/>
          <w:sz w:val="28"/>
          <w:szCs w:val="28"/>
        </w:rPr>
        <w:t>и</w:t>
      </w:r>
      <w:r w:rsidR="00644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419" w:rsidRDefault="00B63419" w:rsidP="007F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 дошкільної освіти створюються на базі майна</w:t>
      </w:r>
      <w:r w:rsidR="009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1D7" w:rsidRPr="009031D7">
        <w:rPr>
          <w:rFonts w:ascii="Times New Roman" w:eastAsia="Calibri" w:hAnsi="Times New Roman" w:cs="Times New Roman"/>
          <w:sz w:val="28"/>
          <w:szCs w:val="28"/>
          <w:lang w:eastAsia="ru-RU"/>
        </w:rPr>
        <w:t>закладу дошкільної освіти (ясла-садок) №</w:t>
      </w:r>
      <w:r w:rsidR="00164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4202">
        <w:rPr>
          <w:rFonts w:ascii="Times New Roman" w:hAnsi="Times New Roman" w:cs="Times New Roman"/>
          <w:sz w:val="28"/>
          <w:szCs w:val="28"/>
          <w:lang w:eastAsia="ru-RU"/>
        </w:rPr>
        <w:t>4/353</w:t>
      </w:r>
      <w:r w:rsidR="009031D7" w:rsidRPr="009031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31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майна </w:t>
      </w:r>
      <w:r w:rsidR="009031D7" w:rsidRPr="009031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закладу дошкільної освіти (ясла-садок) </w:t>
      </w:r>
      <w:r w:rsidR="009031D7" w:rsidRPr="009031D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</w:t>
      </w:r>
      <w:r w:rsidR="00164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4202" w:rsidRPr="00164202">
        <w:rPr>
          <w:rFonts w:ascii="Times New Roman" w:eastAsia="Calibri" w:hAnsi="Times New Roman" w:cs="Times New Roman"/>
          <w:sz w:val="28"/>
          <w:szCs w:val="28"/>
          <w:lang w:eastAsia="ru-RU"/>
        </w:rPr>
        <w:t>6/549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переданого з державної власності у комунальну власність згідно з рішен</w:t>
      </w:r>
      <w:r w:rsidR="0062422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нями Київської міської ради від</w:t>
      </w:r>
      <w:r>
        <w:rPr>
          <w:rFonts w:ascii="Times New Roman" w:hAnsi="Times New Roman" w:cs="Times New Roman"/>
          <w:sz w:val="28"/>
          <w:szCs w:val="28"/>
        </w:rPr>
        <w:t xml:space="preserve"> 09 листопада 2023 року № 7342/7383 «</w:t>
      </w:r>
      <w:r w:rsidRPr="008B12C1">
        <w:rPr>
          <w:rFonts w:ascii="Times New Roman" w:hAnsi="Times New Roman" w:cs="Times New Roman"/>
          <w:sz w:val="28"/>
          <w:szCs w:val="28"/>
        </w:rPr>
        <w:t>Про безоплатне прийняття з державної власності до комунальної власності територіальної громади міста Києва</w:t>
      </w:r>
      <w:r>
        <w:rPr>
          <w:rFonts w:ascii="Times New Roman" w:hAnsi="Times New Roman" w:cs="Times New Roman"/>
          <w:sz w:val="28"/>
          <w:szCs w:val="28"/>
        </w:rPr>
        <w:t xml:space="preserve"> майна </w:t>
      </w:r>
      <w:r w:rsidRPr="008B12C1">
        <w:rPr>
          <w:rFonts w:ascii="Times New Roman" w:hAnsi="Times New Roman" w:cs="Times New Roman"/>
          <w:sz w:val="28"/>
          <w:szCs w:val="28"/>
        </w:rPr>
        <w:t>закладів дошкільної освіти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4221">
        <w:rPr>
          <w:rFonts w:ascii="Times New Roman" w:hAnsi="Times New Roman" w:cs="Times New Roman"/>
          <w:sz w:val="28"/>
          <w:szCs w:val="28"/>
        </w:rPr>
        <w:t xml:space="preserve"> та від 14 грудня 2023 року № 7577/7618 «Про затвердження </w:t>
      </w:r>
      <w:r w:rsidR="00624221">
        <w:rPr>
          <w:rFonts w:ascii="Times New Roman" w:hAnsi="Times New Roman" w:cs="Times New Roman"/>
          <w:sz w:val="28"/>
          <w:szCs w:val="28"/>
          <w:lang w:eastAsia="ru-RU"/>
        </w:rPr>
        <w:t>актів приймання-передачі майна закладів дошкільної освіти з державної власності до комунальної власності територіальної громади міста Києва».</w:t>
      </w:r>
    </w:p>
    <w:p w:rsidR="007F6047" w:rsidRDefault="000F331C" w:rsidP="007F6047">
      <w:pPr>
        <w:shd w:val="clear" w:color="auto" w:fill="FFFFFF"/>
        <w:spacing w:after="0" w:line="240" w:lineRule="auto"/>
        <w:ind w:right="14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</w:t>
      </w:r>
      <w:r w:rsidR="00C64AA3">
        <w:rPr>
          <w:rFonts w:ascii="Times New Roman" w:hAnsi="Times New Roman" w:cs="Times New Roman"/>
          <w:sz w:val="28"/>
          <w:szCs w:val="28"/>
        </w:rPr>
        <w:t xml:space="preserve">рийняття </w:t>
      </w:r>
      <w:r>
        <w:rPr>
          <w:rFonts w:ascii="Times New Roman" w:hAnsi="Times New Roman" w:cs="Times New Roman"/>
          <w:sz w:val="28"/>
          <w:szCs w:val="28"/>
        </w:rPr>
        <w:t xml:space="preserve">цього </w:t>
      </w:r>
      <w:proofErr w:type="spellStart"/>
      <w:r w:rsidR="00C64AA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C64AA3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C64AA3" w:rsidRPr="00BB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 міської ради</w:t>
      </w:r>
      <w:r w:rsidR="00C64AA3">
        <w:rPr>
          <w:rFonts w:ascii="Times New Roman" w:hAnsi="Times New Roman" w:cs="Times New Roman"/>
          <w:sz w:val="28"/>
          <w:szCs w:val="28"/>
        </w:rPr>
        <w:t xml:space="preserve"> </w:t>
      </w:r>
      <w:r w:rsidR="009031D7">
        <w:rPr>
          <w:rFonts w:ascii="Times New Roman" w:hAnsi="Times New Roman" w:cs="Times New Roman"/>
          <w:sz w:val="28"/>
          <w:szCs w:val="28"/>
        </w:rPr>
        <w:t xml:space="preserve">є </w:t>
      </w:r>
      <w:r w:rsidR="00B63419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9031D7">
        <w:rPr>
          <w:rFonts w:ascii="Times New Roman" w:hAnsi="Times New Roman" w:cs="Times New Roman"/>
          <w:sz w:val="28"/>
          <w:szCs w:val="28"/>
        </w:rPr>
        <w:t xml:space="preserve">комунальних </w:t>
      </w:r>
      <w:r w:rsidR="00B63419">
        <w:rPr>
          <w:rFonts w:ascii="Times New Roman" w:hAnsi="Times New Roman" w:cs="Times New Roman"/>
          <w:sz w:val="28"/>
          <w:szCs w:val="28"/>
        </w:rPr>
        <w:t xml:space="preserve">закладів дошкільної освіти в </w:t>
      </w:r>
      <w:r w:rsidR="00624221">
        <w:rPr>
          <w:rFonts w:ascii="Times New Roman" w:hAnsi="Times New Roman" w:cs="Times New Roman"/>
          <w:sz w:val="28"/>
          <w:szCs w:val="28"/>
        </w:rPr>
        <w:t>Солом’янському</w:t>
      </w:r>
      <w:r w:rsidR="00B63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31D7">
        <w:rPr>
          <w:rFonts w:ascii="Times New Roman" w:hAnsi="Times New Roman" w:cs="Times New Roman"/>
          <w:sz w:val="28"/>
          <w:szCs w:val="28"/>
        </w:rPr>
        <w:t xml:space="preserve">і </w:t>
      </w:r>
      <w:r w:rsidR="00B63419">
        <w:rPr>
          <w:rFonts w:ascii="Times New Roman" w:hAnsi="Times New Roman" w:cs="Times New Roman"/>
          <w:sz w:val="28"/>
          <w:szCs w:val="28"/>
        </w:rPr>
        <w:t>міста Києва.</w:t>
      </w:r>
    </w:p>
    <w:p w:rsidR="00164202" w:rsidRPr="00164202" w:rsidRDefault="00164202" w:rsidP="00164202">
      <w:pPr>
        <w:shd w:val="clear" w:color="auto" w:fill="FFFFFF"/>
        <w:spacing w:after="0" w:line="240" w:lineRule="auto"/>
        <w:ind w:right="14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з тим, майно закладу дошкільної освіти </w:t>
      </w:r>
      <w:r w:rsidRPr="00164202">
        <w:rPr>
          <w:rFonts w:ascii="Times New Roman" w:hAnsi="Times New Roman" w:cs="Times New Roman"/>
          <w:sz w:val="28"/>
          <w:szCs w:val="28"/>
        </w:rPr>
        <w:t>закладу дошкільної освіти (ясла-садок)</w:t>
      </w:r>
      <w:r w:rsidR="004033CB">
        <w:rPr>
          <w:rFonts w:ascii="Times New Roman" w:hAnsi="Times New Roman" w:cs="Times New Roman"/>
          <w:sz w:val="28"/>
          <w:szCs w:val="28"/>
        </w:rPr>
        <w:t xml:space="preserve"> </w:t>
      </w:r>
      <w:r w:rsidRPr="00164202">
        <w:rPr>
          <w:rFonts w:ascii="Times New Roman" w:hAnsi="Times New Roman" w:cs="Times New Roman"/>
          <w:sz w:val="28"/>
          <w:szCs w:val="28"/>
        </w:rPr>
        <w:t>№ 3/750, яке безоплатно приймається з державної власності до комунальної власності територіальної громади міста Києва та передається до сфери управління Оболонської районної в місті Києві державної адміністрації</w:t>
      </w:r>
      <w:r w:rsidR="004033CB">
        <w:rPr>
          <w:rFonts w:ascii="Times New Roman" w:hAnsi="Times New Roman" w:cs="Times New Roman"/>
          <w:sz w:val="28"/>
          <w:szCs w:val="28"/>
        </w:rPr>
        <w:t xml:space="preserve">  та майно </w:t>
      </w:r>
      <w:r w:rsidR="004033CB" w:rsidRPr="004033CB">
        <w:rPr>
          <w:rFonts w:ascii="Times New Roman" w:hAnsi="Times New Roman" w:cs="Times New Roman"/>
          <w:sz w:val="28"/>
          <w:szCs w:val="28"/>
        </w:rPr>
        <w:t>закладу дошкільної освіти (ясла-садок) № 7/788, яке безоплатно приймається з державної власності до комунальної власності територіальної громади міста Києва та передається до сфери управління Оболонської районної в місті Києві державної адміністрації</w:t>
      </w:r>
      <w:r w:rsidR="004033CB">
        <w:rPr>
          <w:rFonts w:ascii="Times New Roman" w:hAnsi="Times New Roman" w:cs="Times New Roman"/>
          <w:sz w:val="28"/>
          <w:szCs w:val="28"/>
        </w:rPr>
        <w:t xml:space="preserve"> згідно з вищезазначеними рішеннями, буде закріплено</w:t>
      </w:r>
      <w:r w:rsidR="004033CB" w:rsidRPr="004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3CB" w:rsidRPr="004033CB">
        <w:rPr>
          <w:rFonts w:ascii="Times New Roman" w:hAnsi="Times New Roman" w:cs="Times New Roman"/>
          <w:sz w:val="28"/>
          <w:szCs w:val="28"/>
        </w:rPr>
        <w:t>за закладом дошкільної освіти (дитячий садок) № 115 Оболонського району міста Києва</w:t>
      </w:r>
      <w:r w:rsidR="004033CB">
        <w:rPr>
          <w:rFonts w:ascii="Times New Roman" w:hAnsi="Times New Roman" w:cs="Times New Roman"/>
          <w:sz w:val="28"/>
          <w:szCs w:val="28"/>
        </w:rPr>
        <w:t xml:space="preserve"> та </w:t>
      </w:r>
      <w:r w:rsidR="004033CB" w:rsidRPr="004033CB">
        <w:rPr>
          <w:rFonts w:ascii="Times New Roman" w:hAnsi="Times New Roman" w:cs="Times New Roman"/>
          <w:sz w:val="28"/>
          <w:szCs w:val="28"/>
        </w:rPr>
        <w:t>за закладом дошкільної освіти «Центр розвитку дитини «</w:t>
      </w:r>
      <w:proofErr w:type="spellStart"/>
      <w:r w:rsidR="004033CB" w:rsidRPr="004033CB">
        <w:rPr>
          <w:rFonts w:ascii="Times New Roman" w:hAnsi="Times New Roman" w:cs="Times New Roman"/>
          <w:sz w:val="28"/>
          <w:szCs w:val="28"/>
        </w:rPr>
        <w:t>Я+Сім’я</w:t>
      </w:r>
      <w:proofErr w:type="spellEnd"/>
      <w:r w:rsidR="004033CB" w:rsidRPr="004033CB">
        <w:rPr>
          <w:rFonts w:ascii="Times New Roman" w:hAnsi="Times New Roman" w:cs="Times New Roman"/>
          <w:sz w:val="28"/>
          <w:szCs w:val="28"/>
        </w:rPr>
        <w:t xml:space="preserve">» Оболонського району </w:t>
      </w:r>
      <w:proofErr w:type="spellStart"/>
      <w:r w:rsidR="004033CB" w:rsidRPr="004033CB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  <w:r w:rsidR="004033CB" w:rsidRPr="004033CB">
        <w:rPr>
          <w:rFonts w:ascii="Times New Roman" w:hAnsi="Times New Roman" w:cs="Times New Roman"/>
          <w:sz w:val="28"/>
          <w:szCs w:val="28"/>
        </w:rPr>
        <w:t xml:space="preserve"> </w:t>
      </w:r>
      <w:r w:rsidR="004033CB">
        <w:rPr>
          <w:rFonts w:ascii="Times New Roman" w:hAnsi="Times New Roman" w:cs="Times New Roman"/>
          <w:sz w:val="28"/>
          <w:szCs w:val="28"/>
        </w:rPr>
        <w:t xml:space="preserve">відповідно, </w:t>
      </w:r>
      <w:r w:rsidR="004033CB" w:rsidRPr="004033CB">
        <w:rPr>
          <w:rFonts w:ascii="Times New Roman" w:hAnsi="Times New Roman" w:cs="Times New Roman"/>
          <w:sz w:val="28"/>
          <w:szCs w:val="28"/>
        </w:rPr>
        <w:t>без створення нових юридичних осіб.</w:t>
      </w:r>
    </w:p>
    <w:p w:rsidR="00456E02" w:rsidRPr="009B66D7" w:rsidRDefault="00456E02" w:rsidP="004619AD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F417D" w:rsidRDefault="00DF417D" w:rsidP="00DC76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F417D">
        <w:rPr>
          <w:rFonts w:ascii="Times New Roman" w:hAnsi="Times New Roman" w:cs="Times New Roman"/>
          <w:b/>
          <w:sz w:val="28"/>
          <w:szCs w:val="28"/>
        </w:rPr>
        <w:t xml:space="preserve">Правове обґрунтування необхідності прийняття рішення </w:t>
      </w:r>
      <w:r w:rsidR="00B74ACB">
        <w:rPr>
          <w:rFonts w:ascii="Times New Roman" w:hAnsi="Times New Roman" w:cs="Times New Roman"/>
          <w:b/>
          <w:sz w:val="28"/>
          <w:szCs w:val="28"/>
        </w:rPr>
        <w:br/>
      </w:r>
      <w:r w:rsidRPr="00DF417D">
        <w:rPr>
          <w:rFonts w:ascii="Times New Roman" w:hAnsi="Times New Roman" w:cs="Times New Roman"/>
          <w:b/>
          <w:sz w:val="28"/>
          <w:szCs w:val="28"/>
        </w:rPr>
        <w:t xml:space="preserve">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DF417D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DF417D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="006856D6">
        <w:rPr>
          <w:rFonts w:ascii="Times New Roman" w:hAnsi="Times New Roman" w:cs="Times New Roman"/>
          <w:b/>
          <w:sz w:val="28"/>
          <w:szCs w:val="28"/>
        </w:rPr>
        <w:t>)</w:t>
      </w:r>
    </w:p>
    <w:p w:rsidR="00C64AA3" w:rsidRPr="00FB0748" w:rsidRDefault="004B004B" w:rsidP="009E5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Pr="004B004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акон</w:t>
      </w:r>
      <w:r w:rsidR="004570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и </w:t>
      </w:r>
      <w:r w:rsidRPr="004B004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України </w:t>
      </w:r>
      <w:r w:rsidR="009E5BD3" w:rsidRPr="009E5BD3">
        <w:rPr>
          <w:rFonts w:ascii="Times New Roman" w:eastAsia="Calibri" w:hAnsi="Times New Roman" w:cs="Times New Roman"/>
          <w:sz w:val="28"/>
          <w:szCs w:val="28"/>
        </w:rPr>
        <w:t>«Про місцеве самоврядування в Україні»,</w:t>
      </w:r>
      <w:r w:rsidR="00624221">
        <w:rPr>
          <w:rFonts w:ascii="Times New Roman" w:eastAsia="Calibri" w:hAnsi="Times New Roman" w:cs="Times New Roman"/>
          <w:sz w:val="28"/>
          <w:szCs w:val="28"/>
        </w:rPr>
        <w:t xml:space="preserve"> «Про</w:t>
      </w:r>
      <w:r w:rsidR="009E5BD3" w:rsidRPr="009E5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221" w:rsidRPr="00E705EE">
        <w:rPr>
          <w:rFonts w:ascii="Times New Roman" w:hAnsi="Times New Roman" w:cs="Times New Roman"/>
          <w:sz w:val="28"/>
          <w:szCs w:val="28"/>
        </w:rPr>
        <w:t xml:space="preserve">дошкільну </w:t>
      </w:r>
      <w:r w:rsidR="00624221">
        <w:rPr>
          <w:rFonts w:ascii="Times New Roman" w:hAnsi="Times New Roman" w:cs="Times New Roman"/>
          <w:sz w:val="28"/>
          <w:szCs w:val="28"/>
        </w:rPr>
        <w:t>освіту</w:t>
      </w:r>
      <w:r w:rsidR="00624221" w:rsidRPr="00E705EE">
        <w:rPr>
          <w:rFonts w:ascii="Times New Roman" w:hAnsi="Times New Roman" w:cs="Times New Roman"/>
          <w:sz w:val="28"/>
          <w:szCs w:val="28"/>
        </w:rPr>
        <w:t xml:space="preserve">, </w:t>
      </w:r>
      <w:r w:rsidR="00624221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624221" w:rsidRPr="00E705EE">
        <w:rPr>
          <w:rFonts w:ascii="Times New Roman" w:hAnsi="Times New Roman" w:cs="Times New Roman"/>
          <w:sz w:val="28"/>
          <w:szCs w:val="28"/>
        </w:rPr>
        <w:t>рішення Київської міської</w:t>
      </w:r>
      <w:r w:rsidR="00624221">
        <w:rPr>
          <w:rFonts w:ascii="Times New Roman" w:hAnsi="Times New Roman" w:cs="Times New Roman"/>
          <w:sz w:val="28"/>
          <w:szCs w:val="28"/>
        </w:rPr>
        <w:t xml:space="preserve"> ради від 15 березня 2012 року </w:t>
      </w:r>
      <w:r w:rsidR="00482BF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24221">
        <w:rPr>
          <w:rFonts w:ascii="Times New Roman" w:hAnsi="Times New Roman" w:cs="Times New Roman"/>
          <w:sz w:val="28"/>
          <w:szCs w:val="28"/>
        </w:rPr>
        <w:lastRenderedPageBreak/>
        <w:br/>
        <w:t>№ 209/7546 «</w:t>
      </w:r>
      <w:r w:rsidR="00624221" w:rsidRPr="00E705EE">
        <w:rPr>
          <w:rFonts w:ascii="Times New Roman" w:hAnsi="Times New Roman" w:cs="Times New Roman"/>
          <w:sz w:val="28"/>
          <w:szCs w:val="28"/>
        </w:rPr>
        <w:t>Про делегування повноважень виконавчому органу Київської міської ради (Київській міській державній адміністрації) та районним в місті Києві державни</w:t>
      </w:r>
      <w:r w:rsidR="00624221">
        <w:rPr>
          <w:rFonts w:ascii="Times New Roman" w:hAnsi="Times New Roman" w:cs="Times New Roman"/>
          <w:sz w:val="28"/>
          <w:szCs w:val="28"/>
        </w:rPr>
        <w:t xml:space="preserve">м адміністраціям у сфері освіти», від </w:t>
      </w:r>
      <w:r w:rsidR="00624221" w:rsidRPr="00E705EE">
        <w:rPr>
          <w:rFonts w:ascii="Times New Roman" w:hAnsi="Times New Roman" w:cs="Times New Roman"/>
          <w:sz w:val="28"/>
          <w:szCs w:val="28"/>
        </w:rPr>
        <w:t xml:space="preserve">09 листопада 2023 року </w:t>
      </w:r>
      <w:r w:rsidR="00624221">
        <w:rPr>
          <w:rFonts w:ascii="Times New Roman" w:hAnsi="Times New Roman" w:cs="Times New Roman"/>
          <w:sz w:val="28"/>
          <w:szCs w:val="28"/>
        </w:rPr>
        <w:br/>
      </w:r>
      <w:r w:rsidR="00624221" w:rsidRPr="00E705EE">
        <w:rPr>
          <w:rFonts w:ascii="Times New Roman" w:hAnsi="Times New Roman" w:cs="Times New Roman"/>
          <w:sz w:val="28"/>
          <w:szCs w:val="28"/>
        </w:rPr>
        <w:t>№ 7342/7383 «Про безоплатне прийняття з державної власності до комунальної власності територіальної громади міста Києва майна закладів дошкільної освіти»</w:t>
      </w:r>
      <w:r w:rsidR="00624221">
        <w:rPr>
          <w:rFonts w:ascii="Times New Roman" w:hAnsi="Times New Roman" w:cs="Times New Roman"/>
          <w:sz w:val="28"/>
          <w:szCs w:val="28"/>
        </w:rPr>
        <w:t xml:space="preserve"> та від 14 грудня 2023 року № 7577/7618 «Про затвердження </w:t>
      </w:r>
      <w:r w:rsidR="00624221">
        <w:rPr>
          <w:rFonts w:ascii="Times New Roman" w:hAnsi="Times New Roman" w:cs="Times New Roman"/>
          <w:sz w:val="28"/>
          <w:szCs w:val="28"/>
          <w:lang w:eastAsia="ru-RU"/>
        </w:rPr>
        <w:t>актів приймання-передачі майна закладів дошкільної освіти з державної власності до комунальної власності територіальної громади міста Києва»</w:t>
      </w:r>
      <w:r w:rsidR="000F331C">
        <w:rPr>
          <w:rFonts w:ascii="Times New Roman" w:hAnsi="Times New Roman" w:cs="Times New Roman"/>
          <w:sz w:val="28"/>
          <w:szCs w:val="28"/>
        </w:rPr>
        <w:t>.</w:t>
      </w:r>
    </w:p>
    <w:p w:rsidR="00C64AA3" w:rsidRPr="00DC7687" w:rsidRDefault="00C64AA3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A2AAB" w:rsidRPr="003A2AAB" w:rsidRDefault="003A2AAB" w:rsidP="00DC768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3.</w:t>
      </w:r>
      <w:r w:rsidR="00DC768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Опис цілей і завдань, основних положень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рішення, а також очікуваних соціально-економічних, правових та інших наслідків для </w:t>
      </w:r>
      <w:r w:rsidR="0026141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br/>
      </w: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територіальної громади міста Києва від прийняття запропонованого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</w:t>
      </w:r>
    </w:p>
    <w:p w:rsidR="00D45EC2" w:rsidRDefault="00C64AA3" w:rsidP="009E5B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</w:t>
      </w:r>
      <w:r w:rsidR="000F331C">
        <w:rPr>
          <w:rFonts w:ascii="Times New Roman" w:hAnsi="Times New Roman" w:cs="Times New Roman"/>
          <w:sz w:val="28"/>
          <w:szCs w:val="28"/>
        </w:rPr>
        <w:t xml:space="preserve">прийняття цього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є </w:t>
      </w:r>
      <w:r w:rsidR="00624221" w:rsidRPr="00E705EE">
        <w:rPr>
          <w:rFonts w:ascii="Times New Roman" w:hAnsi="Times New Roman" w:cs="Times New Roman"/>
          <w:sz w:val="28"/>
          <w:szCs w:val="28"/>
        </w:rPr>
        <w:t xml:space="preserve">задоволення потреб мешканців </w:t>
      </w:r>
      <w:r w:rsidR="00624221">
        <w:rPr>
          <w:rFonts w:ascii="Times New Roman" w:hAnsi="Times New Roman" w:cs="Times New Roman"/>
          <w:sz w:val="28"/>
          <w:szCs w:val="28"/>
        </w:rPr>
        <w:t>Солом’янського район</w:t>
      </w:r>
      <w:r w:rsidR="004320DE">
        <w:rPr>
          <w:rFonts w:ascii="Times New Roman" w:hAnsi="Times New Roman" w:cs="Times New Roman"/>
          <w:sz w:val="28"/>
          <w:szCs w:val="28"/>
        </w:rPr>
        <w:t>у</w:t>
      </w:r>
      <w:r w:rsidR="00624221" w:rsidRPr="00E705EE">
        <w:rPr>
          <w:rFonts w:ascii="Times New Roman" w:hAnsi="Times New Roman" w:cs="Times New Roman"/>
          <w:sz w:val="28"/>
          <w:szCs w:val="28"/>
        </w:rPr>
        <w:t xml:space="preserve"> міста Києва </w:t>
      </w:r>
      <w:r w:rsidR="004320DE">
        <w:rPr>
          <w:rFonts w:ascii="Times New Roman" w:hAnsi="Times New Roman" w:cs="Times New Roman"/>
          <w:sz w:val="28"/>
          <w:szCs w:val="28"/>
        </w:rPr>
        <w:t>у здобутті доступної</w:t>
      </w:r>
      <w:r w:rsidR="00624221" w:rsidRPr="00E705EE">
        <w:rPr>
          <w:rFonts w:ascii="Times New Roman" w:hAnsi="Times New Roman" w:cs="Times New Roman"/>
          <w:sz w:val="28"/>
          <w:szCs w:val="28"/>
        </w:rPr>
        <w:t xml:space="preserve"> дошкільн</w:t>
      </w:r>
      <w:r w:rsidR="004320DE">
        <w:rPr>
          <w:rFonts w:ascii="Times New Roman" w:hAnsi="Times New Roman" w:cs="Times New Roman"/>
          <w:sz w:val="28"/>
          <w:szCs w:val="28"/>
        </w:rPr>
        <w:t>ої</w:t>
      </w:r>
      <w:r w:rsidR="00624221" w:rsidRPr="00E705EE">
        <w:rPr>
          <w:rFonts w:ascii="Times New Roman" w:hAnsi="Times New Roman" w:cs="Times New Roman"/>
          <w:sz w:val="28"/>
          <w:szCs w:val="28"/>
        </w:rPr>
        <w:t xml:space="preserve"> освіт</w:t>
      </w:r>
      <w:r w:rsidR="004320DE">
        <w:rPr>
          <w:rFonts w:ascii="Times New Roman" w:hAnsi="Times New Roman" w:cs="Times New Roman"/>
          <w:sz w:val="28"/>
          <w:szCs w:val="28"/>
        </w:rPr>
        <w:t>и</w:t>
      </w:r>
      <w:r w:rsidR="00624221">
        <w:rPr>
          <w:rFonts w:ascii="Times New Roman" w:hAnsi="Times New Roman" w:cs="Times New Roman"/>
          <w:sz w:val="28"/>
          <w:szCs w:val="28"/>
        </w:rPr>
        <w:t xml:space="preserve"> шляхом створення закладів дошкільної освіти територіальної громади міста Києва на базі майна, переданого з державної власності до комунальної власності</w:t>
      </w:r>
      <w:r w:rsidR="00D45EC2" w:rsidRPr="00BA405A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рішення складається із преамбули</w:t>
      </w:r>
      <w:r w:rsidR="00E7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62422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="00264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пунктів.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покладено на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з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B3B6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FB3B6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науки, </w:t>
      </w:r>
      <w:proofErr w:type="spellStart"/>
      <w:r w:rsidR="00FB3B6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="00FB3B6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спорту</w:t>
      </w: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601" w:rsidRDefault="00D34601" w:rsidP="00DC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C12" w:rsidRPr="00D51C12" w:rsidRDefault="00D51C12" w:rsidP="00D51C12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C12">
        <w:rPr>
          <w:rFonts w:ascii="Times New Roman" w:hAnsi="Times New Roman" w:cs="Times New Roman"/>
          <w:b/>
          <w:sz w:val="28"/>
          <w:szCs w:val="28"/>
        </w:rPr>
        <w:t>4. Інформація про дотримання прав і соціальної захищеності осіб з інвалідністю</w:t>
      </w:r>
    </w:p>
    <w:p w:rsidR="00D51C12" w:rsidRDefault="00D51C12" w:rsidP="00D51C12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C12">
        <w:rPr>
          <w:rFonts w:ascii="Times New Roman" w:hAnsi="Times New Roman" w:cs="Times New Roman"/>
          <w:sz w:val="28"/>
          <w:szCs w:val="28"/>
        </w:rPr>
        <w:t>Проєкт рішення Київської міської ради не стосується прав і соціальної захищеності осіб з інвалідністю та не впливає на життєдіяльність цієї категорії.</w:t>
      </w:r>
    </w:p>
    <w:p w:rsidR="00D51C12" w:rsidRDefault="00D51C12" w:rsidP="00D51C12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AAB" w:rsidRPr="003A2AAB" w:rsidRDefault="00D51C12" w:rsidP="00D51C12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="003A2AAB" w:rsidRPr="003A2A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 Фінансово-економічне обґрунтування та пропозиції щодо джерел покриття цих витрат</w:t>
      </w:r>
    </w:p>
    <w:p w:rsidR="007B1399" w:rsidRPr="007B1399" w:rsidRDefault="007B1399" w:rsidP="007B1399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399">
        <w:rPr>
          <w:rFonts w:ascii="Times New Roman" w:hAnsi="Times New Roman" w:cs="Times New Roman"/>
          <w:sz w:val="28"/>
          <w:szCs w:val="28"/>
        </w:rPr>
        <w:t xml:space="preserve">Прийняття та виконання цього рішення не потребує додаткових матеріально-фінансових витрат з міського бюджету міста Києва. </w:t>
      </w:r>
      <w:r w:rsidR="00FB3B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B3B63" w:rsidRPr="00F67E15">
        <w:rPr>
          <w:rFonts w:ascii="Times New Roman" w:hAnsi="Times New Roman" w:cs="Times New Roman"/>
          <w:color w:val="000000"/>
          <w:sz w:val="28"/>
          <w:szCs w:val="28"/>
        </w:rPr>
        <w:t>идатки на утримання комуналь</w:t>
      </w:r>
      <w:r w:rsidR="00FB3B63">
        <w:rPr>
          <w:rFonts w:ascii="Times New Roman" w:hAnsi="Times New Roman" w:cs="Times New Roman"/>
          <w:color w:val="000000"/>
          <w:sz w:val="28"/>
          <w:szCs w:val="28"/>
        </w:rPr>
        <w:t xml:space="preserve">них закладів дошкільної освіти </w:t>
      </w:r>
      <w:r w:rsidR="00FB3B63" w:rsidRPr="00F67E15">
        <w:rPr>
          <w:rFonts w:ascii="Times New Roman" w:hAnsi="Times New Roman" w:cs="Times New Roman"/>
          <w:color w:val="000000"/>
          <w:sz w:val="28"/>
          <w:szCs w:val="28"/>
        </w:rPr>
        <w:t>здійснюються за рахунок коштів, передбачених бю</w:t>
      </w:r>
      <w:r w:rsidR="00FB3B63">
        <w:rPr>
          <w:rFonts w:ascii="Times New Roman" w:hAnsi="Times New Roman" w:cs="Times New Roman"/>
          <w:color w:val="000000"/>
          <w:sz w:val="28"/>
          <w:szCs w:val="28"/>
        </w:rPr>
        <w:t>джетом міста Києва для головн</w:t>
      </w:r>
      <w:r w:rsidR="00482B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B3B63" w:rsidRPr="00F67E15">
        <w:rPr>
          <w:rFonts w:ascii="Times New Roman" w:hAnsi="Times New Roman" w:cs="Times New Roman"/>
          <w:color w:val="000000"/>
          <w:sz w:val="28"/>
          <w:szCs w:val="28"/>
        </w:rPr>
        <w:t xml:space="preserve"> розпорядник</w:t>
      </w:r>
      <w:r w:rsidR="00482B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B3B63" w:rsidRPr="00F67E15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комунальних закладів дошкільної освіти Солом’янської районної в місті Києві державної адміністрації відповідно </w:t>
      </w:r>
      <w:r w:rsidR="00482BF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FB3B63" w:rsidRPr="00F67E15">
        <w:rPr>
          <w:rFonts w:ascii="Times New Roman" w:hAnsi="Times New Roman" w:cs="Times New Roman"/>
          <w:color w:val="000000"/>
          <w:sz w:val="28"/>
          <w:szCs w:val="28"/>
        </w:rPr>
        <w:t xml:space="preserve"> галузі «Освіта» на відповідний рік</w:t>
      </w:r>
      <w:r w:rsidR="00FB3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1968" w:rsidRDefault="00FC1968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1C12" w:rsidRPr="00D51C12" w:rsidRDefault="00D51C12" w:rsidP="00D51C12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1C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Інформація з обмеженим доступом</w:t>
      </w:r>
    </w:p>
    <w:p w:rsidR="00D51C12" w:rsidRPr="00D51C12" w:rsidRDefault="00D51C12" w:rsidP="00D51C12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1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Проєкт рішення Київської міської ради не містить інформації з обмеженим доступом у розумінні статті 6 Закону України «Про доступ до публічної інформації». </w:t>
      </w:r>
    </w:p>
    <w:p w:rsidR="00261417" w:rsidRDefault="00261417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BFF" w:rsidRDefault="00482BFF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BFF" w:rsidRPr="00FC1968" w:rsidRDefault="00482BFF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2AAB" w:rsidRPr="003A2AAB" w:rsidRDefault="00D51C12" w:rsidP="00DC76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7</w:t>
      </w:r>
      <w:r w:rsidR="003A2AAB"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A2AAB"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="003A2AAB"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</w:t>
      </w:r>
      <w:r w:rsidR="001F6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="003A2AAB"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</w:t>
      </w:r>
      <w:proofErr w:type="spellEnd"/>
      <w:r w:rsidR="003A2AAB"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="003A2AAB"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</w:t>
      </w:r>
      <w:r w:rsidR="001F6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="003A2AAB"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</w:t>
      </w:r>
      <w:proofErr w:type="spellEnd"/>
      <w:r w:rsidR="003A2AAB"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</w:t>
      </w:r>
    </w:p>
    <w:p w:rsidR="001B484C" w:rsidRPr="001B484C" w:rsidRDefault="001B484C" w:rsidP="001B48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Суб’єктом подання цього </w:t>
      </w:r>
      <w:proofErr w:type="spellStart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проєкту</w:t>
      </w:r>
      <w:proofErr w:type="spellEnd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рішення є Департамент освіти і науки виконавчого органу Київської міської ради (Київської міської державної адміністрації).</w:t>
      </w:r>
    </w:p>
    <w:p w:rsidR="001B484C" w:rsidRPr="001B484C" w:rsidRDefault="001B484C" w:rsidP="001B48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Особою, відповідальною за супроводження </w:t>
      </w:r>
      <w:proofErr w:type="spellStart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проєкту</w:t>
      </w:r>
      <w:proofErr w:type="spellEnd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рішення Київської міської ради та доповідачем на пленарному засіданні Київської міської ради є директор Департаменту освіти і науки виконавчого органу Київської міської ради (Київської міської державної адміністрації) </w:t>
      </w:r>
      <w:proofErr w:type="spellStart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Фіданян</w:t>
      </w:r>
      <w:proofErr w:type="spellEnd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Олена Григорівна, контактний телефон 2791446.</w:t>
      </w:r>
    </w:p>
    <w:p w:rsidR="00C64AA3" w:rsidRDefault="00C64AA3" w:rsidP="00B90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261417" w:rsidRDefault="00261417" w:rsidP="00B90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FB3B63" w:rsidRDefault="00FB3B63" w:rsidP="00B90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Д</w:t>
      </w:r>
      <w:r w:rsidR="001B484C" w:rsidRPr="001B48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иректор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</w:t>
      </w:r>
      <w:r w:rsidR="001B484C" w:rsidRPr="001B48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Департаменту </w:t>
      </w:r>
    </w:p>
    <w:p w:rsidR="00B900CC" w:rsidRPr="00B900CC" w:rsidRDefault="001B484C" w:rsidP="00B90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B48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освіти і науки                 </w:t>
      </w:r>
      <w:r w:rsidR="00C64AA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                       </w:t>
      </w:r>
      <w:r w:rsidR="00FB3B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   </w:t>
      </w:r>
      <w:r w:rsidR="00C64AA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   </w:t>
      </w:r>
      <w:r w:rsidRPr="001B48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</w:t>
      </w:r>
      <w:r w:rsidR="00FB3B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ab/>
      </w:r>
      <w:r w:rsidR="00FB3B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ab/>
      </w:r>
      <w:r w:rsidR="00FB3B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ab/>
        <w:t>Олена ФІДАНЯН</w:t>
      </w:r>
    </w:p>
    <w:sectPr w:rsidR="00B900CC" w:rsidRPr="00B900CC" w:rsidSect="00482B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16B"/>
    <w:multiLevelType w:val="hybridMultilevel"/>
    <w:tmpl w:val="3FC61DFC"/>
    <w:lvl w:ilvl="0" w:tplc="4D8C6A8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67"/>
    <w:rsid w:val="00001A40"/>
    <w:rsid w:val="000476B7"/>
    <w:rsid w:val="0005073B"/>
    <w:rsid w:val="00052769"/>
    <w:rsid w:val="000716D8"/>
    <w:rsid w:val="00077D8F"/>
    <w:rsid w:val="0008533E"/>
    <w:rsid w:val="00086A80"/>
    <w:rsid w:val="000A1589"/>
    <w:rsid w:val="000C1094"/>
    <w:rsid w:val="000C4858"/>
    <w:rsid w:val="000D21FD"/>
    <w:rsid w:val="000F331C"/>
    <w:rsid w:val="000F3777"/>
    <w:rsid w:val="000F6D9F"/>
    <w:rsid w:val="00110655"/>
    <w:rsid w:val="00113AC2"/>
    <w:rsid w:val="00122917"/>
    <w:rsid w:val="00164202"/>
    <w:rsid w:val="0018350A"/>
    <w:rsid w:val="00184DC3"/>
    <w:rsid w:val="00190F4C"/>
    <w:rsid w:val="001A53B7"/>
    <w:rsid w:val="001B10A4"/>
    <w:rsid w:val="001B2050"/>
    <w:rsid w:val="001B484C"/>
    <w:rsid w:val="001D24CF"/>
    <w:rsid w:val="001F3F42"/>
    <w:rsid w:val="001F6628"/>
    <w:rsid w:val="0020445B"/>
    <w:rsid w:val="00206FB2"/>
    <w:rsid w:val="00216D82"/>
    <w:rsid w:val="00244889"/>
    <w:rsid w:val="00247578"/>
    <w:rsid w:val="00261417"/>
    <w:rsid w:val="00264403"/>
    <w:rsid w:val="002648A2"/>
    <w:rsid w:val="002A396D"/>
    <w:rsid w:val="002C1752"/>
    <w:rsid w:val="00300DBA"/>
    <w:rsid w:val="00343C95"/>
    <w:rsid w:val="0037359E"/>
    <w:rsid w:val="00397B1B"/>
    <w:rsid w:val="003A2AAB"/>
    <w:rsid w:val="003B3CDB"/>
    <w:rsid w:val="003C217F"/>
    <w:rsid w:val="003F1E5B"/>
    <w:rsid w:val="004033CB"/>
    <w:rsid w:val="004122D3"/>
    <w:rsid w:val="004256FC"/>
    <w:rsid w:val="004320DE"/>
    <w:rsid w:val="00456E02"/>
    <w:rsid w:val="004570C3"/>
    <w:rsid w:val="004619AD"/>
    <w:rsid w:val="00482BFF"/>
    <w:rsid w:val="00494FFB"/>
    <w:rsid w:val="004B004B"/>
    <w:rsid w:val="004C7E2B"/>
    <w:rsid w:val="004D2C91"/>
    <w:rsid w:val="004D7388"/>
    <w:rsid w:val="004E26F3"/>
    <w:rsid w:val="004F797C"/>
    <w:rsid w:val="0051356D"/>
    <w:rsid w:val="00515D68"/>
    <w:rsid w:val="00541629"/>
    <w:rsid w:val="00555DAA"/>
    <w:rsid w:val="0057535F"/>
    <w:rsid w:val="005764AB"/>
    <w:rsid w:val="00577AA8"/>
    <w:rsid w:val="005807B8"/>
    <w:rsid w:val="005B69C6"/>
    <w:rsid w:val="005D7D88"/>
    <w:rsid w:val="005E3DA8"/>
    <w:rsid w:val="005F00BE"/>
    <w:rsid w:val="005F24E5"/>
    <w:rsid w:val="00603610"/>
    <w:rsid w:val="00603FA5"/>
    <w:rsid w:val="00624221"/>
    <w:rsid w:val="00644FFE"/>
    <w:rsid w:val="0064641C"/>
    <w:rsid w:val="006618E2"/>
    <w:rsid w:val="006856D6"/>
    <w:rsid w:val="00693022"/>
    <w:rsid w:val="00694143"/>
    <w:rsid w:val="006952BA"/>
    <w:rsid w:val="006A0493"/>
    <w:rsid w:val="006A5491"/>
    <w:rsid w:val="006B58C5"/>
    <w:rsid w:val="006B6A81"/>
    <w:rsid w:val="006C0A8C"/>
    <w:rsid w:val="006D400C"/>
    <w:rsid w:val="006E34CB"/>
    <w:rsid w:val="0070632D"/>
    <w:rsid w:val="007142F0"/>
    <w:rsid w:val="0072505A"/>
    <w:rsid w:val="00737120"/>
    <w:rsid w:val="007523D0"/>
    <w:rsid w:val="00760B2E"/>
    <w:rsid w:val="00763278"/>
    <w:rsid w:val="00777ECD"/>
    <w:rsid w:val="00791CD8"/>
    <w:rsid w:val="00795C11"/>
    <w:rsid w:val="007B1399"/>
    <w:rsid w:val="007C2477"/>
    <w:rsid w:val="007C620A"/>
    <w:rsid w:val="007E07AF"/>
    <w:rsid w:val="007F6047"/>
    <w:rsid w:val="008046F1"/>
    <w:rsid w:val="0083149F"/>
    <w:rsid w:val="00845F71"/>
    <w:rsid w:val="00846386"/>
    <w:rsid w:val="008752C6"/>
    <w:rsid w:val="008F40C0"/>
    <w:rsid w:val="008F4EB6"/>
    <w:rsid w:val="009031D7"/>
    <w:rsid w:val="0091510A"/>
    <w:rsid w:val="0093166A"/>
    <w:rsid w:val="00941711"/>
    <w:rsid w:val="009702CE"/>
    <w:rsid w:val="009723EA"/>
    <w:rsid w:val="00985BFD"/>
    <w:rsid w:val="009A1299"/>
    <w:rsid w:val="009B66D7"/>
    <w:rsid w:val="009E5BD3"/>
    <w:rsid w:val="009E66C0"/>
    <w:rsid w:val="00A2328B"/>
    <w:rsid w:val="00A34960"/>
    <w:rsid w:val="00A42696"/>
    <w:rsid w:val="00A47707"/>
    <w:rsid w:val="00A939A6"/>
    <w:rsid w:val="00AC3336"/>
    <w:rsid w:val="00AE0117"/>
    <w:rsid w:val="00AF0654"/>
    <w:rsid w:val="00B155A1"/>
    <w:rsid w:val="00B52395"/>
    <w:rsid w:val="00B56BCE"/>
    <w:rsid w:val="00B63419"/>
    <w:rsid w:val="00B74ACB"/>
    <w:rsid w:val="00B85385"/>
    <w:rsid w:val="00B900CC"/>
    <w:rsid w:val="00BA405A"/>
    <w:rsid w:val="00BB015D"/>
    <w:rsid w:val="00BB4004"/>
    <w:rsid w:val="00BB4EED"/>
    <w:rsid w:val="00BC4173"/>
    <w:rsid w:val="00BD02E5"/>
    <w:rsid w:val="00BD2BBE"/>
    <w:rsid w:val="00BD471A"/>
    <w:rsid w:val="00BE7096"/>
    <w:rsid w:val="00C04D30"/>
    <w:rsid w:val="00C06017"/>
    <w:rsid w:val="00C16873"/>
    <w:rsid w:val="00C24992"/>
    <w:rsid w:val="00C309A1"/>
    <w:rsid w:val="00C37A3C"/>
    <w:rsid w:val="00C64AA3"/>
    <w:rsid w:val="00C70C10"/>
    <w:rsid w:val="00C9527A"/>
    <w:rsid w:val="00CD4D04"/>
    <w:rsid w:val="00CD62A1"/>
    <w:rsid w:val="00CF3B86"/>
    <w:rsid w:val="00D14432"/>
    <w:rsid w:val="00D32503"/>
    <w:rsid w:val="00D34601"/>
    <w:rsid w:val="00D40EDF"/>
    <w:rsid w:val="00D45EC2"/>
    <w:rsid w:val="00D50188"/>
    <w:rsid w:val="00D50833"/>
    <w:rsid w:val="00D51C12"/>
    <w:rsid w:val="00D625BE"/>
    <w:rsid w:val="00D630FE"/>
    <w:rsid w:val="00D71814"/>
    <w:rsid w:val="00DA3B9B"/>
    <w:rsid w:val="00DC7687"/>
    <w:rsid w:val="00DC7C89"/>
    <w:rsid w:val="00DF417D"/>
    <w:rsid w:val="00DF4DD7"/>
    <w:rsid w:val="00E11282"/>
    <w:rsid w:val="00E2153E"/>
    <w:rsid w:val="00E672AD"/>
    <w:rsid w:val="00E704C0"/>
    <w:rsid w:val="00E92168"/>
    <w:rsid w:val="00E924D0"/>
    <w:rsid w:val="00EA00B4"/>
    <w:rsid w:val="00ED7B24"/>
    <w:rsid w:val="00EE743B"/>
    <w:rsid w:val="00F02967"/>
    <w:rsid w:val="00F042A7"/>
    <w:rsid w:val="00F209F9"/>
    <w:rsid w:val="00F22424"/>
    <w:rsid w:val="00F22A2E"/>
    <w:rsid w:val="00F42BB3"/>
    <w:rsid w:val="00F5418F"/>
    <w:rsid w:val="00F74DD5"/>
    <w:rsid w:val="00F9160C"/>
    <w:rsid w:val="00FB0748"/>
    <w:rsid w:val="00FB3B63"/>
    <w:rsid w:val="00FC1968"/>
    <w:rsid w:val="00FD33F6"/>
    <w:rsid w:val="00FE2B91"/>
    <w:rsid w:val="00FF267A"/>
    <w:rsid w:val="00FF34E0"/>
    <w:rsid w:val="00FF40BD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259C"/>
  <w15:docId w15:val="{083EC52B-56B1-4D8C-83B3-B84F13CF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44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0445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9">
    <w:name w:val="Style9"/>
    <w:basedOn w:val="a"/>
    <w:uiPriority w:val="99"/>
    <w:rsid w:val="005F24E5"/>
    <w:rPr>
      <w:rFonts w:ascii="Times New Roman" w:eastAsia="Times New Roman" w:hAnsi="Times New Roman" w:cs="Times New Roman"/>
      <w:lang w:val="en-US" w:bidi="en-US"/>
    </w:rPr>
  </w:style>
  <w:style w:type="character" w:customStyle="1" w:styleId="FontStyle22">
    <w:name w:val="Font Style22"/>
    <w:uiPriority w:val="99"/>
    <w:rsid w:val="005F24E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F24E5"/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F24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24E5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F24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F24E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D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4D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FD33F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51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59E0-0510-4F70-B1AB-7FDA7BFD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3592</Words>
  <Characters>2048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Лендел Лариса Петрівна</dc:creator>
  <cp:lastModifiedBy>Булаш Світлана Василівна</cp:lastModifiedBy>
  <cp:revision>5</cp:revision>
  <cp:lastPrinted>2023-12-08T11:43:00Z</cp:lastPrinted>
  <dcterms:created xsi:type="dcterms:W3CDTF">2023-12-31T10:57:00Z</dcterms:created>
  <dcterms:modified xsi:type="dcterms:W3CDTF">2024-02-28T12:55:00Z</dcterms:modified>
</cp:coreProperties>
</file>