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8E9" w:rsidRPr="005A442D" w:rsidRDefault="006208E9" w:rsidP="002E480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A442D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6208E9" w:rsidRDefault="006208E9" w:rsidP="002E480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5A442D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5A442D">
        <w:rPr>
          <w:rFonts w:ascii="Times New Roman" w:hAnsi="Times New Roman"/>
          <w:sz w:val="28"/>
          <w:szCs w:val="28"/>
        </w:rPr>
        <w:t>проєкту</w:t>
      </w:r>
      <w:proofErr w:type="spellEnd"/>
      <w:r w:rsidRPr="005A442D">
        <w:rPr>
          <w:rFonts w:ascii="Times New Roman" w:hAnsi="Times New Roman"/>
          <w:sz w:val="28"/>
          <w:szCs w:val="28"/>
        </w:rPr>
        <w:t xml:space="preserve"> рішення Київської міської ради</w:t>
      </w:r>
    </w:p>
    <w:p w:rsidR="006208E9" w:rsidRPr="004F0C2A" w:rsidRDefault="006208E9" w:rsidP="00561ED2">
      <w:pPr>
        <w:tabs>
          <w:tab w:val="left" w:pos="3960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561ED2">
        <w:rPr>
          <w:rFonts w:ascii="Times New Roman" w:hAnsi="Times New Roman"/>
          <w:sz w:val="28"/>
          <w:szCs w:val="28"/>
        </w:rPr>
        <w:t>«</w:t>
      </w:r>
      <w:r w:rsidR="00561ED2" w:rsidRPr="00561ED2">
        <w:rPr>
          <w:rFonts w:ascii="Times New Roman" w:hAnsi="Times New Roman"/>
          <w:color w:val="000000"/>
          <w:sz w:val="28"/>
          <w:szCs w:val="28"/>
        </w:rPr>
        <w:t xml:space="preserve">Про </w:t>
      </w:r>
      <w:r w:rsidR="00D32D2F">
        <w:rPr>
          <w:rFonts w:ascii="Times New Roman" w:hAnsi="Times New Roman"/>
          <w:color w:val="000000"/>
          <w:sz w:val="28"/>
          <w:szCs w:val="28"/>
        </w:rPr>
        <w:t>відновлення роботи</w:t>
      </w:r>
      <w:r w:rsidR="00561ED2" w:rsidRPr="00561E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1ED2" w:rsidRPr="00561ED2">
        <w:rPr>
          <w:rFonts w:ascii="Times New Roman" w:hAnsi="Times New Roman"/>
          <w:sz w:val="28"/>
          <w:szCs w:val="28"/>
          <w:shd w:val="clear" w:color="auto" w:fill="FFFFFF"/>
        </w:rPr>
        <w:t>автоматизованої системи обліку оплати проїзду в міському пасажирському транспорті міста Києва незалежно від форм власності</w:t>
      </w:r>
      <w:r w:rsidRPr="004F0C2A">
        <w:rPr>
          <w:rFonts w:ascii="Times New Roman" w:hAnsi="Times New Roman"/>
          <w:sz w:val="28"/>
          <w:szCs w:val="28"/>
        </w:rPr>
        <w:t>»</w:t>
      </w:r>
    </w:p>
    <w:p w:rsidR="006208E9" w:rsidRPr="005A442D" w:rsidRDefault="006208E9" w:rsidP="002E480B">
      <w:pPr>
        <w:spacing w:after="0" w:line="240" w:lineRule="auto"/>
        <w:ind w:firstLine="720"/>
        <w:jc w:val="center"/>
        <w:rPr>
          <w:rFonts w:ascii="Times New Roman" w:hAnsi="Times New Roman"/>
          <w:sz w:val="16"/>
          <w:szCs w:val="16"/>
        </w:rPr>
      </w:pPr>
    </w:p>
    <w:p w:rsidR="00561ED2" w:rsidRPr="00561ED2" w:rsidRDefault="006208E9" w:rsidP="00BB5FA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1ED2">
        <w:rPr>
          <w:rFonts w:ascii="Times New Roman" w:hAnsi="Times New Roman"/>
          <w:b/>
          <w:sz w:val="28"/>
          <w:szCs w:val="28"/>
        </w:rPr>
        <w:t>Опис проблем, для вирішення як</w:t>
      </w:r>
      <w:r w:rsidR="00561ED2">
        <w:rPr>
          <w:rFonts w:ascii="Times New Roman" w:hAnsi="Times New Roman"/>
          <w:b/>
          <w:sz w:val="28"/>
          <w:szCs w:val="28"/>
        </w:rPr>
        <w:t xml:space="preserve">их підготовлено </w:t>
      </w:r>
      <w:proofErr w:type="spellStart"/>
      <w:r w:rsidR="00561ED2">
        <w:rPr>
          <w:rFonts w:ascii="Times New Roman" w:hAnsi="Times New Roman"/>
          <w:b/>
          <w:sz w:val="28"/>
          <w:szCs w:val="28"/>
        </w:rPr>
        <w:t>проєкт</w:t>
      </w:r>
      <w:proofErr w:type="spellEnd"/>
      <w:r w:rsidR="00561ED2">
        <w:rPr>
          <w:rFonts w:ascii="Times New Roman" w:hAnsi="Times New Roman"/>
          <w:b/>
          <w:sz w:val="28"/>
          <w:szCs w:val="28"/>
        </w:rPr>
        <w:t xml:space="preserve"> рішення</w:t>
      </w:r>
    </w:p>
    <w:p w:rsidR="00091A18" w:rsidRPr="00091A18" w:rsidRDefault="00091A18" w:rsidP="00091A1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1A18">
        <w:rPr>
          <w:rFonts w:ascii="Times New Roman" w:hAnsi="Times New Roman"/>
          <w:sz w:val="28"/>
          <w:szCs w:val="28"/>
          <w:lang w:eastAsia="ru-RU"/>
        </w:rPr>
        <w:t>Законом України «Про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транспорті» (далі – Закон) передбачена можливість запровадження органами місцевого самоврядування автоматизованої системи обліку оплати проїзду.</w:t>
      </w:r>
    </w:p>
    <w:p w:rsidR="00091A18" w:rsidRPr="00091A18" w:rsidRDefault="00091A18" w:rsidP="00091A1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1A1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На виконання вимог зазначених актів прийнято розпорядження виконавчого органу Київської міської ради (Київської міської державної адміністрації) від </w:t>
      </w:r>
      <w:r w:rsidRPr="00091A18">
        <w:rPr>
          <w:rFonts w:ascii="Times New Roman" w:hAnsi="Times New Roman"/>
          <w:sz w:val="28"/>
          <w:szCs w:val="28"/>
          <w:lang w:eastAsia="ru-RU"/>
        </w:rPr>
        <w:t xml:space="preserve">27 квітня 2018 року № 706 «Про створення автоматизованої системи обліку оплати проїзду в міському пасажирському транспорті міста Києва незалежно від форм власності», </w:t>
      </w:r>
      <w:r w:rsidRPr="00091A18">
        <w:rPr>
          <w:rFonts w:ascii="Times New Roman" w:hAnsi="Times New Roman"/>
          <w:sz w:val="28"/>
          <w:szCs w:val="28"/>
        </w:rPr>
        <w:t xml:space="preserve">від 26 жовтня 2018 року № 1934 «Про введення в дослідну експлуатацію автоматизованої системи обліку оплати проїзду в міському пасажирському транспорті міста Києва незалежно від форм власності» та </w:t>
      </w:r>
      <w:r w:rsidRPr="00091A18">
        <w:rPr>
          <w:rFonts w:ascii="Times New Roman" w:hAnsi="Times New Roman"/>
          <w:sz w:val="28"/>
          <w:szCs w:val="28"/>
          <w:lang w:eastAsia="ru-RU"/>
        </w:rPr>
        <w:t xml:space="preserve">від 22 жовтня 2018 року № 1887 «Про затвердження Порядку функціонування автоматизованої системи обліку оплати проїзду в міському пасажирському транспорті міста Києва </w:t>
      </w:r>
      <w:r w:rsidRPr="00091A18">
        <w:rPr>
          <w:rFonts w:ascii="Times New Roman" w:hAnsi="Times New Roman"/>
          <w:sz w:val="28"/>
          <w:szCs w:val="28"/>
          <w:shd w:val="clear" w:color="auto" w:fill="FFFFFF"/>
        </w:rPr>
        <w:t>незалежно від форм власності», зареєстроване в Головному територіальному управлінні юстиції у місті Києві від 24 жовтня 2018 року за 221/2069.</w:t>
      </w:r>
    </w:p>
    <w:p w:rsidR="00BB5FAE" w:rsidRPr="00091A18" w:rsidRDefault="00091A18" w:rsidP="00091A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091A18">
        <w:rPr>
          <w:rFonts w:ascii="Times New Roman" w:hAnsi="Times New Roman"/>
          <w:sz w:val="28"/>
          <w:szCs w:val="28"/>
          <w:shd w:val="clear" w:color="auto" w:fill="FFFFFF"/>
        </w:rPr>
        <w:t xml:space="preserve">Метою впровадження </w:t>
      </w:r>
      <w:r w:rsidRPr="00BB5FAE">
        <w:rPr>
          <w:rFonts w:ascii="Times New Roman" w:hAnsi="Times New Roman"/>
          <w:sz w:val="28"/>
          <w:szCs w:val="28"/>
          <w:shd w:val="clear" w:color="auto" w:fill="FFFFFF"/>
        </w:rPr>
        <w:t>автоматизованої системи обліку оплати проїзду в міському пасажирському транспорті міста Києва незалежно від форм власності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(далі – АСОП)</w:t>
      </w:r>
      <w:r w:rsidRPr="00091A18">
        <w:rPr>
          <w:rFonts w:ascii="Times New Roman" w:hAnsi="Times New Roman"/>
          <w:sz w:val="28"/>
          <w:szCs w:val="28"/>
          <w:shd w:val="clear" w:color="auto" w:fill="FFFFFF"/>
        </w:rPr>
        <w:t xml:space="preserve"> є забезпечення зручності оплати проїзду пасажирів у міському пасажирському транспорті міста Києва незалежно від форм власності, покращення якості транспортного обслуговування мешканців та гостей міста Києва, облік оплати за проїзд та кількості перевезень пасажирів, зокрема і пільгової категорії.</w:t>
      </w:r>
    </w:p>
    <w:p w:rsidR="00561ED2" w:rsidRDefault="006208E9" w:rsidP="00BB5FA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091A18">
        <w:rPr>
          <w:rFonts w:ascii="Times New Roman" w:hAnsi="Times New Roman"/>
          <w:sz w:val="28"/>
          <w:szCs w:val="28"/>
          <w:lang w:eastAsia="uk-UA"/>
        </w:rPr>
        <w:t>У зв'язку з військовою агресією Російської Федерації проти України, відповідно до Указу Президента України від 24 лютого 2022 року № 64</w:t>
      </w:r>
      <w:r w:rsidR="00C41E53" w:rsidRPr="00091A18">
        <w:rPr>
          <w:rFonts w:ascii="Times New Roman" w:hAnsi="Times New Roman"/>
          <w:sz w:val="28"/>
          <w:szCs w:val="28"/>
          <w:lang w:eastAsia="uk-UA"/>
        </w:rPr>
        <w:t>/2022</w:t>
      </w:r>
      <w:r w:rsidRPr="00091A18">
        <w:rPr>
          <w:rFonts w:ascii="Times New Roman" w:hAnsi="Times New Roman"/>
          <w:sz w:val="28"/>
          <w:szCs w:val="28"/>
          <w:lang w:eastAsia="uk-UA"/>
        </w:rPr>
        <w:t xml:space="preserve"> «Про введення воєнного стану в Україні» в Україні з 05 години 30 хвилин </w:t>
      </w:r>
      <w:r w:rsidR="00C41E53" w:rsidRPr="00091A18">
        <w:rPr>
          <w:rFonts w:ascii="Times New Roman" w:hAnsi="Times New Roman"/>
          <w:sz w:val="28"/>
          <w:szCs w:val="28"/>
          <w:lang w:eastAsia="uk-UA"/>
        </w:rPr>
        <w:t xml:space="preserve">                       </w:t>
      </w:r>
      <w:r w:rsidRPr="00561ED2">
        <w:rPr>
          <w:rFonts w:ascii="Times New Roman" w:hAnsi="Times New Roman"/>
          <w:sz w:val="28"/>
          <w:szCs w:val="28"/>
          <w:lang w:eastAsia="uk-UA"/>
        </w:rPr>
        <w:t xml:space="preserve">24 лютого 2022 року </w:t>
      </w:r>
      <w:r w:rsidR="00BB5FAE">
        <w:rPr>
          <w:rFonts w:ascii="Times New Roman" w:hAnsi="Times New Roman"/>
          <w:sz w:val="28"/>
          <w:szCs w:val="28"/>
          <w:lang w:eastAsia="uk-UA"/>
        </w:rPr>
        <w:t xml:space="preserve">на території України </w:t>
      </w:r>
      <w:r w:rsidRPr="00561ED2">
        <w:rPr>
          <w:rFonts w:ascii="Times New Roman" w:hAnsi="Times New Roman"/>
          <w:sz w:val="28"/>
          <w:szCs w:val="28"/>
          <w:lang w:eastAsia="uk-UA"/>
        </w:rPr>
        <w:t>введено воєнний стан</w:t>
      </w:r>
      <w:r w:rsidR="00561ED2" w:rsidRPr="00561ED2">
        <w:rPr>
          <w:rFonts w:ascii="Times New Roman" w:hAnsi="Times New Roman"/>
          <w:sz w:val="28"/>
          <w:szCs w:val="28"/>
          <w:lang w:eastAsia="uk-UA"/>
        </w:rPr>
        <w:t>.</w:t>
      </w:r>
    </w:p>
    <w:p w:rsidR="00BB5FAE" w:rsidRDefault="00561ED2" w:rsidP="00BB5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1ED2">
        <w:rPr>
          <w:rFonts w:ascii="Times New Roman" w:hAnsi="Times New Roman"/>
          <w:sz w:val="28"/>
          <w:szCs w:val="28"/>
          <w:shd w:val="clear" w:color="auto" w:fill="FFFFFF"/>
        </w:rPr>
        <w:t>Пункт</w:t>
      </w:r>
      <w:r w:rsidR="00BB5FAE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Pr="00561ED2">
        <w:rPr>
          <w:rFonts w:ascii="Times New Roman" w:hAnsi="Times New Roman"/>
          <w:sz w:val="28"/>
          <w:szCs w:val="28"/>
          <w:shd w:val="clear" w:color="auto" w:fill="FFFFFF"/>
        </w:rPr>
        <w:t xml:space="preserve"> п’яти</w:t>
      </w:r>
      <w:r w:rsidR="00BB5FAE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561ED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61ED2">
        <w:rPr>
          <w:rFonts w:ascii="Times New Roman" w:hAnsi="Times New Roman"/>
          <w:sz w:val="28"/>
          <w:szCs w:val="28"/>
        </w:rPr>
        <w:t>рішення Київської міської ради від 30 березня 2022 року</w:t>
      </w:r>
      <w:r w:rsidR="00D32D2F">
        <w:rPr>
          <w:rFonts w:ascii="Times New Roman" w:hAnsi="Times New Roman"/>
          <w:sz w:val="28"/>
          <w:szCs w:val="28"/>
        </w:rPr>
        <w:t xml:space="preserve"> № 4553/4594</w:t>
      </w:r>
      <w:r w:rsidRPr="00561ED2">
        <w:rPr>
          <w:rFonts w:ascii="Times New Roman" w:hAnsi="Times New Roman"/>
          <w:sz w:val="28"/>
          <w:szCs w:val="28"/>
        </w:rPr>
        <w:t xml:space="preserve"> «</w:t>
      </w:r>
      <w:r w:rsidRPr="00561ED2">
        <w:rPr>
          <w:rFonts w:ascii="Times New Roman" w:hAnsi="Times New Roman"/>
          <w:color w:val="000000"/>
          <w:sz w:val="28"/>
          <w:szCs w:val="28"/>
        </w:rPr>
        <w:t xml:space="preserve">Про деякі питання забезпечення функціонування інформаційних, </w:t>
      </w:r>
      <w:r w:rsidRPr="00561ED2">
        <w:rPr>
          <w:rFonts w:ascii="Times New Roman" w:hAnsi="Times New Roman"/>
          <w:sz w:val="28"/>
          <w:szCs w:val="28"/>
          <w:shd w:val="clear" w:color="auto" w:fill="FFFFFF"/>
        </w:rPr>
        <w:t xml:space="preserve">інформаційно-комунікаційних систем, </w:t>
      </w:r>
      <w:r w:rsidRPr="00561ED2">
        <w:rPr>
          <w:rFonts w:ascii="Times New Roman" w:hAnsi="Times New Roman"/>
          <w:sz w:val="28"/>
          <w:szCs w:val="28"/>
        </w:rPr>
        <w:t>інформаційно-телекомунікаційних,</w:t>
      </w:r>
      <w:r w:rsidRPr="00561ED2">
        <w:rPr>
          <w:rFonts w:ascii="Times New Roman" w:hAnsi="Times New Roman"/>
          <w:sz w:val="28"/>
          <w:szCs w:val="28"/>
          <w:shd w:val="clear" w:color="auto" w:fill="FFFFFF"/>
        </w:rPr>
        <w:t xml:space="preserve"> електронних комунікаційних систем міста Києва в умовах воєнного стану»</w:t>
      </w:r>
      <w:r w:rsidR="00BB5FA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B5FAE" w:rsidRPr="00BB5FAE">
        <w:rPr>
          <w:rFonts w:ascii="Times New Roman" w:hAnsi="Times New Roman"/>
          <w:sz w:val="28"/>
          <w:szCs w:val="28"/>
        </w:rPr>
        <w:t xml:space="preserve">на період дії воєнного стану функціонування </w:t>
      </w:r>
      <w:r w:rsidR="00BB5FAE">
        <w:rPr>
          <w:rFonts w:ascii="Times New Roman" w:hAnsi="Times New Roman"/>
          <w:sz w:val="28"/>
          <w:szCs w:val="28"/>
          <w:shd w:val="clear" w:color="auto" w:fill="FFFFFF"/>
        </w:rPr>
        <w:t xml:space="preserve">АСОП було </w:t>
      </w:r>
      <w:r w:rsidR="00BB5FAE" w:rsidRPr="00BB5FAE">
        <w:rPr>
          <w:rFonts w:ascii="Times New Roman" w:hAnsi="Times New Roman"/>
          <w:sz w:val="28"/>
          <w:szCs w:val="28"/>
        </w:rPr>
        <w:t>зупин</w:t>
      </w:r>
      <w:r w:rsidR="00BB5FAE">
        <w:rPr>
          <w:rFonts w:ascii="Times New Roman" w:hAnsi="Times New Roman"/>
          <w:sz w:val="28"/>
          <w:szCs w:val="28"/>
        </w:rPr>
        <w:t>ене</w:t>
      </w:r>
      <w:r w:rsidR="00BB5FAE" w:rsidRPr="00BB5FA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61ED2" w:rsidRDefault="00091A18" w:rsidP="00D32D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32D2F">
        <w:rPr>
          <w:rFonts w:ascii="Times New Roman" w:hAnsi="Times New Roman"/>
          <w:sz w:val="28"/>
          <w:szCs w:val="28"/>
          <w:shd w:val="clear" w:color="auto" w:fill="FFFFFF"/>
        </w:rPr>
        <w:t xml:space="preserve">Проте, </w:t>
      </w:r>
      <w:r w:rsidR="00561ED2" w:rsidRPr="00D32D2F">
        <w:rPr>
          <w:rFonts w:ascii="Times New Roman" w:hAnsi="Times New Roman"/>
          <w:sz w:val="28"/>
          <w:szCs w:val="28"/>
        </w:rPr>
        <w:t xml:space="preserve">з метою </w:t>
      </w:r>
      <w:r w:rsidR="00D32D2F" w:rsidRPr="00D32D2F">
        <w:rPr>
          <w:rFonts w:ascii="Times New Roman" w:hAnsi="Times New Roman"/>
          <w:sz w:val="28"/>
          <w:szCs w:val="28"/>
        </w:rPr>
        <w:t xml:space="preserve">обліку оплати </w:t>
      </w:r>
      <w:r w:rsidR="00D32D2F" w:rsidRPr="00D32D2F">
        <w:rPr>
          <w:rFonts w:ascii="Times New Roman" w:hAnsi="Times New Roman"/>
          <w:sz w:val="28"/>
          <w:szCs w:val="28"/>
          <w:shd w:val="clear" w:color="auto" w:fill="FFFFFF"/>
        </w:rPr>
        <w:t>проїзду в міському пасажирському транспорті міста Києва</w:t>
      </w:r>
      <w:r w:rsidR="00AA63D4" w:rsidRPr="00AA63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A63D4" w:rsidRPr="00091A18">
        <w:rPr>
          <w:rFonts w:ascii="Times New Roman" w:hAnsi="Times New Roman"/>
          <w:sz w:val="28"/>
          <w:szCs w:val="28"/>
          <w:shd w:val="clear" w:color="auto" w:fill="FFFFFF"/>
        </w:rPr>
        <w:t>незалежно від форм власності</w:t>
      </w:r>
      <w:r w:rsidR="00D32D2F" w:rsidRPr="00D32D2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25F7F" w:rsidRPr="00D32D2F">
        <w:rPr>
          <w:rFonts w:ascii="Times New Roman" w:hAnsi="Times New Roman"/>
          <w:sz w:val="28"/>
          <w:szCs w:val="28"/>
          <w:shd w:val="clear" w:color="auto" w:fill="FFFFFF"/>
        </w:rPr>
        <w:t xml:space="preserve">виникла необхідність у </w:t>
      </w:r>
      <w:r w:rsidR="00D32D2F" w:rsidRPr="00D32D2F">
        <w:rPr>
          <w:rFonts w:ascii="Times New Roman" w:hAnsi="Times New Roman"/>
          <w:sz w:val="28"/>
          <w:szCs w:val="28"/>
          <w:shd w:val="clear" w:color="auto" w:fill="FFFFFF"/>
        </w:rPr>
        <w:t>відновленні</w:t>
      </w:r>
      <w:r w:rsidR="00D32D2F">
        <w:rPr>
          <w:rFonts w:ascii="Times New Roman" w:hAnsi="Times New Roman"/>
          <w:sz w:val="28"/>
          <w:szCs w:val="28"/>
          <w:shd w:val="clear" w:color="auto" w:fill="FFFFFF"/>
        </w:rPr>
        <w:t xml:space="preserve"> роботи</w:t>
      </w:r>
      <w:r w:rsidR="00C25F7F" w:rsidRPr="00B6105F">
        <w:rPr>
          <w:rFonts w:ascii="Times New Roman" w:hAnsi="Times New Roman"/>
          <w:sz w:val="28"/>
          <w:szCs w:val="28"/>
          <w:shd w:val="clear" w:color="auto" w:fill="FFFFFF"/>
        </w:rPr>
        <w:t xml:space="preserve"> АСОП.</w:t>
      </w:r>
    </w:p>
    <w:p w:rsidR="00C25F7F" w:rsidRPr="007F7BC0" w:rsidRDefault="00C25F7F" w:rsidP="00C25F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208E9" w:rsidRPr="00C25F7F" w:rsidRDefault="006208E9" w:rsidP="002E480B">
      <w:pPr>
        <w:pStyle w:val="a5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5A442D">
        <w:rPr>
          <w:rFonts w:ascii="Times New Roman" w:hAnsi="Times New Roman"/>
          <w:b/>
          <w:sz w:val="28"/>
          <w:szCs w:val="28"/>
        </w:rPr>
        <w:t xml:space="preserve">Правове обґрунтування необхідності прийняття рішення Київської міської ради (з посиланням на конкретні положення нормативно-правових актів, на підставі й на виконання яких підготовлено </w:t>
      </w:r>
      <w:proofErr w:type="spellStart"/>
      <w:r w:rsidRPr="005A442D">
        <w:rPr>
          <w:rFonts w:ascii="Times New Roman" w:hAnsi="Times New Roman"/>
          <w:b/>
          <w:sz w:val="28"/>
          <w:szCs w:val="28"/>
        </w:rPr>
        <w:t>проєкт</w:t>
      </w:r>
      <w:proofErr w:type="spellEnd"/>
      <w:r w:rsidRPr="005A442D">
        <w:rPr>
          <w:rFonts w:ascii="Times New Roman" w:hAnsi="Times New Roman"/>
          <w:b/>
          <w:sz w:val="28"/>
          <w:szCs w:val="28"/>
        </w:rPr>
        <w:t xml:space="preserve"> </w:t>
      </w:r>
      <w:r w:rsidRPr="00C25F7F">
        <w:rPr>
          <w:rFonts w:ascii="Times New Roman" w:hAnsi="Times New Roman"/>
          <w:b/>
          <w:sz w:val="28"/>
          <w:szCs w:val="28"/>
        </w:rPr>
        <w:t>рішення).</w:t>
      </w:r>
    </w:p>
    <w:p w:rsidR="00C25F7F" w:rsidRPr="00C25F7F" w:rsidRDefault="006208E9" w:rsidP="00C25F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25F7F">
        <w:rPr>
          <w:rFonts w:ascii="Times New Roman" w:hAnsi="Times New Roman"/>
          <w:sz w:val="28"/>
          <w:szCs w:val="28"/>
        </w:rPr>
        <w:t>Проєкт</w:t>
      </w:r>
      <w:proofErr w:type="spellEnd"/>
      <w:r w:rsidRPr="00C25F7F">
        <w:rPr>
          <w:rFonts w:ascii="Times New Roman" w:hAnsi="Times New Roman"/>
          <w:sz w:val="28"/>
          <w:szCs w:val="28"/>
        </w:rPr>
        <w:t xml:space="preserve"> рішення розроблено відповідно </w:t>
      </w:r>
      <w:r w:rsidRPr="00C25F7F">
        <w:rPr>
          <w:rFonts w:ascii="Times New Roman" w:hAnsi="Times New Roman"/>
          <w:sz w:val="28"/>
          <w:szCs w:val="28"/>
          <w:shd w:val="clear" w:color="auto" w:fill="FFFFFF"/>
        </w:rPr>
        <w:t xml:space="preserve">до </w:t>
      </w:r>
      <w:r w:rsidR="007F7BC0" w:rsidRPr="00C25F7F">
        <w:rPr>
          <w:rFonts w:ascii="Times New Roman" w:hAnsi="Times New Roman"/>
          <w:sz w:val="28"/>
          <w:szCs w:val="28"/>
          <w:shd w:val="clear" w:color="auto" w:fill="FFFFFF"/>
        </w:rPr>
        <w:t xml:space="preserve">Законів України «Про місцеве самоврядування в Україні», </w:t>
      </w:r>
      <w:r w:rsidR="00C25F7F" w:rsidRPr="00C25F7F">
        <w:rPr>
          <w:rFonts w:ascii="Times New Roman" w:hAnsi="Times New Roman"/>
          <w:sz w:val="28"/>
          <w:szCs w:val="28"/>
          <w:lang w:eastAsia="ru-RU"/>
        </w:rPr>
        <w:t>«Про внесення змін до деяких законодавчих актів України щодо впровадження автоматизованої системи обліку оплати проїзду в міс</w:t>
      </w:r>
      <w:r w:rsidR="00C25F7F">
        <w:rPr>
          <w:rFonts w:ascii="Times New Roman" w:hAnsi="Times New Roman"/>
          <w:sz w:val="28"/>
          <w:szCs w:val="28"/>
          <w:lang w:eastAsia="ru-RU"/>
        </w:rPr>
        <w:t xml:space="preserve">ькому пасажирському транспорті», </w:t>
      </w:r>
      <w:r w:rsidR="00C25F7F" w:rsidRPr="00C25F7F">
        <w:rPr>
          <w:rFonts w:ascii="Times New Roman" w:hAnsi="Times New Roman"/>
          <w:sz w:val="28"/>
          <w:szCs w:val="28"/>
          <w:lang w:eastAsia="ru-RU"/>
        </w:rPr>
        <w:t>«Про автомобільний транспорт»</w:t>
      </w:r>
      <w:r w:rsidR="00C25F7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25F7F" w:rsidRPr="00C25F7F">
        <w:rPr>
          <w:rFonts w:ascii="Times New Roman" w:hAnsi="Times New Roman"/>
          <w:sz w:val="28"/>
          <w:szCs w:val="28"/>
          <w:lang w:eastAsia="ru-RU"/>
        </w:rPr>
        <w:t>«Про міський електричний транспорт».</w:t>
      </w:r>
    </w:p>
    <w:p w:rsidR="006208E9" w:rsidRDefault="006208E9" w:rsidP="002E480B">
      <w:pPr>
        <w:pStyle w:val="a6"/>
        <w:ind w:firstLine="720"/>
        <w:jc w:val="both"/>
      </w:pPr>
    </w:p>
    <w:p w:rsidR="006208E9" w:rsidRPr="007F7BC0" w:rsidRDefault="006208E9" w:rsidP="002E480B">
      <w:pPr>
        <w:pStyle w:val="a6"/>
        <w:ind w:firstLine="720"/>
        <w:jc w:val="both"/>
        <w:rPr>
          <w:b/>
        </w:rPr>
      </w:pPr>
      <w:r w:rsidRPr="005A442D">
        <w:t xml:space="preserve"> </w:t>
      </w:r>
      <w:r w:rsidRPr="005A442D">
        <w:rPr>
          <w:b/>
        </w:rPr>
        <w:t>3.</w:t>
      </w:r>
      <w:r w:rsidRPr="005A442D">
        <w:t xml:space="preserve"> </w:t>
      </w:r>
      <w:r w:rsidRPr="005A442D">
        <w:rPr>
          <w:b/>
        </w:rPr>
        <w:t xml:space="preserve">Опис цілей і завдань, основних положень </w:t>
      </w:r>
      <w:proofErr w:type="spellStart"/>
      <w:r w:rsidRPr="005A442D">
        <w:rPr>
          <w:b/>
        </w:rPr>
        <w:t>проєкту</w:t>
      </w:r>
      <w:proofErr w:type="spellEnd"/>
      <w:r w:rsidRPr="005A442D">
        <w:rPr>
          <w:b/>
        </w:rPr>
        <w:t xml:space="preserve"> рішення Київської міської ради</w:t>
      </w:r>
      <w:r w:rsidRPr="007F7BC0">
        <w:rPr>
          <w:b/>
        </w:rPr>
        <w:t>.</w:t>
      </w:r>
    </w:p>
    <w:p w:rsidR="007F7BC0" w:rsidRPr="007F7BC0" w:rsidRDefault="006208E9" w:rsidP="002E480B">
      <w:pPr>
        <w:pStyle w:val="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F7BC0">
        <w:rPr>
          <w:sz w:val="28"/>
          <w:szCs w:val="28"/>
        </w:rPr>
        <w:t xml:space="preserve">Метою </w:t>
      </w:r>
      <w:r w:rsidR="007F7BC0" w:rsidRPr="007F7BC0">
        <w:rPr>
          <w:sz w:val="28"/>
          <w:szCs w:val="28"/>
        </w:rPr>
        <w:t xml:space="preserve">прийняття </w:t>
      </w:r>
      <w:proofErr w:type="spellStart"/>
      <w:r w:rsidR="007F7BC0" w:rsidRPr="007F7BC0">
        <w:rPr>
          <w:sz w:val="28"/>
          <w:szCs w:val="28"/>
        </w:rPr>
        <w:t>проєкту</w:t>
      </w:r>
      <w:proofErr w:type="spellEnd"/>
      <w:r w:rsidR="007F7BC0" w:rsidRPr="007F7BC0">
        <w:rPr>
          <w:sz w:val="28"/>
          <w:szCs w:val="28"/>
        </w:rPr>
        <w:t xml:space="preserve"> рішення</w:t>
      </w:r>
      <w:r w:rsidR="00C25F7F">
        <w:rPr>
          <w:sz w:val="28"/>
          <w:szCs w:val="28"/>
        </w:rPr>
        <w:t xml:space="preserve"> </w:t>
      </w:r>
      <w:r w:rsidR="00C25F7F" w:rsidRPr="00B6105F">
        <w:rPr>
          <w:sz w:val="28"/>
          <w:szCs w:val="28"/>
        </w:rPr>
        <w:t xml:space="preserve">є поновлення </w:t>
      </w:r>
      <w:r w:rsidR="00AA63D4" w:rsidRPr="00091A18">
        <w:rPr>
          <w:sz w:val="28"/>
          <w:szCs w:val="28"/>
          <w:shd w:val="clear" w:color="auto" w:fill="FFFFFF"/>
        </w:rPr>
        <w:t>оплати проїзду пасажирів у міському пасажирському транспорті міста Києва незалежно від форм власності</w:t>
      </w:r>
      <w:bookmarkStart w:id="0" w:name="_GoBack"/>
      <w:bookmarkEnd w:id="0"/>
      <w:r w:rsidR="007F7BC0" w:rsidRPr="00B6105F">
        <w:rPr>
          <w:sz w:val="28"/>
          <w:szCs w:val="28"/>
        </w:rPr>
        <w:t>.</w:t>
      </w:r>
    </w:p>
    <w:p w:rsidR="006208E9" w:rsidRPr="00337CC4" w:rsidRDefault="006208E9" w:rsidP="002E480B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2E480B" w:rsidRPr="002E480B" w:rsidRDefault="002E480B" w:rsidP="002E480B">
      <w:pPr>
        <w:pStyle w:val="a"/>
        <w:numPr>
          <w:ilvl w:val="0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E480B">
        <w:rPr>
          <w:rFonts w:ascii="Times New Roman" w:hAnsi="Times New Roman"/>
          <w:b/>
          <w:sz w:val="28"/>
          <w:szCs w:val="28"/>
          <w:lang w:val="uk-UA"/>
        </w:rPr>
        <w:t>4. Фінансово-економічне обґрунтування</w:t>
      </w:r>
    </w:p>
    <w:p w:rsidR="00C25F7F" w:rsidRDefault="00C25F7F" w:rsidP="00C25F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не потребує фінансування з бюджету міста Києва.</w:t>
      </w:r>
    </w:p>
    <w:p w:rsidR="002E480B" w:rsidRDefault="002E480B" w:rsidP="002E480B">
      <w:pPr>
        <w:pStyle w:val="a5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208E9" w:rsidRPr="005A442D" w:rsidRDefault="006208E9" w:rsidP="002E480B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5A442D">
        <w:rPr>
          <w:rFonts w:ascii="Times New Roman" w:hAnsi="Times New Roman"/>
          <w:b/>
          <w:sz w:val="28"/>
          <w:szCs w:val="28"/>
        </w:rPr>
        <w:t xml:space="preserve">Прізвище або назва суб’єкта подання, прізвище, посада, контактні дані доповідача </w:t>
      </w:r>
      <w:proofErr w:type="spellStart"/>
      <w:r w:rsidRPr="005A442D">
        <w:rPr>
          <w:rFonts w:ascii="Times New Roman" w:hAnsi="Times New Roman"/>
          <w:b/>
          <w:sz w:val="28"/>
          <w:szCs w:val="28"/>
        </w:rPr>
        <w:t>проєкту</w:t>
      </w:r>
      <w:proofErr w:type="spellEnd"/>
      <w:r w:rsidRPr="005A442D">
        <w:rPr>
          <w:rFonts w:ascii="Times New Roman" w:hAnsi="Times New Roman"/>
          <w:b/>
          <w:sz w:val="28"/>
          <w:szCs w:val="28"/>
        </w:rPr>
        <w:t xml:space="preserve"> рішення на пленарному засіданні та особа, відповідальна за супроводження </w:t>
      </w:r>
      <w:proofErr w:type="spellStart"/>
      <w:r w:rsidRPr="005A442D">
        <w:rPr>
          <w:rFonts w:ascii="Times New Roman" w:hAnsi="Times New Roman"/>
          <w:b/>
          <w:sz w:val="28"/>
          <w:szCs w:val="28"/>
        </w:rPr>
        <w:t>проєкту</w:t>
      </w:r>
      <w:proofErr w:type="spellEnd"/>
      <w:r w:rsidRPr="005A442D">
        <w:rPr>
          <w:rFonts w:ascii="Times New Roman" w:hAnsi="Times New Roman"/>
          <w:b/>
          <w:sz w:val="28"/>
          <w:szCs w:val="28"/>
        </w:rPr>
        <w:t xml:space="preserve"> рішення Київської міської ради.</w:t>
      </w:r>
    </w:p>
    <w:p w:rsidR="006208E9" w:rsidRPr="005A442D" w:rsidRDefault="006208E9" w:rsidP="002E48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442D">
        <w:rPr>
          <w:rFonts w:ascii="Times New Roman" w:hAnsi="Times New Roman"/>
          <w:sz w:val="28"/>
          <w:szCs w:val="28"/>
        </w:rPr>
        <w:t>Особ</w:t>
      </w:r>
      <w:r>
        <w:rPr>
          <w:rFonts w:ascii="Times New Roman" w:hAnsi="Times New Roman"/>
          <w:sz w:val="28"/>
          <w:szCs w:val="28"/>
        </w:rPr>
        <w:t>ою</w:t>
      </w:r>
      <w:r w:rsidRPr="005A442D">
        <w:rPr>
          <w:rFonts w:ascii="Times New Roman" w:hAnsi="Times New Roman"/>
          <w:sz w:val="28"/>
          <w:szCs w:val="28"/>
        </w:rPr>
        <w:t>, відповідальн</w:t>
      </w:r>
      <w:r>
        <w:rPr>
          <w:rFonts w:ascii="Times New Roman" w:hAnsi="Times New Roman"/>
          <w:sz w:val="28"/>
          <w:szCs w:val="28"/>
        </w:rPr>
        <w:t>ою</w:t>
      </w:r>
      <w:r w:rsidRPr="005A442D">
        <w:rPr>
          <w:rFonts w:ascii="Times New Roman" w:hAnsi="Times New Roman"/>
          <w:sz w:val="28"/>
          <w:szCs w:val="28"/>
        </w:rPr>
        <w:t xml:space="preserve"> за супроводження </w:t>
      </w:r>
      <w:proofErr w:type="spellStart"/>
      <w:r w:rsidRPr="005A442D">
        <w:rPr>
          <w:rFonts w:ascii="Times New Roman" w:hAnsi="Times New Roman"/>
          <w:sz w:val="28"/>
          <w:szCs w:val="28"/>
        </w:rPr>
        <w:t>проєкту</w:t>
      </w:r>
      <w:proofErr w:type="spellEnd"/>
      <w:r w:rsidRPr="005A442D">
        <w:rPr>
          <w:rFonts w:ascii="Times New Roman" w:hAnsi="Times New Roman"/>
          <w:sz w:val="28"/>
          <w:szCs w:val="28"/>
        </w:rPr>
        <w:t xml:space="preserve"> рішення та доповідач</w:t>
      </w:r>
      <w:r>
        <w:rPr>
          <w:rFonts w:ascii="Times New Roman" w:hAnsi="Times New Roman"/>
          <w:sz w:val="28"/>
          <w:szCs w:val="28"/>
        </w:rPr>
        <w:t>ем</w:t>
      </w:r>
      <w:r w:rsidRPr="005A442D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5A442D">
        <w:rPr>
          <w:rFonts w:ascii="Times New Roman" w:hAnsi="Times New Roman"/>
          <w:sz w:val="28"/>
          <w:szCs w:val="28"/>
        </w:rPr>
        <w:t>проєкту</w:t>
      </w:r>
      <w:proofErr w:type="spellEnd"/>
      <w:r w:rsidRPr="005A442D">
        <w:rPr>
          <w:rFonts w:ascii="Times New Roman" w:hAnsi="Times New Roman"/>
          <w:sz w:val="28"/>
          <w:szCs w:val="28"/>
        </w:rPr>
        <w:t xml:space="preserve"> рішення на пленарному засіданні Київської міської ради є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A442D">
        <w:rPr>
          <w:rFonts w:ascii="Times New Roman" w:hAnsi="Times New Roman"/>
          <w:sz w:val="28"/>
          <w:szCs w:val="28"/>
        </w:rPr>
        <w:t>директор Департаменту інформаційно-комунікаційних технологій виконавч</w:t>
      </w:r>
      <w:r>
        <w:rPr>
          <w:rFonts w:ascii="Times New Roman" w:hAnsi="Times New Roman"/>
          <w:sz w:val="28"/>
          <w:szCs w:val="28"/>
        </w:rPr>
        <w:t>ого</w:t>
      </w:r>
      <w:r w:rsidRPr="005A442D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у</w:t>
      </w:r>
      <w:r w:rsidRPr="005A442D">
        <w:rPr>
          <w:rFonts w:ascii="Times New Roman" w:hAnsi="Times New Roman"/>
          <w:sz w:val="28"/>
          <w:szCs w:val="28"/>
        </w:rPr>
        <w:t xml:space="preserve"> Київської міської ради (Київськ</w:t>
      </w:r>
      <w:r>
        <w:rPr>
          <w:rFonts w:ascii="Times New Roman" w:hAnsi="Times New Roman"/>
          <w:sz w:val="28"/>
          <w:szCs w:val="28"/>
        </w:rPr>
        <w:t>ої</w:t>
      </w:r>
      <w:r w:rsidRPr="005A442D">
        <w:rPr>
          <w:rFonts w:ascii="Times New Roman" w:hAnsi="Times New Roman"/>
          <w:sz w:val="28"/>
          <w:szCs w:val="28"/>
        </w:rPr>
        <w:t xml:space="preserve"> міськ</w:t>
      </w:r>
      <w:r>
        <w:rPr>
          <w:rFonts w:ascii="Times New Roman" w:hAnsi="Times New Roman"/>
          <w:sz w:val="28"/>
          <w:szCs w:val="28"/>
        </w:rPr>
        <w:t>ої</w:t>
      </w:r>
      <w:r w:rsidRPr="005A442D">
        <w:rPr>
          <w:rFonts w:ascii="Times New Roman" w:hAnsi="Times New Roman"/>
          <w:sz w:val="28"/>
          <w:szCs w:val="28"/>
        </w:rPr>
        <w:t xml:space="preserve"> державн</w:t>
      </w:r>
      <w:r>
        <w:rPr>
          <w:rFonts w:ascii="Times New Roman" w:hAnsi="Times New Roman"/>
          <w:sz w:val="28"/>
          <w:szCs w:val="28"/>
        </w:rPr>
        <w:t>ої</w:t>
      </w:r>
      <w:r w:rsidRPr="005A442D">
        <w:rPr>
          <w:rFonts w:ascii="Times New Roman" w:hAnsi="Times New Roman"/>
          <w:sz w:val="28"/>
          <w:szCs w:val="28"/>
        </w:rPr>
        <w:t xml:space="preserve"> адміністраці</w:t>
      </w:r>
      <w:r>
        <w:rPr>
          <w:rFonts w:ascii="Times New Roman" w:hAnsi="Times New Roman"/>
          <w:sz w:val="28"/>
          <w:szCs w:val="28"/>
        </w:rPr>
        <w:t>ї</w:t>
      </w:r>
      <w:r w:rsidRPr="005A442D">
        <w:rPr>
          <w:rFonts w:ascii="Times New Roman" w:hAnsi="Times New Roman"/>
          <w:sz w:val="28"/>
          <w:szCs w:val="28"/>
        </w:rPr>
        <w:t>) Олег П</w:t>
      </w:r>
      <w:r>
        <w:rPr>
          <w:rFonts w:ascii="Times New Roman" w:hAnsi="Times New Roman"/>
          <w:sz w:val="28"/>
          <w:szCs w:val="28"/>
        </w:rPr>
        <w:t xml:space="preserve">ОЛОВИНКО, </w:t>
      </w:r>
      <w:r w:rsidR="00C41E53">
        <w:rPr>
          <w:rFonts w:ascii="Times New Roman" w:hAnsi="Times New Roman"/>
          <w:sz w:val="28"/>
          <w:szCs w:val="28"/>
        </w:rPr>
        <w:t>0507585522</w:t>
      </w:r>
      <w:r>
        <w:rPr>
          <w:rFonts w:ascii="Times New Roman" w:hAnsi="Times New Roman"/>
          <w:sz w:val="28"/>
          <w:szCs w:val="28"/>
        </w:rPr>
        <w:t>.</w:t>
      </w:r>
    </w:p>
    <w:p w:rsidR="006208E9" w:rsidRPr="005A442D" w:rsidRDefault="006208E9" w:rsidP="002E48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_Hlk24460605"/>
    </w:p>
    <w:p w:rsidR="006208E9" w:rsidRPr="005A442D" w:rsidRDefault="006208E9" w:rsidP="00E05690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197"/>
        <w:gridCol w:w="3441"/>
      </w:tblGrid>
      <w:tr w:rsidR="006208E9" w:rsidRPr="00817E45" w:rsidTr="00AF1C9C">
        <w:tc>
          <w:tcPr>
            <w:tcW w:w="6356" w:type="dxa"/>
          </w:tcPr>
          <w:bookmarkEnd w:id="1"/>
          <w:p w:rsidR="006208E9" w:rsidRDefault="006208E9" w:rsidP="00E05690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A442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Директор Департаменту </w:t>
            </w:r>
          </w:p>
          <w:p w:rsidR="006208E9" w:rsidRDefault="006208E9" w:rsidP="005A442D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A442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інформаційно-комунікаційних</w:t>
            </w:r>
          </w:p>
          <w:p w:rsidR="006208E9" w:rsidRPr="005A442D" w:rsidRDefault="006208E9" w:rsidP="005A442D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A442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технологій</w:t>
            </w:r>
          </w:p>
        </w:tc>
        <w:tc>
          <w:tcPr>
            <w:tcW w:w="3498" w:type="dxa"/>
          </w:tcPr>
          <w:p w:rsidR="006208E9" w:rsidRPr="005A442D" w:rsidRDefault="006208E9" w:rsidP="00E05690">
            <w:pPr>
              <w:pStyle w:val="a"/>
              <w:numPr>
                <w:ilvl w:val="0"/>
                <w:numId w:val="0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6208E9" w:rsidRPr="005A442D" w:rsidRDefault="006208E9" w:rsidP="00E05690">
            <w:pPr>
              <w:pStyle w:val="a"/>
              <w:numPr>
                <w:ilvl w:val="0"/>
                <w:numId w:val="0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A442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Олег ПОЛОВИНКО</w:t>
            </w:r>
          </w:p>
          <w:p w:rsidR="006208E9" w:rsidRPr="005A442D" w:rsidRDefault="006208E9" w:rsidP="00E05690">
            <w:pPr>
              <w:pStyle w:val="a"/>
              <w:numPr>
                <w:ilvl w:val="0"/>
                <w:numId w:val="0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6208E9" w:rsidRPr="005A442D" w:rsidRDefault="006208E9" w:rsidP="00E05690">
            <w:pPr>
              <w:pStyle w:val="a"/>
              <w:numPr>
                <w:ilvl w:val="0"/>
                <w:numId w:val="0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A442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6208E9" w:rsidRPr="005A442D" w:rsidRDefault="006208E9" w:rsidP="00C41E5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sectPr w:rsidR="006208E9" w:rsidRPr="005A442D" w:rsidSect="004502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F4EB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AB4D5A"/>
    <w:multiLevelType w:val="hybridMultilevel"/>
    <w:tmpl w:val="BC3E05EA"/>
    <w:lvl w:ilvl="0" w:tplc="6776A6F0">
      <w:start w:val="4"/>
      <w:numFmt w:val="decimal"/>
      <w:pStyle w:val="a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74A7AA6"/>
    <w:multiLevelType w:val="hybridMultilevel"/>
    <w:tmpl w:val="FA1803CA"/>
    <w:lvl w:ilvl="0" w:tplc="28769CD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50307BBC"/>
    <w:multiLevelType w:val="hybridMultilevel"/>
    <w:tmpl w:val="05FE452E"/>
    <w:lvl w:ilvl="0" w:tplc="2B6C35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4A528A"/>
    <w:multiLevelType w:val="hybridMultilevel"/>
    <w:tmpl w:val="CFD47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E7631"/>
    <w:multiLevelType w:val="hybridMultilevel"/>
    <w:tmpl w:val="3288D85A"/>
    <w:lvl w:ilvl="0" w:tplc="73DC2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04"/>
    <w:rsid w:val="0000598C"/>
    <w:rsid w:val="000426C3"/>
    <w:rsid w:val="00044204"/>
    <w:rsid w:val="00046E3F"/>
    <w:rsid w:val="000552D0"/>
    <w:rsid w:val="00056D06"/>
    <w:rsid w:val="00070648"/>
    <w:rsid w:val="00073819"/>
    <w:rsid w:val="00081857"/>
    <w:rsid w:val="00091A18"/>
    <w:rsid w:val="00095EAB"/>
    <w:rsid w:val="000A206F"/>
    <w:rsid w:val="000B61CF"/>
    <w:rsid w:val="000C120D"/>
    <w:rsid w:val="000C1579"/>
    <w:rsid w:val="001021BD"/>
    <w:rsid w:val="00116F48"/>
    <w:rsid w:val="00120C64"/>
    <w:rsid w:val="001370B7"/>
    <w:rsid w:val="0014305A"/>
    <w:rsid w:val="00143564"/>
    <w:rsid w:val="00156EEB"/>
    <w:rsid w:val="001626E7"/>
    <w:rsid w:val="00163DF0"/>
    <w:rsid w:val="00182950"/>
    <w:rsid w:val="001971A0"/>
    <w:rsid w:val="001C72EF"/>
    <w:rsid w:val="001C785F"/>
    <w:rsid w:val="001D52C2"/>
    <w:rsid w:val="001E1CAB"/>
    <w:rsid w:val="001F1CC0"/>
    <w:rsid w:val="001F3D58"/>
    <w:rsid w:val="00205B86"/>
    <w:rsid w:val="0022552C"/>
    <w:rsid w:val="00257BDD"/>
    <w:rsid w:val="0028535E"/>
    <w:rsid w:val="002A77ED"/>
    <w:rsid w:val="002C4E81"/>
    <w:rsid w:val="002E480B"/>
    <w:rsid w:val="002E4AC1"/>
    <w:rsid w:val="002E7845"/>
    <w:rsid w:val="002F2F49"/>
    <w:rsid w:val="00304964"/>
    <w:rsid w:val="00313900"/>
    <w:rsid w:val="00327846"/>
    <w:rsid w:val="00337CC4"/>
    <w:rsid w:val="00361E5A"/>
    <w:rsid w:val="00364350"/>
    <w:rsid w:val="003727C5"/>
    <w:rsid w:val="003824F0"/>
    <w:rsid w:val="00391ECE"/>
    <w:rsid w:val="003B5F6F"/>
    <w:rsid w:val="003C004A"/>
    <w:rsid w:val="003C0944"/>
    <w:rsid w:val="003E180B"/>
    <w:rsid w:val="003F5B8A"/>
    <w:rsid w:val="003F6B27"/>
    <w:rsid w:val="004105B6"/>
    <w:rsid w:val="00411C54"/>
    <w:rsid w:val="00417875"/>
    <w:rsid w:val="004451C4"/>
    <w:rsid w:val="004502BB"/>
    <w:rsid w:val="004541FF"/>
    <w:rsid w:val="004543FD"/>
    <w:rsid w:val="00481207"/>
    <w:rsid w:val="00486A6E"/>
    <w:rsid w:val="0049224D"/>
    <w:rsid w:val="00495E66"/>
    <w:rsid w:val="004A5358"/>
    <w:rsid w:val="004D1553"/>
    <w:rsid w:val="004D2F5D"/>
    <w:rsid w:val="004D4143"/>
    <w:rsid w:val="004D59DD"/>
    <w:rsid w:val="004F0C2A"/>
    <w:rsid w:val="00501C88"/>
    <w:rsid w:val="005115B8"/>
    <w:rsid w:val="00516B3B"/>
    <w:rsid w:val="0052738C"/>
    <w:rsid w:val="00532A98"/>
    <w:rsid w:val="00532C41"/>
    <w:rsid w:val="00537A97"/>
    <w:rsid w:val="00554BBA"/>
    <w:rsid w:val="00561ED2"/>
    <w:rsid w:val="005A442D"/>
    <w:rsid w:val="005A5E0F"/>
    <w:rsid w:val="005B05EB"/>
    <w:rsid w:val="005C7244"/>
    <w:rsid w:val="005F26C1"/>
    <w:rsid w:val="006024D7"/>
    <w:rsid w:val="006208E9"/>
    <w:rsid w:val="00621100"/>
    <w:rsid w:val="006251B3"/>
    <w:rsid w:val="00633731"/>
    <w:rsid w:val="006456F9"/>
    <w:rsid w:val="00660973"/>
    <w:rsid w:val="00660F89"/>
    <w:rsid w:val="0066680F"/>
    <w:rsid w:val="006A0BDB"/>
    <w:rsid w:val="006A74B0"/>
    <w:rsid w:val="006B76D5"/>
    <w:rsid w:val="006D0B83"/>
    <w:rsid w:val="006F106C"/>
    <w:rsid w:val="00701604"/>
    <w:rsid w:val="0070188F"/>
    <w:rsid w:val="00726A24"/>
    <w:rsid w:val="00733A84"/>
    <w:rsid w:val="007355F3"/>
    <w:rsid w:val="00761630"/>
    <w:rsid w:val="0078112F"/>
    <w:rsid w:val="007A1917"/>
    <w:rsid w:val="007B54AA"/>
    <w:rsid w:val="007C56C3"/>
    <w:rsid w:val="007D3C57"/>
    <w:rsid w:val="007E2B7F"/>
    <w:rsid w:val="007E7CFB"/>
    <w:rsid w:val="007F40ED"/>
    <w:rsid w:val="007F6256"/>
    <w:rsid w:val="007F7BC0"/>
    <w:rsid w:val="008002D9"/>
    <w:rsid w:val="00801B1D"/>
    <w:rsid w:val="00817E45"/>
    <w:rsid w:val="00824FE3"/>
    <w:rsid w:val="00844A7D"/>
    <w:rsid w:val="00850DDC"/>
    <w:rsid w:val="00852D94"/>
    <w:rsid w:val="008722B6"/>
    <w:rsid w:val="00873F8D"/>
    <w:rsid w:val="00893390"/>
    <w:rsid w:val="008A0D06"/>
    <w:rsid w:val="008D5B94"/>
    <w:rsid w:val="008F62F4"/>
    <w:rsid w:val="00901A51"/>
    <w:rsid w:val="00902D7F"/>
    <w:rsid w:val="00905488"/>
    <w:rsid w:val="0092005D"/>
    <w:rsid w:val="0092401E"/>
    <w:rsid w:val="0092567D"/>
    <w:rsid w:val="0092573F"/>
    <w:rsid w:val="00926FC1"/>
    <w:rsid w:val="00931E30"/>
    <w:rsid w:val="00937550"/>
    <w:rsid w:val="00941C44"/>
    <w:rsid w:val="0096056C"/>
    <w:rsid w:val="00984E40"/>
    <w:rsid w:val="009A4A25"/>
    <w:rsid w:val="009B10AA"/>
    <w:rsid w:val="009C2005"/>
    <w:rsid w:val="009C4065"/>
    <w:rsid w:val="009C5FC1"/>
    <w:rsid w:val="009D0F32"/>
    <w:rsid w:val="009D5441"/>
    <w:rsid w:val="009F4F0D"/>
    <w:rsid w:val="009F58F0"/>
    <w:rsid w:val="00A15A7A"/>
    <w:rsid w:val="00A15F7D"/>
    <w:rsid w:val="00A20679"/>
    <w:rsid w:val="00A52D90"/>
    <w:rsid w:val="00A53EA1"/>
    <w:rsid w:val="00A821E4"/>
    <w:rsid w:val="00A960D6"/>
    <w:rsid w:val="00AA25DF"/>
    <w:rsid w:val="00AA38FD"/>
    <w:rsid w:val="00AA63D4"/>
    <w:rsid w:val="00AA699B"/>
    <w:rsid w:val="00AD1112"/>
    <w:rsid w:val="00AD27D4"/>
    <w:rsid w:val="00AE07D3"/>
    <w:rsid w:val="00AE7967"/>
    <w:rsid w:val="00AF1C9C"/>
    <w:rsid w:val="00B01272"/>
    <w:rsid w:val="00B0271C"/>
    <w:rsid w:val="00B24839"/>
    <w:rsid w:val="00B51802"/>
    <w:rsid w:val="00B51B8A"/>
    <w:rsid w:val="00B521AF"/>
    <w:rsid w:val="00B6105F"/>
    <w:rsid w:val="00B74EB3"/>
    <w:rsid w:val="00B906BE"/>
    <w:rsid w:val="00B91BDB"/>
    <w:rsid w:val="00BA3F94"/>
    <w:rsid w:val="00BB5FAE"/>
    <w:rsid w:val="00BB7F99"/>
    <w:rsid w:val="00BC6EFB"/>
    <w:rsid w:val="00BF5114"/>
    <w:rsid w:val="00BF6E40"/>
    <w:rsid w:val="00C07FE9"/>
    <w:rsid w:val="00C23813"/>
    <w:rsid w:val="00C25F7F"/>
    <w:rsid w:val="00C41E53"/>
    <w:rsid w:val="00C4495C"/>
    <w:rsid w:val="00C55208"/>
    <w:rsid w:val="00C66C96"/>
    <w:rsid w:val="00C7215B"/>
    <w:rsid w:val="00CA3206"/>
    <w:rsid w:val="00CA58E8"/>
    <w:rsid w:val="00CF2BAB"/>
    <w:rsid w:val="00CF5A9C"/>
    <w:rsid w:val="00CF7037"/>
    <w:rsid w:val="00CF7DC8"/>
    <w:rsid w:val="00D24E9B"/>
    <w:rsid w:val="00D30FD7"/>
    <w:rsid w:val="00D32D2F"/>
    <w:rsid w:val="00D4654B"/>
    <w:rsid w:val="00D47986"/>
    <w:rsid w:val="00D64353"/>
    <w:rsid w:val="00D7722F"/>
    <w:rsid w:val="00D87A9B"/>
    <w:rsid w:val="00D87F54"/>
    <w:rsid w:val="00D975AF"/>
    <w:rsid w:val="00DB662A"/>
    <w:rsid w:val="00DC4DB0"/>
    <w:rsid w:val="00DD404E"/>
    <w:rsid w:val="00DE466B"/>
    <w:rsid w:val="00DF16ED"/>
    <w:rsid w:val="00E05690"/>
    <w:rsid w:val="00E20A7B"/>
    <w:rsid w:val="00E26C98"/>
    <w:rsid w:val="00E4242A"/>
    <w:rsid w:val="00E53BCA"/>
    <w:rsid w:val="00E63EBA"/>
    <w:rsid w:val="00E64BF7"/>
    <w:rsid w:val="00E7310D"/>
    <w:rsid w:val="00E756E2"/>
    <w:rsid w:val="00E86B71"/>
    <w:rsid w:val="00EA41C3"/>
    <w:rsid w:val="00EC2D64"/>
    <w:rsid w:val="00EF62C0"/>
    <w:rsid w:val="00F024DF"/>
    <w:rsid w:val="00F078CC"/>
    <w:rsid w:val="00F22B4C"/>
    <w:rsid w:val="00F40613"/>
    <w:rsid w:val="00F665E5"/>
    <w:rsid w:val="00F81544"/>
    <w:rsid w:val="00F826AD"/>
    <w:rsid w:val="00F84B6E"/>
    <w:rsid w:val="00F94723"/>
    <w:rsid w:val="00FA58BF"/>
    <w:rsid w:val="00FC0D08"/>
    <w:rsid w:val="00FE7680"/>
    <w:rsid w:val="00FF0B41"/>
    <w:rsid w:val="00FF1B43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D811BC"/>
  <w15:docId w15:val="{8D6854AF-96F4-427D-92E2-B223D116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73F8D"/>
    <w:pPr>
      <w:spacing w:after="160" w:line="259" w:lineRule="auto"/>
    </w:pPr>
    <w:rPr>
      <w:lang w:eastAsia="en-US"/>
    </w:rPr>
  </w:style>
  <w:style w:type="paragraph" w:styleId="3">
    <w:name w:val="heading 3"/>
    <w:basedOn w:val="a0"/>
    <w:next w:val="a0"/>
    <w:link w:val="30"/>
    <w:uiPriority w:val="99"/>
    <w:qFormat/>
    <w:rsid w:val="009C5FC1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sid w:val="009C5FC1"/>
    <w:rPr>
      <w:rFonts w:ascii="Calibri Light" w:hAnsi="Calibri Light" w:cs="Times New Roman"/>
      <w:color w:val="1F3763"/>
      <w:sz w:val="24"/>
      <w:szCs w:val="24"/>
    </w:rPr>
  </w:style>
  <w:style w:type="character" w:styleId="a4">
    <w:name w:val="Hyperlink"/>
    <w:basedOn w:val="a1"/>
    <w:uiPriority w:val="99"/>
    <w:rsid w:val="00044204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1"/>
    <w:uiPriority w:val="99"/>
    <w:semiHidden/>
    <w:rsid w:val="00044204"/>
    <w:rPr>
      <w:rFonts w:cs="Times New Roman"/>
      <w:color w:val="605E5C"/>
      <w:shd w:val="clear" w:color="auto" w:fill="E1DFDD"/>
    </w:rPr>
  </w:style>
  <w:style w:type="paragraph" w:styleId="a5">
    <w:name w:val="List Paragraph"/>
    <w:basedOn w:val="a0"/>
    <w:uiPriority w:val="99"/>
    <w:qFormat/>
    <w:rsid w:val="00044204"/>
    <w:pPr>
      <w:ind w:left="720"/>
      <w:contextualSpacing/>
    </w:pPr>
  </w:style>
  <w:style w:type="paragraph" w:styleId="a6">
    <w:name w:val="Body Text"/>
    <w:basedOn w:val="a0"/>
    <w:link w:val="a7"/>
    <w:uiPriority w:val="99"/>
    <w:rsid w:val="00411C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uk-UA"/>
    </w:rPr>
  </w:style>
  <w:style w:type="character" w:customStyle="1" w:styleId="a7">
    <w:name w:val="Основний текст Знак"/>
    <w:basedOn w:val="a1"/>
    <w:link w:val="a6"/>
    <w:uiPriority w:val="99"/>
    <w:locked/>
    <w:rsid w:val="00411C54"/>
    <w:rPr>
      <w:rFonts w:ascii="Times New Roman" w:hAnsi="Times New Roman" w:cs="Times New Roman"/>
      <w:sz w:val="28"/>
      <w:szCs w:val="28"/>
      <w:lang w:val="uk-UA" w:eastAsia="uk-UA"/>
    </w:rPr>
  </w:style>
  <w:style w:type="paragraph" w:styleId="a8">
    <w:name w:val="Balloon Text"/>
    <w:basedOn w:val="a0"/>
    <w:link w:val="a9"/>
    <w:uiPriority w:val="99"/>
    <w:semiHidden/>
    <w:rsid w:val="00DB6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1"/>
    <w:link w:val="a8"/>
    <w:uiPriority w:val="99"/>
    <w:semiHidden/>
    <w:locked/>
    <w:rsid w:val="00DB662A"/>
    <w:rPr>
      <w:rFonts w:ascii="Segoe UI" w:hAnsi="Segoe UI" w:cs="Segoe UI"/>
      <w:sz w:val="18"/>
      <w:szCs w:val="18"/>
    </w:rPr>
  </w:style>
  <w:style w:type="paragraph" w:customStyle="1" w:styleId="tj">
    <w:name w:val="tj"/>
    <w:basedOn w:val="a0"/>
    <w:rsid w:val="007B54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">
    <w:name w:val="List Bullet"/>
    <w:basedOn w:val="a0"/>
    <w:uiPriority w:val="99"/>
    <w:rsid w:val="000C120D"/>
    <w:pPr>
      <w:numPr>
        <w:numId w:val="5"/>
      </w:numPr>
      <w:tabs>
        <w:tab w:val="num" w:pos="360"/>
      </w:tabs>
      <w:ind w:left="360"/>
      <w:contextualSpacing/>
    </w:pPr>
    <w:rPr>
      <w:rFonts w:eastAsia="Times New Roman"/>
      <w:lang w:val="ru-RU"/>
    </w:rPr>
  </w:style>
  <w:style w:type="character" w:styleId="aa">
    <w:name w:val="annotation reference"/>
    <w:basedOn w:val="a1"/>
    <w:uiPriority w:val="99"/>
    <w:semiHidden/>
    <w:rsid w:val="0028535E"/>
    <w:rPr>
      <w:sz w:val="16"/>
    </w:rPr>
  </w:style>
  <w:style w:type="paragraph" w:styleId="ab">
    <w:name w:val="annotation text"/>
    <w:basedOn w:val="a0"/>
    <w:link w:val="ac"/>
    <w:uiPriority w:val="99"/>
    <w:semiHidden/>
    <w:rsid w:val="0028535E"/>
    <w:pPr>
      <w:spacing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a1"/>
    <w:uiPriority w:val="99"/>
    <w:semiHidden/>
    <w:rsid w:val="004C43B4"/>
    <w:rPr>
      <w:sz w:val="20"/>
      <w:szCs w:val="20"/>
      <w:lang w:eastAsia="en-US"/>
    </w:rPr>
  </w:style>
  <w:style w:type="character" w:customStyle="1" w:styleId="ac">
    <w:name w:val="Текст примітки Знак"/>
    <w:link w:val="ab"/>
    <w:uiPriority w:val="99"/>
    <w:semiHidden/>
    <w:locked/>
    <w:rsid w:val="0028535E"/>
    <w:rPr>
      <w:rFonts w:ascii="Calibri" w:eastAsia="Times New Roman" w:hAnsi="Calibri"/>
      <w:lang w:val="uk-UA" w:eastAsia="en-US"/>
    </w:rPr>
  </w:style>
  <w:style w:type="paragraph" w:customStyle="1" w:styleId="Style6">
    <w:name w:val="Style6"/>
    <w:basedOn w:val="a0"/>
    <w:uiPriority w:val="99"/>
    <w:rsid w:val="007F7BC0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data">
    <w:name w:val="docdata"/>
    <w:aliases w:val="docy,v5,2265,baiaagaaboqcaaadqaqaaaw2baaaaaaaaaaaaaaaaaaaaaaaaaaaaaaaaaaaaaaaaaaaaaaaaaaaaaaaaaaaaaaaaaaaaaaaaaaaaaaaaaaaaaaaaaaaaaaaaaaaaaaaaaaaaaaaaaaaaaaaaaaaaaaaaaaaaaaaaaaaaaaaaaaaaaaaaaaaaaaaaaaaaaaaaaaaaaaaaaaaaaaaaaaaaaaaaaaaaaaaaaaaaaaa"/>
    <w:basedOn w:val="a0"/>
    <w:rsid w:val="002E4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Основной текст2"/>
    <w:basedOn w:val="a0"/>
    <w:rsid w:val="002E480B"/>
    <w:pPr>
      <w:widowControl w:val="0"/>
      <w:shd w:val="clear" w:color="auto" w:fill="FFFFFF"/>
      <w:spacing w:before="600" w:after="240" w:line="320" w:lineRule="exact"/>
      <w:jc w:val="both"/>
    </w:pPr>
    <w:rPr>
      <w:rFonts w:ascii="Times New Roman" w:eastAsia="Times New Roman" w:hAnsi="Times New Roman"/>
      <w:color w:val="000000"/>
      <w:sz w:val="29"/>
      <w:szCs w:val="29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34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514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Тертичний Олександр Михайлович</dc:creator>
  <cp:keywords/>
  <dc:description/>
  <cp:lastModifiedBy>Лисик Ганна Миколаївна</cp:lastModifiedBy>
  <cp:revision>8</cp:revision>
  <cp:lastPrinted>2022-02-21T06:57:00Z</cp:lastPrinted>
  <dcterms:created xsi:type="dcterms:W3CDTF">2022-04-15T14:11:00Z</dcterms:created>
  <dcterms:modified xsi:type="dcterms:W3CDTF">2022-04-19T09:12:00Z</dcterms:modified>
</cp:coreProperties>
</file>