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8D" w:rsidRPr="00C66FBB" w:rsidRDefault="0001318D" w:rsidP="0001318D">
      <w:pPr>
        <w:jc w:val="center"/>
        <w:rPr>
          <w:b/>
          <w:spacing w:val="18"/>
          <w:w w:val="66"/>
          <w:sz w:val="72"/>
          <w:szCs w:val="72"/>
          <w:lang w:val="uk-UA"/>
        </w:rPr>
      </w:pPr>
      <w:r w:rsidRPr="00C66FBB">
        <w:rPr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442D0ABE" wp14:editId="0F01F431">
            <wp:extent cx="485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8D" w:rsidRPr="00C66FBB" w:rsidRDefault="0001318D" w:rsidP="0001318D">
      <w:pPr>
        <w:spacing w:before="120"/>
        <w:jc w:val="center"/>
        <w:rPr>
          <w:spacing w:val="18"/>
          <w:w w:val="90"/>
          <w:szCs w:val="28"/>
          <w:lang w:val="uk-UA"/>
        </w:rPr>
      </w:pPr>
      <w:r w:rsidRPr="00C66FBB">
        <w:rPr>
          <w:b/>
          <w:spacing w:val="18"/>
          <w:w w:val="66"/>
          <w:sz w:val="72"/>
          <w:szCs w:val="72"/>
          <w:lang w:val="uk-UA"/>
        </w:rPr>
        <w:t>КИЇВСЬКА МІСЬ</w:t>
      </w:r>
      <w:r w:rsidRPr="00C66FBB">
        <w:rPr>
          <w:b/>
          <w:spacing w:val="18"/>
          <w:w w:val="66"/>
          <w:sz w:val="72"/>
          <w:lang w:val="uk-UA"/>
        </w:rPr>
        <w:t>КА РАДА</w:t>
      </w:r>
    </w:p>
    <w:p w:rsidR="0001318D" w:rsidRPr="00C66FBB" w:rsidRDefault="0001318D" w:rsidP="0001318D">
      <w:pPr>
        <w:keepNext/>
        <w:pBdr>
          <w:top w:val="none" w:sz="0" w:space="1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jc w:val="center"/>
        <w:outlineLvl w:val="1"/>
        <w:rPr>
          <w:b/>
          <w:szCs w:val="28"/>
          <w:lang w:val="uk-UA"/>
        </w:rPr>
      </w:pPr>
      <w:r w:rsidRPr="00C66FBB">
        <w:rPr>
          <w:b/>
          <w:spacing w:val="18"/>
          <w:w w:val="90"/>
          <w:szCs w:val="28"/>
          <w:lang w:val="uk-UA"/>
        </w:rPr>
        <w:t>ІІ СЕСІЯ ІХ СКЛИКАННЯ</w:t>
      </w:r>
    </w:p>
    <w:p w:rsidR="0001318D" w:rsidRPr="00C66FBB" w:rsidRDefault="0001318D" w:rsidP="0001318D">
      <w:pPr>
        <w:jc w:val="center"/>
        <w:rPr>
          <w:b/>
          <w:szCs w:val="28"/>
          <w:lang w:val="uk-UA"/>
        </w:rPr>
      </w:pPr>
      <w:r w:rsidRPr="00C66FBB">
        <w:rPr>
          <w:sz w:val="52"/>
          <w:szCs w:val="52"/>
          <w:lang w:val="uk-UA"/>
        </w:rPr>
        <w:t>РІШЕННЯ</w:t>
      </w:r>
    </w:p>
    <w:p w:rsidR="0001318D" w:rsidRPr="00C66FBB" w:rsidRDefault="0001318D" w:rsidP="0001318D">
      <w:pPr>
        <w:rPr>
          <w:b/>
          <w:szCs w:val="28"/>
          <w:lang w:val="uk-UA"/>
        </w:rPr>
      </w:pPr>
    </w:p>
    <w:p w:rsidR="0001318D" w:rsidRPr="00C66FBB" w:rsidRDefault="0001318D" w:rsidP="0001318D">
      <w:pPr>
        <w:rPr>
          <w:b/>
          <w:szCs w:val="28"/>
          <w:lang w:val="uk-UA"/>
        </w:rPr>
      </w:pPr>
    </w:p>
    <w:p w:rsidR="0001318D" w:rsidRPr="00C66FBB" w:rsidRDefault="0001318D" w:rsidP="0001318D">
      <w:pPr>
        <w:rPr>
          <w:b/>
          <w:szCs w:val="28"/>
          <w:lang w:val="uk-UA"/>
        </w:rPr>
      </w:pPr>
    </w:p>
    <w:p w:rsidR="0001318D" w:rsidRPr="00C66FBB" w:rsidRDefault="0001318D" w:rsidP="0001318D">
      <w:pPr>
        <w:rPr>
          <w:rFonts w:eastAsia="Times New Roman"/>
          <w:sz w:val="28"/>
          <w:szCs w:val="28"/>
          <w:lang w:val="uk-UA"/>
        </w:rPr>
      </w:pPr>
      <w:r w:rsidRPr="00C66FBB">
        <w:rPr>
          <w:rFonts w:eastAsia="Calibri"/>
          <w:sz w:val="22"/>
          <w:szCs w:val="22"/>
          <w:lang w:val="uk-UA" w:eastAsia="ar-SA"/>
        </w:rPr>
        <w:t xml:space="preserve">____________№_______________ </w:t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r w:rsidRPr="00C66FBB">
        <w:rPr>
          <w:rFonts w:eastAsia="Calibri"/>
          <w:sz w:val="22"/>
          <w:szCs w:val="22"/>
          <w:lang w:val="uk-UA" w:eastAsia="ar-SA"/>
        </w:rPr>
        <w:tab/>
      </w:r>
      <w:proofErr w:type="spellStart"/>
      <w:r w:rsidRPr="00C66FBB">
        <w:rPr>
          <w:rFonts w:eastAsia="Calibri"/>
          <w:sz w:val="28"/>
          <w:szCs w:val="28"/>
          <w:lang w:val="uk-UA" w:eastAsia="ar-SA"/>
        </w:rPr>
        <w:t>Проєкт</w:t>
      </w:r>
      <w:proofErr w:type="spellEnd"/>
    </w:p>
    <w:p w:rsidR="0001318D" w:rsidRPr="00C66FBB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:rsidR="0001318D" w:rsidRPr="00C66FBB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</w:p>
    <w:p w:rsidR="0001318D" w:rsidRPr="00C66FBB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  <w:r w:rsidRPr="00C66FBB">
        <w:rPr>
          <w:rFonts w:eastAsiaTheme="minorHAnsi"/>
          <w:b w:val="0"/>
          <w:sz w:val="28"/>
          <w:szCs w:val="22"/>
          <w:lang w:val="uk-UA"/>
        </w:rPr>
        <w:t>Про надання місцевої гарантії</w:t>
      </w:r>
    </w:p>
    <w:p w:rsidR="0001318D" w:rsidRPr="00C66FBB" w:rsidRDefault="0001318D" w:rsidP="0001318D">
      <w:pPr>
        <w:pStyle w:val="2"/>
        <w:spacing w:before="0" w:beforeAutospacing="0" w:after="0" w:afterAutospacing="0"/>
        <w:rPr>
          <w:rFonts w:eastAsiaTheme="minorHAnsi"/>
          <w:b w:val="0"/>
          <w:sz w:val="28"/>
          <w:szCs w:val="22"/>
          <w:lang w:val="uk-UA"/>
        </w:rPr>
      </w:pPr>
      <w:r w:rsidRPr="00C66FBB">
        <w:rPr>
          <w:rFonts w:eastAsiaTheme="minorHAnsi"/>
          <w:b w:val="0"/>
          <w:sz w:val="28"/>
          <w:szCs w:val="22"/>
          <w:lang w:val="uk-UA"/>
        </w:rPr>
        <w:t>Міністерству фінансів України</w:t>
      </w:r>
    </w:p>
    <w:p w:rsidR="0001318D" w:rsidRPr="00C66FBB" w:rsidRDefault="0001318D" w:rsidP="0001318D">
      <w:pPr>
        <w:pStyle w:val="2"/>
        <w:spacing w:before="0" w:beforeAutospacing="0" w:after="0" w:afterAutospacing="0"/>
        <w:rPr>
          <w:rFonts w:eastAsia="Times New Roman"/>
          <w:b w:val="0"/>
          <w:sz w:val="28"/>
          <w:szCs w:val="28"/>
          <w:lang w:val="uk-UA"/>
        </w:rPr>
      </w:pPr>
    </w:p>
    <w:p w:rsidR="0001318D" w:rsidRPr="00C66FBB" w:rsidRDefault="0001318D" w:rsidP="0001318D">
      <w:pPr>
        <w:ind w:firstLine="708"/>
        <w:jc w:val="both"/>
        <w:rPr>
          <w:bCs/>
          <w:sz w:val="28"/>
          <w:szCs w:val="28"/>
          <w:lang w:val="uk-UA"/>
        </w:rPr>
      </w:pPr>
      <w:r w:rsidRPr="0001318D">
        <w:rPr>
          <w:bCs/>
          <w:sz w:val="28"/>
          <w:szCs w:val="28"/>
          <w:lang w:val="uk-UA"/>
        </w:rPr>
        <w:t xml:space="preserve">Відповідно до статей 17, 74 Бюджетного кодексу України, статті 60 Закону України «Про місцеве самоврядування в Україні», Закону України «Про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Києві», </w:t>
      </w:r>
      <w:r w:rsidRPr="00C66FBB">
        <w:rPr>
          <w:bCs/>
          <w:sz w:val="28"/>
          <w:szCs w:val="28"/>
          <w:lang w:val="uk-UA"/>
        </w:rPr>
        <w:t xml:space="preserve">постанови Кабінету Міністрів України від 14 травня 2012 року № 541 «Про затвердження Порядку надання місцевих гарантій», </w:t>
      </w:r>
      <w:r w:rsidR="00D975A4">
        <w:rPr>
          <w:bCs/>
          <w:sz w:val="28"/>
          <w:szCs w:val="28"/>
          <w:lang w:val="uk-UA"/>
        </w:rPr>
        <w:t xml:space="preserve">рішення Київської міської ради </w:t>
      </w:r>
      <w:r w:rsidR="006D5FF9" w:rsidRPr="00D975A4">
        <w:rPr>
          <w:bCs/>
          <w:sz w:val="28"/>
          <w:szCs w:val="28"/>
          <w:lang w:val="uk-UA"/>
        </w:rPr>
        <w:t xml:space="preserve">від 09 грудня 2021 року № 3704/3745 «Про бюджет міста Києва на 2022 рік», враховуючи обсяг та умови надання місцевої гарантії Київської міською </w:t>
      </w:r>
      <w:r w:rsidR="00D975A4">
        <w:rPr>
          <w:bCs/>
          <w:sz w:val="28"/>
          <w:szCs w:val="28"/>
          <w:lang w:val="uk-UA"/>
        </w:rPr>
        <w:t>радою у 2022 році, погоджен</w:t>
      </w:r>
      <w:r w:rsidR="006D5FF9" w:rsidRPr="00D975A4">
        <w:rPr>
          <w:bCs/>
          <w:sz w:val="28"/>
          <w:szCs w:val="28"/>
          <w:lang w:val="uk-UA"/>
        </w:rPr>
        <w:t>і наказом Міністерства фінансів України від ___________ № ______</w:t>
      </w:r>
      <w:r w:rsidR="006D5FF9">
        <w:rPr>
          <w:bCs/>
          <w:sz w:val="28"/>
          <w:szCs w:val="28"/>
          <w:lang w:val="uk-UA"/>
        </w:rPr>
        <w:t xml:space="preserve"> та</w:t>
      </w:r>
      <w:r w:rsidRPr="00C66FBB">
        <w:rPr>
          <w:bCs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від</w:t>
      </w:r>
      <w:r w:rsidR="005D6929">
        <w:rPr>
          <w:bCs/>
          <w:sz w:val="28"/>
          <w:szCs w:val="28"/>
          <w:lang w:val="uk-UA"/>
        </w:rPr>
        <w:t xml:space="preserve"> 04 листопада </w:t>
      </w:r>
      <w:r w:rsidRPr="00C66FBB">
        <w:rPr>
          <w:bCs/>
          <w:sz w:val="28"/>
          <w:szCs w:val="28"/>
          <w:lang w:val="uk-UA"/>
        </w:rPr>
        <w:t xml:space="preserve">2021 року № </w:t>
      </w:r>
      <w:r w:rsidR="005D6929">
        <w:rPr>
          <w:bCs/>
          <w:sz w:val="28"/>
          <w:szCs w:val="28"/>
          <w:lang w:val="uk-UA"/>
        </w:rPr>
        <w:t>2291</w:t>
      </w:r>
      <w:r w:rsidRPr="00C66FBB">
        <w:rPr>
          <w:bCs/>
          <w:sz w:val="28"/>
          <w:szCs w:val="28"/>
          <w:lang w:val="uk-UA"/>
        </w:rPr>
        <w:t xml:space="preserve"> «</w:t>
      </w:r>
      <w:r w:rsidRPr="0001318D">
        <w:rPr>
          <w:sz w:val="28"/>
          <w:szCs w:val="28"/>
          <w:lang w:val="uk-UA"/>
        </w:rPr>
        <w:t>Про висновок стосовно доцільності залучення пільгового кредиту Уряду Французької Республіки приватним акціонерним товариством «Акціонерна компанія «Київводоканал»</w:t>
      </w:r>
      <w:r>
        <w:rPr>
          <w:sz w:val="28"/>
          <w:szCs w:val="28"/>
          <w:lang w:val="uk-UA"/>
        </w:rPr>
        <w:t xml:space="preserve"> </w:t>
      </w:r>
      <w:r w:rsidRPr="0001318D">
        <w:rPr>
          <w:sz w:val="28"/>
          <w:szCs w:val="28"/>
          <w:lang w:val="uk-UA"/>
        </w:rPr>
        <w:t>під гарантію Київської міської ради для реалізації інвестиційного проекту з покращення водопостачання міста Києва</w:t>
      </w:r>
      <w:r w:rsidRPr="00C66FBB">
        <w:rPr>
          <w:sz w:val="28"/>
          <w:szCs w:val="28"/>
          <w:lang w:val="uk-UA"/>
        </w:rPr>
        <w:t>»</w:t>
      </w:r>
      <w:r w:rsidRPr="00C66FBB">
        <w:rPr>
          <w:bCs/>
          <w:sz w:val="28"/>
          <w:szCs w:val="28"/>
          <w:lang w:val="uk-UA"/>
        </w:rPr>
        <w:t xml:space="preserve"> Київська міська рада</w:t>
      </w:r>
    </w:p>
    <w:p w:rsidR="0001318D" w:rsidRPr="00C66FBB" w:rsidRDefault="0001318D" w:rsidP="0001318D">
      <w:pPr>
        <w:ind w:firstLine="900"/>
        <w:rPr>
          <w:bCs/>
          <w:sz w:val="28"/>
          <w:szCs w:val="28"/>
          <w:lang w:val="uk-UA"/>
        </w:rPr>
      </w:pPr>
    </w:p>
    <w:p w:rsidR="0001318D" w:rsidRPr="00C66FBB" w:rsidRDefault="0001318D" w:rsidP="0001318D">
      <w:pPr>
        <w:ind w:firstLine="900"/>
        <w:rPr>
          <w:b/>
          <w:sz w:val="28"/>
          <w:szCs w:val="28"/>
          <w:lang w:val="uk-UA"/>
        </w:rPr>
      </w:pPr>
      <w:r w:rsidRPr="00C66FBB">
        <w:rPr>
          <w:b/>
          <w:sz w:val="28"/>
          <w:szCs w:val="28"/>
          <w:lang w:val="uk-UA"/>
        </w:rPr>
        <w:t>ВИРІШИЛА:</w:t>
      </w:r>
    </w:p>
    <w:p w:rsidR="0001318D" w:rsidRPr="00C66FBB" w:rsidRDefault="0001318D" w:rsidP="0001318D">
      <w:pPr>
        <w:ind w:firstLine="900"/>
        <w:rPr>
          <w:b/>
          <w:szCs w:val="28"/>
          <w:lang w:val="uk-UA"/>
        </w:rPr>
      </w:pPr>
    </w:p>
    <w:p w:rsidR="00FC190D" w:rsidRPr="00FC190D" w:rsidRDefault="0001318D" w:rsidP="0001318D">
      <w:pPr>
        <w:numPr>
          <w:ilvl w:val="0"/>
          <w:numId w:val="1"/>
        </w:numPr>
        <w:ind w:left="0" w:firstLine="900"/>
        <w:jc w:val="both"/>
        <w:rPr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t xml:space="preserve">Надати Міністерству фінансів України, з місцезнаходженням за </w:t>
      </w:r>
      <w:proofErr w:type="spellStart"/>
      <w:r w:rsidRPr="00C66FBB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Pr="00C66FBB">
        <w:rPr>
          <w:rFonts w:eastAsia="Times New Roman"/>
          <w:sz w:val="28"/>
          <w:szCs w:val="28"/>
          <w:lang w:val="uk-UA"/>
        </w:rPr>
        <w:t xml:space="preserve">: Україна, 01008, м. Київ, вул. М. Грушевського, 12/2, гарантію для забезпечення виконання боргових зобов'язань </w:t>
      </w:r>
      <w:r>
        <w:rPr>
          <w:rFonts w:eastAsia="Sylfaen"/>
          <w:sz w:val="28"/>
          <w:szCs w:val="28"/>
          <w:lang w:val="uk-UA" w:eastAsia="en-US"/>
        </w:rPr>
        <w:t>приватного акціонерного</w:t>
      </w:r>
      <w:r w:rsidRPr="0001318D">
        <w:rPr>
          <w:rFonts w:eastAsia="Sylfaen"/>
          <w:sz w:val="28"/>
          <w:szCs w:val="28"/>
          <w:lang w:val="uk-UA" w:eastAsia="en-US"/>
        </w:rPr>
        <w:t xml:space="preserve"> товариств</w:t>
      </w:r>
      <w:r>
        <w:rPr>
          <w:rFonts w:eastAsia="Sylfaen"/>
          <w:sz w:val="28"/>
          <w:szCs w:val="28"/>
          <w:lang w:val="uk-UA" w:eastAsia="en-US"/>
        </w:rPr>
        <w:t>а</w:t>
      </w:r>
      <w:r w:rsidRPr="0001318D">
        <w:rPr>
          <w:rFonts w:eastAsia="Sylfaen"/>
          <w:sz w:val="28"/>
          <w:szCs w:val="28"/>
          <w:lang w:val="uk-UA" w:eastAsia="en-US"/>
        </w:rPr>
        <w:t xml:space="preserve"> «Акціонерна компанія «Київводоканал»</w:t>
      </w:r>
      <w:r w:rsidRPr="00C66FBB">
        <w:rPr>
          <w:rFonts w:eastAsia="Times New Roman"/>
          <w:sz w:val="28"/>
          <w:szCs w:val="28"/>
          <w:lang w:val="uk-UA"/>
        </w:rPr>
        <w:t xml:space="preserve">, з місцезнаходженням за </w:t>
      </w:r>
      <w:proofErr w:type="spellStart"/>
      <w:r w:rsidRPr="00C66FBB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Pr="00C66FBB">
        <w:rPr>
          <w:rFonts w:eastAsia="Times New Roman"/>
          <w:sz w:val="28"/>
          <w:szCs w:val="28"/>
          <w:lang w:val="uk-UA"/>
        </w:rPr>
        <w:t xml:space="preserve">: Україна, </w:t>
      </w:r>
      <w:r w:rsidR="003076D9">
        <w:rPr>
          <w:sz w:val="28"/>
          <w:szCs w:val="28"/>
          <w:lang w:val="uk-UA"/>
        </w:rPr>
        <w:t>01015</w:t>
      </w:r>
      <w:r w:rsidRPr="00C66FBB">
        <w:rPr>
          <w:sz w:val="28"/>
          <w:szCs w:val="28"/>
          <w:lang w:val="uk-UA"/>
        </w:rPr>
        <w:t xml:space="preserve">, м. Київ, вул. </w:t>
      </w:r>
      <w:r w:rsidR="003076D9">
        <w:rPr>
          <w:sz w:val="28"/>
          <w:szCs w:val="28"/>
          <w:lang w:val="uk-UA"/>
        </w:rPr>
        <w:t>Лейпцизька, 1-а</w:t>
      </w:r>
      <w:r w:rsidRPr="00C66FBB">
        <w:rPr>
          <w:rFonts w:eastAsia="Times New Roman"/>
          <w:sz w:val="28"/>
          <w:szCs w:val="28"/>
          <w:lang w:val="uk-UA"/>
        </w:rPr>
        <w:t xml:space="preserve">, за </w:t>
      </w:r>
      <w:proofErr w:type="spellStart"/>
      <w:r w:rsidR="00326D4E">
        <w:rPr>
          <w:rFonts w:eastAsia="Times New Roman"/>
          <w:sz w:val="28"/>
          <w:szCs w:val="28"/>
          <w:lang w:val="uk-UA"/>
        </w:rPr>
        <w:t>субкредитним</w:t>
      </w:r>
      <w:proofErr w:type="spellEnd"/>
      <w:r w:rsidR="003076D9">
        <w:rPr>
          <w:rFonts w:eastAsia="Times New Roman"/>
          <w:sz w:val="28"/>
          <w:szCs w:val="28"/>
          <w:lang w:val="uk-UA"/>
        </w:rPr>
        <w:t xml:space="preserve"> договором</w:t>
      </w:r>
      <w:r w:rsidRPr="00C66FBB">
        <w:rPr>
          <w:rFonts w:eastAsia="Times New Roman"/>
          <w:sz w:val="28"/>
          <w:szCs w:val="28"/>
          <w:lang w:val="uk-UA"/>
        </w:rPr>
        <w:t>, укладен</w:t>
      </w:r>
      <w:r w:rsidR="003076D9">
        <w:rPr>
          <w:rFonts w:eastAsia="Times New Roman"/>
          <w:sz w:val="28"/>
          <w:szCs w:val="28"/>
          <w:lang w:val="uk-UA"/>
        </w:rPr>
        <w:t>им</w:t>
      </w:r>
      <w:r w:rsidRPr="00C66FBB">
        <w:rPr>
          <w:rFonts w:eastAsia="Times New Roman"/>
          <w:sz w:val="28"/>
          <w:szCs w:val="28"/>
          <w:lang w:val="uk-UA"/>
        </w:rPr>
        <w:t xml:space="preserve"> між </w:t>
      </w:r>
      <w:r w:rsidR="003076D9" w:rsidRPr="003076D9">
        <w:rPr>
          <w:color w:val="333333"/>
          <w:sz w:val="28"/>
          <w:szCs w:val="28"/>
          <w:shd w:val="clear" w:color="auto" w:fill="FFFFFF"/>
          <w:lang w:val="uk-UA"/>
        </w:rPr>
        <w:t xml:space="preserve">Міністерством фінансів України, </w:t>
      </w:r>
      <w:r w:rsidR="003076D9" w:rsidRPr="003076D9">
        <w:rPr>
          <w:color w:val="333333"/>
          <w:sz w:val="28"/>
          <w:szCs w:val="28"/>
          <w:shd w:val="clear" w:color="auto" w:fill="FFFFFF"/>
        </w:rPr>
        <w:t>AT</w:t>
      </w:r>
      <w:r w:rsidR="003076D9" w:rsidRPr="003076D9">
        <w:rPr>
          <w:color w:val="333333"/>
          <w:sz w:val="28"/>
          <w:szCs w:val="28"/>
          <w:shd w:val="clear" w:color="auto" w:fill="FFFFFF"/>
          <w:lang w:val="uk-UA"/>
        </w:rPr>
        <w:t xml:space="preserve"> «Укрексімбанк»</w:t>
      </w:r>
      <w:r w:rsidR="003076D9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3076D9" w:rsidRPr="003076D9">
        <w:rPr>
          <w:color w:val="333333"/>
          <w:sz w:val="28"/>
          <w:szCs w:val="28"/>
          <w:shd w:val="clear" w:color="auto" w:fill="FFFFFF"/>
          <w:lang w:val="uk-UA"/>
        </w:rPr>
        <w:t xml:space="preserve">Київською міською радою та </w:t>
      </w:r>
      <w:r w:rsidR="003076D9">
        <w:rPr>
          <w:rFonts w:eastAsia="Sylfaen"/>
          <w:sz w:val="28"/>
          <w:szCs w:val="28"/>
          <w:lang w:val="uk-UA" w:eastAsia="en-US"/>
        </w:rPr>
        <w:t>приватним акціонерним</w:t>
      </w:r>
      <w:r w:rsidR="003076D9" w:rsidRPr="0001318D">
        <w:rPr>
          <w:rFonts w:eastAsia="Sylfaen"/>
          <w:sz w:val="28"/>
          <w:szCs w:val="28"/>
          <w:lang w:val="uk-UA" w:eastAsia="en-US"/>
        </w:rPr>
        <w:t xml:space="preserve"> </w:t>
      </w:r>
      <w:r w:rsidR="003076D9" w:rsidRPr="0001318D">
        <w:rPr>
          <w:rFonts w:eastAsia="Sylfaen"/>
          <w:sz w:val="28"/>
          <w:szCs w:val="28"/>
          <w:lang w:val="uk-UA" w:eastAsia="en-US"/>
        </w:rPr>
        <w:lastRenderedPageBreak/>
        <w:t>товариств</w:t>
      </w:r>
      <w:r w:rsidR="003076D9">
        <w:rPr>
          <w:rFonts w:eastAsia="Sylfaen"/>
          <w:sz w:val="28"/>
          <w:szCs w:val="28"/>
          <w:lang w:val="uk-UA" w:eastAsia="en-US"/>
        </w:rPr>
        <w:t>ом</w:t>
      </w:r>
      <w:r w:rsidR="003076D9" w:rsidRPr="0001318D">
        <w:rPr>
          <w:rFonts w:eastAsia="Sylfaen"/>
          <w:sz w:val="28"/>
          <w:szCs w:val="28"/>
          <w:lang w:val="uk-UA" w:eastAsia="en-US"/>
        </w:rPr>
        <w:t xml:space="preserve"> «Акціонерна компанія «Київводоканал»</w:t>
      </w:r>
      <w:r w:rsidR="003076D9">
        <w:rPr>
          <w:rFonts w:eastAsia="Sylfaen"/>
          <w:sz w:val="28"/>
          <w:szCs w:val="28"/>
          <w:lang w:val="uk-UA" w:eastAsia="en-US"/>
        </w:rPr>
        <w:t xml:space="preserve"> </w:t>
      </w:r>
      <w:r w:rsidRPr="00C66FBB">
        <w:rPr>
          <w:rFonts w:eastAsia="Times New Roman"/>
          <w:sz w:val="28"/>
          <w:szCs w:val="28"/>
          <w:lang w:val="uk-UA"/>
        </w:rPr>
        <w:t xml:space="preserve">відповідно до умов </w:t>
      </w:r>
      <w:r w:rsidR="003076D9" w:rsidRPr="0001318D">
        <w:rPr>
          <w:bCs/>
          <w:sz w:val="28"/>
          <w:szCs w:val="28"/>
          <w:lang w:val="uk-UA"/>
        </w:rPr>
        <w:t xml:space="preserve">Рамкового договору між Урядом України та Урядом Французької Республіки </w:t>
      </w:r>
    </w:p>
    <w:p w:rsidR="0001318D" w:rsidRPr="00C66FBB" w:rsidRDefault="003076D9" w:rsidP="00FC190D">
      <w:pPr>
        <w:jc w:val="both"/>
        <w:rPr>
          <w:sz w:val="28"/>
          <w:szCs w:val="28"/>
          <w:lang w:val="uk-UA"/>
        </w:rPr>
      </w:pPr>
      <w:r w:rsidRPr="0001318D">
        <w:rPr>
          <w:bCs/>
          <w:sz w:val="28"/>
          <w:szCs w:val="28"/>
          <w:lang w:val="uk-UA"/>
        </w:rPr>
        <w:t>щодо офіційної підтримки проекту з покращення водопостачання у місті Києві</w:t>
      </w:r>
      <w:r w:rsidR="0001318D" w:rsidRPr="00C66F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вчиненого </w:t>
      </w:r>
      <w:r w:rsidRPr="003076D9">
        <w:rPr>
          <w:color w:val="333333"/>
          <w:sz w:val="28"/>
          <w:szCs w:val="28"/>
          <w:shd w:val="clear" w:color="auto" w:fill="FFFFFF"/>
          <w:lang w:val="uk-UA"/>
        </w:rPr>
        <w:t>13 травня 2021 року</w:t>
      </w:r>
      <w:r w:rsidR="00326D4E">
        <w:rPr>
          <w:color w:val="333333"/>
          <w:sz w:val="28"/>
          <w:szCs w:val="28"/>
          <w:shd w:val="clear" w:color="auto" w:fill="FFFFFF"/>
          <w:lang w:val="uk-UA"/>
        </w:rPr>
        <w:t xml:space="preserve"> та ратифікованого Законом України </w:t>
      </w:r>
      <w:r w:rsidR="00FC190D">
        <w:rPr>
          <w:color w:val="333333"/>
          <w:sz w:val="28"/>
          <w:szCs w:val="28"/>
          <w:shd w:val="clear" w:color="auto" w:fill="FFFFFF"/>
          <w:lang w:val="uk-UA"/>
        </w:rPr>
        <w:t>«</w:t>
      </w:r>
      <w:r w:rsidR="00FC190D" w:rsidRPr="00FC190D">
        <w:rPr>
          <w:bCs/>
          <w:color w:val="333333"/>
          <w:sz w:val="28"/>
          <w:szCs w:val="28"/>
          <w:shd w:val="clear" w:color="auto" w:fill="FFFFFF"/>
          <w:lang w:val="uk-UA"/>
        </w:rPr>
        <w:t>Про ратифікацію Рамкового договору між Урядом України та Урядом Французької Республіки щодо офіційної підтримки проекту з покращення водопостачання у місті Києві</w:t>
      </w:r>
      <w:r w:rsidR="00FC190D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47232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(далі – Рамковий договір), для реалізації </w:t>
      </w:r>
      <w:r w:rsidR="00472321">
        <w:rPr>
          <w:rFonts w:eastAsia="Times New Roman"/>
          <w:sz w:val="28"/>
          <w:szCs w:val="28"/>
          <w:lang w:val="uk-UA"/>
        </w:rPr>
        <w:t>інвестиційного</w:t>
      </w:r>
      <w:r w:rsidR="00472321" w:rsidRPr="00326D4E">
        <w:rPr>
          <w:rFonts w:eastAsia="Times New Roman"/>
          <w:sz w:val="28"/>
          <w:szCs w:val="28"/>
          <w:lang w:val="uk-UA"/>
        </w:rPr>
        <w:t xml:space="preserve"> проект</w:t>
      </w:r>
      <w:r w:rsidR="00472321">
        <w:rPr>
          <w:rFonts w:eastAsia="Times New Roman"/>
          <w:sz w:val="28"/>
          <w:szCs w:val="28"/>
          <w:lang w:val="uk-UA"/>
        </w:rPr>
        <w:t>у</w:t>
      </w:r>
      <w:r w:rsidR="00472321" w:rsidRPr="00326D4E">
        <w:rPr>
          <w:rFonts w:eastAsia="Times New Roman"/>
          <w:sz w:val="28"/>
          <w:szCs w:val="28"/>
          <w:lang w:val="uk-UA"/>
        </w:rPr>
        <w:t xml:space="preserve"> з покращення водопостачання міста Києва</w:t>
      </w:r>
      <w:r w:rsidR="00326D4E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="0001318D" w:rsidRPr="00C66FBB">
        <w:rPr>
          <w:sz w:val="28"/>
          <w:szCs w:val="28"/>
          <w:lang w:val="uk-UA"/>
        </w:rPr>
        <w:t xml:space="preserve"> а саме:</w:t>
      </w:r>
    </w:p>
    <w:p w:rsidR="0001318D" w:rsidRPr="00C66FBB" w:rsidRDefault="00326D4E" w:rsidP="0001318D">
      <w:pPr>
        <w:pStyle w:val="a4"/>
        <w:shd w:val="clear" w:color="auto" w:fill="FFFFFF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назва </w:t>
      </w:r>
      <w:r w:rsidR="0001318D" w:rsidRPr="00C66FBB">
        <w:rPr>
          <w:rFonts w:eastAsia="Times New Roman"/>
          <w:sz w:val="28"/>
          <w:szCs w:val="28"/>
          <w:lang w:val="uk-UA"/>
        </w:rPr>
        <w:t>проекту:</w:t>
      </w:r>
      <w:r w:rsidRPr="00326D4E">
        <w:t xml:space="preserve"> </w:t>
      </w:r>
      <w:r w:rsidRPr="00326D4E">
        <w:rPr>
          <w:rFonts w:eastAsia="Times New Roman"/>
          <w:sz w:val="28"/>
          <w:szCs w:val="28"/>
          <w:lang w:val="uk-UA"/>
        </w:rPr>
        <w:t>інвестиційний проект з покращення водопостачання міста Києва</w:t>
      </w:r>
      <w:r w:rsidR="0001318D" w:rsidRPr="00C66FBB">
        <w:rPr>
          <w:rFonts w:eastAsia="Times New Roman"/>
          <w:sz w:val="28"/>
          <w:szCs w:val="28"/>
          <w:lang w:val="uk-UA"/>
        </w:rPr>
        <w:t>;</w:t>
      </w:r>
    </w:p>
    <w:p w:rsidR="00326D4E" w:rsidRPr="00326D4E" w:rsidRDefault="0001318D" w:rsidP="0001318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мета залучення кредиту: </w:t>
      </w:r>
      <w:r w:rsidR="00326D4E">
        <w:rPr>
          <w:sz w:val="28"/>
          <w:szCs w:val="28"/>
          <w:lang w:val="uk-UA"/>
        </w:rPr>
        <w:t>здійснення заходів</w:t>
      </w:r>
      <w:r w:rsidR="00A266FC">
        <w:rPr>
          <w:sz w:val="28"/>
          <w:szCs w:val="28"/>
          <w:lang w:val="uk-UA"/>
        </w:rPr>
        <w:t xml:space="preserve"> з </w:t>
      </w:r>
      <w:r w:rsidR="00326D4E" w:rsidRPr="00326D4E">
        <w:rPr>
          <w:sz w:val="28"/>
          <w:szCs w:val="28"/>
          <w:lang w:val="uk-UA"/>
        </w:rPr>
        <w:t>реконструкції об’єктів водопровідного господарства міста Києва</w:t>
      </w:r>
      <w:r w:rsidR="00D57676">
        <w:rPr>
          <w:sz w:val="28"/>
          <w:szCs w:val="28"/>
          <w:lang w:val="uk-UA"/>
        </w:rPr>
        <w:t>;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розмір залучення коштів (обсяг кредиту): </w:t>
      </w:r>
      <w:r w:rsidR="00472321" w:rsidRPr="00472321">
        <w:rPr>
          <w:sz w:val="28"/>
          <w:szCs w:val="28"/>
          <w:lang w:val="uk-UA"/>
        </w:rPr>
        <w:t>не перевищує 70</w:t>
      </w:r>
      <w:r w:rsidR="006C529C">
        <w:rPr>
          <w:sz w:val="28"/>
          <w:szCs w:val="28"/>
          <w:lang w:val="uk-UA"/>
        </w:rPr>
        <w:t xml:space="preserve"> </w:t>
      </w:r>
      <w:r w:rsidR="00472321">
        <w:rPr>
          <w:sz w:val="28"/>
          <w:szCs w:val="28"/>
          <w:lang w:val="uk-UA"/>
        </w:rPr>
        <w:t>(сімдесят</w:t>
      </w:r>
      <w:r w:rsidR="006C529C">
        <w:rPr>
          <w:sz w:val="28"/>
          <w:szCs w:val="28"/>
          <w:lang w:val="uk-UA"/>
        </w:rPr>
        <w:t>)</w:t>
      </w:r>
      <w:r w:rsidR="00472321">
        <w:rPr>
          <w:sz w:val="28"/>
          <w:szCs w:val="28"/>
          <w:lang w:val="uk-UA"/>
        </w:rPr>
        <w:t xml:space="preserve"> мільйонів </w:t>
      </w:r>
      <w:r w:rsidR="00472321" w:rsidRPr="00472321">
        <w:rPr>
          <w:sz w:val="28"/>
          <w:szCs w:val="28"/>
          <w:lang w:val="uk-UA"/>
        </w:rPr>
        <w:t>євро</w:t>
      </w:r>
      <w:r w:rsidRPr="00C66FBB">
        <w:rPr>
          <w:sz w:val="28"/>
          <w:szCs w:val="28"/>
          <w:lang w:val="uk-UA"/>
        </w:rPr>
        <w:t>;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відсоткова ставка за користування залученими коштами відповідно до умов </w:t>
      </w:r>
      <w:r w:rsidR="00472321">
        <w:rPr>
          <w:sz w:val="28"/>
          <w:szCs w:val="28"/>
          <w:lang w:val="uk-UA"/>
        </w:rPr>
        <w:t xml:space="preserve">Рамкового договору становить </w:t>
      </w:r>
      <w:r w:rsidR="00472321" w:rsidRPr="00472321">
        <w:rPr>
          <w:sz w:val="28"/>
          <w:szCs w:val="28"/>
          <w:lang w:val="uk-UA"/>
        </w:rPr>
        <w:t>0,0092% річних</w:t>
      </w:r>
      <w:r w:rsidR="00472321">
        <w:rPr>
          <w:sz w:val="28"/>
          <w:szCs w:val="28"/>
          <w:lang w:val="uk-UA"/>
        </w:rPr>
        <w:t>, в</w:t>
      </w:r>
      <w:r w:rsidR="00472321" w:rsidRPr="00472321">
        <w:rPr>
          <w:sz w:val="28"/>
          <w:szCs w:val="28"/>
          <w:lang w:val="uk-UA"/>
        </w:rPr>
        <w:t xml:space="preserve">ідсотки нараховуються на непогашену основну суму </w:t>
      </w:r>
      <w:r w:rsidR="00472321">
        <w:rPr>
          <w:sz w:val="28"/>
          <w:szCs w:val="28"/>
          <w:lang w:val="uk-UA"/>
        </w:rPr>
        <w:t>к</w:t>
      </w:r>
      <w:r w:rsidR="00472321" w:rsidRPr="00472321">
        <w:rPr>
          <w:sz w:val="28"/>
          <w:szCs w:val="28"/>
          <w:lang w:val="uk-UA"/>
        </w:rPr>
        <w:t xml:space="preserve">редиту з дати кожної вибірки </w:t>
      </w:r>
      <w:r w:rsidR="00472321">
        <w:rPr>
          <w:sz w:val="28"/>
          <w:szCs w:val="28"/>
          <w:lang w:val="uk-UA"/>
        </w:rPr>
        <w:t>к</w:t>
      </w:r>
      <w:r w:rsidR="00472321" w:rsidRPr="00472321">
        <w:rPr>
          <w:sz w:val="28"/>
          <w:szCs w:val="28"/>
          <w:lang w:val="uk-UA"/>
        </w:rPr>
        <w:t>редиту та сплачуються кож</w:t>
      </w:r>
      <w:r w:rsidR="00472321">
        <w:rPr>
          <w:sz w:val="28"/>
          <w:szCs w:val="28"/>
          <w:lang w:val="uk-UA"/>
        </w:rPr>
        <w:t>ні півроку</w:t>
      </w:r>
      <w:r w:rsidRPr="00C66FBB">
        <w:rPr>
          <w:sz w:val="28"/>
          <w:szCs w:val="28"/>
          <w:lang w:val="uk-UA"/>
        </w:rPr>
        <w:t>;</w:t>
      </w:r>
    </w:p>
    <w:p w:rsidR="0001318D" w:rsidRPr="00C66F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строк залучення коштів: </w:t>
      </w:r>
      <w:r w:rsidR="00472321" w:rsidRPr="00472321">
        <w:rPr>
          <w:sz w:val="28"/>
          <w:szCs w:val="28"/>
          <w:lang w:val="uk-UA"/>
        </w:rPr>
        <w:t>на строк 40 років, вклю</w:t>
      </w:r>
      <w:r w:rsidR="00472321">
        <w:rPr>
          <w:sz w:val="28"/>
          <w:szCs w:val="28"/>
          <w:lang w:val="uk-UA"/>
        </w:rPr>
        <w:t>чаючи пільговий період 15 років</w:t>
      </w:r>
      <w:r w:rsidRPr="00C66FBB">
        <w:rPr>
          <w:sz w:val="28"/>
          <w:szCs w:val="28"/>
          <w:lang w:val="uk-UA"/>
        </w:rPr>
        <w:t>;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строки сплати: </w:t>
      </w:r>
      <w:r w:rsidR="00472321">
        <w:rPr>
          <w:sz w:val="28"/>
          <w:szCs w:val="28"/>
          <w:lang w:val="uk-UA"/>
        </w:rPr>
        <w:t>о</w:t>
      </w:r>
      <w:r w:rsidR="00472321" w:rsidRPr="00472321">
        <w:rPr>
          <w:sz w:val="28"/>
          <w:szCs w:val="28"/>
          <w:lang w:val="uk-UA"/>
        </w:rPr>
        <w:t xml:space="preserve">сновна сума повинна бути погашена 50 рівними і послідовними шестимісячними </w:t>
      </w:r>
      <w:proofErr w:type="spellStart"/>
      <w:r w:rsidR="00472321" w:rsidRPr="00472321">
        <w:rPr>
          <w:sz w:val="28"/>
          <w:szCs w:val="28"/>
          <w:lang w:val="uk-UA"/>
        </w:rPr>
        <w:t>платежами</w:t>
      </w:r>
      <w:proofErr w:type="spellEnd"/>
      <w:r w:rsidR="00472321" w:rsidRPr="00472321">
        <w:rPr>
          <w:sz w:val="28"/>
          <w:szCs w:val="28"/>
          <w:lang w:val="uk-UA"/>
        </w:rPr>
        <w:t>, перший платіж підлягає сплаті через 186 місяців після закінчення календарного кварталу,</w:t>
      </w:r>
      <w:r w:rsidR="00F75DFE">
        <w:rPr>
          <w:sz w:val="28"/>
          <w:szCs w:val="28"/>
          <w:lang w:val="uk-UA"/>
        </w:rPr>
        <w:t xml:space="preserve"> в якому було здійснено вибірку</w:t>
      </w:r>
      <w:r w:rsidR="003B019A">
        <w:rPr>
          <w:sz w:val="28"/>
          <w:szCs w:val="28"/>
          <w:lang w:val="uk-UA"/>
        </w:rPr>
        <w:t>.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t xml:space="preserve">2. Встановити, що гарантія надається в розмірі всіх боргових зобов’язань </w:t>
      </w:r>
      <w:r w:rsidR="00976866" w:rsidRPr="00976866">
        <w:rPr>
          <w:rFonts w:eastAsia="Times New Roman"/>
          <w:sz w:val="28"/>
          <w:szCs w:val="28"/>
          <w:lang w:val="uk-UA"/>
        </w:rPr>
        <w:t xml:space="preserve">приватного акціонерного товариства «Акціонерна компанія «Київводоканал», з місцезнаходженням за </w:t>
      </w:r>
      <w:proofErr w:type="spellStart"/>
      <w:r w:rsidR="00976866" w:rsidRPr="00976866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="00976866" w:rsidRPr="00976866">
        <w:rPr>
          <w:rFonts w:eastAsia="Times New Roman"/>
          <w:sz w:val="28"/>
          <w:szCs w:val="28"/>
          <w:lang w:val="uk-UA"/>
        </w:rPr>
        <w:t>: Україна, 01015, м. Київ, вул. Лейпцизька,</w:t>
      </w:r>
      <w:r w:rsidR="006C529C">
        <w:rPr>
          <w:rFonts w:eastAsia="Times New Roman"/>
          <w:sz w:val="28"/>
          <w:szCs w:val="28"/>
          <w:lang w:val="uk-UA"/>
        </w:rPr>
        <w:t xml:space="preserve">    </w:t>
      </w:r>
      <w:r w:rsidR="00976866" w:rsidRPr="00976866">
        <w:rPr>
          <w:rFonts w:eastAsia="Times New Roman"/>
          <w:sz w:val="28"/>
          <w:szCs w:val="28"/>
          <w:lang w:val="uk-UA"/>
        </w:rPr>
        <w:t>1-а</w:t>
      </w:r>
      <w:r w:rsidR="00976866">
        <w:rPr>
          <w:rFonts w:eastAsia="Times New Roman"/>
          <w:sz w:val="28"/>
          <w:szCs w:val="28"/>
          <w:lang w:val="uk-UA"/>
        </w:rPr>
        <w:t>,</w:t>
      </w:r>
      <w:r w:rsidRPr="00C66FBB">
        <w:rPr>
          <w:rFonts w:eastAsia="Times New Roman"/>
          <w:sz w:val="28"/>
          <w:szCs w:val="28"/>
          <w:lang w:val="uk-UA"/>
        </w:rPr>
        <w:t xml:space="preserve"> відповідно до </w:t>
      </w:r>
      <w:proofErr w:type="spellStart"/>
      <w:r w:rsidR="00976866">
        <w:rPr>
          <w:rFonts w:eastAsia="Times New Roman"/>
          <w:sz w:val="28"/>
          <w:szCs w:val="28"/>
          <w:lang w:val="uk-UA"/>
        </w:rPr>
        <w:t>субкредитного</w:t>
      </w:r>
      <w:proofErr w:type="spellEnd"/>
      <w:r w:rsidR="00976866">
        <w:rPr>
          <w:rFonts w:eastAsia="Times New Roman"/>
          <w:sz w:val="28"/>
          <w:szCs w:val="28"/>
          <w:lang w:val="uk-UA"/>
        </w:rPr>
        <w:t xml:space="preserve"> договору</w:t>
      </w:r>
      <w:r w:rsidRPr="00C66FBB">
        <w:rPr>
          <w:rFonts w:eastAsia="Times New Roman"/>
          <w:sz w:val="28"/>
          <w:szCs w:val="28"/>
          <w:lang w:val="uk-UA"/>
        </w:rPr>
        <w:t>, зазначено</w:t>
      </w:r>
      <w:r w:rsidR="00976866">
        <w:rPr>
          <w:rFonts w:eastAsia="Times New Roman"/>
          <w:sz w:val="28"/>
          <w:szCs w:val="28"/>
          <w:lang w:val="uk-UA"/>
        </w:rPr>
        <w:t>го</w:t>
      </w:r>
      <w:r w:rsidRPr="00C66FBB">
        <w:rPr>
          <w:rFonts w:eastAsia="Times New Roman"/>
          <w:sz w:val="28"/>
          <w:szCs w:val="28"/>
          <w:lang w:val="uk-UA"/>
        </w:rPr>
        <w:t xml:space="preserve"> в пункті 1 цього рішення, на строк </w:t>
      </w:r>
      <w:r w:rsidR="00976866">
        <w:rPr>
          <w:rFonts w:eastAsia="Times New Roman"/>
          <w:sz w:val="28"/>
          <w:szCs w:val="28"/>
          <w:lang w:val="uk-UA"/>
        </w:rPr>
        <w:t>його</w:t>
      </w:r>
      <w:r w:rsidRPr="00C66FBB">
        <w:rPr>
          <w:rFonts w:eastAsia="Times New Roman"/>
          <w:sz w:val="28"/>
          <w:szCs w:val="28"/>
          <w:lang w:val="uk-UA"/>
        </w:rPr>
        <w:t xml:space="preserve"> дії, але в будь-якому разі до повного виконання зобов’язань за </w:t>
      </w:r>
      <w:proofErr w:type="spellStart"/>
      <w:r w:rsidR="00976866">
        <w:rPr>
          <w:rFonts w:eastAsia="Times New Roman"/>
          <w:sz w:val="28"/>
          <w:szCs w:val="28"/>
          <w:lang w:val="uk-UA"/>
        </w:rPr>
        <w:t>субкредитним</w:t>
      </w:r>
      <w:proofErr w:type="spellEnd"/>
      <w:r w:rsidR="00976866">
        <w:rPr>
          <w:rFonts w:eastAsia="Times New Roman"/>
          <w:sz w:val="28"/>
          <w:szCs w:val="28"/>
          <w:lang w:val="uk-UA"/>
        </w:rPr>
        <w:t xml:space="preserve"> договором</w:t>
      </w:r>
      <w:r w:rsidRPr="00C66FBB">
        <w:rPr>
          <w:rFonts w:eastAsia="Times New Roman"/>
          <w:sz w:val="28"/>
          <w:szCs w:val="28"/>
          <w:lang w:val="uk-UA"/>
        </w:rPr>
        <w:t>.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t xml:space="preserve">3. </w:t>
      </w:r>
      <w:r w:rsidR="00601A20">
        <w:rPr>
          <w:sz w:val="28"/>
          <w:szCs w:val="28"/>
          <w:lang w:val="uk-UA"/>
        </w:rPr>
        <w:t>Уповноважити Київського міського голову Кличка Віталія Володимировича надати від імені Київської міської ради місцеву гарантію Міністерству фінансів України.</w:t>
      </w:r>
    </w:p>
    <w:p w:rsidR="0001318D" w:rsidRPr="00C66FBB" w:rsidRDefault="0001318D" w:rsidP="0001318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t xml:space="preserve">4. Встановити </w:t>
      </w:r>
      <w:r w:rsidR="00976866">
        <w:rPr>
          <w:rFonts w:eastAsia="Times New Roman"/>
          <w:sz w:val="28"/>
          <w:szCs w:val="28"/>
          <w:lang w:val="uk-UA"/>
        </w:rPr>
        <w:t>приватному</w:t>
      </w:r>
      <w:r w:rsidR="00976866" w:rsidRPr="00976866">
        <w:rPr>
          <w:rFonts w:eastAsia="Times New Roman"/>
          <w:sz w:val="28"/>
          <w:szCs w:val="28"/>
          <w:lang w:val="uk-UA"/>
        </w:rPr>
        <w:t xml:space="preserve"> акціонерно</w:t>
      </w:r>
      <w:r w:rsidR="00976866">
        <w:rPr>
          <w:rFonts w:eastAsia="Times New Roman"/>
          <w:sz w:val="28"/>
          <w:szCs w:val="28"/>
          <w:lang w:val="uk-UA"/>
        </w:rPr>
        <w:t>му</w:t>
      </w:r>
      <w:r w:rsidR="00976866" w:rsidRPr="00976866">
        <w:rPr>
          <w:rFonts w:eastAsia="Times New Roman"/>
          <w:sz w:val="28"/>
          <w:szCs w:val="28"/>
          <w:lang w:val="uk-UA"/>
        </w:rPr>
        <w:t xml:space="preserve"> товариств</w:t>
      </w:r>
      <w:r w:rsidR="00976866">
        <w:rPr>
          <w:rFonts w:eastAsia="Times New Roman"/>
          <w:sz w:val="28"/>
          <w:szCs w:val="28"/>
          <w:lang w:val="uk-UA"/>
        </w:rPr>
        <w:t>у</w:t>
      </w:r>
      <w:r w:rsidR="00976866" w:rsidRPr="00976866">
        <w:rPr>
          <w:rFonts w:eastAsia="Times New Roman"/>
          <w:sz w:val="28"/>
          <w:szCs w:val="28"/>
          <w:lang w:val="uk-UA"/>
        </w:rPr>
        <w:t xml:space="preserve"> «Акціонерна компанія «Київводоканал»</w:t>
      </w:r>
      <w:r w:rsidRPr="00C66FBB">
        <w:rPr>
          <w:rFonts w:eastAsia="Times New Roman"/>
          <w:sz w:val="28"/>
          <w:szCs w:val="28"/>
          <w:lang w:val="uk-UA"/>
        </w:rPr>
        <w:t xml:space="preserve"> плату за надання Київською міською радою Міністерству фінансів України гарантії для забезпечення виконання боргових зобов’язань за </w:t>
      </w:r>
      <w:proofErr w:type="spellStart"/>
      <w:r w:rsidR="00976866">
        <w:rPr>
          <w:rFonts w:eastAsia="Times New Roman"/>
          <w:sz w:val="28"/>
          <w:szCs w:val="28"/>
          <w:lang w:val="uk-UA"/>
        </w:rPr>
        <w:t>субкредитним</w:t>
      </w:r>
      <w:proofErr w:type="spellEnd"/>
      <w:r w:rsidR="00976866">
        <w:rPr>
          <w:rFonts w:eastAsia="Times New Roman"/>
          <w:sz w:val="28"/>
          <w:szCs w:val="28"/>
          <w:lang w:val="uk-UA"/>
        </w:rPr>
        <w:t xml:space="preserve"> договором, зазначеним</w:t>
      </w:r>
      <w:r w:rsidRPr="00C66FBB">
        <w:rPr>
          <w:rFonts w:eastAsia="Times New Roman"/>
          <w:sz w:val="28"/>
          <w:szCs w:val="28"/>
          <w:lang w:val="uk-UA"/>
        </w:rPr>
        <w:t xml:space="preserve"> в пункті 1 цього рішення, у розмірі</w:t>
      </w:r>
      <w:r w:rsidR="000A74A1">
        <w:rPr>
          <w:rFonts w:eastAsia="Times New Roman"/>
          <w:sz w:val="28"/>
          <w:szCs w:val="28"/>
          <w:lang w:val="uk-UA"/>
        </w:rPr>
        <w:t xml:space="preserve"> </w:t>
      </w:r>
      <w:r w:rsidR="000A74A1" w:rsidRPr="003B019A">
        <w:rPr>
          <w:rFonts w:eastAsia="Times New Roman"/>
          <w:sz w:val="28"/>
          <w:szCs w:val="28"/>
          <w:lang w:val="uk-UA"/>
        </w:rPr>
        <w:t xml:space="preserve">170000 грн </w:t>
      </w:r>
      <w:r w:rsidRPr="00C66FBB">
        <w:rPr>
          <w:rFonts w:eastAsia="Times New Roman"/>
          <w:sz w:val="28"/>
          <w:szCs w:val="28"/>
          <w:lang w:val="uk-UA"/>
        </w:rPr>
        <w:t>(</w:t>
      </w:r>
      <w:r w:rsidR="000A74A1">
        <w:rPr>
          <w:rFonts w:eastAsia="Times New Roman"/>
          <w:sz w:val="28"/>
          <w:szCs w:val="28"/>
          <w:lang w:val="uk-UA"/>
        </w:rPr>
        <w:t xml:space="preserve">сто сімдесят тисяч </w:t>
      </w:r>
      <w:r w:rsidRPr="00C66FBB">
        <w:rPr>
          <w:rFonts w:eastAsia="Times New Roman"/>
          <w:sz w:val="28"/>
          <w:szCs w:val="28"/>
          <w:lang w:val="uk-UA"/>
        </w:rPr>
        <w:t>гривень).</w:t>
      </w:r>
    </w:p>
    <w:p w:rsidR="0001318D" w:rsidRPr="00C66F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5. Встановити, що виконання боргових зобов'язань</w:t>
      </w:r>
      <w:r w:rsidRPr="00C66FBB">
        <w:rPr>
          <w:lang w:val="uk-UA"/>
        </w:rPr>
        <w:t xml:space="preserve"> </w:t>
      </w:r>
      <w:r w:rsidR="00976866" w:rsidRPr="00976866">
        <w:rPr>
          <w:rFonts w:eastAsia="Times New Roman"/>
          <w:sz w:val="28"/>
          <w:szCs w:val="28"/>
          <w:lang w:val="uk-UA"/>
        </w:rPr>
        <w:t>приватного акціонерного товариства «Акціонерна компанія «Київводоканал»</w:t>
      </w:r>
      <w:r w:rsidRPr="00C66FBB">
        <w:rPr>
          <w:sz w:val="28"/>
          <w:szCs w:val="28"/>
          <w:lang w:val="uk-UA"/>
        </w:rPr>
        <w:t xml:space="preserve"> за надання Київською міською радою Міністерству фінансів України гарантії за </w:t>
      </w:r>
      <w:proofErr w:type="spellStart"/>
      <w:r w:rsidR="00976866">
        <w:rPr>
          <w:sz w:val="28"/>
          <w:szCs w:val="28"/>
          <w:lang w:val="uk-UA"/>
        </w:rPr>
        <w:t>субкредитним</w:t>
      </w:r>
      <w:proofErr w:type="spellEnd"/>
      <w:r w:rsidR="00976866">
        <w:rPr>
          <w:sz w:val="28"/>
          <w:szCs w:val="28"/>
          <w:lang w:val="uk-UA"/>
        </w:rPr>
        <w:t xml:space="preserve"> договором</w:t>
      </w:r>
      <w:r w:rsidRPr="00C66FBB">
        <w:rPr>
          <w:sz w:val="28"/>
          <w:szCs w:val="28"/>
          <w:lang w:val="uk-UA"/>
        </w:rPr>
        <w:t xml:space="preserve">, </w:t>
      </w:r>
      <w:r w:rsidR="00976866">
        <w:rPr>
          <w:rFonts w:eastAsia="Times New Roman"/>
          <w:sz w:val="28"/>
          <w:szCs w:val="28"/>
          <w:lang w:val="uk-UA"/>
        </w:rPr>
        <w:t>зазначеного</w:t>
      </w:r>
      <w:r w:rsidRPr="00C66FBB">
        <w:rPr>
          <w:rFonts w:eastAsia="Times New Roman"/>
          <w:sz w:val="28"/>
          <w:szCs w:val="28"/>
          <w:lang w:val="uk-UA"/>
        </w:rPr>
        <w:t xml:space="preserve"> в пункті 1 цього рішення,</w:t>
      </w:r>
      <w:r w:rsidRPr="00C66FBB">
        <w:rPr>
          <w:sz w:val="28"/>
          <w:szCs w:val="28"/>
          <w:lang w:val="uk-UA"/>
        </w:rPr>
        <w:t xml:space="preserve"> забезпечується правом договірного списання коштів з поточних рахунків </w:t>
      </w:r>
      <w:r w:rsidR="00976866" w:rsidRPr="00976866">
        <w:rPr>
          <w:rFonts w:eastAsia="Times New Roman"/>
          <w:sz w:val="28"/>
          <w:szCs w:val="28"/>
          <w:lang w:val="uk-UA"/>
        </w:rPr>
        <w:t>приватного акціонерного товариства «Акціонерна компанія «Київводоканал»</w:t>
      </w:r>
      <w:r w:rsidRPr="00C66FBB">
        <w:rPr>
          <w:sz w:val="28"/>
          <w:szCs w:val="28"/>
          <w:lang w:val="uk-UA"/>
        </w:rPr>
        <w:t xml:space="preserve"> на користь Київської міської ради.</w:t>
      </w:r>
    </w:p>
    <w:p w:rsidR="0001318D" w:rsidRPr="00C66F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lastRenderedPageBreak/>
        <w:t>6. Департаменту фінансів виконавчого органу Київської міської ради (Київської міської державної адміністрації):</w:t>
      </w:r>
    </w:p>
    <w:p w:rsidR="0001318D" w:rsidRPr="00C66F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6.1. Здійснювати організаційно-правові дії, пов’язані із наданням Київською міською радою Міністерству фінансів України гарантії для забезпечення виконання боргових зобов’язань за </w:t>
      </w:r>
      <w:proofErr w:type="spellStart"/>
      <w:r w:rsidR="00976866">
        <w:rPr>
          <w:sz w:val="28"/>
          <w:szCs w:val="28"/>
          <w:lang w:val="uk-UA"/>
        </w:rPr>
        <w:t>субкредитним</w:t>
      </w:r>
      <w:proofErr w:type="spellEnd"/>
      <w:r w:rsidR="00976866">
        <w:rPr>
          <w:sz w:val="28"/>
          <w:szCs w:val="28"/>
          <w:lang w:val="uk-UA"/>
        </w:rPr>
        <w:t xml:space="preserve"> договором</w:t>
      </w:r>
      <w:r w:rsidRPr="00C66FBB">
        <w:rPr>
          <w:sz w:val="28"/>
          <w:szCs w:val="28"/>
          <w:lang w:val="uk-UA"/>
        </w:rPr>
        <w:t xml:space="preserve">, </w:t>
      </w:r>
      <w:r w:rsidR="00976866">
        <w:rPr>
          <w:rFonts w:eastAsia="Times New Roman"/>
          <w:sz w:val="28"/>
          <w:szCs w:val="28"/>
          <w:lang w:val="uk-UA"/>
        </w:rPr>
        <w:t>зазначеного</w:t>
      </w:r>
      <w:r w:rsidRPr="00C66FBB">
        <w:rPr>
          <w:rFonts w:eastAsia="Times New Roman"/>
          <w:sz w:val="28"/>
          <w:szCs w:val="28"/>
          <w:lang w:val="uk-UA"/>
        </w:rPr>
        <w:t xml:space="preserve"> в пункті 1 цього рішення</w:t>
      </w:r>
      <w:r w:rsidRPr="00C66FBB">
        <w:rPr>
          <w:sz w:val="28"/>
          <w:szCs w:val="28"/>
          <w:lang w:val="uk-UA"/>
        </w:rPr>
        <w:t>.</w:t>
      </w:r>
    </w:p>
    <w:p w:rsidR="0001318D" w:rsidRPr="00C66FBB" w:rsidRDefault="0001318D" w:rsidP="0001318D">
      <w:pPr>
        <w:ind w:firstLine="567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6.2. Здійснювати платежі за рахунок коштів бюджету міста Києва у разі виконання гарантійних зобов’язань перед Міністерством фінансів України за гарантією, наданою Київською міською радою Міністерству фінансів України.</w:t>
      </w:r>
    </w:p>
    <w:p w:rsidR="0001318D" w:rsidRPr="00C66FBB" w:rsidRDefault="0001318D" w:rsidP="0001318D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6.3. У порядку, визначеному законодавством України, передбачати протягом усього строку дії гарантії у </w:t>
      </w:r>
      <w:proofErr w:type="spellStart"/>
      <w:r w:rsidRPr="00C66FBB">
        <w:rPr>
          <w:sz w:val="28"/>
          <w:szCs w:val="28"/>
          <w:lang w:val="uk-UA"/>
        </w:rPr>
        <w:t>проєктах</w:t>
      </w:r>
      <w:proofErr w:type="spellEnd"/>
      <w:r w:rsidRPr="00C66FBB">
        <w:rPr>
          <w:sz w:val="28"/>
          <w:szCs w:val="28"/>
          <w:lang w:val="uk-UA"/>
        </w:rPr>
        <w:t xml:space="preserve"> рішень про бюджет міста Києва на відповідний рік кошти для забезпечення виконання </w:t>
      </w:r>
      <w:r w:rsidR="00730FD2">
        <w:rPr>
          <w:sz w:val="28"/>
          <w:szCs w:val="28"/>
          <w:lang w:val="uk-UA"/>
        </w:rPr>
        <w:t>гарантійних</w:t>
      </w:r>
      <w:bookmarkStart w:id="0" w:name="_GoBack"/>
      <w:bookmarkEnd w:id="0"/>
      <w:r w:rsidRPr="00C66FBB">
        <w:rPr>
          <w:sz w:val="28"/>
          <w:szCs w:val="28"/>
          <w:lang w:val="uk-UA"/>
        </w:rPr>
        <w:t xml:space="preserve"> зобов’язань за гарантією, наданою Київською міською радою Міністерству фінансів України.</w:t>
      </w:r>
    </w:p>
    <w:p w:rsidR="0001318D" w:rsidRPr="00C66FBB" w:rsidRDefault="0001318D" w:rsidP="0001318D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6.4. Укласти договір з </w:t>
      </w:r>
      <w:r w:rsidR="00976866" w:rsidRPr="00976866">
        <w:rPr>
          <w:sz w:val="28"/>
          <w:szCs w:val="28"/>
          <w:lang w:val="uk-UA"/>
        </w:rPr>
        <w:t>приватн</w:t>
      </w:r>
      <w:r w:rsidR="00976866">
        <w:rPr>
          <w:sz w:val="28"/>
          <w:szCs w:val="28"/>
          <w:lang w:val="uk-UA"/>
        </w:rPr>
        <w:t>им</w:t>
      </w:r>
      <w:r w:rsidR="00976866" w:rsidRPr="00976866">
        <w:rPr>
          <w:sz w:val="28"/>
          <w:szCs w:val="28"/>
          <w:lang w:val="uk-UA"/>
        </w:rPr>
        <w:t xml:space="preserve"> акціонерн</w:t>
      </w:r>
      <w:r w:rsidR="00976866">
        <w:rPr>
          <w:sz w:val="28"/>
          <w:szCs w:val="28"/>
          <w:lang w:val="uk-UA"/>
        </w:rPr>
        <w:t>им товариством</w:t>
      </w:r>
      <w:r w:rsidR="00976866" w:rsidRPr="00976866">
        <w:rPr>
          <w:sz w:val="28"/>
          <w:szCs w:val="28"/>
          <w:lang w:val="uk-UA"/>
        </w:rPr>
        <w:t xml:space="preserve"> «Акціонерна компанія «Київводоканал»</w:t>
      </w:r>
      <w:r w:rsidRPr="00C66FBB">
        <w:rPr>
          <w:sz w:val="28"/>
          <w:szCs w:val="28"/>
          <w:lang w:val="uk-UA"/>
        </w:rPr>
        <w:t xml:space="preserve"> про погашення заборгованості цього комунального підприємства перед територіальною громадою міста Києва за виконання гарантійних зобов’язань у відповідності до вимог частини третьої статті 17 Бюджетного кодексу України.</w:t>
      </w:r>
    </w:p>
    <w:p w:rsidR="0001318D" w:rsidRPr="00C66FBB" w:rsidRDefault="0001318D" w:rsidP="0001318D">
      <w:pPr>
        <w:ind w:firstLine="708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7. Уповноважити директора Департаменту фінансів виконавчого органу Київської міської ради (Київської міської державної адміністрації) вчиняти всі необхідні правочини, пов’язані із наданням Київською міською радою Міністерству фінансів України гарантії для забезпечення виконання </w:t>
      </w:r>
      <w:r w:rsidR="007D5210">
        <w:rPr>
          <w:sz w:val="28"/>
          <w:szCs w:val="28"/>
          <w:lang w:val="uk-UA"/>
        </w:rPr>
        <w:t>гарантійних</w:t>
      </w:r>
      <w:r w:rsidRPr="00C66FBB">
        <w:rPr>
          <w:sz w:val="28"/>
          <w:szCs w:val="28"/>
          <w:lang w:val="uk-UA"/>
        </w:rPr>
        <w:t xml:space="preserve"> зобов’язань за </w:t>
      </w:r>
      <w:proofErr w:type="spellStart"/>
      <w:r w:rsidR="00976866">
        <w:rPr>
          <w:sz w:val="28"/>
          <w:szCs w:val="28"/>
          <w:lang w:val="uk-UA"/>
        </w:rPr>
        <w:t>субкредитним</w:t>
      </w:r>
      <w:proofErr w:type="spellEnd"/>
      <w:r w:rsidR="00976866">
        <w:rPr>
          <w:sz w:val="28"/>
          <w:szCs w:val="28"/>
          <w:lang w:val="uk-UA"/>
        </w:rPr>
        <w:t xml:space="preserve"> договором</w:t>
      </w:r>
      <w:r w:rsidRPr="00C66FBB">
        <w:rPr>
          <w:sz w:val="28"/>
          <w:szCs w:val="28"/>
          <w:lang w:val="uk-UA"/>
        </w:rPr>
        <w:t xml:space="preserve">, </w:t>
      </w:r>
      <w:r w:rsidR="00976866">
        <w:rPr>
          <w:rFonts w:eastAsia="Times New Roman"/>
          <w:sz w:val="28"/>
          <w:szCs w:val="28"/>
          <w:lang w:val="uk-UA"/>
        </w:rPr>
        <w:t>зазначеним</w:t>
      </w:r>
      <w:r w:rsidRPr="00C66FBB">
        <w:rPr>
          <w:rFonts w:eastAsia="Times New Roman"/>
          <w:sz w:val="28"/>
          <w:szCs w:val="28"/>
          <w:lang w:val="uk-UA"/>
        </w:rPr>
        <w:t xml:space="preserve"> в пункті 1 цього рішення</w:t>
      </w:r>
      <w:r w:rsidRPr="00C66FBB">
        <w:rPr>
          <w:sz w:val="28"/>
          <w:szCs w:val="28"/>
          <w:lang w:val="uk-UA"/>
        </w:rPr>
        <w:t>.</w:t>
      </w:r>
    </w:p>
    <w:p w:rsidR="0001318D" w:rsidRPr="00C66FBB" w:rsidRDefault="005B1400" w:rsidP="00093F09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8</w:t>
      </w:r>
      <w:r w:rsidR="00093F09">
        <w:rPr>
          <w:rFonts w:eastAsia="Times New Roman"/>
          <w:sz w:val="28"/>
          <w:szCs w:val="28"/>
          <w:lang w:val="uk-UA"/>
        </w:rPr>
        <w:t xml:space="preserve">. </w:t>
      </w:r>
      <w:r w:rsidR="0001318D" w:rsidRPr="00C66FBB"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01318D" w:rsidRDefault="0001318D" w:rsidP="0001318D">
      <w:pPr>
        <w:pStyle w:val="a4"/>
        <w:shd w:val="clear" w:color="auto" w:fill="FFFFFF"/>
        <w:spacing w:after="120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5B1400" w:rsidRPr="00C66FBB" w:rsidRDefault="005B1400" w:rsidP="0001318D">
      <w:pPr>
        <w:pStyle w:val="a4"/>
        <w:shd w:val="clear" w:color="auto" w:fill="FFFFFF"/>
        <w:spacing w:after="120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01318D" w:rsidRPr="00C66FBB" w:rsidRDefault="0001318D" w:rsidP="0001318D">
      <w:pPr>
        <w:rPr>
          <w:rFonts w:eastAsia="Times New Roman"/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t>Київський міський голова                                                            Віталій Кличко</w:t>
      </w:r>
    </w:p>
    <w:p w:rsidR="002F45E9" w:rsidRPr="00C66FBB" w:rsidRDefault="0001318D" w:rsidP="002F45E9">
      <w:pPr>
        <w:spacing w:after="200" w:line="276" w:lineRule="auto"/>
        <w:rPr>
          <w:sz w:val="28"/>
          <w:szCs w:val="28"/>
          <w:lang w:val="uk-UA"/>
        </w:rPr>
      </w:pPr>
      <w:r w:rsidRPr="00C66FBB">
        <w:rPr>
          <w:rFonts w:eastAsia="Times New Roman"/>
          <w:sz w:val="28"/>
          <w:szCs w:val="28"/>
          <w:lang w:val="uk-UA"/>
        </w:rPr>
        <w:br w:type="page"/>
      </w:r>
      <w:r w:rsidR="002F45E9" w:rsidRPr="00C66FBB">
        <w:rPr>
          <w:sz w:val="28"/>
          <w:szCs w:val="28"/>
          <w:lang w:val="uk-UA"/>
        </w:rPr>
        <w:lastRenderedPageBreak/>
        <w:t>ПОДАННЯ:</w:t>
      </w:r>
    </w:p>
    <w:p w:rsidR="00572810" w:rsidRPr="00C66FBB" w:rsidRDefault="00572810" w:rsidP="0057281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</w:t>
      </w:r>
      <w:r w:rsidRPr="00572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C66FBB">
        <w:rPr>
          <w:sz w:val="28"/>
          <w:szCs w:val="28"/>
          <w:lang w:val="uk-UA"/>
        </w:rPr>
        <w:t xml:space="preserve">аступник голови </w:t>
      </w:r>
      <w:r>
        <w:rPr>
          <w:sz w:val="28"/>
          <w:szCs w:val="28"/>
          <w:lang w:val="uk-UA"/>
        </w:rPr>
        <w:t xml:space="preserve"> </w:t>
      </w:r>
    </w:p>
    <w:p w:rsidR="00572810" w:rsidRDefault="00572810" w:rsidP="0057281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Київської міської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Поворозник</w:t>
      </w:r>
    </w:p>
    <w:p w:rsidR="00572810" w:rsidRDefault="00572810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Заступник голови </w:t>
      </w:r>
      <w:r>
        <w:rPr>
          <w:sz w:val="28"/>
          <w:szCs w:val="28"/>
          <w:lang w:val="uk-UA"/>
        </w:rPr>
        <w:t xml:space="preserve"> </w:t>
      </w:r>
    </w:p>
    <w:p w:rsidR="002F45E9" w:rsidRPr="00C66FBB" w:rsidRDefault="002F45E9" w:rsidP="002F45E9">
      <w:pPr>
        <w:pStyle w:val="a3"/>
        <w:tabs>
          <w:tab w:val="left" w:pos="708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Київської міської державної адміністрації </w:t>
      </w:r>
      <w:r w:rsidRPr="00C66F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Пантелеєв</w:t>
      </w:r>
      <w:proofErr w:type="spellEnd"/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Директор Департаменту фінансів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 xml:space="preserve">В. </w:t>
      </w:r>
      <w:proofErr w:type="spellStart"/>
      <w:r w:rsidRPr="00C66FBB">
        <w:rPr>
          <w:sz w:val="28"/>
          <w:szCs w:val="28"/>
          <w:lang w:val="uk-UA"/>
        </w:rPr>
        <w:t>Репік</w:t>
      </w:r>
      <w:proofErr w:type="spellEnd"/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Начальник юридичного відділу 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Департаменту фінансів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>Ю. Аввакумова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Директор Департаменту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5C6B">
        <w:rPr>
          <w:sz w:val="28"/>
          <w:szCs w:val="28"/>
          <w:lang w:val="uk-UA"/>
        </w:rPr>
        <w:t>житлово-комунальної інфраструктури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 Науменко</w:t>
      </w:r>
    </w:p>
    <w:p w:rsidR="002F45E9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F45E9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185C6B">
        <w:rPr>
          <w:sz w:val="28"/>
          <w:szCs w:val="28"/>
          <w:lang w:val="uk-UA"/>
        </w:rPr>
        <w:t xml:space="preserve">аступник директора Департаменту -⁠ </w:t>
      </w:r>
    </w:p>
    <w:p w:rsidR="002F45E9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5C6B">
        <w:rPr>
          <w:sz w:val="28"/>
          <w:szCs w:val="28"/>
          <w:lang w:val="uk-UA"/>
        </w:rPr>
        <w:t>начальник юридичного управління</w:t>
      </w:r>
    </w:p>
    <w:p w:rsidR="002F45E9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житлово-комунальної</w:t>
      </w:r>
    </w:p>
    <w:p w:rsidR="002F45E9" w:rsidRPr="00C66FBB" w:rsidRDefault="002F45E9" w:rsidP="002F45E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85C6B">
        <w:rPr>
          <w:sz w:val="28"/>
          <w:szCs w:val="28"/>
          <w:lang w:val="uk-UA"/>
        </w:rPr>
        <w:t>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 </w:t>
      </w:r>
      <w:proofErr w:type="spellStart"/>
      <w:r>
        <w:rPr>
          <w:sz w:val="28"/>
          <w:szCs w:val="28"/>
          <w:lang w:val="uk-UA"/>
        </w:rPr>
        <w:t>Басурова</w:t>
      </w:r>
      <w:proofErr w:type="spellEnd"/>
    </w:p>
    <w:p w:rsidR="002F45E9" w:rsidRPr="00C66FBB" w:rsidRDefault="002F45E9" w:rsidP="002F45E9">
      <w:pPr>
        <w:pStyle w:val="a3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ПОГОДЖЕНО: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апарату -</w:t>
      </w:r>
      <w:r w:rsidRPr="00C66FBB">
        <w:rPr>
          <w:sz w:val="28"/>
          <w:szCs w:val="28"/>
          <w:lang w:val="uk-UA"/>
        </w:rPr>
        <w:t xml:space="preserve"> 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C66FBB">
        <w:rPr>
          <w:sz w:val="28"/>
          <w:szCs w:val="28"/>
          <w:lang w:val="uk-UA"/>
        </w:rPr>
        <w:t xml:space="preserve"> юридичного управління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 Верес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Керівник апарату виконавчого органу 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Київської міської ради (Київської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міської державної адміністрації)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 xml:space="preserve">Д. </w:t>
      </w:r>
      <w:proofErr w:type="spellStart"/>
      <w:r w:rsidRPr="00C66FBB">
        <w:rPr>
          <w:sz w:val="28"/>
          <w:szCs w:val="28"/>
          <w:lang w:val="uk-UA"/>
        </w:rPr>
        <w:t>Загуменний</w:t>
      </w:r>
      <w:proofErr w:type="spellEnd"/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Голова постійної комісії Київради з питань 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бюджету та соціально-економічного розвитку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>А. Вітренко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 xml:space="preserve">Секретар постійної комісії Київради з питань 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бюджету та соціально-економічного розвитку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 xml:space="preserve">В. </w:t>
      </w:r>
      <w:proofErr w:type="spellStart"/>
      <w:r w:rsidRPr="00C66FBB">
        <w:rPr>
          <w:sz w:val="28"/>
          <w:szCs w:val="28"/>
          <w:lang w:val="uk-UA"/>
        </w:rPr>
        <w:t>Андронов</w:t>
      </w:r>
      <w:proofErr w:type="spellEnd"/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Виконувач обов’язків начальника Управління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правового забезпечення діяльності Київської</w:t>
      </w:r>
    </w:p>
    <w:p w:rsidR="002F45E9" w:rsidRPr="00C66FBB" w:rsidRDefault="002F45E9" w:rsidP="002F45E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6FBB">
        <w:rPr>
          <w:sz w:val="28"/>
          <w:szCs w:val="28"/>
          <w:lang w:val="uk-UA"/>
        </w:rPr>
        <w:t>міської ради</w:t>
      </w:r>
      <w:r w:rsidRPr="00C66FBB">
        <w:rPr>
          <w:sz w:val="28"/>
          <w:szCs w:val="28"/>
          <w:lang w:val="uk-UA"/>
        </w:rPr>
        <w:tab/>
        <w:t xml:space="preserve"> </w:t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</w:r>
      <w:r w:rsidRPr="00C66FBB">
        <w:rPr>
          <w:sz w:val="28"/>
          <w:szCs w:val="28"/>
          <w:lang w:val="uk-UA"/>
        </w:rPr>
        <w:tab/>
        <w:t xml:space="preserve">В. </w:t>
      </w:r>
      <w:proofErr w:type="spellStart"/>
      <w:r w:rsidRPr="00C66FBB">
        <w:rPr>
          <w:sz w:val="28"/>
          <w:szCs w:val="28"/>
          <w:lang w:val="uk-UA"/>
        </w:rPr>
        <w:t>Положишник</w:t>
      </w:r>
      <w:proofErr w:type="spellEnd"/>
    </w:p>
    <w:p w:rsidR="00BD434C" w:rsidRDefault="00BD434C" w:rsidP="002F45E9">
      <w:pPr>
        <w:spacing w:after="200" w:line="276" w:lineRule="auto"/>
      </w:pPr>
    </w:p>
    <w:sectPr w:rsidR="00BD434C" w:rsidSect="00FC1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94A"/>
    <w:multiLevelType w:val="hybridMultilevel"/>
    <w:tmpl w:val="41C23C98"/>
    <w:lvl w:ilvl="0" w:tplc="D890BC12">
      <w:start w:val="1"/>
      <w:numFmt w:val="decimal"/>
      <w:lvlText w:val="%1."/>
      <w:lvlJc w:val="left"/>
      <w:pPr>
        <w:ind w:left="1350" w:hanging="450"/>
      </w:pPr>
      <w:rPr>
        <w:rFonts w:hint="default"/>
        <w:color w:val="000000"/>
      </w:rPr>
    </w:lvl>
    <w:lvl w:ilvl="1" w:tplc="F4E6BAE0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D"/>
    <w:rsid w:val="0001318D"/>
    <w:rsid w:val="00093F09"/>
    <w:rsid w:val="000A2520"/>
    <w:rsid w:val="000A74A1"/>
    <w:rsid w:val="00185C6B"/>
    <w:rsid w:val="001A0B86"/>
    <w:rsid w:val="002F00EC"/>
    <w:rsid w:val="002F45E9"/>
    <w:rsid w:val="003076D9"/>
    <w:rsid w:val="00326D4E"/>
    <w:rsid w:val="00337398"/>
    <w:rsid w:val="003B019A"/>
    <w:rsid w:val="00462BD5"/>
    <w:rsid w:val="00472321"/>
    <w:rsid w:val="00572810"/>
    <w:rsid w:val="005821EE"/>
    <w:rsid w:val="00595F8F"/>
    <w:rsid w:val="005B1400"/>
    <w:rsid w:val="005D6929"/>
    <w:rsid w:val="00601A20"/>
    <w:rsid w:val="00636D22"/>
    <w:rsid w:val="006C529C"/>
    <w:rsid w:val="006D5FF9"/>
    <w:rsid w:val="00730FD2"/>
    <w:rsid w:val="007B29E8"/>
    <w:rsid w:val="007D5210"/>
    <w:rsid w:val="00976866"/>
    <w:rsid w:val="00A266FC"/>
    <w:rsid w:val="00BD2694"/>
    <w:rsid w:val="00BD434C"/>
    <w:rsid w:val="00D57676"/>
    <w:rsid w:val="00D975A4"/>
    <w:rsid w:val="00E45E38"/>
    <w:rsid w:val="00F75DFE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BBE-4F65-4944-A657-6F5959A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013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18D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unhideWhenUsed/>
    <w:rsid w:val="0001318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31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5E3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5E3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4656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Юлія О. Аввакумова</cp:lastModifiedBy>
  <cp:revision>24</cp:revision>
  <cp:lastPrinted>2022-01-25T13:10:00Z</cp:lastPrinted>
  <dcterms:created xsi:type="dcterms:W3CDTF">2021-09-30T06:57:00Z</dcterms:created>
  <dcterms:modified xsi:type="dcterms:W3CDTF">2022-06-10T10:30:00Z</dcterms:modified>
</cp:coreProperties>
</file>