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38" w:rsidRPr="00FA33D6" w:rsidRDefault="00C84B38" w:rsidP="00C84B38">
      <w:pPr>
        <w:pStyle w:val="a4"/>
        <w:rPr>
          <w:b/>
          <w:bCs/>
          <w:sz w:val="20"/>
          <w:szCs w:val="20"/>
          <w:lang w:val="uk-UA"/>
        </w:rPr>
      </w:pPr>
      <w:r>
        <w:t xml:space="preserve">                                                                      </w:t>
      </w:r>
      <w:r w:rsidRPr="00FA33D6">
        <w:rPr>
          <w:noProof/>
          <w:lang w:val="uk-UA" w:eastAsia="uk-UA"/>
        </w:rPr>
        <w:drawing>
          <wp:inline distT="0" distB="0" distL="0" distR="0">
            <wp:extent cx="6096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38" w:rsidRPr="00FA33D6" w:rsidRDefault="00C84B38" w:rsidP="00C84B38">
      <w:pPr>
        <w:pStyle w:val="a4"/>
        <w:spacing w:before="0"/>
        <w:jc w:val="center"/>
        <w:rPr>
          <w:b/>
          <w:bCs/>
          <w:sz w:val="40"/>
          <w:szCs w:val="40"/>
          <w:lang w:val="uk-UA"/>
        </w:rPr>
      </w:pPr>
      <w:r w:rsidRPr="00FA33D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749300</wp:posOffset>
                </wp:positionV>
                <wp:extent cx="5943600" cy="0"/>
                <wp:effectExtent l="42545" t="38735" r="43180" b="4699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062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9pt" to="47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" strokeweight="6pt">
                <v:stroke linestyle="thickBetweenThin"/>
              </v:line>
            </w:pict>
          </mc:Fallback>
        </mc:AlternateContent>
      </w:r>
      <w:r w:rsidRPr="00FA33D6">
        <w:rPr>
          <w:b/>
          <w:bCs/>
          <w:spacing w:val="20"/>
          <w:sz w:val="48"/>
          <w:szCs w:val="48"/>
          <w:lang w:val="uk-UA"/>
        </w:rPr>
        <w:t>КИЇВСЬКА МІСЬКА РАДА</w:t>
      </w:r>
      <w:r w:rsidRPr="00FA33D6">
        <w:rPr>
          <w:b/>
          <w:bCs/>
          <w:sz w:val="27"/>
          <w:szCs w:val="27"/>
          <w:lang w:val="uk-UA"/>
        </w:rPr>
        <w:br/>
      </w:r>
      <w:r>
        <w:rPr>
          <w:b/>
          <w:bCs/>
          <w:sz w:val="36"/>
          <w:szCs w:val="36"/>
          <w:lang w:val="uk-UA"/>
        </w:rPr>
        <w:t xml:space="preserve">ІІ </w:t>
      </w:r>
      <w:r w:rsidRPr="00FA33D6"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uk-UA"/>
        </w:rPr>
        <w:t>ІХ</w:t>
      </w:r>
      <w:r w:rsidRPr="00FA33D6">
        <w:rPr>
          <w:b/>
          <w:bCs/>
          <w:sz w:val="36"/>
          <w:szCs w:val="36"/>
          <w:lang w:val="uk-UA"/>
        </w:rPr>
        <w:t xml:space="preserve"> скликання </w:t>
      </w:r>
    </w:p>
    <w:p w:rsidR="00C84B38" w:rsidRPr="00FA33D6" w:rsidRDefault="00C84B38" w:rsidP="00C84B38">
      <w:pPr>
        <w:pStyle w:val="2"/>
        <w:spacing w:before="0" w:after="0"/>
        <w:rPr>
          <w:bCs/>
          <w:sz w:val="20"/>
        </w:rPr>
      </w:pPr>
      <w:bookmarkStart w:id="0" w:name="3"/>
      <w:bookmarkEnd w:id="0"/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  <w:r w:rsidRPr="00FA33D6">
        <w:rPr>
          <w:sz w:val="24"/>
          <w:szCs w:val="24"/>
        </w:rPr>
        <w:tab/>
      </w:r>
    </w:p>
    <w:p w:rsidR="00C84B38" w:rsidRPr="00FA33D6" w:rsidRDefault="00C84B38" w:rsidP="00C84B38">
      <w:pPr>
        <w:pStyle w:val="2"/>
        <w:spacing w:before="0" w:after="0"/>
        <w:rPr>
          <w:spacing w:val="20"/>
          <w:sz w:val="48"/>
          <w:szCs w:val="48"/>
        </w:rPr>
      </w:pPr>
      <w:r w:rsidRPr="00FA33D6">
        <w:rPr>
          <w:spacing w:val="20"/>
          <w:sz w:val="48"/>
          <w:szCs w:val="48"/>
        </w:rPr>
        <w:t xml:space="preserve">РІШЕННЯ </w:t>
      </w:r>
    </w:p>
    <w:p w:rsidR="00C84B38" w:rsidRPr="00FA33D6" w:rsidRDefault="00C84B38" w:rsidP="00C84B38">
      <w:pPr>
        <w:pStyle w:val="2"/>
        <w:spacing w:before="0" w:after="0"/>
        <w:ind w:left="-360" w:firstLine="360"/>
        <w:rPr>
          <w:b w:val="0"/>
          <w:sz w:val="32"/>
          <w:szCs w:val="32"/>
        </w:rPr>
      </w:pP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spacing w:val="20"/>
          <w:sz w:val="48"/>
          <w:szCs w:val="48"/>
        </w:rPr>
        <w:tab/>
      </w:r>
      <w:r w:rsidRPr="00FA33D6">
        <w:rPr>
          <w:b w:val="0"/>
          <w:spacing w:val="20"/>
          <w:sz w:val="32"/>
          <w:szCs w:val="32"/>
        </w:rPr>
        <w:t>ПРО</w:t>
      </w:r>
      <w:r>
        <w:rPr>
          <w:b w:val="0"/>
          <w:spacing w:val="20"/>
          <w:sz w:val="32"/>
          <w:szCs w:val="32"/>
        </w:rPr>
        <w:t>Є</w:t>
      </w:r>
      <w:r w:rsidRPr="00FA33D6">
        <w:rPr>
          <w:b w:val="0"/>
          <w:spacing w:val="20"/>
          <w:sz w:val="32"/>
          <w:szCs w:val="32"/>
        </w:rPr>
        <w:t>КТ</w:t>
      </w:r>
    </w:p>
    <w:p w:rsidR="00C84B38" w:rsidRPr="00FA33D6" w:rsidRDefault="00C84B38" w:rsidP="00C84B38">
      <w:pPr>
        <w:pStyle w:val="a4"/>
        <w:spacing w:before="0" w:beforeAutospacing="0" w:after="0" w:afterAutospacing="0"/>
        <w:rPr>
          <w:b/>
          <w:bCs/>
          <w:lang w:val="uk-UA"/>
        </w:rPr>
      </w:pPr>
      <w:bookmarkStart w:id="1" w:name="4"/>
      <w:bookmarkEnd w:id="1"/>
      <w:r w:rsidRPr="00FA33D6">
        <w:rPr>
          <w:b/>
          <w:bCs/>
          <w:lang w:val="uk-UA"/>
        </w:rPr>
        <w:t>____________ № ______________</w:t>
      </w:r>
    </w:p>
    <w:p w:rsidR="00C84B38" w:rsidRPr="00F17223" w:rsidRDefault="00C84B38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C84B38" w:rsidRPr="00F17223" w:rsidRDefault="00C84B38" w:rsidP="00C84B3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25C7" w:rsidRDefault="00341529" w:rsidP="00C84B38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52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Київської міської ради від 08.12.2020 №8/8</w:t>
      </w:r>
      <w:r w:rsidR="00C84B38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1529">
        <w:rPr>
          <w:rFonts w:ascii="Times New Roman" w:hAnsi="Times New Roman" w:cs="Times New Roman"/>
          <w:b/>
          <w:sz w:val="28"/>
          <w:szCs w:val="28"/>
          <w:lang w:val="uk-UA"/>
        </w:rPr>
        <w:t>«Про перелік та персональний склад постійних</w:t>
      </w:r>
      <w:r w:rsidR="00C84B38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41529">
        <w:rPr>
          <w:rFonts w:ascii="Times New Roman" w:hAnsi="Times New Roman" w:cs="Times New Roman"/>
          <w:b/>
          <w:sz w:val="28"/>
          <w:szCs w:val="28"/>
          <w:lang w:val="uk-UA"/>
        </w:rPr>
        <w:t>комісій Київської міської ради ІХ скликання»</w:t>
      </w:r>
      <w:r w:rsidR="00C84B38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2" w:name="_GoBack"/>
      <w:r w:rsidR="00D825C7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(у редакції рішення Київської міської ради від </w:t>
      </w:r>
      <w:r w:rsidR="00F17223" w:rsidRPr="00F17223">
        <w:rPr>
          <w:rFonts w:ascii="Times New Roman" w:hAnsi="Times New Roman" w:cs="Times New Roman"/>
          <w:b/>
          <w:sz w:val="28"/>
          <w:szCs w:val="28"/>
          <w:lang w:val="uk-UA"/>
        </w:rPr>
        <w:t>15.06.2023</w:t>
      </w:r>
      <w:r w:rsidR="00D825C7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825C7" w:rsidRPr="00F1722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17223" w:rsidRPr="00F17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6493/6534</w:t>
      </w:r>
      <w:r w:rsidR="00D825C7" w:rsidRPr="00F17223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bookmarkEnd w:id="2"/>
    <w:p w:rsidR="00341529" w:rsidRDefault="00341529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529" w:rsidRDefault="00341529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D58" w:rsidRDefault="00E8779F" w:rsidP="00D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</w:t>
      </w:r>
      <w:r w:rsidRPr="00E8779F">
        <w:rPr>
          <w:rFonts w:ascii="Times New Roman" w:hAnsi="Times New Roman" w:cs="Times New Roman"/>
          <w:sz w:val="28"/>
          <w:szCs w:val="28"/>
          <w:lang w:val="uk-UA"/>
        </w:rPr>
        <w:t>Про статус депутатів місцевих рад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4D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 xml:space="preserve">рішення Київської міської ради </w:t>
      </w:r>
      <w:r w:rsidR="00AF3169" w:rsidRPr="00B67FC1">
        <w:rPr>
          <w:rFonts w:ascii="Times New Roman" w:hAnsi="Times New Roman" w:cs="Times New Roman"/>
          <w:sz w:val="28"/>
          <w:szCs w:val="28"/>
          <w:lang w:val="uk-UA"/>
        </w:rPr>
        <w:t>від 04.11.2021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169" w:rsidRPr="00B67FC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169" w:rsidRPr="00B67FC1">
        <w:rPr>
          <w:rFonts w:ascii="Times New Roman" w:hAnsi="Times New Roman" w:cs="Times New Roman"/>
          <w:sz w:val="28"/>
          <w:szCs w:val="28"/>
          <w:lang w:val="uk-UA"/>
        </w:rPr>
        <w:t xml:space="preserve">3135/3176 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B67FC1" w:rsidRPr="00B67FC1">
        <w:rPr>
          <w:rFonts w:ascii="Times New Roman" w:hAnsi="Times New Roman" w:cs="Times New Roman"/>
          <w:sz w:val="28"/>
          <w:szCs w:val="28"/>
          <w:lang w:val="uk-UA"/>
        </w:rPr>
        <w:t>Регламент Київської міської ради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>», рішення Київської міської ради від 15.06.2023 № 6494/6535 «Про дострокове припинення повноважень депутата Київської міської ради Кононенка В.І.», рішення Київської міської ради від 20.06.2023 № 6641/6682 «Про дострокове припинення повноважень депутата Київс</w:t>
      </w:r>
      <w:r w:rsidR="00A83577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proofErr w:type="spellStart"/>
      <w:r w:rsidR="00A83577">
        <w:rPr>
          <w:rFonts w:ascii="Times New Roman" w:hAnsi="Times New Roman" w:cs="Times New Roman"/>
          <w:sz w:val="28"/>
          <w:szCs w:val="28"/>
          <w:lang w:val="uk-UA"/>
        </w:rPr>
        <w:t>Ар’євої</w:t>
      </w:r>
      <w:proofErr w:type="spellEnd"/>
      <w:r w:rsidR="00A83577">
        <w:rPr>
          <w:rFonts w:ascii="Times New Roman" w:hAnsi="Times New Roman" w:cs="Times New Roman"/>
          <w:sz w:val="28"/>
          <w:szCs w:val="28"/>
          <w:lang w:val="uk-UA"/>
        </w:rPr>
        <w:t xml:space="preserve"> Я.В.»</w:t>
      </w:r>
      <w:r w:rsidR="0079629C">
        <w:rPr>
          <w:rFonts w:ascii="Times New Roman" w:hAnsi="Times New Roman" w:cs="Times New Roman"/>
          <w:sz w:val="28"/>
          <w:szCs w:val="28"/>
          <w:lang w:val="uk-UA"/>
        </w:rPr>
        <w:t>, Київська міська рада</w:t>
      </w:r>
    </w:p>
    <w:p w:rsidR="0079629C" w:rsidRDefault="0079629C" w:rsidP="00DF4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29C" w:rsidRPr="0079629C" w:rsidRDefault="0079629C" w:rsidP="00DF4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629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8779F" w:rsidRDefault="00E8779F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29C" w:rsidRDefault="0079629C" w:rsidP="00067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178F5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178F5">
        <w:rPr>
          <w:rFonts w:ascii="Times New Roman" w:hAnsi="Times New Roman" w:cs="Times New Roman"/>
          <w:sz w:val="28"/>
          <w:szCs w:val="28"/>
          <w:lang w:val="uk-UA"/>
        </w:rPr>
        <w:t xml:space="preserve"> до Переліку 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та персонального складу постійних комісій Київської міської ради ІХ скликання, затвердженого рішенням Київської міської ради від 08.12.2020 №8/8 </w:t>
      </w:r>
      <w:r w:rsidR="004261DE" w:rsidRPr="00F17223">
        <w:rPr>
          <w:rFonts w:ascii="Times New Roman" w:hAnsi="Times New Roman" w:cs="Times New Roman"/>
          <w:sz w:val="28"/>
          <w:szCs w:val="28"/>
          <w:lang w:val="uk-UA"/>
        </w:rPr>
        <w:t xml:space="preserve">(у редакції рішення Київської міської ради </w:t>
      </w:r>
      <w:r w:rsidR="00F17223" w:rsidRPr="00F17223">
        <w:rPr>
          <w:rFonts w:ascii="Times New Roman" w:hAnsi="Times New Roman" w:cs="Times New Roman"/>
          <w:sz w:val="28"/>
          <w:szCs w:val="28"/>
          <w:lang w:val="uk-UA"/>
        </w:rPr>
        <w:t>від 15.06.2023 № 6493/6534)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зміни:</w:t>
      </w:r>
    </w:p>
    <w:p w:rsidR="004261DE" w:rsidRPr="004261DE" w:rsidRDefault="0002119C" w:rsidP="0042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.1. Позицію </w:t>
      </w:r>
      <w:r w:rsidR="00F1722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261DE" w:rsidRPr="004261DE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>ої комісії</w:t>
      </w:r>
      <w:r w:rsidR="004261DE" w:rsidRPr="004261D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</w:t>
      </w:r>
      <w:r w:rsidR="00067C54">
        <w:rPr>
          <w:rFonts w:ascii="Times New Roman" w:hAnsi="Times New Roman" w:cs="Times New Roman"/>
          <w:sz w:val="28"/>
          <w:szCs w:val="28"/>
          <w:lang w:val="uk-UA"/>
        </w:rPr>
        <w:t>регламенту, депутатської етики та запобігання корупції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1DE" w:rsidRPr="00C84B38">
        <w:rPr>
          <w:rFonts w:ascii="Times New Roman" w:hAnsi="Times New Roman" w:cs="Times New Roman"/>
          <w:sz w:val="28"/>
          <w:szCs w:val="28"/>
          <w:lang w:val="uk-UA"/>
        </w:rPr>
        <w:t>виключити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1DE" w:rsidRDefault="0002119C" w:rsidP="0042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.2. Позицію 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261DE" w:rsidRPr="004261DE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>ої комісії</w:t>
      </w:r>
      <w:r w:rsidR="004261DE" w:rsidRPr="004261D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 </w:t>
      </w:r>
      <w:r w:rsidR="00067C54">
        <w:rPr>
          <w:rFonts w:ascii="Times New Roman" w:hAnsi="Times New Roman" w:cs="Times New Roman"/>
          <w:sz w:val="28"/>
          <w:szCs w:val="28"/>
          <w:lang w:val="uk-UA"/>
        </w:rPr>
        <w:t>охорони здоров’я, сім’ї та соціальної політики</w:t>
      </w:r>
      <w:r w:rsidR="004261DE"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наступній редакції:</w:t>
      </w:r>
    </w:p>
    <w:p w:rsidR="004261DE" w:rsidRDefault="00BC3CEF" w:rsidP="00426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F316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7C54">
        <w:rPr>
          <w:rFonts w:ascii="Times New Roman" w:hAnsi="Times New Roman" w:cs="Times New Roman"/>
          <w:sz w:val="28"/>
          <w:szCs w:val="28"/>
          <w:lang w:val="uk-UA"/>
        </w:rPr>
        <w:t>ПРОКОПІВ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3169" w:rsidRDefault="00AF3169" w:rsidP="007C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 Позицію 2 п</w:t>
      </w:r>
      <w:r w:rsidRPr="004261DE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</w:t>
      </w:r>
      <w:r w:rsidRPr="004261D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законності, правопорядку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правоохоронними органами</w:t>
      </w:r>
      <w:r w:rsidR="007C1049">
        <w:rPr>
          <w:rFonts w:ascii="Times New Roman" w:hAnsi="Times New Roman" w:cs="Times New Roman"/>
          <w:sz w:val="28"/>
          <w:szCs w:val="28"/>
          <w:lang w:val="uk-UA"/>
        </w:rPr>
        <w:t xml:space="preserve"> виключити.</w:t>
      </w:r>
    </w:p>
    <w:p w:rsidR="00A83577" w:rsidRDefault="00A83577" w:rsidP="007C1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цим, позицію 3 </w:t>
      </w:r>
      <w:r w:rsidR="0071567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1567A" w:rsidRPr="004261DE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71567A">
        <w:rPr>
          <w:rFonts w:ascii="Times New Roman" w:hAnsi="Times New Roman" w:cs="Times New Roman"/>
          <w:sz w:val="28"/>
          <w:szCs w:val="28"/>
          <w:lang w:val="uk-UA"/>
        </w:rPr>
        <w:t>ої комісії</w:t>
      </w:r>
      <w:r w:rsidR="0071567A" w:rsidRPr="004261DE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з питань</w:t>
      </w:r>
      <w:r w:rsidR="0071567A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законності, правопорядку та </w:t>
      </w:r>
      <w:proofErr w:type="spellStart"/>
      <w:r w:rsidR="0071567A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71567A">
        <w:rPr>
          <w:rFonts w:ascii="Times New Roman" w:hAnsi="Times New Roman" w:cs="Times New Roman"/>
          <w:sz w:val="28"/>
          <w:szCs w:val="28"/>
          <w:lang w:val="uk-UA"/>
        </w:rPr>
        <w:t xml:space="preserve"> із правоохоронними органами</w:t>
      </w:r>
      <w:r w:rsidR="0071567A">
        <w:rPr>
          <w:rFonts w:ascii="Times New Roman" w:hAnsi="Times New Roman" w:cs="Times New Roman"/>
          <w:sz w:val="28"/>
          <w:szCs w:val="28"/>
          <w:lang w:val="uk-UA"/>
        </w:rPr>
        <w:t xml:space="preserve"> вважати позицією 2.</w:t>
      </w:r>
    </w:p>
    <w:p w:rsidR="004261DE" w:rsidRDefault="0002119C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C3CEF">
        <w:rPr>
          <w:rFonts w:ascii="Times New Roman" w:hAnsi="Times New Roman" w:cs="Times New Roman"/>
          <w:sz w:val="28"/>
          <w:szCs w:val="28"/>
          <w:lang w:val="uk-UA"/>
        </w:rPr>
        <w:t>. Оприлюднити це рішення відповідно до вимог чинного законодавства України.</w:t>
      </w:r>
    </w:p>
    <w:p w:rsidR="00BC3CEF" w:rsidRDefault="0002119C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C3CEF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постійну комісію Київської міської ради з питань регламенту, депутатської етики та запобігання корупції.</w:t>
      </w:r>
    </w:p>
    <w:p w:rsidR="004261DE" w:rsidRDefault="004261DE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1DE" w:rsidRDefault="004261DE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1DE" w:rsidRDefault="004D5CF3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Київський 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4B38">
        <w:rPr>
          <w:rFonts w:ascii="Times New Roman" w:hAnsi="Times New Roman" w:cs="Times New Roman"/>
          <w:sz w:val="28"/>
          <w:szCs w:val="28"/>
          <w:lang w:val="uk-UA"/>
        </w:rPr>
        <w:t>Віталій КЛИЧКО</w:t>
      </w: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BE9" w:rsidRDefault="00B62BE9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C54" w:rsidRDefault="00067C54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C54" w:rsidRDefault="00067C54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C54" w:rsidRDefault="00067C54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C54" w:rsidRDefault="00067C54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C54" w:rsidRDefault="00067C54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C54" w:rsidRDefault="00067C54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C54" w:rsidRDefault="00067C54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715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Pr="00650A51" w:rsidRDefault="00650A51" w:rsidP="00C84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A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ПОДАННЯ:</w:t>
      </w: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74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74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C54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ПРОКОПІВ</w:t>
      </w: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67A" w:rsidRDefault="0071567A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Pr="00650A51" w:rsidRDefault="00650A51" w:rsidP="00C84B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A51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650A51" w:rsidRDefault="00650A51" w:rsidP="00341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</w:t>
      </w: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запобігання корупції</w:t>
      </w: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0F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Леонід ЄМЕЦЬ</w:t>
      </w:r>
    </w:p>
    <w:p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0A5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0FC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1567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71567A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="0071567A">
        <w:rPr>
          <w:rFonts w:ascii="Times New Roman" w:hAnsi="Times New Roman" w:cs="Times New Roman"/>
          <w:sz w:val="28"/>
          <w:szCs w:val="28"/>
          <w:lang w:val="uk-UA"/>
        </w:rPr>
        <w:t xml:space="preserve"> НЕПОП</w:t>
      </w:r>
    </w:p>
    <w:p w:rsidR="00650A51" w:rsidRDefault="00650A5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C54" w:rsidRDefault="00067C54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C54" w:rsidRDefault="00067C54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</w:t>
      </w:r>
    </w:p>
    <w:p w:rsidR="007874C1" w:rsidRDefault="007874C1" w:rsidP="00787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:rsidR="007874C1" w:rsidRPr="00650A51" w:rsidRDefault="007874C1" w:rsidP="007874C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Валентина ПОЛОЖИШНИК</w:t>
      </w:r>
    </w:p>
    <w:sectPr w:rsidR="007874C1" w:rsidRPr="00650A51" w:rsidSect="00B62B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29"/>
    <w:rsid w:val="0002119C"/>
    <w:rsid w:val="00067C54"/>
    <w:rsid w:val="00341529"/>
    <w:rsid w:val="00360FC8"/>
    <w:rsid w:val="004261DE"/>
    <w:rsid w:val="004D5CF3"/>
    <w:rsid w:val="00650A51"/>
    <w:rsid w:val="0071567A"/>
    <w:rsid w:val="007874C1"/>
    <w:rsid w:val="0079629C"/>
    <w:rsid w:val="007C1049"/>
    <w:rsid w:val="00926FB7"/>
    <w:rsid w:val="00A83577"/>
    <w:rsid w:val="00AF3169"/>
    <w:rsid w:val="00B62BE9"/>
    <w:rsid w:val="00B67FC1"/>
    <w:rsid w:val="00BC3CEF"/>
    <w:rsid w:val="00C178F5"/>
    <w:rsid w:val="00C84B38"/>
    <w:rsid w:val="00D825C7"/>
    <w:rsid w:val="00DF4D58"/>
    <w:rsid w:val="00E5688F"/>
    <w:rsid w:val="00E8779F"/>
    <w:rsid w:val="00F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67B8"/>
  <w15:docId w15:val="{E0724220-45C2-4576-8D4E-76EC3393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4B38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29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4B3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Normal (Web)"/>
    <w:basedOn w:val="a"/>
    <w:rsid w:val="00C8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Закаль Орися Орестівна</cp:lastModifiedBy>
  <cp:revision>4</cp:revision>
  <cp:lastPrinted>2023-08-28T11:34:00Z</cp:lastPrinted>
  <dcterms:created xsi:type="dcterms:W3CDTF">2023-08-28T08:40:00Z</dcterms:created>
  <dcterms:modified xsi:type="dcterms:W3CDTF">2023-08-28T11:39:00Z</dcterms:modified>
</cp:coreProperties>
</file>