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E59" w:rsidRPr="00F10372" w:rsidRDefault="00CB0E59" w:rsidP="00CB0E5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F10372">
        <w:rPr>
          <w:rFonts w:ascii="Benguiat" w:eastAsiaTheme="minorEastAsia" w:hAnsi="Benguiat" w:cs="Times New Roman"/>
          <w:bCs/>
          <w:noProof/>
          <w:spacing w:val="18"/>
          <w:w w:val="66"/>
          <w:sz w:val="56"/>
          <w:szCs w:val="56"/>
          <w:lang w:eastAsia="uk-UA"/>
        </w:rPr>
        <w:drawing>
          <wp:anchor distT="0" distB="0" distL="133350" distR="119380" simplePos="0" relativeHeight="251659264" behindDoc="0" locked="0" layoutInCell="1" allowOverlap="1">
            <wp:simplePos x="0" y="0"/>
            <wp:positionH relativeFrom="column">
              <wp:posOffset>2724150</wp:posOffset>
            </wp:positionH>
            <wp:positionV relativeFrom="paragraph">
              <wp:posOffset>161290</wp:posOffset>
            </wp:positionV>
            <wp:extent cx="547370" cy="721995"/>
            <wp:effectExtent l="0" t="0" r="0" b="0"/>
            <wp:wrapNone/>
            <wp:docPr id="1" name="Рисунок 2" descr="Tri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Triden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0E59" w:rsidRPr="00F10372" w:rsidRDefault="00CB0E59" w:rsidP="00CB0E5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</w:p>
    <w:p w:rsidR="00CB0E59" w:rsidRPr="00F10372" w:rsidRDefault="00CB0E59" w:rsidP="00CB0E5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pacing w:val="18"/>
          <w:w w:val="90"/>
          <w:sz w:val="28"/>
          <w:szCs w:val="28"/>
          <w:lang w:eastAsia="zh-CN"/>
        </w:rPr>
      </w:pPr>
      <w:r w:rsidRPr="00F10372">
        <w:rPr>
          <w:rFonts w:ascii="Benguiat" w:eastAsiaTheme="minorEastAsia" w:hAnsi="Benguiat" w:cs="Benguiat"/>
          <w:b/>
          <w:spacing w:val="18"/>
          <w:w w:val="66"/>
          <w:sz w:val="72"/>
          <w:szCs w:val="72"/>
          <w:lang w:eastAsia="uk-UA"/>
        </w:rPr>
        <w:t>КИ</w:t>
      </w:r>
      <w:r w:rsidRPr="00F10372">
        <w:rPr>
          <w:rFonts w:ascii="Times New Roman" w:eastAsiaTheme="minorEastAsia" w:hAnsi="Times New Roman" w:cs="Times New Roman"/>
          <w:b/>
          <w:spacing w:val="18"/>
          <w:w w:val="66"/>
          <w:sz w:val="72"/>
          <w:szCs w:val="72"/>
          <w:lang w:eastAsia="uk-UA"/>
        </w:rPr>
        <w:t>Ї</w:t>
      </w:r>
      <w:r w:rsidRPr="00F10372">
        <w:rPr>
          <w:rFonts w:ascii="Benguiat" w:eastAsiaTheme="minorEastAsia" w:hAnsi="Benguiat" w:cs="Benguiat"/>
          <w:b/>
          <w:spacing w:val="18"/>
          <w:w w:val="66"/>
          <w:sz w:val="72"/>
          <w:szCs w:val="72"/>
          <w:lang w:val="ru-RU" w:eastAsia="uk-UA"/>
        </w:rPr>
        <w:t>ВСЬКА</w:t>
      </w:r>
      <w:r w:rsidRPr="00F10372">
        <w:rPr>
          <w:rFonts w:ascii="Benguiat" w:eastAsiaTheme="minorEastAsia" w:hAnsi="Benguiat" w:cs="Benguiat"/>
          <w:b/>
          <w:spacing w:val="18"/>
          <w:w w:val="66"/>
          <w:sz w:val="72"/>
          <w:szCs w:val="72"/>
          <w:lang w:val="en-US" w:eastAsia="uk-UA"/>
        </w:rPr>
        <w:t xml:space="preserve"> </w:t>
      </w:r>
      <w:r w:rsidRPr="00F10372">
        <w:rPr>
          <w:rFonts w:ascii="Benguiat" w:eastAsiaTheme="minorEastAsia" w:hAnsi="Benguiat" w:cs="Benguiat"/>
          <w:b/>
          <w:spacing w:val="18"/>
          <w:w w:val="66"/>
          <w:sz w:val="72"/>
          <w:szCs w:val="72"/>
          <w:lang w:val="ru-RU" w:eastAsia="uk-UA"/>
        </w:rPr>
        <w:t>М</w:t>
      </w:r>
      <w:r w:rsidRPr="00F10372">
        <w:rPr>
          <w:rFonts w:ascii="Times New Roman" w:eastAsiaTheme="minorEastAsia" w:hAnsi="Times New Roman" w:cs="Times New Roman"/>
          <w:b/>
          <w:spacing w:val="18"/>
          <w:w w:val="66"/>
          <w:sz w:val="72"/>
          <w:szCs w:val="72"/>
          <w:lang w:val="ru-RU" w:eastAsia="uk-UA"/>
        </w:rPr>
        <w:t>І</w:t>
      </w:r>
      <w:r w:rsidRPr="00F10372">
        <w:rPr>
          <w:rFonts w:ascii="Benguiat" w:eastAsiaTheme="minorEastAsia" w:hAnsi="Benguiat" w:cs="Benguiat"/>
          <w:b/>
          <w:spacing w:val="18"/>
          <w:w w:val="66"/>
          <w:sz w:val="72"/>
          <w:szCs w:val="72"/>
          <w:lang w:val="ru-RU" w:eastAsia="uk-UA"/>
        </w:rPr>
        <w:t>СЬ</w:t>
      </w:r>
      <w:r w:rsidRPr="00F10372">
        <w:rPr>
          <w:rFonts w:ascii="Benguiat" w:eastAsiaTheme="minorEastAsia" w:hAnsi="Benguiat" w:cs="Benguiat"/>
          <w:b/>
          <w:spacing w:val="18"/>
          <w:w w:val="66"/>
          <w:sz w:val="72"/>
          <w:szCs w:val="24"/>
          <w:lang w:val="ru-RU" w:eastAsia="uk-UA"/>
        </w:rPr>
        <w:t>КА</w:t>
      </w:r>
      <w:r w:rsidRPr="00F10372">
        <w:rPr>
          <w:rFonts w:ascii="Benguiat" w:eastAsiaTheme="minorEastAsia" w:hAnsi="Benguiat" w:cs="Benguiat"/>
          <w:b/>
          <w:spacing w:val="18"/>
          <w:w w:val="66"/>
          <w:sz w:val="72"/>
          <w:szCs w:val="24"/>
          <w:lang w:val="en-US" w:eastAsia="uk-UA"/>
        </w:rPr>
        <w:t xml:space="preserve"> </w:t>
      </w:r>
      <w:r w:rsidRPr="00F10372">
        <w:rPr>
          <w:rFonts w:ascii="Benguiat" w:eastAsiaTheme="minorEastAsia" w:hAnsi="Benguiat" w:cs="Benguiat"/>
          <w:b/>
          <w:spacing w:val="18"/>
          <w:w w:val="66"/>
          <w:sz w:val="72"/>
          <w:szCs w:val="24"/>
          <w:lang w:val="ru-RU" w:eastAsia="uk-UA"/>
        </w:rPr>
        <w:t>РАДА</w:t>
      </w:r>
    </w:p>
    <w:p w:rsidR="00CB0E59" w:rsidRPr="00F10372" w:rsidRDefault="000F54E9" w:rsidP="00CB0E59">
      <w:pPr>
        <w:keepNext/>
        <w:widowControl w:val="0"/>
        <w:numPr>
          <w:ilvl w:val="1"/>
          <w:numId w:val="1"/>
        </w:numPr>
        <w:pBdr>
          <w:bottom w:val="thickThinSmallGap" w:sz="24" w:space="2" w:color="000000"/>
        </w:pBdr>
        <w:suppressAutoHyphens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i/>
          <w:sz w:val="20"/>
          <w:szCs w:val="32"/>
          <w:lang w:val="en-US" w:eastAsia="uk-UA"/>
        </w:rPr>
      </w:pPr>
      <w:r>
        <w:rPr>
          <w:rFonts w:ascii="Benguiat" w:eastAsiaTheme="minorEastAsia" w:hAnsi="Benguiat" w:cs="Benguiat"/>
          <w:b/>
          <w:bCs/>
          <w:spacing w:val="18"/>
          <w:w w:val="90"/>
          <w:sz w:val="36"/>
          <w:szCs w:val="28"/>
          <w:lang w:val="en-US" w:eastAsia="uk-UA"/>
        </w:rPr>
        <w:t xml:space="preserve">II </w:t>
      </w:r>
      <w:r w:rsidR="00CB0E59" w:rsidRPr="00F10372">
        <w:rPr>
          <w:rFonts w:ascii="Benguiat" w:eastAsiaTheme="minorEastAsia" w:hAnsi="Benguiat" w:cs="Benguiat"/>
          <w:b/>
          <w:bCs/>
          <w:spacing w:val="18"/>
          <w:w w:val="90"/>
          <w:sz w:val="36"/>
          <w:szCs w:val="28"/>
          <w:lang w:val="en-US" w:eastAsia="uk-UA"/>
        </w:rPr>
        <w:t>СЕСIЯ I</w:t>
      </w:r>
      <w:r w:rsidR="00CB0E59" w:rsidRPr="00F10372">
        <w:rPr>
          <w:rFonts w:ascii="Benguiat" w:eastAsiaTheme="minorEastAsia" w:hAnsi="Benguiat" w:cs="Benguiat"/>
          <w:b/>
          <w:bCs/>
          <w:spacing w:val="18"/>
          <w:w w:val="90"/>
          <w:sz w:val="36"/>
          <w:szCs w:val="28"/>
          <w:lang w:eastAsia="uk-UA"/>
        </w:rPr>
        <w:t>Х</w:t>
      </w:r>
      <w:r w:rsidR="00CB0E59" w:rsidRPr="00F10372">
        <w:rPr>
          <w:rFonts w:ascii="Benguiat" w:eastAsiaTheme="minorEastAsia" w:hAnsi="Benguiat" w:cs="Benguiat"/>
          <w:b/>
          <w:bCs/>
          <w:spacing w:val="18"/>
          <w:w w:val="90"/>
          <w:sz w:val="36"/>
          <w:szCs w:val="28"/>
          <w:lang w:val="en-US" w:eastAsia="uk-UA"/>
        </w:rPr>
        <w:t xml:space="preserve"> </w:t>
      </w:r>
      <w:r w:rsidR="00CB0E59" w:rsidRPr="00F10372">
        <w:rPr>
          <w:rFonts w:ascii="Benguiat" w:eastAsiaTheme="minorEastAsia" w:hAnsi="Benguiat" w:cs="Benguiat"/>
          <w:b/>
          <w:bCs/>
          <w:spacing w:val="18"/>
          <w:w w:val="90"/>
          <w:sz w:val="36"/>
          <w:szCs w:val="28"/>
          <w:lang w:eastAsia="uk-UA"/>
        </w:rPr>
        <w:t>СКЛИКАННЯ</w:t>
      </w:r>
    </w:p>
    <w:p w:rsidR="00CB0E59" w:rsidRPr="00F10372" w:rsidRDefault="00CB0E59" w:rsidP="00CB0E59">
      <w:pPr>
        <w:tabs>
          <w:tab w:val="left" w:pos="5387"/>
        </w:tabs>
        <w:spacing w:after="0" w:line="240" w:lineRule="auto"/>
        <w:rPr>
          <w:rFonts w:ascii="Times New Roman" w:eastAsiaTheme="minorEastAsia" w:hAnsi="Times New Roman" w:cs="Times New Roman"/>
          <w:i/>
          <w:sz w:val="20"/>
          <w:szCs w:val="24"/>
          <w:lang w:val="en-US" w:eastAsia="uk-UA"/>
        </w:rPr>
      </w:pPr>
    </w:p>
    <w:p w:rsidR="00CB0E59" w:rsidRPr="00F10372" w:rsidRDefault="00CB0E59" w:rsidP="00CB0E59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4"/>
          <w:lang w:eastAsia="uk-UA"/>
        </w:rPr>
      </w:pPr>
      <w:r w:rsidRPr="00F10372">
        <w:rPr>
          <w:rFonts w:ascii="Benguiat" w:eastAsiaTheme="minorEastAsia" w:hAnsi="Benguiat" w:cs="Benguiat"/>
          <w:sz w:val="52"/>
          <w:szCs w:val="52"/>
          <w:lang w:eastAsia="uk-UA"/>
        </w:rPr>
        <w:t>Р</w:t>
      </w:r>
      <w:r w:rsidRPr="00F10372">
        <w:rPr>
          <w:rFonts w:ascii="Times New Roman" w:eastAsiaTheme="minorEastAsia" w:hAnsi="Times New Roman" w:cs="Times New Roman"/>
          <w:sz w:val="52"/>
          <w:szCs w:val="52"/>
          <w:lang w:eastAsia="uk-UA"/>
        </w:rPr>
        <w:t>І</w:t>
      </w:r>
      <w:r w:rsidRPr="00F10372">
        <w:rPr>
          <w:rFonts w:ascii="Benguiat" w:eastAsiaTheme="minorEastAsia" w:hAnsi="Benguiat" w:cs="Benguiat"/>
          <w:sz w:val="52"/>
          <w:szCs w:val="52"/>
          <w:lang w:eastAsia="uk-UA"/>
        </w:rPr>
        <w:t>ШЕННЯ</w:t>
      </w:r>
    </w:p>
    <w:p w:rsidR="00CB0E59" w:rsidRPr="00F10372" w:rsidRDefault="00CB0E59" w:rsidP="00CB0E59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CB0E59" w:rsidRPr="00F10372" w:rsidRDefault="00CB0E59" w:rsidP="00CB0E5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F10372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__________________________</w:t>
      </w:r>
    </w:p>
    <w:p w:rsidR="00CB0E59" w:rsidRPr="00F10372" w:rsidRDefault="00CB0E59" w:rsidP="00CB0E5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</w:pPr>
      <w:r w:rsidRPr="00F10372"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  <w:tab/>
      </w:r>
      <w:r w:rsidRPr="00F10372"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  <w:tab/>
      </w:r>
      <w:r w:rsidRPr="00F10372"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  <w:tab/>
      </w:r>
      <w:r w:rsidRPr="00F10372"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  <w:tab/>
      </w:r>
      <w:r w:rsidRPr="00F10372"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  <w:tab/>
      </w:r>
      <w:r w:rsidRPr="00F10372"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  <w:tab/>
      </w:r>
      <w:r w:rsidRPr="00F10372"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  <w:tab/>
      </w:r>
      <w:r w:rsidRPr="00F10372"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  <w:tab/>
      </w:r>
      <w:r w:rsidRPr="00F10372"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  <w:tab/>
      </w:r>
      <w:r w:rsidRPr="00F10372"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  <w:tab/>
        <w:t xml:space="preserve">                       ПРОЄКТ</w:t>
      </w:r>
    </w:p>
    <w:p w:rsidR="000A7CD0" w:rsidRPr="000A7CD0" w:rsidRDefault="000A7CD0" w:rsidP="000A7CD0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0A7CD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Про затвердження Плану дій з досягнення</w:t>
      </w:r>
    </w:p>
    <w:p w:rsidR="000A7CD0" w:rsidRPr="000A7CD0" w:rsidRDefault="000A7CD0" w:rsidP="000A7CD0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0A7CD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рівності та імплементації Європейської</w:t>
      </w:r>
    </w:p>
    <w:p w:rsidR="000A7CD0" w:rsidRPr="000A7CD0" w:rsidRDefault="000A7CD0" w:rsidP="000A7CD0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0A7CD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Хартії рівності жінок і чоловіків у житті </w:t>
      </w:r>
    </w:p>
    <w:p w:rsidR="000A7CD0" w:rsidRPr="000A7CD0" w:rsidRDefault="000A7CD0" w:rsidP="000A7CD0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0A7CD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територіальної громади міста Києва  </w:t>
      </w:r>
    </w:p>
    <w:p w:rsidR="000A7CD0" w:rsidRPr="000A7CD0" w:rsidRDefault="000A7CD0" w:rsidP="000A7CD0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0A7CD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на 2024–2026 роки</w:t>
      </w:r>
    </w:p>
    <w:p w:rsidR="000A7CD0" w:rsidRPr="000A7CD0" w:rsidRDefault="000A7CD0" w:rsidP="000A7CD0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0A7CD0" w:rsidRPr="000A7CD0" w:rsidRDefault="000A7CD0" w:rsidP="00C251F3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A7C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Відповідно до законів України «Про місцеве самоврядування в Україні»,  «Про забезпечення рівних прав та можливостей жінок і чоловіків», «Про засади запобігання та протидії дискримінації в Україні», </w:t>
      </w:r>
      <w:r w:rsidR="006C7CD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постанови </w:t>
      </w:r>
      <w:r w:rsidR="006C7CDF" w:rsidRPr="000A7CD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Кабінету Міністр</w:t>
      </w:r>
      <w:r w:rsidR="006C7CDF">
        <w:rPr>
          <w:rFonts w:ascii="Times New Roman" w:eastAsiaTheme="minorEastAsia" w:hAnsi="Times New Roman" w:cs="Times New Roman"/>
          <w:sz w:val="28"/>
          <w:szCs w:val="28"/>
          <w:lang w:eastAsia="ru-RU"/>
        </w:rPr>
        <w:t>ів України від 09 жовтня 2020 року №930 «</w:t>
      </w:r>
      <w:r w:rsidR="006C7CDF" w:rsidRPr="009B6D4E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Деякі питання забезпечення рівних прав та можливостей жінок і чоловіків</w:t>
      </w:r>
      <w:r w:rsidR="006C7CD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»; </w:t>
      </w:r>
      <w:r w:rsidRPr="000A7CD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постанови Кабінету Міністр</w:t>
      </w:r>
      <w:r w:rsidR="00C251F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ів України від 12 серпня 2022 року </w:t>
      </w:r>
      <w:r w:rsidRPr="000A7C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№ 752-р «Про схвалення Державної стратегії забезпечення рівних прав та можливостей жінок і чоловіків на період до 2030 року та затвердження операційного плану з її реалізації на 2022-2024 роки», розпорядження Кабінету Міністрів України від 20 грудня 2022 </w:t>
      </w:r>
      <w:r w:rsidR="00C251F3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року</w:t>
      </w:r>
      <w:r w:rsidRPr="000A7C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№ 1163-р «Про схвалення Стратегії впровадження гендерної рівності у сфері освіти до 2030 року та затвердження операційного плану заходів на 2022—2024 роки з її реалізації», рішення Київської міської ради від 12 листопада 2019 р</w:t>
      </w:r>
      <w:r w:rsidR="00C251F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оку</w:t>
      </w:r>
      <w:r w:rsidRPr="000A7C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№ 63/7636 «Про приєднання до Європейської Хартії рівності жінок і чоловіків», з метою імплементації положень Європейської Хартії рі</w:t>
      </w:r>
      <w:r w:rsidR="00C251F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вності жінок і чоловіків у життя</w:t>
      </w:r>
      <w:r w:rsidRPr="000A7C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територіальної громади міста Києва, Київська міська рада </w:t>
      </w:r>
    </w:p>
    <w:p w:rsidR="000A7CD0" w:rsidRPr="000A7CD0" w:rsidRDefault="000A7CD0" w:rsidP="000A7CD0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A7CD0" w:rsidRPr="000A7CD0" w:rsidRDefault="000A7CD0" w:rsidP="000A7CD0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0A7CD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ВИРІШИЛА:</w:t>
      </w:r>
    </w:p>
    <w:p w:rsidR="000A7CD0" w:rsidRPr="000A7CD0" w:rsidRDefault="000A7CD0" w:rsidP="000A7CD0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0A7CD0" w:rsidRPr="000A7CD0" w:rsidRDefault="000A7CD0" w:rsidP="00EB49C3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A7CD0">
        <w:rPr>
          <w:rFonts w:ascii="Times New Roman" w:eastAsiaTheme="minorEastAsia" w:hAnsi="Times New Roman" w:cs="Times New Roman"/>
          <w:sz w:val="28"/>
          <w:szCs w:val="28"/>
          <w:lang w:eastAsia="ru-RU"/>
        </w:rPr>
        <w:t>1.</w:t>
      </w:r>
      <w:r w:rsidRPr="000A7CD0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Затвердити План дій з досягнення рівності та імплементації Європейської Хартії рівності жінок і чоловіків у житті територіальної громади міста Києва на 2024–2026 роки (далі – План дій), що додається. </w:t>
      </w:r>
    </w:p>
    <w:p w:rsidR="000A7CD0" w:rsidRPr="00E126AA" w:rsidRDefault="00EB49C3" w:rsidP="000A7CD0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126AA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700A07" w:rsidRPr="00E126AA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700A07" w:rsidRPr="00E126AA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Структурним підрозділам</w:t>
      </w:r>
      <w:r w:rsidR="000A7CD0" w:rsidRPr="00E126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виконавчого органу Київської міської ради (Київської міської де</w:t>
      </w:r>
      <w:r w:rsidR="00700A07" w:rsidRPr="00E126A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ржавної адміністрації), районним в місті Києві державним</w:t>
      </w:r>
      <w:r w:rsidR="000A7CD0" w:rsidRPr="00E126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адміністр</w:t>
      </w:r>
      <w:r w:rsidR="00700A07" w:rsidRPr="00E126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аціям</w:t>
      </w:r>
      <w:r w:rsidR="000A7CD0" w:rsidRPr="00E126AA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відповідальним за виконання Плану дій</w:t>
      </w:r>
      <w:r w:rsidR="00E126AA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B10DD8" w:rsidRPr="00E126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забезпечити</w:t>
      </w:r>
      <w:r w:rsidR="000A7CD0" w:rsidRPr="00E126AA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B10DD8" w:rsidRPr="00E126AA" w:rsidRDefault="00EB49C3" w:rsidP="00EB49C3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126AA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0A7CD0" w:rsidRPr="00E126AA">
        <w:rPr>
          <w:rFonts w:ascii="Times New Roman" w:eastAsiaTheme="minorEastAsia" w:hAnsi="Times New Roman" w:cs="Times New Roman"/>
          <w:sz w:val="28"/>
          <w:szCs w:val="28"/>
          <w:lang w:eastAsia="ru-RU"/>
        </w:rPr>
        <w:t>.1.</w:t>
      </w:r>
      <w:r w:rsidR="000A7CD0" w:rsidRPr="00E126AA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B10DD8" w:rsidRPr="00E126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Виконання Плану дій та </w:t>
      </w:r>
      <w:r w:rsidRPr="00E126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два рази на рік - до 10 січня та до 10 липня подання Департаменту соціальної політики виконавчого органу Київської </w:t>
      </w:r>
      <w:r w:rsidRPr="00E126AA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міської ради (Київської міської державної адміністрації) звіту </w:t>
      </w:r>
      <w:r w:rsidR="00E126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 стан виконання Плану дій</w:t>
      </w:r>
      <w:r w:rsidRPr="00E126AA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B10DD8" w:rsidRPr="00E126AA" w:rsidRDefault="00EB49C3" w:rsidP="00445B20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126AA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2.2.</w:t>
      </w:r>
      <w:bookmarkStart w:id="0" w:name="n8"/>
      <w:bookmarkStart w:id="1" w:name="n9"/>
      <w:bookmarkEnd w:id="0"/>
      <w:bookmarkEnd w:id="1"/>
      <w:r w:rsidRPr="00E126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45B20" w:rsidRPr="00E126A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Розміщення</w:t>
      </w:r>
      <w:r w:rsidR="00B10DD8" w:rsidRPr="00E126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офіційних веб-сайтах </w:t>
      </w:r>
      <w:r w:rsidRPr="00E126A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структурних підрозділів виконавчого органу Київської міської ради (Київської міської державної адміністрації), районних в місті Києві державних адміністрацій звіту</w:t>
      </w:r>
      <w:r w:rsidR="00B10DD8" w:rsidRPr="00E126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 виконання </w:t>
      </w:r>
      <w:r w:rsidRPr="00E126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Плану дій у формі</w:t>
      </w:r>
      <w:r w:rsidR="00B10DD8" w:rsidRPr="00E126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відкритих даних.</w:t>
      </w:r>
    </w:p>
    <w:p w:rsidR="000A7CD0" w:rsidRPr="00E126AA" w:rsidRDefault="00EB49C3" w:rsidP="000A7CD0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126AA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0A7CD0" w:rsidRPr="00E126AA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0A7CD0" w:rsidRPr="00E126AA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Департаменту соціальної політики виконавчого органу Київської міської ради (Київської міської державної адміністрації) </w:t>
      </w:r>
      <w:r w:rsidRPr="00E126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забезпечити</w:t>
      </w:r>
      <w:r w:rsidR="000A7CD0" w:rsidRPr="00E126AA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EB49C3" w:rsidRPr="00E126AA" w:rsidRDefault="00EB49C3" w:rsidP="00EB49C3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126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3.1. </w:t>
      </w:r>
      <w:r w:rsidR="001C40DE" w:rsidRPr="00E126AA">
        <w:rPr>
          <w:rFonts w:ascii="Times New Roman" w:eastAsiaTheme="minorEastAsia" w:hAnsi="Times New Roman" w:cs="Times New Roman"/>
          <w:sz w:val="28"/>
          <w:szCs w:val="28"/>
          <w:lang w:eastAsia="ru-RU"/>
        </w:rPr>
        <w:t>Щ</w:t>
      </w:r>
      <w:r w:rsidRPr="00E126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орічне до 25 січня подання </w:t>
      </w:r>
      <w:r w:rsidR="001C40DE" w:rsidRPr="00E126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Київській міській раді узагальненого </w:t>
      </w:r>
      <w:r w:rsidR="00445B20" w:rsidRPr="00E126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річного </w:t>
      </w:r>
      <w:r w:rsidR="001C40DE" w:rsidRPr="00E126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звіту</w:t>
      </w:r>
      <w:r w:rsidRPr="00E126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 стан виконання </w:t>
      </w:r>
      <w:r w:rsidR="00445B20" w:rsidRPr="00E126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Плану дій;</w:t>
      </w:r>
    </w:p>
    <w:p w:rsidR="000A7CD0" w:rsidRPr="00E126AA" w:rsidRDefault="00445B20" w:rsidP="00445B20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126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3.2. </w:t>
      </w:r>
      <w:r w:rsidR="00E126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</w:t>
      </w:r>
      <w:r w:rsidRPr="00E126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дання Київській міській раді заключного звіту про виконання Плану дій до 25 січня 2027 року</w:t>
      </w:r>
      <w:r w:rsidR="000A7CD0" w:rsidRPr="00E126AA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0A7CD0" w:rsidRPr="00E126AA" w:rsidRDefault="00445B20" w:rsidP="000A7CD0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126AA">
        <w:rPr>
          <w:rFonts w:ascii="Times New Roman" w:eastAsiaTheme="minorEastAsia" w:hAnsi="Times New Roman" w:cs="Times New Roman"/>
          <w:sz w:val="28"/>
          <w:szCs w:val="28"/>
          <w:lang w:eastAsia="ru-RU"/>
        </w:rPr>
        <w:t>3.3. Р</w:t>
      </w:r>
      <w:r w:rsidR="000A7CD0" w:rsidRPr="00E126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озміщення на Єдиному веб</w:t>
      </w:r>
      <w:r w:rsidR="006C7CDF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0A7CD0" w:rsidRPr="00E126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порталі територіальної громади міста Києва </w:t>
      </w:r>
      <w:r w:rsidRPr="00E126AA">
        <w:rPr>
          <w:rFonts w:ascii="Times New Roman" w:eastAsiaTheme="minorEastAsia" w:hAnsi="Times New Roman" w:cs="Times New Roman"/>
          <w:sz w:val="28"/>
          <w:szCs w:val="28"/>
          <w:lang w:eastAsia="ru-RU"/>
        </w:rPr>
        <w:t>щорічного узагальненого</w:t>
      </w:r>
      <w:r w:rsidR="000A7CD0" w:rsidRPr="00E126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та </w:t>
      </w:r>
      <w:r w:rsidRPr="00E126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заключного звітів про</w:t>
      </w:r>
      <w:r w:rsidR="000A7CD0" w:rsidRPr="00E126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виконання Плану</w:t>
      </w:r>
      <w:r w:rsidRPr="00E126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дій у формі відкритих даних</w:t>
      </w:r>
      <w:r w:rsidR="000A7CD0" w:rsidRPr="00E126AA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E126AA" w:rsidRPr="00E126AA" w:rsidRDefault="00445B20" w:rsidP="000A7CD0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126AA">
        <w:rPr>
          <w:rFonts w:ascii="Times New Roman" w:eastAsiaTheme="minorEastAsia" w:hAnsi="Times New Roman" w:cs="Times New Roman"/>
          <w:sz w:val="28"/>
          <w:szCs w:val="28"/>
          <w:lang w:eastAsia="ru-RU"/>
        </w:rPr>
        <w:t>4. Рекомендувати Київському міському голові</w:t>
      </w:r>
      <w:r w:rsidR="00147B0F" w:rsidRPr="00E126A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126AA" w:rsidRPr="00E126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призначити окремого радника/радницю Київського міського голови з питань забезпечення рівних прав та можливостей жінок і чоловіків, запобігання та протидії насильству за ознакою статі.</w:t>
      </w:r>
    </w:p>
    <w:p w:rsidR="000A7CD0" w:rsidRPr="00E126AA" w:rsidRDefault="00147B0F" w:rsidP="000A7CD0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126AA">
        <w:rPr>
          <w:rFonts w:ascii="Times New Roman" w:eastAsiaTheme="minorEastAsia" w:hAnsi="Times New Roman" w:cs="Times New Roman"/>
          <w:sz w:val="28"/>
          <w:szCs w:val="28"/>
          <w:lang w:eastAsia="ru-RU"/>
        </w:rPr>
        <w:t>5.</w:t>
      </w:r>
      <w:r w:rsidR="000A7CD0" w:rsidRPr="00E126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Оприлюднити це рішення у встановленому порядку.</w:t>
      </w:r>
    </w:p>
    <w:p w:rsidR="000A7CD0" w:rsidRDefault="00147B0F" w:rsidP="000A7CD0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126AA">
        <w:rPr>
          <w:rFonts w:ascii="Times New Roman" w:eastAsiaTheme="minorEastAsia" w:hAnsi="Times New Roman" w:cs="Times New Roman"/>
          <w:sz w:val="28"/>
          <w:szCs w:val="28"/>
          <w:lang w:eastAsia="ru-RU"/>
        </w:rPr>
        <w:t>6.</w:t>
      </w:r>
      <w:r w:rsidR="000A7CD0" w:rsidRPr="00E126AA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Контроль за виконанням цього рішення покласти</w:t>
      </w:r>
      <w:r w:rsidR="000A7CD0" w:rsidRPr="000A7C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постійну комісію Київської міської ради з питань охорони здоров'я</w:t>
      </w:r>
      <w:r w:rsidR="00445B2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сім’ї </w:t>
      </w:r>
      <w:r w:rsidR="000A7CD0" w:rsidRPr="000A7CD0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 соціальної політики.</w:t>
      </w:r>
    </w:p>
    <w:p w:rsidR="00445B20" w:rsidRDefault="00445B20" w:rsidP="000A7CD0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47B0F" w:rsidRDefault="00147B0F" w:rsidP="00445B2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445B20" w:rsidRPr="00147B0F" w:rsidRDefault="00445B20" w:rsidP="00445B2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47B0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Київс</w:t>
      </w:r>
      <w:r w:rsidR="00147B0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ький міський голова</w:t>
      </w:r>
      <w:r w:rsidR="00147B0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</w:r>
      <w:r w:rsidR="00147B0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</w:r>
      <w:r w:rsidR="00147B0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</w:r>
      <w:r w:rsidR="00147B0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</w:r>
      <w:r w:rsidR="00147B0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</w:r>
      <w:r w:rsidR="00147B0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  <w:t xml:space="preserve">  </w:t>
      </w:r>
      <w:r w:rsidRPr="00147B0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Віталій КЛИЧКО</w:t>
      </w:r>
    </w:p>
    <w:p w:rsidR="00445B20" w:rsidRPr="000A7CD0" w:rsidRDefault="00445B20" w:rsidP="000A7CD0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A7CD0" w:rsidRPr="000A7CD0" w:rsidRDefault="000A7CD0" w:rsidP="000A7CD0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A7CD0" w:rsidRPr="000A7CD0" w:rsidRDefault="000A7CD0" w:rsidP="000A7CD0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45B20" w:rsidRDefault="00445B20" w:rsidP="00030C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445B20" w:rsidRDefault="00445B20" w:rsidP="00030C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445B20" w:rsidRDefault="00445B20" w:rsidP="00030C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445B20" w:rsidRDefault="00445B20" w:rsidP="00030C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445B20" w:rsidRDefault="00445B20" w:rsidP="00030C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445B20" w:rsidRDefault="00445B20" w:rsidP="00030C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445B20" w:rsidRDefault="00445B20" w:rsidP="00030C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445B20" w:rsidRDefault="00445B20" w:rsidP="00030C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445B20" w:rsidRDefault="00445B20" w:rsidP="00030C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445B20" w:rsidRDefault="00445B20" w:rsidP="00030C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445B20" w:rsidRDefault="00445B20" w:rsidP="00030C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445B20" w:rsidRDefault="00445B20" w:rsidP="00030C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445B20" w:rsidRDefault="00445B20" w:rsidP="00030C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445B20" w:rsidRDefault="00445B20" w:rsidP="00030C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445B20" w:rsidRDefault="00445B20" w:rsidP="00030C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E126AA" w:rsidRDefault="00E126AA" w:rsidP="00030C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E126AA" w:rsidRDefault="00E126AA" w:rsidP="00030C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E126AA" w:rsidRDefault="00E126AA" w:rsidP="00030C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E126AA" w:rsidRDefault="00E126AA" w:rsidP="00030C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E126AA" w:rsidRDefault="00E126AA" w:rsidP="00030C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E126AA" w:rsidRDefault="00E126AA" w:rsidP="00030C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030CEA" w:rsidRPr="00030CEA" w:rsidRDefault="00030CEA" w:rsidP="00030C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30CE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ПОДАННЯ:</w:t>
      </w:r>
    </w:p>
    <w:p w:rsidR="00030CEA" w:rsidRPr="00030CEA" w:rsidRDefault="00030CEA" w:rsidP="00030CEA">
      <w:pPr>
        <w:tabs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1969E9" w:rsidRPr="001969E9" w:rsidRDefault="001969E9" w:rsidP="001969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Депутати Київської міської ради, </w:t>
      </w:r>
      <w:proofErr w:type="spellStart"/>
      <w:r w:rsidR="000A7CD0">
        <w:rPr>
          <w:rFonts w:ascii="Times New Roman" w:eastAsia="Times New Roman" w:hAnsi="Times New Roman" w:cs="Times New Roman"/>
          <w:sz w:val="28"/>
          <w:szCs w:val="28"/>
          <w:lang w:eastAsia="uk-UA"/>
        </w:rPr>
        <w:t>членкині</w:t>
      </w:r>
      <w:proofErr w:type="spellEnd"/>
      <w:r w:rsidR="000A7C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члени</w:t>
      </w:r>
      <w:r w:rsidRPr="001969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МФО «Київ- за рівні можливості»</w:t>
      </w:r>
    </w:p>
    <w:p w:rsidR="000A7CD0" w:rsidRDefault="000A7CD0" w:rsidP="001969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C7CDF" w:rsidRDefault="006C7CDF" w:rsidP="00E126AA">
      <w:pPr>
        <w:spacing w:after="0" w:line="240" w:lineRule="auto"/>
        <w:ind w:left="765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В.Бондаренко</w:t>
      </w:r>
      <w:proofErr w:type="spellEnd"/>
    </w:p>
    <w:p w:rsidR="000A7CD0" w:rsidRDefault="000A7CD0" w:rsidP="00E126AA">
      <w:pPr>
        <w:spacing w:after="0" w:line="240" w:lineRule="auto"/>
        <w:ind w:left="765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В.Васильчук</w:t>
      </w:r>
      <w:proofErr w:type="spellEnd"/>
    </w:p>
    <w:p w:rsidR="001969E9" w:rsidRPr="001969E9" w:rsidRDefault="000A7CD0" w:rsidP="00E126AA">
      <w:pPr>
        <w:spacing w:after="0" w:line="240" w:lineRule="auto"/>
        <w:ind w:left="765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О.Зубрицька</w:t>
      </w:r>
      <w:proofErr w:type="spellEnd"/>
    </w:p>
    <w:p w:rsidR="001969E9" w:rsidRPr="001969E9" w:rsidRDefault="003F4307" w:rsidP="00E126AA">
      <w:pPr>
        <w:spacing w:after="0" w:line="240" w:lineRule="auto"/>
        <w:ind w:left="765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Л.Ємець</w:t>
      </w:r>
      <w:proofErr w:type="spellEnd"/>
    </w:p>
    <w:p w:rsidR="001969E9" w:rsidRDefault="003F4307" w:rsidP="00E126AA">
      <w:pPr>
        <w:spacing w:after="0" w:line="240" w:lineRule="auto"/>
        <w:ind w:left="765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Є.Кулеба</w:t>
      </w:r>
      <w:proofErr w:type="spellEnd"/>
    </w:p>
    <w:p w:rsidR="000A7CD0" w:rsidRPr="001969E9" w:rsidRDefault="000A7CD0" w:rsidP="00E126AA">
      <w:pPr>
        <w:spacing w:after="0" w:line="240" w:lineRule="auto"/>
        <w:ind w:left="765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М. Порошенко</w:t>
      </w:r>
    </w:p>
    <w:p w:rsidR="000A7CD0" w:rsidRDefault="000A7CD0" w:rsidP="00E126AA">
      <w:pPr>
        <w:spacing w:after="0" w:line="240" w:lineRule="auto"/>
        <w:ind w:left="765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К. Семенова</w:t>
      </w:r>
    </w:p>
    <w:p w:rsidR="001969E9" w:rsidRPr="001969E9" w:rsidRDefault="003F4307" w:rsidP="00E126AA">
      <w:pPr>
        <w:spacing w:after="0" w:line="240" w:lineRule="auto"/>
        <w:ind w:left="765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Г.Старостенко</w:t>
      </w:r>
      <w:proofErr w:type="spellEnd"/>
    </w:p>
    <w:p w:rsidR="001969E9" w:rsidRPr="001969E9" w:rsidRDefault="003F4307" w:rsidP="00E126AA">
      <w:pPr>
        <w:spacing w:after="0" w:line="240" w:lineRule="auto"/>
        <w:ind w:left="765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Ю.Уласик</w:t>
      </w:r>
      <w:proofErr w:type="spellEnd"/>
    </w:p>
    <w:p w:rsidR="001969E9" w:rsidRPr="001969E9" w:rsidRDefault="003F4307" w:rsidP="00E126AA">
      <w:pPr>
        <w:spacing w:after="0" w:line="240" w:lineRule="auto"/>
        <w:ind w:left="765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А.Шлапак</w:t>
      </w:r>
      <w:proofErr w:type="spellEnd"/>
    </w:p>
    <w:p w:rsidR="001969E9" w:rsidRPr="001969E9" w:rsidRDefault="003F4307" w:rsidP="00E126AA">
      <w:pPr>
        <w:spacing w:after="0" w:line="240" w:lineRule="auto"/>
        <w:ind w:left="765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Ю.</w:t>
      </w:r>
      <w:r w:rsidR="001969E9">
        <w:rPr>
          <w:rFonts w:ascii="Times New Roman" w:eastAsia="Times New Roman" w:hAnsi="Times New Roman" w:cs="Times New Roman"/>
          <w:sz w:val="28"/>
          <w:szCs w:val="28"/>
          <w:lang w:eastAsia="uk-UA"/>
        </w:rPr>
        <w:t>Ярмоленко</w:t>
      </w:r>
      <w:proofErr w:type="spellEnd"/>
    </w:p>
    <w:p w:rsidR="001969E9" w:rsidRDefault="001969E9" w:rsidP="00030C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969E9" w:rsidRDefault="001969E9" w:rsidP="00030C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30CEA" w:rsidRDefault="00030CEA" w:rsidP="00030C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AD6F13" w:rsidRPr="00AD6F13" w:rsidRDefault="00AD6F13" w:rsidP="00AD6F13">
      <w:pPr>
        <w:ind w:left="142" w:hanging="142"/>
        <w:jc w:val="both"/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  <w:r w:rsidRPr="00AD6F13">
        <w:rPr>
          <w:rFonts w:ascii="Times New Roman" w:hAnsi="Times New Roman" w:cs="Times New Roman"/>
          <w:b/>
          <w:bCs/>
          <w:snapToGrid w:val="0"/>
          <w:sz w:val="28"/>
          <w:szCs w:val="28"/>
        </w:rPr>
        <w:t>ПОГОДЖЕННЯ:</w:t>
      </w:r>
    </w:p>
    <w:p w:rsidR="00AD6F13" w:rsidRPr="00AD6F13" w:rsidRDefault="00AD6F13" w:rsidP="00AD6F13">
      <w:pPr>
        <w:jc w:val="both"/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5"/>
        <w:gridCol w:w="4283"/>
      </w:tblGrid>
      <w:tr w:rsidR="00AD6F13" w:rsidRPr="00AD6F13" w:rsidTr="00ED44C4">
        <w:tc>
          <w:tcPr>
            <w:tcW w:w="5355" w:type="dxa"/>
          </w:tcPr>
          <w:p w:rsidR="00AD6F13" w:rsidRDefault="006A13ED" w:rsidP="00AD6F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AD6F13" w:rsidRPr="00AD6F13">
                <w:rPr>
                  <w:rFonts w:ascii="Times New Roman" w:hAnsi="Times New Roman" w:cs="Times New Roman"/>
                  <w:sz w:val="28"/>
                  <w:szCs w:val="28"/>
                </w:rPr>
                <w:t>Постійна комісія Київської міської ради з питань охорони здоров'я, сім'ї та соціальної політики</w:t>
              </w:r>
            </w:hyperlink>
          </w:p>
          <w:p w:rsidR="00AD6F13" w:rsidRDefault="00AD6F13" w:rsidP="00AD6F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Голова</w:t>
            </w:r>
          </w:p>
          <w:p w:rsidR="00AD6F13" w:rsidRDefault="00AD6F13" w:rsidP="00AD6F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F13" w:rsidRDefault="00AD6F13" w:rsidP="00AD6F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</w:t>
            </w:r>
          </w:p>
          <w:p w:rsidR="00AD6F13" w:rsidRDefault="00AD6F13" w:rsidP="00AD6F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F13" w:rsidRDefault="00AD6F13" w:rsidP="00AD6F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F13" w:rsidRPr="00AD6F13" w:rsidRDefault="00AD6F13" w:rsidP="00ED4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F13">
              <w:rPr>
                <w:rFonts w:ascii="Times New Roman" w:hAnsi="Times New Roman" w:cs="Times New Roman"/>
                <w:sz w:val="28"/>
                <w:szCs w:val="28"/>
              </w:rPr>
              <w:t xml:space="preserve">Постійна комісія Київської міської ради </w:t>
            </w:r>
          </w:p>
          <w:p w:rsidR="00AD6F13" w:rsidRPr="00AD6F13" w:rsidRDefault="006C7CDF" w:rsidP="00ED44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 питань бюджету, </w:t>
            </w:r>
            <w:r w:rsidR="00AD6F13" w:rsidRPr="00AD6F13">
              <w:rPr>
                <w:rFonts w:ascii="Times New Roman" w:hAnsi="Times New Roman" w:cs="Times New Roman"/>
                <w:sz w:val="28"/>
                <w:szCs w:val="28"/>
              </w:rPr>
              <w:t xml:space="preserve">соціально-економічного розвитку </w:t>
            </w:r>
            <w:r w:rsidR="00FB6570">
              <w:rPr>
                <w:rFonts w:ascii="Times New Roman" w:hAnsi="Times New Roman" w:cs="Times New Roman"/>
                <w:sz w:val="28"/>
                <w:szCs w:val="28"/>
              </w:rPr>
              <w:t>та інвестиційної діяльності</w:t>
            </w:r>
          </w:p>
        </w:tc>
        <w:tc>
          <w:tcPr>
            <w:tcW w:w="4283" w:type="dxa"/>
          </w:tcPr>
          <w:p w:rsidR="00AD6F13" w:rsidRDefault="00AD6F13" w:rsidP="00AD6F13">
            <w:pPr>
              <w:tabs>
                <w:tab w:val="left" w:pos="2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F13" w:rsidRDefault="00AD6F13" w:rsidP="00AD6F13">
            <w:pPr>
              <w:tabs>
                <w:tab w:val="left" w:pos="2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F13" w:rsidRDefault="00AD6F13" w:rsidP="00AD6F13">
            <w:pPr>
              <w:tabs>
                <w:tab w:val="left" w:pos="2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F13" w:rsidRDefault="00AD6F13" w:rsidP="00AD6F13">
            <w:pPr>
              <w:tabs>
                <w:tab w:val="left" w:pos="280"/>
              </w:tabs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F13">
              <w:rPr>
                <w:rFonts w:ascii="Times New Roman" w:hAnsi="Times New Roman" w:cs="Times New Roman"/>
                <w:b/>
                <w:sz w:val="28"/>
                <w:szCs w:val="28"/>
              </w:rPr>
              <w:t>Марина ПОРОШЕНКО</w:t>
            </w:r>
          </w:p>
          <w:p w:rsidR="00AD6F13" w:rsidRDefault="00AD6F13" w:rsidP="00AD6F13">
            <w:pPr>
              <w:tabs>
                <w:tab w:val="left" w:pos="2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6F13" w:rsidRPr="00AD6F13" w:rsidRDefault="00AD6F13" w:rsidP="00AD6F13">
            <w:pPr>
              <w:tabs>
                <w:tab w:val="left" w:pos="280"/>
              </w:tabs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Юлія УЛАСИК</w:t>
            </w:r>
          </w:p>
        </w:tc>
      </w:tr>
      <w:tr w:rsidR="00AD6F13" w:rsidRPr="00AD6F13" w:rsidTr="00ED44C4">
        <w:tc>
          <w:tcPr>
            <w:tcW w:w="5355" w:type="dxa"/>
          </w:tcPr>
          <w:p w:rsidR="00AD6F13" w:rsidRPr="00AD6F13" w:rsidRDefault="00AD6F13" w:rsidP="00ED44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6F13">
              <w:rPr>
                <w:rFonts w:ascii="Times New Roman" w:hAnsi="Times New Roman" w:cs="Times New Roman"/>
                <w:sz w:val="28"/>
                <w:szCs w:val="28"/>
              </w:rPr>
              <w:t>Голова</w:t>
            </w:r>
          </w:p>
        </w:tc>
        <w:tc>
          <w:tcPr>
            <w:tcW w:w="4283" w:type="dxa"/>
          </w:tcPr>
          <w:p w:rsidR="00AD6F13" w:rsidRPr="00AD6F13" w:rsidRDefault="00AD6F13" w:rsidP="00AD6F1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6F13">
              <w:rPr>
                <w:rStyle w:val="aa"/>
                <w:rFonts w:ascii="Times New Roman" w:hAnsi="Times New Roman" w:cs="Times New Roman"/>
                <w:sz w:val="28"/>
                <w:szCs w:val="28"/>
              </w:rPr>
              <w:t xml:space="preserve">Андрій </w:t>
            </w:r>
            <w:r w:rsidR="00FB6570">
              <w:rPr>
                <w:rStyle w:val="aa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6F13">
              <w:rPr>
                <w:rStyle w:val="aa"/>
                <w:rFonts w:ascii="Times New Roman" w:hAnsi="Times New Roman" w:cs="Times New Roman"/>
                <w:sz w:val="28"/>
                <w:szCs w:val="28"/>
              </w:rPr>
              <w:t xml:space="preserve">ВІТРЕНКО </w:t>
            </w:r>
          </w:p>
        </w:tc>
      </w:tr>
      <w:tr w:rsidR="00AD6F13" w:rsidRPr="00AD6F13" w:rsidTr="00ED44C4">
        <w:tc>
          <w:tcPr>
            <w:tcW w:w="5355" w:type="dxa"/>
          </w:tcPr>
          <w:p w:rsidR="00AD6F13" w:rsidRPr="00AD6F13" w:rsidRDefault="00AD6F13" w:rsidP="00ED44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F13" w:rsidRPr="00AD6F13" w:rsidRDefault="00AD6F13" w:rsidP="00ED44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6F13">
              <w:rPr>
                <w:rFonts w:ascii="Times New Roman" w:hAnsi="Times New Roman" w:cs="Times New Roman"/>
                <w:sz w:val="28"/>
                <w:szCs w:val="28"/>
              </w:rPr>
              <w:t>Секретар</w:t>
            </w:r>
          </w:p>
        </w:tc>
        <w:tc>
          <w:tcPr>
            <w:tcW w:w="4283" w:type="dxa"/>
          </w:tcPr>
          <w:p w:rsidR="00AD6F13" w:rsidRPr="00AD6F13" w:rsidRDefault="00AD6F13" w:rsidP="00ED44C4">
            <w:pPr>
              <w:jc w:val="right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D6F13" w:rsidRPr="00AD6F13" w:rsidRDefault="00AD6F13" w:rsidP="00ED44C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6F13">
              <w:rPr>
                <w:rStyle w:val="aa"/>
                <w:rFonts w:ascii="Times New Roman" w:hAnsi="Times New Roman" w:cs="Times New Roman"/>
                <w:sz w:val="28"/>
                <w:szCs w:val="28"/>
              </w:rPr>
              <w:t xml:space="preserve">Владислав </w:t>
            </w:r>
            <w:r w:rsidR="00FB6570">
              <w:rPr>
                <w:rStyle w:val="aa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6F13">
              <w:rPr>
                <w:rStyle w:val="aa"/>
                <w:rFonts w:ascii="Times New Roman" w:hAnsi="Times New Roman" w:cs="Times New Roman"/>
                <w:sz w:val="28"/>
                <w:szCs w:val="28"/>
              </w:rPr>
              <w:t xml:space="preserve">АНДРОНОВ </w:t>
            </w:r>
          </w:p>
        </w:tc>
      </w:tr>
      <w:tr w:rsidR="00AD6F13" w:rsidRPr="00AD6F13" w:rsidTr="00ED44C4">
        <w:tc>
          <w:tcPr>
            <w:tcW w:w="5355" w:type="dxa"/>
          </w:tcPr>
          <w:p w:rsidR="00AD6F13" w:rsidRPr="00AD6F13" w:rsidRDefault="00AD6F13" w:rsidP="00ED44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F13" w:rsidRPr="00AD6F13" w:rsidRDefault="00AD6F13" w:rsidP="00ED44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F13" w:rsidRPr="00AD6F13" w:rsidRDefault="00AD6F13" w:rsidP="00ED4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F13">
              <w:rPr>
                <w:rFonts w:ascii="Times New Roman" w:hAnsi="Times New Roman" w:cs="Times New Roman"/>
                <w:sz w:val="28"/>
                <w:szCs w:val="28"/>
              </w:rPr>
              <w:t xml:space="preserve">Постійна комісія Київської міської ради </w:t>
            </w:r>
          </w:p>
          <w:p w:rsidR="00AD6F13" w:rsidRPr="00AD6F13" w:rsidRDefault="00EA1CE8" w:rsidP="00ED44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 освіти і науки, </w:t>
            </w:r>
            <w:r w:rsidR="00AD6F13" w:rsidRPr="00AD6F13">
              <w:rPr>
                <w:rFonts w:ascii="Times New Roman" w:hAnsi="Times New Roman" w:cs="Times New Roman"/>
                <w:sz w:val="28"/>
                <w:szCs w:val="28"/>
              </w:rPr>
              <w:t xml:space="preserve">молоді та спорту </w:t>
            </w:r>
          </w:p>
        </w:tc>
        <w:tc>
          <w:tcPr>
            <w:tcW w:w="4283" w:type="dxa"/>
          </w:tcPr>
          <w:p w:rsidR="00AD6F13" w:rsidRPr="00AD6F13" w:rsidRDefault="00AD6F13" w:rsidP="00ED44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6F13" w:rsidRPr="00AD6F13" w:rsidTr="00ED44C4">
        <w:tc>
          <w:tcPr>
            <w:tcW w:w="5355" w:type="dxa"/>
          </w:tcPr>
          <w:p w:rsidR="00AD6F13" w:rsidRPr="00AD6F13" w:rsidRDefault="00AD6F13" w:rsidP="00ED44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6F13">
              <w:rPr>
                <w:rFonts w:ascii="Times New Roman" w:hAnsi="Times New Roman" w:cs="Times New Roman"/>
                <w:sz w:val="28"/>
                <w:szCs w:val="28"/>
              </w:rPr>
              <w:t>Голова</w:t>
            </w:r>
          </w:p>
        </w:tc>
        <w:tc>
          <w:tcPr>
            <w:tcW w:w="4283" w:type="dxa"/>
          </w:tcPr>
          <w:p w:rsidR="00AD6F13" w:rsidRPr="00AD6F13" w:rsidRDefault="00AD6F13" w:rsidP="00EA1CE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6F13">
              <w:rPr>
                <w:rStyle w:val="aa"/>
                <w:rFonts w:ascii="Times New Roman" w:hAnsi="Times New Roman" w:cs="Times New Roman"/>
                <w:sz w:val="28"/>
                <w:szCs w:val="28"/>
              </w:rPr>
              <w:t xml:space="preserve">Вадим </w:t>
            </w:r>
            <w:r w:rsidR="00FB6570">
              <w:rPr>
                <w:rStyle w:val="aa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6F13">
              <w:rPr>
                <w:rStyle w:val="aa"/>
                <w:rFonts w:ascii="Times New Roman" w:hAnsi="Times New Roman" w:cs="Times New Roman"/>
                <w:sz w:val="28"/>
                <w:szCs w:val="28"/>
              </w:rPr>
              <w:t xml:space="preserve">ВАСИЛЬЧУК </w:t>
            </w:r>
          </w:p>
        </w:tc>
      </w:tr>
      <w:tr w:rsidR="00AD6F13" w:rsidRPr="00AD6F13" w:rsidTr="00ED44C4">
        <w:tc>
          <w:tcPr>
            <w:tcW w:w="5355" w:type="dxa"/>
          </w:tcPr>
          <w:p w:rsidR="00AD6F13" w:rsidRPr="00AD6F13" w:rsidRDefault="00AD6F13" w:rsidP="00ED44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F13" w:rsidRPr="00AD6F13" w:rsidRDefault="00AD6F13" w:rsidP="00ED44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6F13">
              <w:rPr>
                <w:rFonts w:ascii="Times New Roman" w:hAnsi="Times New Roman" w:cs="Times New Roman"/>
                <w:sz w:val="28"/>
                <w:szCs w:val="28"/>
              </w:rPr>
              <w:t>Секретар</w:t>
            </w:r>
          </w:p>
        </w:tc>
        <w:tc>
          <w:tcPr>
            <w:tcW w:w="4283" w:type="dxa"/>
          </w:tcPr>
          <w:p w:rsidR="00AD6F13" w:rsidRPr="00AD6F13" w:rsidRDefault="00AD6F13" w:rsidP="00ED44C4">
            <w:pPr>
              <w:jc w:val="right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D6F13" w:rsidRPr="006C7CDF" w:rsidRDefault="00AD6F13" w:rsidP="006C7CDF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6F13">
              <w:rPr>
                <w:rStyle w:val="aa"/>
                <w:rFonts w:ascii="Times New Roman" w:hAnsi="Times New Roman" w:cs="Times New Roman"/>
                <w:sz w:val="28"/>
                <w:szCs w:val="28"/>
              </w:rPr>
              <w:t>Олександр</w:t>
            </w:r>
            <w:r w:rsidR="00FB6570">
              <w:rPr>
                <w:rStyle w:val="aa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6F13">
              <w:rPr>
                <w:rStyle w:val="aa"/>
                <w:rFonts w:ascii="Times New Roman" w:hAnsi="Times New Roman" w:cs="Times New Roman"/>
                <w:sz w:val="28"/>
                <w:szCs w:val="28"/>
              </w:rPr>
              <w:t xml:space="preserve"> СУПРУН </w:t>
            </w:r>
          </w:p>
        </w:tc>
      </w:tr>
    </w:tbl>
    <w:p w:rsidR="00AD6F13" w:rsidRPr="00E06EE9" w:rsidRDefault="00AD6F13" w:rsidP="00AD6F13">
      <w:pPr>
        <w:rPr>
          <w:sz w:val="28"/>
          <w:szCs w:val="28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5"/>
        <w:gridCol w:w="4283"/>
      </w:tblGrid>
      <w:tr w:rsidR="00FB6570" w:rsidRPr="00AD6F13" w:rsidTr="00ED44C4">
        <w:tc>
          <w:tcPr>
            <w:tcW w:w="5355" w:type="dxa"/>
          </w:tcPr>
          <w:p w:rsidR="00FB6570" w:rsidRDefault="00FB6570" w:rsidP="00ED44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570" w:rsidRDefault="006A13ED" w:rsidP="00ED44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FB6570" w:rsidRPr="00AD6F13">
                <w:rPr>
                  <w:rFonts w:ascii="Times New Roman" w:hAnsi="Times New Roman" w:cs="Times New Roman"/>
                  <w:sz w:val="28"/>
                  <w:szCs w:val="28"/>
                </w:rPr>
                <w:t xml:space="preserve">Постійна комісія Київської міської ради з питань дотримання законності, правопорядку та </w:t>
              </w:r>
              <w:proofErr w:type="spellStart"/>
              <w:r w:rsidR="00FB6570" w:rsidRPr="00AD6F13">
                <w:rPr>
                  <w:rFonts w:ascii="Times New Roman" w:hAnsi="Times New Roman" w:cs="Times New Roman"/>
                  <w:sz w:val="28"/>
                  <w:szCs w:val="28"/>
                </w:rPr>
                <w:t>зв'язків</w:t>
              </w:r>
              <w:proofErr w:type="spellEnd"/>
              <w:r w:rsidR="00FB6570" w:rsidRPr="00AD6F13">
                <w:rPr>
                  <w:rFonts w:ascii="Times New Roman" w:hAnsi="Times New Roman" w:cs="Times New Roman"/>
                  <w:sz w:val="28"/>
                  <w:szCs w:val="28"/>
                </w:rPr>
                <w:t xml:space="preserve"> із правоохоронними органами</w:t>
              </w:r>
            </w:hyperlink>
          </w:p>
          <w:p w:rsidR="00FB6570" w:rsidRDefault="00FB6570" w:rsidP="00ED44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Голова                                      </w:t>
            </w:r>
          </w:p>
          <w:p w:rsidR="00FB6570" w:rsidRDefault="00FB6570" w:rsidP="00ED44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570" w:rsidRDefault="00FB6570" w:rsidP="00ED44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</w:t>
            </w:r>
          </w:p>
          <w:p w:rsidR="00FB6570" w:rsidRDefault="00FB6570" w:rsidP="00ED44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570" w:rsidRDefault="006A13ED" w:rsidP="00ED44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FB6570" w:rsidRPr="00AD6F13">
                <w:rPr>
                  <w:rFonts w:ascii="Times New Roman" w:hAnsi="Times New Roman" w:cs="Times New Roman"/>
                  <w:sz w:val="28"/>
                  <w:szCs w:val="28"/>
                </w:rPr>
                <w:t>Постійна комісія Київської міської ради з питань регламенту, депутатської етики та запобігання корупції</w:t>
              </w:r>
            </w:hyperlink>
          </w:p>
          <w:p w:rsidR="00FB6570" w:rsidRDefault="00FB6570" w:rsidP="00ED44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Голова</w:t>
            </w:r>
          </w:p>
          <w:p w:rsidR="00FB6570" w:rsidRDefault="00FB6570" w:rsidP="00ED44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570" w:rsidRDefault="00FB6570" w:rsidP="00ED44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</w:t>
            </w:r>
          </w:p>
          <w:p w:rsidR="00FB6570" w:rsidRDefault="00FB6570" w:rsidP="00ED44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570" w:rsidRDefault="006A13ED" w:rsidP="00ED44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FB6570" w:rsidRPr="00EA1CE8">
                <w:rPr>
                  <w:rFonts w:ascii="Times New Roman" w:hAnsi="Times New Roman" w:cs="Times New Roman"/>
                  <w:sz w:val="28"/>
                  <w:szCs w:val="28"/>
                </w:rPr>
                <w:t>Постійна комісія Київської міської ради з питань підприємництва, промисловості та міського благоустрою</w:t>
              </w:r>
            </w:hyperlink>
          </w:p>
          <w:p w:rsidR="00FB6570" w:rsidRDefault="00FB6570" w:rsidP="00ED44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Голова</w:t>
            </w:r>
          </w:p>
          <w:p w:rsidR="00FB6570" w:rsidRDefault="00FB6570" w:rsidP="00ED44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570" w:rsidRDefault="00FB6570" w:rsidP="00ED44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</w:t>
            </w:r>
          </w:p>
          <w:p w:rsidR="00FB6570" w:rsidRDefault="00FB6570" w:rsidP="00ED44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570" w:rsidRPr="00AD6F13" w:rsidRDefault="006A13ED" w:rsidP="00ED44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FB6570" w:rsidRPr="00EA1CE8">
                <w:rPr>
                  <w:rFonts w:ascii="Times New Roman" w:hAnsi="Times New Roman" w:cs="Times New Roman"/>
                  <w:sz w:val="28"/>
                  <w:szCs w:val="28"/>
                </w:rPr>
                <w:t>Постійна комісія Київської міської ради з питань культури, туризму та суспільних комунікацій</w:t>
              </w:r>
            </w:hyperlink>
          </w:p>
          <w:p w:rsidR="00FB6570" w:rsidRDefault="00FB6570" w:rsidP="00ED44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Голова</w:t>
            </w:r>
          </w:p>
          <w:p w:rsidR="00FB6570" w:rsidRDefault="00FB6570" w:rsidP="00ED44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570" w:rsidRDefault="00FB6570" w:rsidP="00ED44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</w:t>
            </w:r>
          </w:p>
          <w:p w:rsidR="00FB6570" w:rsidRPr="00AD6F13" w:rsidRDefault="00FB6570" w:rsidP="00ED44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3" w:type="dxa"/>
          </w:tcPr>
          <w:p w:rsidR="00FB6570" w:rsidRDefault="00FB6570" w:rsidP="00ED44C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6570" w:rsidRDefault="00FB6570" w:rsidP="00ED44C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6570" w:rsidRDefault="00FB6570" w:rsidP="00ED44C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6570" w:rsidRDefault="00FB6570" w:rsidP="00ED44C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6570" w:rsidRDefault="00FB6570" w:rsidP="00ED44C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6570" w:rsidRDefault="00FB6570" w:rsidP="00ED44C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C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Олександр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ПЛУЖНИК</w:t>
            </w:r>
          </w:p>
          <w:p w:rsidR="00FB6570" w:rsidRDefault="00FB6570" w:rsidP="00ED44C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6570" w:rsidRDefault="00FB6570" w:rsidP="00ED44C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6570" w:rsidRDefault="00FB6570" w:rsidP="00ED44C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6570" w:rsidRDefault="00FB6570" w:rsidP="00ED44C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6570" w:rsidRDefault="00FB6570" w:rsidP="00ED44C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6570" w:rsidRDefault="00FB6570" w:rsidP="00ED44C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Леонід  ЄМЕЦЬ</w:t>
            </w:r>
          </w:p>
          <w:p w:rsidR="00FB6570" w:rsidRDefault="00FB6570" w:rsidP="00ED44C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6570" w:rsidRDefault="00FB6570" w:rsidP="00ED44C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FE463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ячеслав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НЕПОП</w:t>
            </w:r>
          </w:p>
          <w:p w:rsidR="00FB6570" w:rsidRDefault="00FB6570" w:rsidP="00ED44C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6570" w:rsidRDefault="00FB6570" w:rsidP="00ED44C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6570" w:rsidRDefault="00FB6570" w:rsidP="00ED44C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6570" w:rsidRDefault="00FB6570" w:rsidP="00ED44C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6570" w:rsidRDefault="00FB6570" w:rsidP="00ED44C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6570" w:rsidRDefault="00FB6570" w:rsidP="00ED44C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Ваган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ТОВМАСЯН</w:t>
            </w:r>
          </w:p>
          <w:p w:rsidR="00FB6570" w:rsidRDefault="00FB6570" w:rsidP="00ED44C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6570" w:rsidRDefault="00FB6570" w:rsidP="00ED44C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Василь  ПОПАТЕНКО</w:t>
            </w:r>
          </w:p>
          <w:p w:rsidR="00FB6570" w:rsidRDefault="00FB6570" w:rsidP="00ED44C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6570" w:rsidRDefault="00FB6570" w:rsidP="00ED44C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6570" w:rsidRDefault="00FB6570" w:rsidP="00ED44C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6570" w:rsidRDefault="00FB6570" w:rsidP="00ED44C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6570" w:rsidRDefault="00FB6570" w:rsidP="00ED44C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Вікторія  МУХА</w:t>
            </w:r>
          </w:p>
          <w:p w:rsidR="00FB6570" w:rsidRDefault="00FB6570" w:rsidP="00ED44C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6570" w:rsidRPr="00FB6570" w:rsidRDefault="00FB6570" w:rsidP="00ED44C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Володимир  АНДРУСИШИН</w:t>
            </w:r>
          </w:p>
          <w:p w:rsidR="00FB6570" w:rsidRDefault="00FB6570" w:rsidP="00ED44C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6570" w:rsidRDefault="00FB6570" w:rsidP="00ED44C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6570" w:rsidRPr="006C7CDF" w:rsidRDefault="00FB6570" w:rsidP="00ED44C4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AD6F13" w:rsidRPr="00030CEA" w:rsidRDefault="00AD6F13" w:rsidP="00030C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030CEA" w:rsidRPr="00030CEA" w:rsidRDefault="00030CEA" w:rsidP="00030C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30CEA" w:rsidRPr="00030CEA" w:rsidRDefault="00FB6570" w:rsidP="00030C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Начальник </w:t>
      </w:r>
      <w:r w:rsidR="00030CEA" w:rsidRPr="00030C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управління правового </w:t>
      </w:r>
    </w:p>
    <w:p w:rsidR="00FB6570" w:rsidRDefault="00030CEA" w:rsidP="00030C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0C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забезпечення діяльності </w:t>
      </w:r>
    </w:p>
    <w:p w:rsidR="000707D0" w:rsidRDefault="00030CEA" w:rsidP="00030C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0C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Київської міської ради </w:t>
      </w:r>
      <w:r w:rsidR="00FB65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B6570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FB6570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FB6570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FB6570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FB65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</w:t>
      </w:r>
      <w:r w:rsidR="00FB6570" w:rsidRPr="00FB65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алентина </w:t>
      </w:r>
      <w:r w:rsidR="00FB65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FB65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ПОЛОЖИШНИК</w:t>
      </w:r>
    </w:p>
    <w:p w:rsidR="000707D0" w:rsidRDefault="000707D0" w:rsidP="00030C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707D0" w:rsidRPr="003F4307" w:rsidRDefault="000707D0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br w:type="page"/>
      </w:r>
    </w:p>
    <w:p w:rsidR="000707D0" w:rsidRPr="000707D0" w:rsidRDefault="000707D0" w:rsidP="000707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707D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ПОЯСНЮВАЛЬНА ЗАПИСКА</w:t>
      </w:r>
    </w:p>
    <w:p w:rsidR="000707D0" w:rsidRPr="000707D0" w:rsidRDefault="000707D0" w:rsidP="000707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707D0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проекту рішення Київської міської ради</w:t>
      </w:r>
    </w:p>
    <w:p w:rsidR="000707D0" w:rsidRPr="003F4307" w:rsidRDefault="000707D0" w:rsidP="0036010F">
      <w:pPr>
        <w:spacing w:after="0" w:line="240" w:lineRule="auto"/>
        <w:ind w:firstLine="851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0707D0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="0036010F" w:rsidRPr="000A7CD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Про затвердження Плану дій з досягнення</w:t>
      </w:r>
      <w:r w:rsidR="0036010F" w:rsidRPr="0036010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36010F" w:rsidRPr="000A7CD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рівності імплементації Європейської</w:t>
      </w:r>
      <w:r w:rsidR="0036010F" w:rsidRPr="0036010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36010F" w:rsidRPr="000A7CD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Хартії рівності жінок і чоловіків у житті територіальної громади міста Києва  на 2024–2026 роки</w:t>
      </w:r>
      <w:r w:rsidRPr="000707D0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</w:p>
    <w:p w:rsidR="000707D0" w:rsidRPr="00FE463A" w:rsidRDefault="000707D0" w:rsidP="000707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0707D0" w:rsidRPr="000707D0" w:rsidRDefault="000707D0" w:rsidP="000707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707D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1. Обґрунтування необхідності прийняття рішення</w:t>
      </w:r>
    </w:p>
    <w:p w:rsidR="00601B92" w:rsidRPr="00FE463A" w:rsidRDefault="00601B92" w:rsidP="00FE46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C71DC7" w:rsidRDefault="00601B92" w:rsidP="009F0B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1B92">
        <w:rPr>
          <w:rFonts w:ascii="Times New Roman" w:eastAsia="Times New Roman" w:hAnsi="Times New Roman" w:cs="Times New Roman"/>
          <w:sz w:val="28"/>
          <w:szCs w:val="28"/>
          <w:lang w:eastAsia="uk-UA"/>
        </w:rPr>
        <w:t>12 листопада 2019 року Київська міська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01B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рада прийняла рішення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  <w:r w:rsidRPr="00601B92">
        <w:rPr>
          <w:rFonts w:ascii="Times New Roman" w:eastAsia="Times New Roman" w:hAnsi="Times New Roman" w:cs="Times New Roman"/>
          <w:sz w:val="28"/>
          <w:szCs w:val="28"/>
          <w:lang w:eastAsia="uk-UA"/>
        </w:rPr>
        <w:t>№ 63/7636 «Про приєднання до Європейської Хартії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01B92">
        <w:rPr>
          <w:rFonts w:ascii="Times New Roman" w:eastAsia="Times New Roman" w:hAnsi="Times New Roman" w:cs="Times New Roman"/>
          <w:sz w:val="28"/>
          <w:szCs w:val="28"/>
          <w:lang w:eastAsia="uk-UA"/>
        </w:rPr>
        <w:t>рівності жінок і чол</w:t>
      </w:r>
      <w:r w:rsidR="00120E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овіків у житті місцевих громад», </w:t>
      </w:r>
      <w:r w:rsidR="009F0B21" w:rsidRPr="009F0B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взявши на себе </w:t>
      </w:r>
      <w:r w:rsidR="009F0B21">
        <w:rPr>
          <w:rFonts w:ascii="Times New Roman" w:eastAsia="Times New Roman" w:hAnsi="Times New Roman" w:cs="Times New Roman"/>
          <w:sz w:val="28"/>
          <w:szCs w:val="28"/>
          <w:lang w:eastAsia="uk-UA"/>
        </w:rPr>
        <w:t>зобов’яз</w:t>
      </w:r>
      <w:r w:rsidR="009F0B21" w:rsidRPr="009F0B21">
        <w:rPr>
          <w:rFonts w:ascii="Times New Roman" w:eastAsia="Times New Roman" w:hAnsi="Times New Roman" w:cs="Times New Roman"/>
          <w:sz w:val="28"/>
          <w:szCs w:val="28"/>
          <w:lang w:eastAsia="uk-UA"/>
        </w:rPr>
        <w:t>ання розробити План дій для досягнення рівності, у якому будуть визначені його пріоритети,</w:t>
      </w:r>
      <w:r w:rsidR="00FB65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F0B21" w:rsidRPr="009F0B21">
        <w:rPr>
          <w:rFonts w:ascii="Times New Roman" w:eastAsia="Times New Roman" w:hAnsi="Times New Roman" w:cs="Times New Roman"/>
          <w:sz w:val="28"/>
          <w:szCs w:val="28"/>
          <w:lang w:eastAsia="uk-UA"/>
        </w:rPr>
        <w:t>ді</w:t>
      </w:r>
      <w:r w:rsidR="009F0B21">
        <w:rPr>
          <w:rFonts w:ascii="Times New Roman" w:eastAsia="Times New Roman" w:hAnsi="Times New Roman" w:cs="Times New Roman"/>
          <w:sz w:val="28"/>
          <w:szCs w:val="28"/>
          <w:lang w:eastAsia="uk-UA"/>
        </w:rPr>
        <w:t>ї та ресурси для їх реалізації</w:t>
      </w:r>
      <w:r w:rsidR="009F0B21" w:rsidRPr="009F0B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ы  залучити</w:t>
      </w:r>
      <w:r w:rsidR="009F0B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реалізації цієї Хартії і до</w:t>
      </w:r>
      <w:r w:rsidR="009F0B21" w:rsidRPr="009F0B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впровадження механізмів для досягнення фактичної рівності усі установи й організації на</w:t>
      </w:r>
      <w:r w:rsidR="009F0B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своїй</w:t>
      </w:r>
      <w:r w:rsidR="009F0B21" w:rsidRPr="009F0B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території. </w:t>
      </w:r>
      <w:r w:rsidR="009F0B21">
        <w:rPr>
          <w:rFonts w:ascii="Times New Roman" w:eastAsia="Times New Roman" w:hAnsi="Times New Roman" w:cs="Times New Roman"/>
          <w:sz w:val="28"/>
          <w:szCs w:val="28"/>
          <w:lang w:eastAsia="uk-UA"/>
        </w:rPr>
        <w:t>Це означає  впровадження</w:t>
      </w:r>
      <w:r w:rsidR="00EA6D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</w:t>
      </w:r>
      <w:r w:rsidR="00EA6D00" w:rsidRPr="00EA6D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A6D00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політичній, економічній, соціальній і культурній сферах</w:t>
      </w:r>
      <w:r w:rsidRPr="00601B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життя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20E63">
        <w:rPr>
          <w:rFonts w:ascii="Times New Roman" w:eastAsia="Times New Roman" w:hAnsi="Times New Roman" w:cs="Times New Roman"/>
          <w:sz w:val="28"/>
          <w:szCs w:val="28"/>
          <w:lang w:eastAsia="uk-UA"/>
        </w:rPr>
        <w:t>Київської територіальної громади</w:t>
      </w:r>
      <w:r w:rsidR="009F0B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політики</w:t>
      </w:r>
      <w:r w:rsidR="00EA6D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щодо забезпечення рівності </w:t>
      </w:r>
      <w:r w:rsidR="00EA6D00" w:rsidRPr="00EA6D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жінок і чоловіків на місцевому і регіональному </w:t>
      </w:r>
      <w:r w:rsidR="009F0B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A6D00" w:rsidRPr="00EA6D00">
        <w:rPr>
          <w:rFonts w:ascii="Times New Roman" w:eastAsia="Times New Roman" w:hAnsi="Times New Roman" w:cs="Times New Roman"/>
          <w:sz w:val="28"/>
          <w:szCs w:val="28"/>
          <w:lang w:eastAsia="uk-UA"/>
        </w:rPr>
        <w:t>рівні</w:t>
      </w:r>
      <w:r w:rsidR="009F0B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допомогою методології,  розробленої</w:t>
      </w:r>
      <w:r w:rsidR="00EA6D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Радою</w:t>
      </w:r>
      <w:r w:rsidR="00EA6D00" w:rsidRPr="00EA6D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європейських муніципалітетів і регіонів (РЄМР) і її комітет</w:t>
      </w:r>
      <w:r w:rsidR="00EA6D00">
        <w:rPr>
          <w:rFonts w:ascii="Times New Roman" w:eastAsia="Times New Roman" w:hAnsi="Times New Roman" w:cs="Times New Roman"/>
          <w:sz w:val="28"/>
          <w:szCs w:val="28"/>
          <w:lang w:eastAsia="uk-UA"/>
        </w:rPr>
        <w:t>ом</w:t>
      </w:r>
      <w:r w:rsidR="00EA6D00" w:rsidRPr="00EA6D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справах жінок</w:t>
      </w:r>
      <w:r w:rsidR="00EA6D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C71DC7" w:rsidRPr="000707D0" w:rsidRDefault="002C0FCB" w:rsidP="00AA49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Інструментом імплементації</w:t>
      </w:r>
      <w:r w:rsidRPr="002C0F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є плани дій і</w:t>
      </w:r>
      <w:r w:rsidRPr="002C0F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програми для досягнення рівності, які будуть належним чином забезпечені фінансово та людськими ресурсами, необхідними для їх реалізації. </w:t>
      </w:r>
      <w:r w:rsidR="00AA4917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Таким чином, р</w:t>
      </w:r>
      <w:r w:rsidR="00AA4917" w:rsidRPr="00AA4917">
        <w:rPr>
          <w:rFonts w:ascii="Times New Roman" w:eastAsia="Times New Roman" w:hAnsi="Times New Roman" w:cs="Times New Roman"/>
          <w:sz w:val="28"/>
          <w:szCs w:val="28"/>
          <w:lang w:eastAsia="uk-UA"/>
        </w:rPr>
        <w:t>озпорядження</w:t>
      </w:r>
      <w:r w:rsidR="00AA49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 КМДА </w:t>
      </w:r>
      <w:r w:rsidR="00AA4917" w:rsidRPr="00AA49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 05 березня 2021 року № 475 </w:t>
      </w:r>
      <w:r w:rsidR="00AA4917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було затверджено</w:t>
      </w:r>
      <w:r w:rsidR="00F80C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реалізовано</w:t>
      </w:r>
      <w:r w:rsidR="00AA49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перший  План</w:t>
      </w:r>
      <w:r w:rsidR="00AA4917" w:rsidRPr="00AA49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дій з досягнення рівності та імплементації Європейської Хартії рівності жінок і чоловіків у житті територіальної громади міста Києва на 2021–2023 роки</w:t>
      </w:r>
      <w:r w:rsidR="00AA491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707D0" w:rsidRPr="000707D0" w:rsidRDefault="000707D0" w:rsidP="000707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707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Виходячи з вищезазначеного, на виконання </w:t>
      </w:r>
      <w:r w:rsidR="00120E63" w:rsidRPr="00601B92">
        <w:rPr>
          <w:rFonts w:ascii="Times New Roman" w:eastAsia="Times New Roman" w:hAnsi="Times New Roman" w:cs="Times New Roman"/>
          <w:sz w:val="28"/>
          <w:szCs w:val="28"/>
          <w:lang w:eastAsia="uk-UA"/>
        </w:rPr>
        <w:t>рі</w:t>
      </w:r>
      <w:r w:rsidR="00120E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шення </w:t>
      </w:r>
      <w:r w:rsidR="00120E63" w:rsidRPr="00601B92">
        <w:rPr>
          <w:rFonts w:ascii="Times New Roman" w:eastAsia="Times New Roman" w:hAnsi="Times New Roman" w:cs="Times New Roman"/>
          <w:sz w:val="28"/>
          <w:szCs w:val="28"/>
          <w:lang w:eastAsia="uk-UA"/>
        </w:rPr>
        <w:t>№ 63/7636 «Про приєднання до Європейської Хартії</w:t>
      </w:r>
      <w:r w:rsidR="00120E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20E63" w:rsidRPr="00601B92">
        <w:rPr>
          <w:rFonts w:ascii="Times New Roman" w:eastAsia="Times New Roman" w:hAnsi="Times New Roman" w:cs="Times New Roman"/>
          <w:sz w:val="28"/>
          <w:szCs w:val="28"/>
          <w:lang w:eastAsia="uk-UA"/>
        </w:rPr>
        <w:t>рівності жінок і чол</w:t>
      </w:r>
      <w:r w:rsidR="00120E63">
        <w:rPr>
          <w:rFonts w:ascii="Times New Roman" w:eastAsia="Times New Roman" w:hAnsi="Times New Roman" w:cs="Times New Roman"/>
          <w:sz w:val="28"/>
          <w:szCs w:val="28"/>
          <w:lang w:eastAsia="uk-UA"/>
        </w:rPr>
        <w:t>овіків у житті місцевих громад»</w:t>
      </w:r>
      <w:r w:rsidRPr="000707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A3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для забезпечення сталого розвитку </w:t>
      </w:r>
      <w:r w:rsidRPr="000707D0">
        <w:rPr>
          <w:rFonts w:ascii="Times New Roman" w:eastAsia="Times New Roman" w:hAnsi="Times New Roman" w:cs="Times New Roman"/>
          <w:sz w:val="28"/>
          <w:szCs w:val="28"/>
          <w:lang w:eastAsia="uk-UA"/>
        </w:rPr>
        <w:t>Київрадою IX склик</w:t>
      </w:r>
      <w:r w:rsidR="00AA3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ання має бути затверджено новий </w:t>
      </w:r>
      <w:r w:rsidR="00C71D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План дій </w:t>
      </w:r>
      <w:r w:rsidR="00C71DC7" w:rsidRPr="00C71DC7">
        <w:rPr>
          <w:rFonts w:ascii="Times New Roman" w:eastAsia="Times New Roman" w:hAnsi="Times New Roman" w:cs="Times New Roman"/>
          <w:sz w:val="28"/>
          <w:szCs w:val="28"/>
          <w:lang w:eastAsia="uk-UA"/>
        </w:rPr>
        <w:t>з досягнення рівності імплементації Європейської Хартії рівності жінок і чоловіків у житті територіальної громади міста Києва  на 2024–2026 роки</w:t>
      </w:r>
      <w:r w:rsidR="00C71DC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0707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0707D0" w:rsidRPr="00FE463A" w:rsidRDefault="000707D0" w:rsidP="000707D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0707D0" w:rsidRPr="000707D0" w:rsidRDefault="000707D0" w:rsidP="000707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707D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2. Мета і завдання прийняття рішення</w:t>
      </w:r>
    </w:p>
    <w:p w:rsidR="000707D0" w:rsidRPr="00AE332E" w:rsidRDefault="000707D0" w:rsidP="00AE33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7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Основною метою прийняття даного проекту рішення є виконання </w:t>
      </w:r>
      <w:r w:rsidR="001E6B8B" w:rsidRPr="00601B92">
        <w:rPr>
          <w:rFonts w:ascii="Times New Roman" w:eastAsia="Times New Roman" w:hAnsi="Times New Roman" w:cs="Times New Roman"/>
          <w:sz w:val="28"/>
          <w:szCs w:val="28"/>
          <w:lang w:eastAsia="uk-UA"/>
        </w:rPr>
        <w:t>рі</w:t>
      </w:r>
      <w:r w:rsidR="001E6B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шення </w:t>
      </w:r>
      <w:r w:rsidR="001E6B8B" w:rsidRPr="00601B92">
        <w:rPr>
          <w:rFonts w:ascii="Times New Roman" w:eastAsia="Times New Roman" w:hAnsi="Times New Roman" w:cs="Times New Roman"/>
          <w:sz w:val="28"/>
          <w:szCs w:val="28"/>
          <w:lang w:eastAsia="uk-UA"/>
        </w:rPr>
        <w:t>№ 63/7636 «Про приєднання до Європейської Хартії</w:t>
      </w:r>
      <w:r w:rsidR="001E6B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E6B8B" w:rsidRPr="00601B92">
        <w:rPr>
          <w:rFonts w:ascii="Times New Roman" w:eastAsia="Times New Roman" w:hAnsi="Times New Roman" w:cs="Times New Roman"/>
          <w:sz w:val="28"/>
          <w:szCs w:val="28"/>
          <w:lang w:eastAsia="uk-UA"/>
        </w:rPr>
        <w:t>рівності жінок і чол</w:t>
      </w:r>
      <w:r w:rsidR="001E6B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овіків у житті місцевих громад» </w:t>
      </w:r>
      <w:r w:rsidR="00AE33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частині  </w:t>
      </w:r>
      <w:r w:rsidR="00AE332E" w:rsidRPr="00AE332E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перегляд</w:t>
      </w:r>
      <w:r w:rsidR="00AE332E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AE332E" w:rsidRPr="00AE33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існуючих політик, практик і процеду</w:t>
      </w:r>
      <w:r w:rsidR="00AE33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 щодо </w:t>
      </w:r>
      <w:r w:rsidRPr="000707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92CC0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забезпечення паритетного представництва</w:t>
      </w:r>
      <w:r w:rsidR="00092CC0" w:rsidRPr="00601B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жінок і чоловіків у процесах</w:t>
      </w:r>
      <w:r w:rsidR="00092C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прийняття рішень,</w:t>
      </w:r>
      <w:r w:rsidR="00AE33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92CC0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AE332E" w:rsidRPr="00AE332E">
        <w:rPr>
          <w:rFonts w:ascii="Times New Roman" w:hAnsi="Times New Roman" w:cs="Times New Roman"/>
          <w:sz w:val="28"/>
          <w:szCs w:val="28"/>
        </w:rPr>
        <w:t>аналіз</w:t>
      </w:r>
      <w:r w:rsidR="00AE332E">
        <w:rPr>
          <w:rFonts w:ascii="Times New Roman" w:hAnsi="Times New Roman" w:cs="Times New Roman"/>
          <w:sz w:val="28"/>
          <w:szCs w:val="28"/>
        </w:rPr>
        <w:t>у</w:t>
      </w:r>
      <w:r w:rsidR="00AE332E" w:rsidRPr="00AE332E">
        <w:rPr>
          <w:rFonts w:ascii="Times New Roman" w:hAnsi="Times New Roman" w:cs="Times New Roman"/>
          <w:sz w:val="28"/>
          <w:szCs w:val="28"/>
        </w:rPr>
        <w:t xml:space="preserve"> виділених ресурсів (фінансових чи інших) </w:t>
      </w:r>
      <w:r w:rsidR="00AE332E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AE332E" w:rsidRPr="00AE332E">
        <w:rPr>
          <w:rFonts w:ascii="Times New Roman" w:hAnsi="Times New Roman" w:cs="Times New Roman"/>
          <w:sz w:val="28"/>
          <w:szCs w:val="28"/>
        </w:rPr>
        <w:t xml:space="preserve"> </w:t>
      </w:r>
      <w:r w:rsidR="00AE332E">
        <w:rPr>
          <w:rFonts w:ascii="Times New Roman" w:hAnsi="Times New Roman" w:cs="Times New Roman"/>
          <w:sz w:val="28"/>
          <w:szCs w:val="28"/>
        </w:rPr>
        <w:t xml:space="preserve"> </w:t>
      </w:r>
      <w:r w:rsidR="00AE332E" w:rsidRPr="00AE332E">
        <w:rPr>
          <w:rFonts w:ascii="Times New Roman" w:hAnsi="Times New Roman" w:cs="Times New Roman"/>
          <w:sz w:val="28"/>
          <w:szCs w:val="28"/>
        </w:rPr>
        <w:t>встановленн</w:t>
      </w:r>
      <w:r w:rsidR="00AE332E">
        <w:rPr>
          <w:rFonts w:ascii="Times New Roman" w:hAnsi="Times New Roman" w:cs="Times New Roman"/>
          <w:sz w:val="28"/>
          <w:szCs w:val="28"/>
        </w:rPr>
        <w:t xml:space="preserve">я пріоритетів, спрямованих на </w:t>
      </w:r>
      <w:r w:rsidR="00AE332E" w:rsidRPr="00AE332E">
        <w:rPr>
          <w:rFonts w:ascii="Times New Roman" w:hAnsi="Times New Roman" w:cs="Times New Roman"/>
          <w:sz w:val="28"/>
          <w:szCs w:val="28"/>
        </w:rPr>
        <w:t xml:space="preserve">забезпечення відчутних покращень в наданні послуг </w:t>
      </w:r>
      <w:r w:rsidR="00F80C9E">
        <w:rPr>
          <w:rStyle w:val="markedcontent"/>
          <w:rFonts w:ascii="Times New Roman" w:hAnsi="Times New Roman" w:cs="Times New Roman"/>
          <w:sz w:val="28"/>
          <w:szCs w:val="28"/>
        </w:rPr>
        <w:t>різним групам жінок і чоловіків</w:t>
      </w:r>
      <w:r w:rsidRPr="000707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територіальної громади міст</w:t>
      </w:r>
      <w:r w:rsidR="00AE332E">
        <w:rPr>
          <w:rFonts w:ascii="Times New Roman" w:eastAsia="Times New Roman" w:hAnsi="Times New Roman" w:cs="Times New Roman"/>
          <w:sz w:val="28"/>
          <w:szCs w:val="28"/>
          <w:lang w:eastAsia="uk-UA"/>
        </w:rPr>
        <w:t>а Києва</w:t>
      </w:r>
      <w:r w:rsidRPr="000707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0707D0" w:rsidRPr="00FE463A" w:rsidRDefault="000707D0" w:rsidP="000707D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0707D0" w:rsidRPr="000707D0" w:rsidRDefault="000707D0" w:rsidP="000707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707D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3. Стан нормативно-правової бази у даній сфері правового регулювання</w:t>
      </w:r>
    </w:p>
    <w:p w:rsidR="000707D0" w:rsidRPr="000707D0" w:rsidRDefault="000707D0" w:rsidP="000026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707D0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Нормативно 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707D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</w:t>
      </w:r>
      <w:r w:rsidR="00C362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ова база, що встановлює </w:t>
      </w:r>
      <w:r w:rsidR="0000267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принципи</w:t>
      </w:r>
      <w:r w:rsidR="00C3624D" w:rsidRPr="00C362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="00002671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підхід до</w:t>
      </w:r>
      <w:r w:rsidR="00C3624D" w:rsidRPr="00C362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02671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розробки  планів дій і програм</w:t>
      </w:r>
      <w:r w:rsidR="00002671" w:rsidRPr="000026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досягнення рівності,</w:t>
      </w:r>
      <w:r w:rsidRPr="000707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включає в себе: </w:t>
      </w:r>
    </w:p>
    <w:p w:rsidR="000707D0" w:rsidRPr="000707D0" w:rsidRDefault="000707D0" w:rsidP="000707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707D0">
        <w:rPr>
          <w:rFonts w:ascii="Times New Roman" w:eastAsia="Times New Roman" w:hAnsi="Times New Roman" w:cs="Times New Roman"/>
          <w:sz w:val="28"/>
          <w:szCs w:val="28"/>
          <w:lang w:eastAsia="uk-UA"/>
        </w:rPr>
        <w:t>- Конституцію України;</w:t>
      </w:r>
    </w:p>
    <w:p w:rsidR="000707D0" w:rsidRPr="000707D0" w:rsidRDefault="00382AE7" w:rsidP="00C362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 Європейську Х</w:t>
      </w:r>
      <w:r w:rsidR="000707D0" w:rsidRPr="000707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артію </w:t>
      </w:r>
      <w:r w:rsidRPr="00601B92">
        <w:rPr>
          <w:rFonts w:ascii="Times New Roman" w:eastAsia="Times New Roman" w:hAnsi="Times New Roman" w:cs="Times New Roman"/>
          <w:sz w:val="28"/>
          <w:szCs w:val="28"/>
          <w:lang w:eastAsia="uk-UA"/>
        </w:rPr>
        <w:t>рівності жінок і чол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овіків у житті місцевих громад</w:t>
      </w:r>
      <w:r w:rsidR="000707D0" w:rsidRPr="000707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</w:p>
    <w:p w:rsidR="000707D0" w:rsidRPr="000707D0" w:rsidRDefault="000707D0" w:rsidP="000026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707D0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- Закон України «Про місцеве самоврядування в Україні»;</w:t>
      </w:r>
    </w:p>
    <w:p w:rsidR="000707D0" w:rsidRPr="000707D0" w:rsidRDefault="000707D0" w:rsidP="000707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707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Закон України </w:t>
      </w:r>
      <w:r w:rsidR="00002671" w:rsidRPr="000A7CD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«Про забезпечення рівних прав та можливостей жінок і чоловіків»</w:t>
      </w:r>
      <w:r w:rsidRPr="000707D0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0707D0" w:rsidRDefault="000707D0" w:rsidP="00C362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707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Закон України </w:t>
      </w:r>
      <w:r w:rsidR="00A55021" w:rsidRPr="000A7CD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«Про засади запобігання та протидії дискримінації в Україні»</w:t>
      </w:r>
      <w:r w:rsidRPr="000707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</w:p>
    <w:p w:rsidR="00ED44C4" w:rsidRPr="000707D0" w:rsidRDefault="00ED44C4" w:rsidP="00C362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Постанову </w:t>
      </w:r>
      <w:r w:rsidRPr="000A7CD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Кабінету Міністр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ів України від 09 жовтня 2020 року №930 «</w:t>
      </w:r>
      <w:r w:rsidRPr="009B6D4E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Деякі питання забезпечення рівних прав та можливостей жінок і чоловіків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»;</w:t>
      </w:r>
    </w:p>
    <w:p w:rsidR="00A55021" w:rsidRDefault="000707D0" w:rsidP="000707D0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707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ED44C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Постанову</w:t>
      </w:r>
      <w:r w:rsidR="00A55021" w:rsidRPr="000A7C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Кабінету Міністрів України від 12 серпня 2022 р. № 752-р «Про схвалення Державної стратегії забезпечення рівних прав та можливостей жінок і чоловіків на період до 2030 року</w:t>
      </w:r>
      <w:r w:rsidR="00A55021">
        <w:rPr>
          <w:rFonts w:ascii="Times New Roman" w:eastAsiaTheme="minorEastAsia" w:hAnsi="Times New Roman" w:cs="Times New Roman"/>
          <w:sz w:val="28"/>
          <w:szCs w:val="28"/>
          <w:lang w:eastAsia="ru-RU"/>
        </w:rPr>
        <w:t>»;</w:t>
      </w:r>
    </w:p>
    <w:p w:rsidR="000707D0" w:rsidRPr="000707D0" w:rsidRDefault="00A55021" w:rsidP="000707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Р</w:t>
      </w:r>
      <w:r w:rsidRPr="000A7C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озпорядження Кабінету Міністрів України від 20 грудня 2022 р.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 </w:t>
      </w:r>
      <w:r w:rsidRPr="000A7CD0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затве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рдження операційного плану з </w:t>
      </w:r>
      <w:r w:rsidRPr="000A7CD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реалізації Державної стратегії забезпечення рівних прав та можливо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стей жінок і чоловіків на </w:t>
      </w:r>
      <w:r w:rsidRPr="000A7CD0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2022-2024 роки»</w:t>
      </w:r>
      <w:r w:rsidR="000707D0" w:rsidRPr="000707D0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A55021" w:rsidRDefault="00A55021" w:rsidP="00A55021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Рішення Київради </w:t>
      </w:r>
      <w:r w:rsidRPr="000A7CD0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 63/7636 «Про приєднання до Європейської Хартії рівності жінок і чоловіків», з метою імплементації положень Європейської Хартії рівності жінок і чоловіків у житті територіальної громади мі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 Києва»</w:t>
      </w:r>
      <w:r w:rsidR="003D615F" w:rsidRPr="003D615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D615F" w:rsidRPr="000A7CD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від 12 листопада 2019 р</w:t>
      </w:r>
      <w:r w:rsidR="009E7A2F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0707D0" w:rsidRPr="00A55021" w:rsidRDefault="00A55021" w:rsidP="00A55021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Рішення Київради </w:t>
      </w:r>
      <w:r w:rsidRPr="000A7C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№ 1163-р «Про схвалення Стратегії впровадження гендерної рівності у сфері освіти до 2030 року та затвердження операційного плану заходів на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2022—2024 роки з її реалізації», </w:t>
      </w:r>
      <w:r w:rsidR="000707D0" w:rsidRPr="00A55021">
        <w:rPr>
          <w:rFonts w:ascii="Times New Roman" w:eastAsia="Times New Roman" w:hAnsi="Times New Roman" w:cs="Times New Roman"/>
          <w:sz w:val="28"/>
          <w:szCs w:val="28"/>
          <w:lang w:eastAsia="uk-UA"/>
        </w:rPr>
        <w:t>тощо.</w:t>
      </w:r>
      <w:r w:rsidR="000707D0" w:rsidRPr="000707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</w:p>
    <w:p w:rsidR="000707D0" w:rsidRPr="00FE463A" w:rsidRDefault="000707D0" w:rsidP="000707D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:rsidR="000707D0" w:rsidRPr="000707D0" w:rsidRDefault="000707D0" w:rsidP="000707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707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707D0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0707D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4. Фінансово-економічне обґрунтування</w:t>
      </w:r>
    </w:p>
    <w:p w:rsidR="000707D0" w:rsidRDefault="000707D0" w:rsidP="000707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615F">
        <w:rPr>
          <w:rFonts w:ascii="Times New Roman" w:eastAsia="Times New Roman" w:hAnsi="Times New Roman" w:cs="Times New Roman"/>
          <w:sz w:val="28"/>
          <w:szCs w:val="28"/>
          <w:lang w:eastAsia="uk-UA"/>
        </w:rPr>
        <w:t>Реалізація зазначеного проекту рішення не потребує додаткових витрат з бюджету міста Києва.</w:t>
      </w:r>
    </w:p>
    <w:p w:rsidR="00FE463A" w:rsidRPr="00FE463A" w:rsidRDefault="00FE463A" w:rsidP="000707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:rsidR="00FE463A" w:rsidRPr="00FE463A" w:rsidRDefault="00FE463A" w:rsidP="00FE463A">
      <w:pPr>
        <w:spacing w:after="0" w:line="240" w:lineRule="auto"/>
        <w:ind w:right="5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463A">
        <w:rPr>
          <w:rFonts w:ascii="Times New Roman" w:hAnsi="Times New Roman" w:cs="Times New Roman"/>
          <w:b/>
          <w:sz w:val="28"/>
          <w:szCs w:val="28"/>
        </w:rPr>
        <w:t>5. Наявність інформації з обмеженим доступом.</w:t>
      </w:r>
    </w:p>
    <w:p w:rsidR="00FE463A" w:rsidRPr="00FE463A" w:rsidRDefault="00FE463A" w:rsidP="00FE463A">
      <w:pPr>
        <w:spacing w:after="120"/>
        <w:ind w:right="5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463A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FE463A">
        <w:rPr>
          <w:rFonts w:ascii="Times New Roman" w:hAnsi="Times New Roman" w:cs="Times New Roman"/>
          <w:sz w:val="28"/>
          <w:szCs w:val="28"/>
        </w:rPr>
        <w:t xml:space="preserve"> рішення не містить інформації з обмеженим доступом у розумінні статті 6 Закону України «Про доступ до публічної інформації».</w:t>
      </w:r>
    </w:p>
    <w:p w:rsidR="00FE463A" w:rsidRPr="00FE463A" w:rsidRDefault="00FE463A" w:rsidP="00FE463A">
      <w:pPr>
        <w:spacing w:after="0" w:line="240" w:lineRule="auto"/>
        <w:ind w:right="5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463A">
        <w:rPr>
          <w:rFonts w:ascii="Times New Roman" w:hAnsi="Times New Roman" w:cs="Times New Roman"/>
          <w:b/>
          <w:sz w:val="28"/>
          <w:szCs w:val="28"/>
        </w:rPr>
        <w:t>6. Вплив на життєдіяльність осіб з інвалідністю.</w:t>
      </w:r>
    </w:p>
    <w:p w:rsidR="000707D0" w:rsidRPr="00FE463A" w:rsidRDefault="00FE463A" w:rsidP="00FE463A">
      <w:pPr>
        <w:spacing w:after="120"/>
        <w:ind w:righ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463A">
        <w:rPr>
          <w:rFonts w:ascii="Times New Roman" w:hAnsi="Times New Roman" w:cs="Times New Roman"/>
          <w:sz w:val="28"/>
          <w:szCs w:val="28"/>
        </w:rPr>
        <w:t xml:space="preserve">Положення </w:t>
      </w:r>
      <w:proofErr w:type="spellStart"/>
      <w:r w:rsidRPr="00FE463A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FE463A">
        <w:rPr>
          <w:rFonts w:ascii="Times New Roman" w:hAnsi="Times New Roman" w:cs="Times New Roman"/>
          <w:sz w:val="28"/>
          <w:szCs w:val="28"/>
        </w:rPr>
        <w:t xml:space="preserve"> рішення не стосуються прав і соціальної захищеності осіб з інвалідністю та не матиме впливу на життєдіяль</w:t>
      </w:r>
      <w:r>
        <w:rPr>
          <w:rFonts w:ascii="Times New Roman" w:hAnsi="Times New Roman" w:cs="Times New Roman"/>
          <w:sz w:val="28"/>
          <w:szCs w:val="28"/>
        </w:rPr>
        <w:t>ність даної категорії громадян.</w:t>
      </w:r>
    </w:p>
    <w:p w:rsidR="000707D0" w:rsidRPr="000707D0" w:rsidRDefault="00FE463A" w:rsidP="000707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E463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7</w:t>
      </w:r>
      <w:r w:rsidR="000707D0" w:rsidRPr="00FE463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0707D0" w:rsidRPr="000707D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Прогноз соціально-економічних та інших наслідків прийняття рішення</w:t>
      </w:r>
    </w:p>
    <w:p w:rsidR="000707D0" w:rsidRPr="003D615F" w:rsidRDefault="000707D0" w:rsidP="000707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3D61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Прийняття та реалізація даного проекту рішення </w:t>
      </w:r>
      <w:r w:rsidR="00CC00B8" w:rsidRPr="003D615F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забезпечить</w:t>
      </w:r>
      <w:r w:rsidRPr="003D615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:</w:t>
      </w:r>
    </w:p>
    <w:p w:rsidR="007F7DDA" w:rsidRDefault="000707D0" w:rsidP="007F7D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3D615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-</w:t>
      </w:r>
      <w:proofErr w:type="spellStart"/>
      <w:r w:rsidR="007F7DDA" w:rsidRPr="003D615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тяглість</w:t>
      </w:r>
      <w:proofErr w:type="spellEnd"/>
      <w:r w:rsidR="007F7DDA" w:rsidRPr="003D615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proofErr w:type="gramStart"/>
      <w:r w:rsidR="007F7DDA" w:rsidRPr="003D615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рішень</w:t>
      </w:r>
      <w:proofErr w:type="spellEnd"/>
      <w:r w:rsidR="007F7DDA" w:rsidRPr="003D615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3D615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7F7DDA" w:rsidRPr="003D615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Київської</w:t>
      </w:r>
      <w:proofErr w:type="spellEnd"/>
      <w:proofErr w:type="gramEnd"/>
      <w:r w:rsidR="007F7DDA" w:rsidRPr="003D615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7F7DDA" w:rsidRPr="003D615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міської</w:t>
      </w:r>
      <w:proofErr w:type="spellEnd"/>
      <w:r w:rsidR="007F7DDA" w:rsidRPr="003D615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ради  </w:t>
      </w:r>
      <w:proofErr w:type="spellStart"/>
      <w:r w:rsidR="007F7DDA" w:rsidRPr="003D615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щодо</w:t>
      </w:r>
      <w:proofErr w:type="spellEnd"/>
      <w:r w:rsidR="007F7DDA" w:rsidRPr="003D615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7F7DDA" w:rsidRPr="003D615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впровадження</w:t>
      </w:r>
      <w:proofErr w:type="spellEnd"/>
      <w:r w:rsidR="007F7DDA" w:rsidRPr="003D615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70131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політики</w:t>
      </w:r>
      <w:proofErr w:type="spellEnd"/>
      <w:r w:rsidR="0070131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9543FA" w:rsidRPr="003D615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людино</w:t>
      </w:r>
      <w:r w:rsidR="00701310">
        <w:rPr>
          <w:rFonts w:ascii="Times New Roman" w:eastAsia="Times New Roman" w:hAnsi="Times New Roman" w:cs="Times New Roman"/>
          <w:sz w:val="28"/>
          <w:szCs w:val="28"/>
          <w:lang w:eastAsia="uk-UA"/>
        </w:rPr>
        <w:t>центричн</w:t>
      </w:r>
      <w:proofErr w:type="spellEnd"/>
      <w:r w:rsidR="0070131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ост</w:t>
      </w:r>
      <w:r w:rsidR="00701310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2A7CA1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9543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543F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7F7DDA" w:rsidRPr="007F7DD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зокрема</w:t>
      </w:r>
      <w:proofErr w:type="spellEnd"/>
      <w:r w:rsidR="007F7DDA" w:rsidRPr="007F7DD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 у та</w:t>
      </w:r>
      <w:r w:rsidR="009543F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ких </w:t>
      </w:r>
      <w:r w:rsidR="007F7DD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9543F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сферах </w:t>
      </w:r>
      <w:proofErr w:type="spellStart"/>
      <w:r w:rsidR="009543F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повсякденного</w:t>
      </w:r>
      <w:proofErr w:type="spellEnd"/>
      <w:r w:rsidR="009543F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9543F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життя</w:t>
      </w:r>
      <w:proofErr w:type="spellEnd"/>
      <w:r w:rsidR="009543F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як </w:t>
      </w:r>
      <w:proofErr w:type="spellStart"/>
      <w:r w:rsidR="007F7DDA" w:rsidRPr="007F7DD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безпека</w:t>
      </w:r>
      <w:proofErr w:type="spellEnd"/>
      <w:r w:rsidR="007F7DDA" w:rsidRPr="007F7DD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="007F7DDA" w:rsidRPr="007F7DD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громадський</w:t>
      </w:r>
      <w:proofErr w:type="spellEnd"/>
      <w:r w:rsidR="007F7DDA" w:rsidRPr="007F7DD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тр</w:t>
      </w:r>
      <w:r w:rsidR="007F7DD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анспорт, сфера </w:t>
      </w:r>
      <w:proofErr w:type="spellStart"/>
      <w:r w:rsidR="007F7DD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праці</w:t>
      </w:r>
      <w:proofErr w:type="spellEnd"/>
      <w:r w:rsidR="007F7DD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і </w:t>
      </w:r>
      <w:proofErr w:type="spellStart"/>
      <w:r w:rsidR="007F7DD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здоров’я</w:t>
      </w:r>
      <w:proofErr w:type="spellEnd"/>
      <w:r w:rsidR="007F7DD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; </w:t>
      </w:r>
    </w:p>
    <w:p w:rsidR="001A47E7" w:rsidRPr="0067483B" w:rsidRDefault="007F7DDA" w:rsidP="006748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-</w:t>
      </w:r>
      <w:proofErr w:type="spellStart"/>
      <w:r w:rsidR="002A7CA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розробку</w:t>
      </w:r>
      <w:proofErr w:type="spellEnd"/>
      <w:r w:rsidR="002A7CA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та </w:t>
      </w:r>
      <w:proofErr w:type="spellStart"/>
      <w:r w:rsidR="0012721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коригування</w:t>
      </w:r>
      <w:proofErr w:type="spellEnd"/>
      <w:r w:rsidR="0012721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нормативно-</w:t>
      </w:r>
      <w:proofErr w:type="spellStart"/>
      <w:proofErr w:type="gramStart"/>
      <w:r w:rsidR="0012721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правової</w:t>
      </w:r>
      <w:proofErr w:type="spellEnd"/>
      <w:r w:rsidR="0012721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 </w:t>
      </w:r>
      <w:proofErr w:type="spellStart"/>
      <w:r w:rsidR="0012721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бази</w:t>
      </w:r>
      <w:proofErr w:type="spellEnd"/>
      <w:proofErr w:type="gramEnd"/>
      <w:r w:rsidR="001A47E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1A47E7" w:rsidRPr="003D615F">
        <w:rPr>
          <w:rFonts w:ascii="Times New Roman" w:eastAsia="Times New Roman" w:hAnsi="Times New Roman" w:cs="Times New Roman"/>
          <w:sz w:val="28"/>
          <w:szCs w:val="28"/>
          <w:lang w:eastAsia="uk-UA"/>
        </w:rPr>
        <w:t>Київради та її органів</w:t>
      </w:r>
      <w:r w:rsidR="0012721F" w:rsidRPr="003D615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3D615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на засадах </w:t>
      </w:r>
      <w:proofErr w:type="spellStart"/>
      <w:r w:rsidRPr="003D615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рівності</w:t>
      </w:r>
      <w:proofErr w:type="spellEnd"/>
      <w:r w:rsidRPr="003D615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12721F" w:rsidRPr="003D615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для </w:t>
      </w:r>
      <w:proofErr w:type="spellStart"/>
      <w:r w:rsidR="0012721F" w:rsidRPr="003D615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залуче</w:t>
      </w:r>
      <w:r w:rsidR="001A47E7" w:rsidRPr="003D615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ння</w:t>
      </w:r>
      <w:proofErr w:type="spellEnd"/>
      <w:r w:rsidR="001A47E7" w:rsidRPr="003D615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="0012721F" w:rsidRPr="003D615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представництва</w:t>
      </w:r>
      <w:proofErr w:type="spellEnd"/>
      <w:r w:rsidR="0012721F" w:rsidRPr="003D615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і </w:t>
      </w:r>
      <w:proofErr w:type="spellStart"/>
      <w:r w:rsidR="0012721F" w:rsidRPr="003D615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включення</w:t>
      </w:r>
      <w:proofErr w:type="spellEnd"/>
      <w:r w:rsidR="0012721F" w:rsidRPr="003D615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12721F" w:rsidRPr="003D615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жінок</w:t>
      </w:r>
      <w:proofErr w:type="spellEnd"/>
      <w:r w:rsidR="0012721F" w:rsidRPr="0012721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 </w:t>
      </w:r>
      <w:proofErr w:type="spellStart"/>
      <w:r w:rsidR="0012721F" w:rsidRPr="0012721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різних</w:t>
      </w:r>
      <w:proofErr w:type="spellEnd"/>
      <w:r w:rsidR="0012721F" w:rsidRPr="0012721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12721F" w:rsidRPr="0012721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середовищ</w:t>
      </w:r>
      <w:proofErr w:type="spellEnd"/>
      <w:r w:rsidR="0012721F" w:rsidRPr="0012721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і </w:t>
      </w:r>
      <w:proofErr w:type="spellStart"/>
      <w:r w:rsidR="0012721F" w:rsidRPr="0012721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різних</w:t>
      </w:r>
      <w:proofErr w:type="spellEnd"/>
      <w:r w:rsidR="0012721F" w:rsidRPr="0012721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12721F" w:rsidRPr="0012721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вікових</w:t>
      </w:r>
      <w:proofErr w:type="spellEnd"/>
      <w:r w:rsidR="0012721F" w:rsidRPr="0012721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12721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груп</w:t>
      </w:r>
      <w:proofErr w:type="spellEnd"/>
      <w:r w:rsidR="0012721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до </w:t>
      </w:r>
      <w:proofErr w:type="spellStart"/>
      <w:r w:rsidR="0012721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усіх</w:t>
      </w:r>
      <w:proofErr w:type="spellEnd"/>
      <w:r w:rsidR="0012721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сфер </w:t>
      </w:r>
      <w:proofErr w:type="spellStart"/>
      <w:r w:rsidR="0012721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політичного</w:t>
      </w:r>
      <w:proofErr w:type="spellEnd"/>
      <w:r w:rsidR="0012721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і </w:t>
      </w:r>
      <w:proofErr w:type="spellStart"/>
      <w:r w:rsidR="0012721F" w:rsidRPr="0012721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публічного</w:t>
      </w:r>
      <w:proofErr w:type="spellEnd"/>
      <w:r w:rsidR="0012721F" w:rsidRPr="0012721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12721F" w:rsidRPr="0012721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процесів</w:t>
      </w:r>
      <w:proofErr w:type="spellEnd"/>
      <w:r w:rsidR="0012721F" w:rsidRPr="0012721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12721F" w:rsidRPr="0012721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прийняття</w:t>
      </w:r>
      <w:proofErr w:type="spellEnd"/>
      <w:r w:rsidR="0012721F" w:rsidRPr="0012721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12721F" w:rsidRPr="0012721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рішень</w:t>
      </w:r>
      <w:proofErr w:type="spellEnd"/>
      <w:r w:rsidR="0076112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; </w:t>
      </w:r>
    </w:p>
    <w:p w:rsidR="001A47E7" w:rsidRPr="003D615F" w:rsidRDefault="001A47E7" w:rsidP="001A47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61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-співпрацю Київради та її органів з  усіма партнерами з публічного і приватного сектора,  громадськими організаціями для кращого сприяння більшій рівності жінок і чоловіків у всіх аспектах життя територіальної громади м. Києва;</w:t>
      </w:r>
    </w:p>
    <w:p w:rsidR="000707D0" w:rsidRPr="000707D0" w:rsidRDefault="00333D47" w:rsidP="000707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61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0707D0" w:rsidRPr="003D615F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підвищенню якості ухвалених Київрадою рішень</w:t>
      </w:r>
      <w:r w:rsidR="009543FA" w:rsidRPr="003D615F">
        <w:rPr>
          <w:rFonts w:ascii="Times New Roman" w:hAnsi="Times New Roman" w:cs="Times New Roman"/>
          <w:sz w:val="28"/>
          <w:szCs w:val="28"/>
        </w:rPr>
        <w:t xml:space="preserve">,  </w:t>
      </w:r>
      <w:r w:rsidR="000707D0" w:rsidRPr="003D615F">
        <w:rPr>
          <w:rFonts w:ascii="Times New Roman" w:eastAsia="Times New Roman" w:hAnsi="Times New Roman" w:cs="Times New Roman"/>
          <w:sz w:val="28"/>
          <w:szCs w:val="28"/>
          <w:lang w:eastAsia="uk-UA"/>
        </w:rPr>
        <w:t>тощо.</w:t>
      </w:r>
    </w:p>
    <w:p w:rsidR="000707D0" w:rsidRPr="000707D0" w:rsidRDefault="000707D0" w:rsidP="000707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0707D0" w:rsidRPr="000707D0" w:rsidRDefault="00FE463A" w:rsidP="000707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8</w:t>
      </w:r>
      <w:r w:rsidR="000707D0" w:rsidRPr="000707D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Суб’єкт подання проекту рішення </w:t>
      </w:r>
    </w:p>
    <w:p w:rsidR="000707D0" w:rsidRPr="000707D0" w:rsidRDefault="000707D0" w:rsidP="000707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61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Суб’єктом подання проекту рішення Київради є </w:t>
      </w:r>
      <w:r w:rsidR="002A7CA1" w:rsidRPr="003D61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Міжфракційне об’єднання депутатів Київської міської ради </w:t>
      </w:r>
      <w:r w:rsidR="00BC1D8F" w:rsidRPr="003D61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«Київ – за рівні можливості»</w:t>
      </w:r>
      <w:r w:rsidRPr="003D615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0707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0707D0" w:rsidRPr="000707D0" w:rsidRDefault="000707D0" w:rsidP="000707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0707D0" w:rsidRPr="000707D0" w:rsidRDefault="00FE463A" w:rsidP="000707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9.</w:t>
      </w:r>
      <w:r w:rsidR="000707D0" w:rsidRPr="000707D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Доповідач на пленарному засіданні </w:t>
      </w:r>
    </w:p>
    <w:p w:rsidR="000707D0" w:rsidRPr="000707D0" w:rsidRDefault="000707D0" w:rsidP="000707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707D0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Доповідачем по проекту рішення на пленар</w:t>
      </w:r>
      <w:r w:rsidR="007943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ному засіданні є </w:t>
      </w:r>
    </w:p>
    <w:p w:rsidR="000707D0" w:rsidRPr="000707D0" w:rsidRDefault="000707D0" w:rsidP="000707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707D0" w:rsidRPr="000707D0" w:rsidRDefault="000707D0" w:rsidP="000707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523FA" w:rsidRPr="003D615F" w:rsidRDefault="00795796" w:rsidP="000707D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Депутат Київської міської ради, </w:t>
      </w:r>
      <w:r w:rsidR="001523F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Співголова МФО «Київ- за рівні можливості»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_____________________</w:t>
      </w:r>
      <w:r w:rsidR="003D615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_______________________________</w:t>
      </w:r>
    </w:p>
    <w:p w:rsidR="00030CEA" w:rsidRDefault="00030CEA" w:rsidP="009E7A2F">
      <w:pPr>
        <w:tabs>
          <w:tab w:val="left" w:pos="708"/>
          <w:tab w:val="left" w:pos="783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0CEA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    </w:t>
      </w:r>
      <w:r w:rsidR="009E7A2F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</w:p>
    <w:p w:rsidR="006A13ED" w:rsidRDefault="006A13ED" w:rsidP="009E7A2F">
      <w:pPr>
        <w:tabs>
          <w:tab w:val="left" w:pos="708"/>
          <w:tab w:val="left" w:pos="783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A13ED" w:rsidRDefault="006A13ED" w:rsidP="006A13ED">
      <w:pPr>
        <w:spacing w:after="0" w:line="240" w:lineRule="auto"/>
        <w:ind w:left="765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В.Бондаренко</w:t>
      </w:r>
      <w:proofErr w:type="spellEnd"/>
    </w:p>
    <w:p w:rsidR="006A13ED" w:rsidRDefault="006A13ED" w:rsidP="006A13ED">
      <w:pPr>
        <w:spacing w:after="0" w:line="240" w:lineRule="auto"/>
        <w:ind w:left="765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В.Васильчук</w:t>
      </w:r>
      <w:proofErr w:type="spellEnd"/>
    </w:p>
    <w:p w:rsidR="006A13ED" w:rsidRPr="001969E9" w:rsidRDefault="006A13ED" w:rsidP="006A13ED">
      <w:pPr>
        <w:spacing w:after="0" w:line="240" w:lineRule="auto"/>
        <w:ind w:left="765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О.Зубрицька</w:t>
      </w:r>
      <w:proofErr w:type="spellEnd"/>
    </w:p>
    <w:p w:rsidR="006A13ED" w:rsidRPr="001969E9" w:rsidRDefault="006A13ED" w:rsidP="006A13ED">
      <w:pPr>
        <w:spacing w:after="0" w:line="240" w:lineRule="auto"/>
        <w:ind w:left="765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Л.Ємець</w:t>
      </w:r>
      <w:proofErr w:type="spellEnd"/>
    </w:p>
    <w:p w:rsidR="006A13ED" w:rsidRDefault="006A13ED" w:rsidP="006A13ED">
      <w:pPr>
        <w:spacing w:after="0" w:line="240" w:lineRule="auto"/>
        <w:ind w:left="765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Є.Кулеба</w:t>
      </w:r>
      <w:proofErr w:type="spellEnd"/>
    </w:p>
    <w:p w:rsidR="006A13ED" w:rsidRPr="001969E9" w:rsidRDefault="006A13ED" w:rsidP="006A13ED">
      <w:pPr>
        <w:spacing w:after="0" w:line="240" w:lineRule="auto"/>
        <w:ind w:left="765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М. Порошенко</w:t>
      </w:r>
    </w:p>
    <w:p w:rsidR="006A13ED" w:rsidRDefault="006A13ED" w:rsidP="006A13ED">
      <w:pPr>
        <w:spacing w:after="0" w:line="240" w:lineRule="auto"/>
        <w:ind w:left="765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К. Семенова</w:t>
      </w:r>
    </w:p>
    <w:p w:rsidR="006A13ED" w:rsidRPr="001969E9" w:rsidRDefault="006A13ED" w:rsidP="006A13ED">
      <w:pPr>
        <w:spacing w:after="0" w:line="240" w:lineRule="auto"/>
        <w:ind w:left="765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Г.Старостенко</w:t>
      </w:r>
      <w:proofErr w:type="spellEnd"/>
    </w:p>
    <w:p w:rsidR="006A13ED" w:rsidRPr="001969E9" w:rsidRDefault="006A13ED" w:rsidP="006A13ED">
      <w:pPr>
        <w:spacing w:after="0" w:line="240" w:lineRule="auto"/>
        <w:ind w:left="765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Ю.Уласик</w:t>
      </w:r>
      <w:proofErr w:type="spellEnd"/>
    </w:p>
    <w:p w:rsidR="006A13ED" w:rsidRPr="001969E9" w:rsidRDefault="006A13ED" w:rsidP="006A13ED">
      <w:pPr>
        <w:spacing w:after="0" w:line="240" w:lineRule="auto"/>
        <w:ind w:left="765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А.Шлапак</w:t>
      </w:r>
      <w:proofErr w:type="spellEnd"/>
    </w:p>
    <w:p w:rsidR="006A13ED" w:rsidRPr="001969E9" w:rsidRDefault="006A13ED" w:rsidP="006A13ED">
      <w:pPr>
        <w:spacing w:after="0" w:line="240" w:lineRule="auto"/>
        <w:ind w:left="765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Ю.Ярмоленко</w:t>
      </w:r>
      <w:proofErr w:type="spellEnd"/>
    </w:p>
    <w:p w:rsidR="006A13ED" w:rsidRDefault="006A13ED" w:rsidP="006A13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A13ED" w:rsidRDefault="006A13ED" w:rsidP="006A13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A13ED" w:rsidRPr="00030CEA" w:rsidRDefault="006A13ED" w:rsidP="009E7A2F">
      <w:pPr>
        <w:tabs>
          <w:tab w:val="left" w:pos="708"/>
          <w:tab w:val="left" w:pos="78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" w:name="_GoBack"/>
      <w:bookmarkEnd w:id="2"/>
    </w:p>
    <w:sectPr w:rsidR="006A13ED" w:rsidRPr="00030CEA" w:rsidSect="00FE463A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enguiat">
    <w:altName w:val="Times New Roman"/>
    <w:charset w:val="00"/>
    <w:family w:val="auto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311294"/>
    <w:multiLevelType w:val="hybridMultilevel"/>
    <w:tmpl w:val="E616813E"/>
    <w:lvl w:ilvl="0" w:tplc="BF824F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E59"/>
    <w:rsid w:val="00002671"/>
    <w:rsid w:val="000203B4"/>
    <w:rsid w:val="00030CEA"/>
    <w:rsid w:val="00040944"/>
    <w:rsid w:val="00067DAB"/>
    <w:rsid w:val="000707D0"/>
    <w:rsid w:val="00090E7D"/>
    <w:rsid w:val="00092CC0"/>
    <w:rsid w:val="000946D0"/>
    <w:rsid w:val="000A0E66"/>
    <w:rsid w:val="000A7CD0"/>
    <w:rsid w:val="000D447C"/>
    <w:rsid w:val="000D6F9C"/>
    <w:rsid w:val="000F54E9"/>
    <w:rsid w:val="000F6594"/>
    <w:rsid w:val="00120E63"/>
    <w:rsid w:val="0012721F"/>
    <w:rsid w:val="00130F3A"/>
    <w:rsid w:val="001312B5"/>
    <w:rsid w:val="00144FE5"/>
    <w:rsid w:val="00147B0F"/>
    <w:rsid w:val="001523FA"/>
    <w:rsid w:val="00176CE1"/>
    <w:rsid w:val="001969E9"/>
    <w:rsid w:val="001A47E7"/>
    <w:rsid w:val="001B701A"/>
    <w:rsid w:val="001C0D64"/>
    <w:rsid w:val="001C40DE"/>
    <w:rsid w:val="001C7DD6"/>
    <w:rsid w:val="001E58AC"/>
    <w:rsid w:val="001E6B8B"/>
    <w:rsid w:val="0023711C"/>
    <w:rsid w:val="002427FA"/>
    <w:rsid w:val="002430F4"/>
    <w:rsid w:val="002A7CA1"/>
    <w:rsid w:val="002B6B89"/>
    <w:rsid w:val="002C0FCB"/>
    <w:rsid w:val="002C39CA"/>
    <w:rsid w:val="002D0117"/>
    <w:rsid w:val="003117AB"/>
    <w:rsid w:val="003322CD"/>
    <w:rsid w:val="00333D47"/>
    <w:rsid w:val="00340946"/>
    <w:rsid w:val="0036010F"/>
    <w:rsid w:val="00382819"/>
    <w:rsid w:val="00382AE7"/>
    <w:rsid w:val="003D615F"/>
    <w:rsid w:val="003E1314"/>
    <w:rsid w:val="003E36FC"/>
    <w:rsid w:val="003F4307"/>
    <w:rsid w:val="00402329"/>
    <w:rsid w:val="00445B20"/>
    <w:rsid w:val="004469F1"/>
    <w:rsid w:val="00447063"/>
    <w:rsid w:val="00456321"/>
    <w:rsid w:val="00457BDE"/>
    <w:rsid w:val="00470D19"/>
    <w:rsid w:val="0047499C"/>
    <w:rsid w:val="004A1604"/>
    <w:rsid w:val="004A2AF5"/>
    <w:rsid w:val="004A4628"/>
    <w:rsid w:val="004B22B9"/>
    <w:rsid w:val="004B5A85"/>
    <w:rsid w:val="004C4444"/>
    <w:rsid w:val="004D03F7"/>
    <w:rsid w:val="004D3CCC"/>
    <w:rsid w:val="004D511B"/>
    <w:rsid w:val="004F19BB"/>
    <w:rsid w:val="00553193"/>
    <w:rsid w:val="005779D1"/>
    <w:rsid w:val="00580CC0"/>
    <w:rsid w:val="005C7633"/>
    <w:rsid w:val="005E1DEF"/>
    <w:rsid w:val="00601B92"/>
    <w:rsid w:val="00602E88"/>
    <w:rsid w:val="00665F7D"/>
    <w:rsid w:val="0067483B"/>
    <w:rsid w:val="00696DC4"/>
    <w:rsid w:val="006A127D"/>
    <w:rsid w:val="006A13ED"/>
    <w:rsid w:val="006C7CDF"/>
    <w:rsid w:val="006D18F4"/>
    <w:rsid w:val="00700A07"/>
    <w:rsid w:val="00701310"/>
    <w:rsid w:val="00704473"/>
    <w:rsid w:val="00741F97"/>
    <w:rsid w:val="00747A92"/>
    <w:rsid w:val="007572EC"/>
    <w:rsid w:val="00761100"/>
    <w:rsid w:val="00761128"/>
    <w:rsid w:val="00761297"/>
    <w:rsid w:val="007943AD"/>
    <w:rsid w:val="00795796"/>
    <w:rsid w:val="007958F9"/>
    <w:rsid w:val="007A2C01"/>
    <w:rsid w:val="007C6675"/>
    <w:rsid w:val="007D2034"/>
    <w:rsid w:val="007F7DDA"/>
    <w:rsid w:val="00802486"/>
    <w:rsid w:val="0086564D"/>
    <w:rsid w:val="00867E74"/>
    <w:rsid w:val="0088307E"/>
    <w:rsid w:val="00883A4D"/>
    <w:rsid w:val="00892D19"/>
    <w:rsid w:val="008972D9"/>
    <w:rsid w:val="008D6EBF"/>
    <w:rsid w:val="008E3812"/>
    <w:rsid w:val="008F137D"/>
    <w:rsid w:val="00903F5F"/>
    <w:rsid w:val="00942CC7"/>
    <w:rsid w:val="009543FA"/>
    <w:rsid w:val="00962511"/>
    <w:rsid w:val="009857EE"/>
    <w:rsid w:val="009A17AE"/>
    <w:rsid w:val="009D0D21"/>
    <w:rsid w:val="009D3423"/>
    <w:rsid w:val="009D37EA"/>
    <w:rsid w:val="009E1A4F"/>
    <w:rsid w:val="009E2C2E"/>
    <w:rsid w:val="009E7A2F"/>
    <w:rsid w:val="009F0B21"/>
    <w:rsid w:val="00A55021"/>
    <w:rsid w:val="00A61FCD"/>
    <w:rsid w:val="00A90718"/>
    <w:rsid w:val="00AA3516"/>
    <w:rsid w:val="00AA4917"/>
    <w:rsid w:val="00AD6F13"/>
    <w:rsid w:val="00AE332E"/>
    <w:rsid w:val="00AF19FE"/>
    <w:rsid w:val="00B10DD8"/>
    <w:rsid w:val="00B25F5C"/>
    <w:rsid w:val="00B52DB8"/>
    <w:rsid w:val="00B87624"/>
    <w:rsid w:val="00BA32BB"/>
    <w:rsid w:val="00BB25C4"/>
    <w:rsid w:val="00BC1D8F"/>
    <w:rsid w:val="00BD587F"/>
    <w:rsid w:val="00C251F3"/>
    <w:rsid w:val="00C31F3A"/>
    <w:rsid w:val="00C3624D"/>
    <w:rsid w:val="00C71DC7"/>
    <w:rsid w:val="00C804C3"/>
    <w:rsid w:val="00C841C2"/>
    <w:rsid w:val="00CB0E59"/>
    <w:rsid w:val="00CC00B8"/>
    <w:rsid w:val="00CC7A1B"/>
    <w:rsid w:val="00CE330F"/>
    <w:rsid w:val="00D143B6"/>
    <w:rsid w:val="00D17B57"/>
    <w:rsid w:val="00D344BC"/>
    <w:rsid w:val="00DB6247"/>
    <w:rsid w:val="00E05D4C"/>
    <w:rsid w:val="00E126AA"/>
    <w:rsid w:val="00E20468"/>
    <w:rsid w:val="00E33521"/>
    <w:rsid w:val="00E66233"/>
    <w:rsid w:val="00E758FF"/>
    <w:rsid w:val="00EA1CE8"/>
    <w:rsid w:val="00EA6D00"/>
    <w:rsid w:val="00EB0822"/>
    <w:rsid w:val="00EB49C3"/>
    <w:rsid w:val="00EB6E3C"/>
    <w:rsid w:val="00EC4CDD"/>
    <w:rsid w:val="00ED44C4"/>
    <w:rsid w:val="00EE686B"/>
    <w:rsid w:val="00F00F5D"/>
    <w:rsid w:val="00F560B3"/>
    <w:rsid w:val="00F65AF5"/>
    <w:rsid w:val="00F80C9E"/>
    <w:rsid w:val="00FA4BD4"/>
    <w:rsid w:val="00FB6570"/>
    <w:rsid w:val="00FD72BD"/>
    <w:rsid w:val="00FE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6DC25"/>
  <w15:docId w15:val="{32FFFC9E-DFB3-4967-8DBD-6DADBFAA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E5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69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E59"/>
    <w:pPr>
      <w:ind w:left="720"/>
      <w:contextualSpacing/>
    </w:pPr>
  </w:style>
  <w:style w:type="table" w:styleId="a4">
    <w:name w:val="Table Grid"/>
    <w:basedOn w:val="a1"/>
    <w:rsid w:val="00CB0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CB0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402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02329"/>
    <w:rPr>
      <w:rFonts w:ascii="Segoe UI" w:hAnsi="Segoe UI" w:cs="Segoe UI"/>
      <w:sz w:val="18"/>
      <w:szCs w:val="18"/>
    </w:rPr>
  </w:style>
  <w:style w:type="paragraph" w:styleId="a8">
    <w:name w:val="Revision"/>
    <w:hidden/>
    <w:uiPriority w:val="99"/>
    <w:semiHidden/>
    <w:rsid w:val="00030CEA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1969E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markedcontent">
    <w:name w:val="markedcontent"/>
    <w:basedOn w:val="a0"/>
    <w:rsid w:val="001C7DD6"/>
  </w:style>
  <w:style w:type="paragraph" w:customStyle="1" w:styleId="rvps2">
    <w:name w:val="rvps2"/>
    <w:basedOn w:val="a"/>
    <w:rsid w:val="00B10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Hyperlink"/>
    <w:basedOn w:val="a0"/>
    <w:uiPriority w:val="99"/>
    <w:semiHidden/>
    <w:unhideWhenUsed/>
    <w:rsid w:val="00B10DD8"/>
    <w:rPr>
      <w:color w:val="0000FF"/>
      <w:u w:val="single"/>
    </w:rPr>
  </w:style>
  <w:style w:type="character" w:styleId="aa">
    <w:name w:val="Strong"/>
    <w:basedOn w:val="a0"/>
    <w:uiPriority w:val="22"/>
    <w:qFormat/>
    <w:rsid w:val="00AD6F13"/>
    <w:rPr>
      <w:b/>
      <w:bCs/>
    </w:rPr>
  </w:style>
  <w:style w:type="character" w:styleId="ab">
    <w:name w:val="FollowedHyperlink"/>
    <w:basedOn w:val="a0"/>
    <w:uiPriority w:val="99"/>
    <w:semiHidden/>
    <w:unhideWhenUsed/>
    <w:rsid w:val="00AD6F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7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mr.gov.ua/uk/comisii/49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kmr.gov.ua/uk/comisii/492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kmr.gov.ua/uk/comisii/48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mr.gov.ua/uk/comisii/49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mr.gov.ua/uk/comisii/494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31813-CAD1-4115-8012-B61F1A422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7016</Words>
  <Characters>4000</Characters>
  <Application>Microsoft Office Word</Application>
  <DocSecurity>0</DocSecurity>
  <Lines>33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10995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Luciv Oksana</dc:creator>
  <cp:keywords/>
  <dc:description/>
  <cp:lastModifiedBy>Зинич Юлія Леонідівна</cp:lastModifiedBy>
  <cp:revision>4</cp:revision>
  <cp:lastPrinted>2023-11-02T10:17:00Z</cp:lastPrinted>
  <dcterms:created xsi:type="dcterms:W3CDTF">2023-11-02T10:17:00Z</dcterms:created>
  <dcterms:modified xsi:type="dcterms:W3CDTF">2023-11-02T10:59:00Z</dcterms:modified>
</cp:coreProperties>
</file>