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77" w:rsidRPr="00720B0E" w:rsidRDefault="00855177" w:rsidP="00855177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en-US"/>
        </w:rPr>
      </w:pPr>
      <w:r w:rsidRPr="00720B0E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46BC1A9F" wp14:editId="39562213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177" w:rsidRPr="00720B0E" w:rsidRDefault="00855177" w:rsidP="00855177">
      <w:pPr>
        <w:spacing w:before="120"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</w:pP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>КИ</w:t>
      </w:r>
      <w:r w:rsidRPr="00720B0E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</w:rPr>
        <w:t>Ї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ВСЬКА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 xml:space="preserve"> 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М</w:t>
      </w:r>
      <w:r w:rsidRPr="00720B0E">
        <w:rPr>
          <w:rFonts w:ascii="Cambria" w:eastAsia="Times New Roman" w:hAnsi="Cambria" w:cs="Cambria"/>
          <w:b/>
          <w:spacing w:val="18"/>
          <w:w w:val="66"/>
          <w:sz w:val="72"/>
          <w:szCs w:val="72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СЬ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  <w:t>КА РАДА</w:t>
      </w:r>
    </w:p>
    <w:p w:rsidR="00855177" w:rsidRPr="00720B0E" w:rsidRDefault="00855177" w:rsidP="00855177">
      <w:pPr>
        <w:keepNext/>
        <w:pBdr>
          <w:bottom w:val="thickThinSmallGap" w:sz="24" w:space="2" w:color="000000"/>
        </w:pBdr>
        <w:spacing w:after="0" w:line="240" w:lineRule="auto"/>
        <w:jc w:val="center"/>
        <w:outlineLvl w:val="1"/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</w:pP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en-US"/>
        </w:rPr>
        <w:t>II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 xml:space="preserve"> СЕС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  <w:lang w:val="uk-UA"/>
        </w:rPr>
        <w:t>І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 xml:space="preserve">Я 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90"/>
          <w:sz w:val="28"/>
          <w:szCs w:val="28"/>
        </w:rPr>
        <w:t>Х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</w:rPr>
        <w:t xml:space="preserve"> 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>СКЛИКАННЯ</w:t>
      </w:r>
    </w:p>
    <w:p w:rsidR="00855177" w:rsidRPr="00720B0E" w:rsidRDefault="00855177" w:rsidP="00855177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855177" w:rsidRPr="008F56C2" w:rsidRDefault="00855177" w:rsidP="00855177">
      <w:pPr>
        <w:pStyle w:val="8"/>
        <w:jc w:val="center"/>
        <w:rPr>
          <w:b/>
          <w:i w:val="0"/>
          <w:color w:val="auto"/>
          <w:spacing w:val="28"/>
          <w:w w:val="90"/>
          <w:sz w:val="48"/>
        </w:rPr>
      </w:pPr>
      <w:r w:rsidRPr="008F56C2">
        <w:rPr>
          <w:b/>
          <w:i w:val="0"/>
          <w:color w:val="auto"/>
          <w:spacing w:val="28"/>
          <w:w w:val="90"/>
          <w:sz w:val="48"/>
        </w:rPr>
        <w:t xml:space="preserve">    Р</w:t>
      </w:r>
      <w:r w:rsidRPr="008F56C2">
        <w:rPr>
          <w:b/>
          <w:i w:val="0"/>
          <w:color w:val="auto"/>
          <w:spacing w:val="28"/>
          <w:w w:val="90"/>
          <w:sz w:val="48"/>
          <w:lang w:val="uk-UA"/>
        </w:rPr>
        <w:t>ІШ</w:t>
      </w:r>
      <w:r w:rsidRPr="008F56C2">
        <w:rPr>
          <w:b/>
          <w:i w:val="0"/>
          <w:color w:val="auto"/>
          <w:spacing w:val="28"/>
          <w:w w:val="90"/>
          <w:sz w:val="48"/>
        </w:rPr>
        <w:t>ЕННЯ</w:t>
      </w:r>
    </w:p>
    <w:p w:rsidR="00855177" w:rsidRPr="008F56C2" w:rsidRDefault="00855177" w:rsidP="00855177">
      <w:pPr>
        <w:rPr>
          <w:sz w:val="16"/>
        </w:rPr>
      </w:pPr>
    </w:p>
    <w:p w:rsidR="00855177" w:rsidRPr="00CC39B0" w:rsidRDefault="00855177" w:rsidP="00855177">
      <w:pPr>
        <w:rPr>
          <w:rFonts w:ascii="Times New Roman" w:hAnsi="Times New Roman" w:cs="Times New Roman"/>
          <w:sz w:val="28"/>
          <w:szCs w:val="28"/>
        </w:rPr>
      </w:pPr>
      <w:r w:rsidRPr="008F56C2">
        <w:t>____________№_______________</w:t>
      </w:r>
      <w:r>
        <w:rPr>
          <w:sz w:val="28"/>
          <w:szCs w:val="28"/>
        </w:rPr>
        <w:tab/>
      </w:r>
      <w:r w:rsidRPr="006C55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ПРОЄКТ</w:t>
      </w:r>
    </w:p>
    <w:p w:rsidR="00545F74" w:rsidRDefault="00855177" w:rsidP="00855177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F4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90F49">
        <w:rPr>
          <w:rFonts w:ascii="Times New Roman" w:hAnsi="Times New Roman" w:cs="Times New Roman"/>
          <w:b/>
          <w:sz w:val="28"/>
          <w:szCs w:val="28"/>
        </w:rPr>
        <w:t>розірвання</w:t>
      </w:r>
      <w:proofErr w:type="spellEnd"/>
      <w:r w:rsidRPr="00290F49">
        <w:rPr>
          <w:rFonts w:ascii="Times New Roman" w:hAnsi="Times New Roman" w:cs="Times New Roman"/>
          <w:b/>
          <w:sz w:val="28"/>
          <w:szCs w:val="28"/>
        </w:rPr>
        <w:t xml:space="preserve"> договору </w:t>
      </w:r>
      <w:proofErr w:type="spellStart"/>
      <w:r w:rsidRPr="00855177">
        <w:rPr>
          <w:rFonts w:ascii="Times New Roman" w:hAnsi="Times New Roman" w:cs="Times New Roman"/>
          <w:b/>
          <w:sz w:val="28"/>
          <w:szCs w:val="28"/>
        </w:rPr>
        <w:t>оренди</w:t>
      </w:r>
      <w:proofErr w:type="spellEnd"/>
      <w:r w:rsidRPr="0085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5177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85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5177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8551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5177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855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3E">
        <w:rPr>
          <w:rFonts w:ascii="Times New Roman" w:hAnsi="Times New Roman" w:cs="Times New Roman"/>
          <w:b/>
          <w:sz w:val="28"/>
          <w:szCs w:val="28"/>
        </w:rPr>
        <w:t>01</w:t>
      </w:r>
      <w:r w:rsidRPr="00855177">
        <w:rPr>
          <w:rFonts w:ascii="Times New Roman" w:hAnsi="Times New Roman" w:cs="Times New Roman"/>
          <w:b/>
          <w:sz w:val="28"/>
          <w:szCs w:val="28"/>
        </w:rPr>
        <w:t>.</w:t>
      </w:r>
      <w:r w:rsidR="00881A3E">
        <w:rPr>
          <w:rFonts w:ascii="Times New Roman" w:hAnsi="Times New Roman" w:cs="Times New Roman"/>
          <w:b/>
          <w:sz w:val="28"/>
          <w:szCs w:val="28"/>
        </w:rPr>
        <w:t>09</w:t>
      </w:r>
      <w:r w:rsidRPr="00855177">
        <w:rPr>
          <w:rFonts w:ascii="Times New Roman" w:hAnsi="Times New Roman" w:cs="Times New Roman"/>
          <w:b/>
          <w:sz w:val="28"/>
          <w:szCs w:val="28"/>
        </w:rPr>
        <w:t>.200</w:t>
      </w:r>
      <w:r w:rsidR="00881A3E">
        <w:rPr>
          <w:rFonts w:ascii="Times New Roman" w:hAnsi="Times New Roman" w:cs="Times New Roman"/>
          <w:b/>
          <w:sz w:val="28"/>
          <w:szCs w:val="28"/>
        </w:rPr>
        <w:t>3</w:t>
      </w:r>
      <w:r w:rsidRPr="00855177">
        <w:rPr>
          <w:rFonts w:ascii="Times New Roman" w:hAnsi="Times New Roman" w:cs="Times New Roman"/>
          <w:b/>
          <w:sz w:val="28"/>
          <w:szCs w:val="28"/>
        </w:rPr>
        <w:t xml:space="preserve"> № 8</w:t>
      </w:r>
      <w:r w:rsidR="00BC0E69">
        <w:rPr>
          <w:rFonts w:ascii="Times New Roman" w:hAnsi="Times New Roman" w:cs="Times New Roman"/>
          <w:b/>
          <w:sz w:val="28"/>
          <w:szCs w:val="28"/>
        </w:rPr>
        <w:t>5</w:t>
      </w:r>
      <w:r w:rsidRPr="00855177">
        <w:rPr>
          <w:rFonts w:ascii="Times New Roman" w:hAnsi="Times New Roman" w:cs="Times New Roman"/>
          <w:b/>
          <w:sz w:val="28"/>
          <w:szCs w:val="28"/>
        </w:rPr>
        <w:t>-6-00</w:t>
      </w:r>
      <w:r w:rsidR="00BC0E69">
        <w:rPr>
          <w:rFonts w:ascii="Times New Roman" w:hAnsi="Times New Roman" w:cs="Times New Roman"/>
          <w:b/>
          <w:sz w:val="28"/>
          <w:szCs w:val="28"/>
        </w:rPr>
        <w:t xml:space="preserve">060,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укладеного між Київською міською радою та товариством з обмеженою відповідальністю «ЕТРЕКС» </w:t>
      </w:r>
    </w:p>
    <w:p w:rsidR="00855177" w:rsidRDefault="00855177" w:rsidP="00855177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177" w:rsidRDefault="00855177" w:rsidP="00855177">
      <w:pPr>
        <w:spacing w:after="0" w:line="240" w:lineRule="auto"/>
        <w:ind w:right="35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177" w:rsidRDefault="00855177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17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9, 83, 93, 96, 141 Земельного кодексу України,</w:t>
      </w:r>
      <w:r w:rsidR="000146B3">
        <w:rPr>
          <w:rFonts w:ascii="Times New Roman" w:hAnsi="Times New Roman" w:cs="Times New Roman"/>
          <w:sz w:val="28"/>
          <w:szCs w:val="28"/>
          <w:lang w:val="uk-UA"/>
        </w:rPr>
        <w:t xml:space="preserve"> статті 416 Цивільного кодексу України,</w:t>
      </w:r>
      <w:r w:rsidRPr="00855177">
        <w:rPr>
          <w:rFonts w:ascii="Times New Roman" w:hAnsi="Times New Roman" w:cs="Times New Roman"/>
          <w:sz w:val="28"/>
          <w:szCs w:val="28"/>
          <w:lang w:val="uk-UA"/>
        </w:rPr>
        <w:t xml:space="preserve"> пункту 34 частини першої статті 26 Закону України "Про місцеве самоврядування в Україні", </w:t>
      </w:r>
      <w:r w:rsidR="000146B3">
        <w:rPr>
          <w:rFonts w:ascii="Times New Roman" w:hAnsi="Times New Roman" w:cs="Times New Roman"/>
          <w:sz w:val="28"/>
          <w:szCs w:val="28"/>
          <w:lang w:val="uk-UA"/>
        </w:rPr>
        <w:t xml:space="preserve">статей 25, </w:t>
      </w:r>
      <w:r w:rsidRPr="00855177">
        <w:rPr>
          <w:rFonts w:ascii="Times New Roman" w:hAnsi="Times New Roman" w:cs="Times New Roman"/>
          <w:sz w:val="28"/>
          <w:szCs w:val="28"/>
          <w:lang w:val="uk-UA"/>
        </w:rPr>
        <w:t>31 Закону</w:t>
      </w:r>
      <w:r w:rsidR="000146B3">
        <w:rPr>
          <w:rFonts w:ascii="Times New Roman" w:hAnsi="Times New Roman" w:cs="Times New Roman"/>
          <w:sz w:val="28"/>
          <w:szCs w:val="28"/>
          <w:lang w:val="uk-UA"/>
        </w:rPr>
        <w:t xml:space="preserve"> України "Про оренду землі", статті 26 </w:t>
      </w:r>
      <w:r w:rsidRPr="00855177">
        <w:rPr>
          <w:rFonts w:ascii="Times New Roman" w:hAnsi="Times New Roman" w:cs="Times New Roman"/>
          <w:sz w:val="28"/>
          <w:szCs w:val="28"/>
          <w:lang w:val="uk-UA"/>
        </w:rPr>
        <w:t>Закону України «Про регулю</w:t>
      </w:r>
      <w:r w:rsidR="000146B3">
        <w:rPr>
          <w:rFonts w:ascii="Times New Roman" w:hAnsi="Times New Roman" w:cs="Times New Roman"/>
          <w:sz w:val="28"/>
          <w:szCs w:val="28"/>
          <w:lang w:val="uk-UA"/>
        </w:rPr>
        <w:t xml:space="preserve">вання містобудівної діяльності», враховуючи </w:t>
      </w:r>
      <w:r w:rsidR="000146B3" w:rsidRPr="000146B3">
        <w:rPr>
          <w:rFonts w:ascii="Times New Roman" w:hAnsi="Times New Roman" w:cs="Times New Roman"/>
          <w:sz w:val="28"/>
          <w:szCs w:val="28"/>
          <w:lang w:val="uk-UA"/>
        </w:rPr>
        <w:t>невикористання земельної ділянки для забудови протягом трьох років підряд</w:t>
      </w:r>
      <w:r w:rsidR="00183DCF">
        <w:rPr>
          <w:rFonts w:ascii="Times New Roman" w:hAnsi="Times New Roman" w:cs="Times New Roman"/>
          <w:sz w:val="28"/>
          <w:szCs w:val="28"/>
          <w:lang w:val="uk-UA"/>
        </w:rPr>
        <w:t xml:space="preserve"> та порушення </w:t>
      </w:r>
      <w:r w:rsidR="000146B3" w:rsidRPr="000146B3">
        <w:rPr>
          <w:rFonts w:ascii="Times New Roman" w:hAnsi="Times New Roman" w:cs="Times New Roman"/>
          <w:sz w:val="28"/>
          <w:szCs w:val="28"/>
          <w:lang w:val="uk-UA" w:bidi="uk-UA"/>
        </w:rPr>
        <w:t>товариством з обмеженою відповідальністю «ЕТРЕКС»</w:t>
      </w:r>
      <w:r w:rsidR="000146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219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 w:rsidR="00303C31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E221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C0E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2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ABE" w:rsidRPr="006E7AB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A00D54">
        <w:rPr>
          <w:rFonts w:ascii="Times New Roman" w:hAnsi="Times New Roman" w:cs="Times New Roman"/>
          <w:sz w:val="28"/>
          <w:szCs w:val="28"/>
          <w:lang w:val="uk-UA"/>
        </w:rPr>
        <w:t xml:space="preserve"> пункту 7</w:t>
      </w:r>
      <w:bookmarkStart w:id="0" w:name="_GoBack"/>
      <w:bookmarkEnd w:id="0"/>
      <w:r w:rsidR="006E7ABE" w:rsidRPr="006E7A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 xml:space="preserve">договору оренди земельної ділянки </w:t>
      </w:r>
      <w:r w:rsidR="006E7ABE"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6E7ABE" w:rsidRPr="00FA04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E7ABE" w:rsidRPr="00FA04DF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6E7ABE" w:rsidRPr="00FA04DF">
        <w:rPr>
          <w:rFonts w:ascii="Times New Roman" w:hAnsi="Times New Roman" w:cs="Times New Roman"/>
          <w:sz w:val="28"/>
          <w:szCs w:val="28"/>
          <w:lang w:val="uk-UA"/>
        </w:rPr>
        <w:t>№ 8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E7ABE" w:rsidRPr="00FA04DF">
        <w:rPr>
          <w:rFonts w:ascii="Times New Roman" w:hAnsi="Times New Roman" w:cs="Times New Roman"/>
          <w:sz w:val="28"/>
          <w:szCs w:val="28"/>
          <w:lang w:val="uk-UA"/>
        </w:rPr>
        <w:t>-6-00</w:t>
      </w:r>
      <w:r w:rsidR="006E7ABE">
        <w:rPr>
          <w:rFonts w:ascii="Times New Roman" w:hAnsi="Times New Roman" w:cs="Times New Roman"/>
          <w:sz w:val="28"/>
          <w:szCs w:val="28"/>
          <w:lang w:val="uk-UA"/>
        </w:rPr>
        <w:t>060</w:t>
      </w:r>
      <w:r w:rsidR="00183DCF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своєчасного внесення орендної плати</w:t>
      </w:r>
      <w:r w:rsidR="00AE22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A04DF">
        <w:rPr>
          <w:rFonts w:ascii="Times New Roman" w:hAnsi="Times New Roman" w:cs="Times New Roman"/>
          <w:sz w:val="28"/>
          <w:szCs w:val="28"/>
          <w:lang w:val="uk-UA"/>
        </w:rPr>
        <w:t xml:space="preserve">Київська міська рада вирішила: </w:t>
      </w:r>
    </w:p>
    <w:p w:rsidR="00FA04DF" w:rsidRDefault="00FA04DF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DF" w:rsidRPr="006E7ABE" w:rsidRDefault="00FA04DF" w:rsidP="00FA04DF">
      <w:pPr>
        <w:pStyle w:val="2"/>
        <w:ind w:firstLine="851"/>
        <w:jc w:val="both"/>
        <w:rPr>
          <w:sz w:val="28"/>
          <w:szCs w:val="28"/>
          <w:lang w:val="uk-UA"/>
        </w:rPr>
      </w:pPr>
      <w:r w:rsidRPr="00F6052C">
        <w:rPr>
          <w:sz w:val="28"/>
          <w:szCs w:val="28"/>
          <w:lang w:val="uk-UA"/>
        </w:rPr>
        <w:t xml:space="preserve">1. Розірвати укладений між Київською міською радою та </w:t>
      </w:r>
      <w:r w:rsidRPr="00F6052C">
        <w:rPr>
          <w:sz w:val="28"/>
          <w:szCs w:val="28"/>
          <w:lang w:val="uk-UA" w:bidi="uk-UA"/>
        </w:rPr>
        <w:t>товариством з обмеженою відповідальністю «</w:t>
      </w:r>
      <w:r>
        <w:rPr>
          <w:sz w:val="28"/>
          <w:szCs w:val="28"/>
          <w:lang w:val="uk-UA" w:bidi="uk-UA"/>
        </w:rPr>
        <w:t>ЕТРЕКС</w:t>
      </w:r>
      <w:r w:rsidRPr="00F6052C">
        <w:rPr>
          <w:sz w:val="28"/>
          <w:szCs w:val="28"/>
          <w:lang w:val="uk-UA" w:bidi="uk-UA"/>
        </w:rPr>
        <w:t>»</w:t>
      </w:r>
      <w:r w:rsidRPr="00F6052C">
        <w:rPr>
          <w:sz w:val="28"/>
          <w:szCs w:val="28"/>
          <w:lang w:val="uk-UA"/>
        </w:rPr>
        <w:t xml:space="preserve"> договір оренди земельної ділянки </w:t>
      </w:r>
      <w:r w:rsidR="006E7ABE" w:rsidRPr="00FA04DF">
        <w:rPr>
          <w:sz w:val="28"/>
          <w:szCs w:val="28"/>
          <w:lang w:val="uk-UA"/>
        </w:rPr>
        <w:t xml:space="preserve">від </w:t>
      </w:r>
      <w:r w:rsidR="006E7ABE">
        <w:rPr>
          <w:sz w:val="28"/>
          <w:szCs w:val="28"/>
          <w:lang w:val="uk-UA"/>
        </w:rPr>
        <w:t>01</w:t>
      </w:r>
      <w:r w:rsidR="006E7ABE" w:rsidRPr="00FA04DF">
        <w:rPr>
          <w:sz w:val="28"/>
          <w:szCs w:val="28"/>
          <w:lang w:val="uk-UA"/>
        </w:rPr>
        <w:t>.</w:t>
      </w:r>
      <w:r w:rsidR="006E7ABE">
        <w:rPr>
          <w:sz w:val="28"/>
          <w:szCs w:val="28"/>
          <w:lang w:val="uk-UA"/>
        </w:rPr>
        <w:t>09</w:t>
      </w:r>
      <w:r w:rsidR="006E7ABE" w:rsidRPr="00FA04DF">
        <w:rPr>
          <w:sz w:val="28"/>
          <w:szCs w:val="28"/>
          <w:lang w:val="uk-UA"/>
        </w:rPr>
        <w:t>.200</w:t>
      </w:r>
      <w:r w:rsidR="006E7ABE">
        <w:rPr>
          <w:sz w:val="28"/>
          <w:szCs w:val="28"/>
          <w:lang w:val="uk-UA"/>
        </w:rPr>
        <w:t xml:space="preserve">3 </w:t>
      </w:r>
      <w:r w:rsidR="006E7ABE" w:rsidRPr="00FA04DF">
        <w:rPr>
          <w:sz w:val="28"/>
          <w:szCs w:val="28"/>
          <w:lang w:val="uk-UA"/>
        </w:rPr>
        <w:t>№ 8</w:t>
      </w:r>
      <w:r w:rsidR="006E7ABE">
        <w:rPr>
          <w:sz w:val="28"/>
          <w:szCs w:val="28"/>
          <w:lang w:val="uk-UA"/>
        </w:rPr>
        <w:t>5</w:t>
      </w:r>
      <w:r w:rsidR="006E7ABE" w:rsidRPr="00FA04DF">
        <w:rPr>
          <w:sz w:val="28"/>
          <w:szCs w:val="28"/>
          <w:lang w:val="uk-UA"/>
        </w:rPr>
        <w:t>-6-00</w:t>
      </w:r>
      <w:r w:rsidR="006E7ABE">
        <w:rPr>
          <w:sz w:val="28"/>
          <w:szCs w:val="28"/>
          <w:lang w:val="uk-UA"/>
        </w:rPr>
        <w:t>060</w:t>
      </w:r>
      <w:r w:rsidR="006E7ABE" w:rsidRPr="006E7ABE">
        <w:rPr>
          <w:sz w:val="28"/>
          <w:szCs w:val="28"/>
          <w:lang w:val="uk-UA"/>
        </w:rPr>
        <w:t xml:space="preserve"> </w:t>
      </w:r>
      <w:r w:rsidR="006E7ABE" w:rsidRPr="006E7ABE">
        <w:rPr>
          <w:sz w:val="28"/>
          <w:szCs w:val="28"/>
          <w:shd w:val="clear" w:color="auto" w:fill="FFFFFF"/>
          <w:lang w:val="uk-UA"/>
        </w:rPr>
        <w:t>для будівництва, експлуатації та обслуговування готелю на Володимирському узвозі, 6 у Подільському районі м. Києва</w:t>
      </w:r>
      <w:r w:rsidR="006E7ABE" w:rsidRPr="006E7ABE">
        <w:rPr>
          <w:sz w:val="28"/>
          <w:szCs w:val="28"/>
          <w:lang w:val="uk-UA"/>
        </w:rPr>
        <w:t xml:space="preserve"> </w:t>
      </w:r>
      <w:r w:rsidRPr="00F6052C">
        <w:rPr>
          <w:sz w:val="28"/>
          <w:szCs w:val="28"/>
          <w:lang w:val="uk-UA"/>
        </w:rPr>
        <w:t>(кадастровий номер</w:t>
      </w:r>
      <w:r>
        <w:rPr>
          <w:sz w:val="28"/>
          <w:szCs w:val="28"/>
          <w:lang w:val="uk-UA"/>
        </w:rPr>
        <w:t xml:space="preserve"> </w:t>
      </w:r>
      <w:r w:rsidR="006E7ABE" w:rsidRPr="006E7ABE">
        <w:rPr>
          <w:bCs/>
          <w:sz w:val="28"/>
          <w:szCs w:val="28"/>
          <w:lang w:val="uk-UA"/>
        </w:rPr>
        <w:t>8000000000:82:002:0005</w:t>
      </w:r>
      <w:r w:rsidRPr="00F6052C">
        <w:rPr>
          <w:rStyle w:val="a5"/>
          <w:sz w:val="28"/>
          <w:szCs w:val="28"/>
          <w:lang w:val="uk-UA"/>
        </w:rPr>
        <w:t>;</w:t>
      </w:r>
      <w:r w:rsidRPr="00F6052C">
        <w:rPr>
          <w:sz w:val="28"/>
          <w:szCs w:val="28"/>
          <w:lang w:val="uk-UA"/>
        </w:rPr>
        <w:t xml:space="preserve"> площа </w:t>
      </w:r>
      <w:r>
        <w:rPr>
          <w:sz w:val="28"/>
          <w:szCs w:val="28"/>
          <w:lang w:val="uk-UA"/>
        </w:rPr>
        <w:t>0,</w:t>
      </w:r>
      <w:r w:rsidR="006E7ABE" w:rsidRPr="006E7ABE">
        <w:rPr>
          <w:sz w:val="28"/>
          <w:szCs w:val="28"/>
          <w:lang w:val="uk-UA"/>
        </w:rPr>
        <w:t>4546</w:t>
      </w:r>
      <w:r>
        <w:rPr>
          <w:sz w:val="28"/>
          <w:szCs w:val="28"/>
          <w:lang w:val="uk-UA"/>
        </w:rPr>
        <w:t xml:space="preserve"> га</w:t>
      </w:r>
      <w:r w:rsidRPr="00F6052C">
        <w:rPr>
          <w:sz w:val="28"/>
          <w:szCs w:val="28"/>
          <w:lang w:val="uk-UA"/>
        </w:rPr>
        <w:t>).</w:t>
      </w:r>
      <w:r w:rsidR="006E7ABE" w:rsidRPr="006E7ABE">
        <w:rPr>
          <w:sz w:val="28"/>
          <w:szCs w:val="28"/>
          <w:lang w:val="uk-UA"/>
        </w:rPr>
        <w:t xml:space="preserve"> </w:t>
      </w:r>
    </w:p>
    <w:p w:rsidR="00FA04DF" w:rsidRDefault="00FA04DF" w:rsidP="00FA0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4D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>Департаменту земельних ресурсів виконавчого органу Київської міської ради (Київської міської державної адміністрації):</w:t>
      </w:r>
    </w:p>
    <w:p w:rsidR="00FA04DF" w:rsidRDefault="00FA04DF" w:rsidP="00FA0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Проінформувати товариство з обмеженою відповідальністю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ЕТРЕКС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 про прийняття цього рішення.</w:t>
      </w:r>
    </w:p>
    <w:p w:rsidR="00FA04DF" w:rsidRDefault="00FA04DF" w:rsidP="00FA0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 Вчинити відповідні дії щодо державної реєстрації припинення </w:t>
      </w:r>
      <w:r w:rsidR="00FC5396">
        <w:rPr>
          <w:rFonts w:ascii="Times New Roman" w:hAnsi="Times New Roman" w:cs="Times New Roman"/>
          <w:sz w:val="28"/>
          <w:szCs w:val="28"/>
          <w:lang w:val="uk-UA"/>
        </w:rPr>
        <w:t xml:space="preserve">іншого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речового права (права оренди) земельної ділянки з кадастровим номером </w:t>
      </w:r>
      <w:r w:rsidR="006E7ABE" w:rsidRPr="006E7ABE">
        <w:rPr>
          <w:rFonts w:ascii="Times New Roman" w:hAnsi="Times New Roman" w:cs="Times New Roman"/>
          <w:bCs/>
          <w:sz w:val="28"/>
          <w:szCs w:val="28"/>
          <w:lang w:val="uk-UA"/>
        </w:rPr>
        <w:t>8000000000:82:002:0005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04DF" w:rsidRDefault="00FA04DF" w:rsidP="00FC5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4D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FA04DF">
        <w:rPr>
          <w:sz w:val="28"/>
          <w:szCs w:val="28"/>
          <w:lang w:val="uk-UA"/>
        </w:rPr>
        <w:t xml:space="preserve">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>Товариству з обмеженою відповідальністю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ЕТРЕКС»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тридцяти днів з дня отримання повідомлення про прийняття рішення </w:t>
      </w:r>
      <w:r w:rsidRPr="00FA04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звільнити земельну ділянку, </w:t>
      </w:r>
      <w:r w:rsidR="00FC5396">
        <w:rPr>
          <w:rFonts w:ascii="Times New Roman" w:hAnsi="Times New Roman" w:cs="Times New Roman"/>
          <w:sz w:val="28"/>
          <w:szCs w:val="28"/>
          <w:lang w:val="uk-UA"/>
        </w:rPr>
        <w:t xml:space="preserve">зазначену у пункті 1 цього рішення, </w:t>
      </w:r>
      <w:proofErr w:type="spellStart"/>
      <w:r w:rsidR="00FC5396">
        <w:rPr>
          <w:rFonts w:ascii="Times New Roman" w:hAnsi="Times New Roman" w:cs="Times New Roman"/>
          <w:sz w:val="28"/>
          <w:szCs w:val="28"/>
          <w:lang w:val="uk-UA"/>
        </w:rPr>
        <w:t>привівши</w:t>
      </w:r>
      <w:proofErr w:type="spellEnd"/>
      <w:r w:rsidRPr="00FA04DF">
        <w:rPr>
          <w:rFonts w:ascii="Times New Roman" w:hAnsi="Times New Roman" w:cs="Times New Roman"/>
          <w:sz w:val="28"/>
          <w:szCs w:val="28"/>
          <w:lang w:val="uk-UA"/>
        </w:rPr>
        <w:t xml:space="preserve"> її у стан, придатний для подальшого використання.</w:t>
      </w:r>
    </w:p>
    <w:p w:rsidR="00FA04DF" w:rsidRPr="00FA04DF" w:rsidRDefault="00FA04DF" w:rsidP="00FC5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4DF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:rsidR="00FA04DF" w:rsidRPr="00FA04DF" w:rsidRDefault="00FA04DF" w:rsidP="00FA0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04DF" w:rsidRPr="00FA04DF" w:rsidRDefault="00FA04DF" w:rsidP="00FA04DF">
      <w:pPr>
        <w:tabs>
          <w:tab w:val="left" w:pos="0"/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FA04DF" w:rsidRPr="00F6052C" w:rsidTr="007C606F">
        <w:tc>
          <w:tcPr>
            <w:tcW w:w="4927" w:type="dxa"/>
          </w:tcPr>
          <w:p w:rsidR="00FA04DF" w:rsidRPr="00F6052C" w:rsidRDefault="00FA04DF" w:rsidP="007C606F">
            <w:pPr>
              <w:jc w:val="both"/>
              <w:rPr>
                <w:sz w:val="28"/>
                <w:szCs w:val="28"/>
              </w:rPr>
            </w:pPr>
            <w:r w:rsidRPr="00F6052C">
              <w:rPr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27" w:type="dxa"/>
          </w:tcPr>
          <w:p w:rsidR="00FA04DF" w:rsidRPr="00F6052C" w:rsidRDefault="00FA04DF" w:rsidP="007C606F">
            <w:pPr>
              <w:jc w:val="right"/>
              <w:rPr>
                <w:sz w:val="28"/>
                <w:szCs w:val="28"/>
              </w:rPr>
            </w:pPr>
            <w:r w:rsidRPr="00F6052C">
              <w:rPr>
                <w:sz w:val="28"/>
                <w:szCs w:val="28"/>
              </w:rPr>
              <w:t>Віталій КЛИЧКО</w:t>
            </w:r>
          </w:p>
        </w:tc>
      </w:tr>
    </w:tbl>
    <w:p w:rsidR="00FA04DF" w:rsidRDefault="00FA04DF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5396" w:rsidRDefault="00FC5396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E7ABE" w:rsidRDefault="006E7ABE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85517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1AC" w:rsidRDefault="002461AC" w:rsidP="002461AC">
      <w:pPr>
        <w:pStyle w:val="PreformattedTex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18F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ПОДАННЯ:</w:t>
      </w:r>
    </w:p>
    <w:p w:rsidR="002461AC" w:rsidRDefault="002461AC" w:rsidP="002461AC">
      <w:pPr>
        <w:pStyle w:val="PreformattedTex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61AC" w:rsidRDefault="002461AC" w:rsidP="002461AC">
      <w:pPr>
        <w:pStyle w:val="PreformattedTex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Депутат Київської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Дмитро БІЛОЦЕРКОВЕЦЬ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2461AC" w:rsidRPr="00906968" w:rsidTr="007C606F">
        <w:tc>
          <w:tcPr>
            <w:tcW w:w="4536" w:type="dxa"/>
          </w:tcPr>
          <w:p w:rsidR="002461AC" w:rsidRDefault="002461AC" w:rsidP="007C606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069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ПОГОДЖЕНО</w:t>
            </w:r>
            <w:r w:rsidRPr="009069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2461AC" w:rsidRPr="00906968" w:rsidRDefault="002461AC" w:rsidP="007C60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2461AC" w:rsidRPr="00906968" w:rsidRDefault="002461AC" w:rsidP="007C606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1AC" w:rsidRPr="00906968" w:rsidTr="007C606F">
        <w:tc>
          <w:tcPr>
            <w:tcW w:w="4536" w:type="dxa"/>
          </w:tcPr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Постійна комісія Київської міської ради з питань архітектури, містобудування та земельних відносин</w:t>
            </w:r>
          </w:p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461AC" w:rsidRPr="00906968" w:rsidRDefault="002461AC" w:rsidP="002461AC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61AC" w:rsidRPr="00906968" w:rsidTr="007C606F">
        <w:tc>
          <w:tcPr>
            <w:tcW w:w="4536" w:type="dxa"/>
          </w:tcPr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Голова </w:t>
            </w:r>
          </w:p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461AC" w:rsidRPr="00906968" w:rsidRDefault="002461AC" w:rsidP="002461AC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 ТЕРЕНТЬЄВ</w:t>
            </w:r>
          </w:p>
        </w:tc>
      </w:tr>
      <w:tr w:rsidR="002461AC" w:rsidRPr="00906968" w:rsidTr="007C606F">
        <w:tc>
          <w:tcPr>
            <w:tcW w:w="4536" w:type="dxa"/>
          </w:tcPr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</w:t>
            </w:r>
          </w:p>
          <w:p w:rsidR="002461AC" w:rsidRPr="00906968" w:rsidRDefault="002461AC" w:rsidP="002461A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461AC" w:rsidRPr="00906968" w:rsidRDefault="002461AC" w:rsidP="002461AC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>Юрій ФЕДОРЕНКО</w:t>
            </w:r>
          </w:p>
        </w:tc>
      </w:tr>
      <w:tr w:rsidR="002461AC" w:rsidRPr="00906968" w:rsidTr="007C606F">
        <w:tc>
          <w:tcPr>
            <w:tcW w:w="4536" w:type="dxa"/>
          </w:tcPr>
          <w:p w:rsidR="002461AC" w:rsidRPr="00906968" w:rsidRDefault="002461AC" w:rsidP="00FC5396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В.о. начальника управління правового забезпечення діяльності </w:t>
            </w:r>
          </w:p>
          <w:p w:rsidR="002461AC" w:rsidRPr="00906968" w:rsidRDefault="002461AC" w:rsidP="00FC5396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Київської міської ради </w:t>
            </w:r>
          </w:p>
        </w:tc>
        <w:tc>
          <w:tcPr>
            <w:tcW w:w="5103" w:type="dxa"/>
          </w:tcPr>
          <w:p w:rsidR="002461AC" w:rsidRDefault="002461AC" w:rsidP="002461AC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1AC" w:rsidRPr="00906968" w:rsidRDefault="002461AC" w:rsidP="002461AC">
            <w:pPr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968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2461AC" w:rsidRDefault="002461AC" w:rsidP="002461A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4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Benguiat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9327D"/>
    <w:multiLevelType w:val="hybridMultilevel"/>
    <w:tmpl w:val="BD32A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74"/>
    <w:rsid w:val="000146B3"/>
    <w:rsid w:val="00066740"/>
    <w:rsid w:val="00183DCF"/>
    <w:rsid w:val="002461AC"/>
    <w:rsid w:val="00303C31"/>
    <w:rsid w:val="00545F74"/>
    <w:rsid w:val="006E7ABE"/>
    <w:rsid w:val="00855177"/>
    <w:rsid w:val="00881A3E"/>
    <w:rsid w:val="00A00D54"/>
    <w:rsid w:val="00A714C3"/>
    <w:rsid w:val="00AE2219"/>
    <w:rsid w:val="00BC0E69"/>
    <w:rsid w:val="00FA04DF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81C8-C253-4AEF-8928-142A9148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7"/>
    <w:pPr>
      <w:spacing w:after="200" w:line="276" w:lineRule="auto"/>
    </w:pPr>
    <w:rPr>
      <w:rFonts w:eastAsiaTheme="minorEastAsia"/>
      <w:lang w:eastAsia="ru-RU"/>
    </w:rPr>
  </w:style>
  <w:style w:type="paragraph" w:styleId="8">
    <w:name w:val="heading 8"/>
    <w:basedOn w:val="a"/>
    <w:link w:val="80"/>
    <w:qFormat/>
    <w:rsid w:val="0085517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55177"/>
    <w:rPr>
      <w:rFonts w:ascii="Times New Roman" w:eastAsia="Times New Roman" w:hAnsi="Times New Roman" w:cs="Times New Roman"/>
      <w:i/>
      <w:iCs/>
      <w:color w:val="00000A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A04D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a4">
    <w:name w:val="Абзац списку Знак"/>
    <w:link w:val="a3"/>
    <w:uiPriority w:val="34"/>
    <w:locked/>
    <w:rsid w:val="00FA04DF"/>
    <w:rPr>
      <w:lang w:val="uk-UA"/>
    </w:rPr>
  </w:style>
  <w:style w:type="character" w:styleId="a5">
    <w:name w:val="Emphasis"/>
    <w:basedOn w:val="a0"/>
    <w:uiPriority w:val="20"/>
    <w:qFormat/>
    <w:rsid w:val="00FA04DF"/>
    <w:rPr>
      <w:i/>
      <w:iCs/>
    </w:rPr>
  </w:style>
  <w:style w:type="paragraph" w:customStyle="1" w:styleId="2">
    <w:name w:val="Основной текст2"/>
    <w:rsid w:val="00FA04DF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table" w:styleId="a6">
    <w:name w:val="Table Grid"/>
    <w:basedOn w:val="a1"/>
    <w:rsid w:val="00FA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2461AC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customStyle="1" w:styleId="1">
    <w:name w:val="Сітка таблиці1"/>
    <w:basedOn w:val="a1"/>
    <w:next w:val="a6"/>
    <w:uiPriority w:val="39"/>
    <w:rsid w:val="002461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Dolgopolova Yuliya</cp:lastModifiedBy>
  <cp:revision>6</cp:revision>
  <dcterms:created xsi:type="dcterms:W3CDTF">2023-03-31T15:43:00Z</dcterms:created>
  <dcterms:modified xsi:type="dcterms:W3CDTF">2023-03-31T16:33:00Z</dcterms:modified>
</cp:coreProperties>
</file>