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816" w:rsidRPr="009D4816" w:rsidRDefault="009D4816" w:rsidP="009D4816">
      <w:pPr>
        <w:jc w:val="center"/>
        <w:rPr>
          <w:rFonts w:ascii="Calibri" w:eastAsia="Calibri" w:hAnsi="Calibri" w:cs="Times New Roman"/>
          <w:color w:val="auto"/>
          <w:sz w:val="22"/>
          <w:szCs w:val="22"/>
          <w:lang w:val="uk-UA" w:eastAsia="en-US"/>
        </w:rPr>
      </w:pPr>
      <w:bookmarkStart w:id="0" w:name="1"/>
      <w:bookmarkEnd w:id="0"/>
      <w:r w:rsidRPr="009D4816">
        <w:rPr>
          <w:rFonts w:ascii="Calibri" w:eastAsia="Calibri" w:hAnsi="Calibri" w:cs="Times New Roman"/>
          <w:noProof/>
          <w:color w:val="auto"/>
          <w:sz w:val="22"/>
          <w:szCs w:val="22"/>
          <w:lang w:val="uk-UA"/>
        </w:rPr>
        <w:drawing>
          <wp:inline distT="0" distB="0" distL="0" distR="0" wp14:anchorId="6762664D" wp14:editId="44FB82BF">
            <wp:extent cx="552450" cy="74993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816" w:rsidRPr="009D4816" w:rsidRDefault="009D4816" w:rsidP="009D4816">
      <w:pPr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val="uk-UA" w:eastAsia="en-US"/>
        </w:rPr>
      </w:pPr>
      <w:r w:rsidRPr="009D4816">
        <w:rPr>
          <w:rFonts w:ascii="Times New Roman" w:eastAsia="Calibri" w:hAnsi="Times New Roman" w:cs="Times New Roman"/>
          <w:b/>
          <w:color w:val="auto"/>
          <w:spacing w:val="18"/>
          <w:w w:val="66"/>
          <w:sz w:val="72"/>
          <w:szCs w:val="72"/>
          <w:lang w:val="uk-UA" w:eastAsia="en-US"/>
        </w:rPr>
        <w:t>КИЇВСЬКА МІСЬ</w:t>
      </w:r>
      <w:r w:rsidRPr="009D4816">
        <w:rPr>
          <w:rFonts w:ascii="Times New Roman" w:eastAsia="Calibri" w:hAnsi="Times New Roman" w:cs="Times New Roman"/>
          <w:b/>
          <w:color w:val="auto"/>
          <w:spacing w:val="18"/>
          <w:w w:val="66"/>
          <w:sz w:val="72"/>
          <w:szCs w:val="22"/>
          <w:lang w:val="uk-UA" w:eastAsia="en-US"/>
        </w:rPr>
        <w:t>КА РАДА</w:t>
      </w:r>
    </w:p>
    <w:p w:rsidR="009D4816" w:rsidRPr="009D4816" w:rsidRDefault="009D4816" w:rsidP="009D4816">
      <w:pPr>
        <w:pBdr>
          <w:bottom w:val="thickThinSmallGap" w:sz="24" w:space="2" w:color="00000A"/>
        </w:pBdr>
        <w:jc w:val="center"/>
        <w:outlineLvl w:val="1"/>
        <w:rPr>
          <w:rFonts w:ascii="Times New Roman" w:eastAsia="Calibri" w:hAnsi="Times New Roman" w:cs="Times New Roman"/>
          <w:b/>
          <w:color w:val="auto"/>
          <w:szCs w:val="22"/>
          <w:lang w:val="uk-UA" w:eastAsia="en-US"/>
        </w:rPr>
      </w:pPr>
      <w:r w:rsidRPr="009D4816">
        <w:rPr>
          <w:rFonts w:ascii="Times New Roman" w:eastAsia="Calibri" w:hAnsi="Times New Roman" w:cs="Times New Roman"/>
          <w:b/>
          <w:color w:val="auto"/>
          <w:spacing w:val="18"/>
          <w:w w:val="90"/>
          <w:sz w:val="28"/>
          <w:szCs w:val="22"/>
          <w:lang w:val="uk-UA" w:eastAsia="en-US"/>
        </w:rPr>
        <w:t>ІІІ СЕСІЯ   ІХ СКЛИКАННЯ</w:t>
      </w:r>
    </w:p>
    <w:p w:rsidR="009D4816" w:rsidRPr="009D4816" w:rsidRDefault="009D4816" w:rsidP="009D4816">
      <w:pPr>
        <w:jc w:val="center"/>
        <w:rPr>
          <w:rFonts w:ascii="Times New Roman" w:eastAsia="Calibri" w:hAnsi="Times New Roman" w:cs="Times New Roman"/>
          <w:color w:val="auto"/>
          <w:sz w:val="6"/>
          <w:szCs w:val="52"/>
          <w:lang w:val="uk-UA" w:eastAsia="en-US"/>
        </w:rPr>
      </w:pPr>
    </w:p>
    <w:p w:rsidR="009D4816" w:rsidRPr="009D4816" w:rsidRDefault="009D4816" w:rsidP="009D4816">
      <w:pPr>
        <w:jc w:val="center"/>
        <w:rPr>
          <w:rFonts w:ascii="Calibri" w:eastAsia="Calibri" w:hAnsi="Calibri" w:cs="Calibri"/>
          <w:color w:val="auto"/>
          <w:sz w:val="22"/>
          <w:szCs w:val="22"/>
          <w:lang w:val="uk-UA" w:eastAsia="en-US"/>
        </w:rPr>
      </w:pPr>
      <w:r w:rsidRPr="009D4816">
        <w:rPr>
          <w:rFonts w:ascii="Times New Roman" w:eastAsia="Calibri" w:hAnsi="Times New Roman" w:cs="Times New Roman"/>
          <w:color w:val="auto"/>
          <w:sz w:val="52"/>
          <w:szCs w:val="52"/>
          <w:lang w:val="uk-UA" w:eastAsia="en-US"/>
        </w:rPr>
        <w:t>РІШЕННЯ</w:t>
      </w:r>
    </w:p>
    <w:p w:rsidR="009D4816" w:rsidRDefault="009D4816" w:rsidP="009D4816">
      <w:pPr>
        <w:rPr>
          <w:rFonts w:ascii="Times New Roman" w:eastAsia="Calibri" w:hAnsi="Times New Roman" w:cs="Times New Roman"/>
          <w:b/>
          <w:color w:val="auto"/>
          <w:lang w:val="uk-UA" w:eastAsia="en-US"/>
        </w:rPr>
      </w:pPr>
      <w:r w:rsidRPr="009D4816">
        <w:rPr>
          <w:rFonts w:ascii="Times New Roman" w:eastAsia="Calibri" w:hAnsi="Times New Roman" w:cs="Times New Roman"/>
          <w:color w:val="auto"/>
          <w:lang w:val="uk-UA" w:eastAsia="en-US"/>
        </w:rPr>
        <w:t xml:space="preserve">____________№_______________                                                                                  </w:t>
      </w:r>
      <w:r w:rsidRPr="009D4816">
        <w:rPr>
          <w:rFonts w:ascii="Times New Roman" w:eastAsia="Calibri" w:hAnsi="Times New Roman" w:cs="Times New Roman"/>
          <w:b/>
          <w:color w:val="auto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b/>
          <w:color w:val="auto"/>
          <w:lang w:val="uk-UA" w:eastAsia="en-US"/>
        </w:rPr>
        <w:t xml:space="preserve">               </w:t>
      </w:r>
    </w:p>
    <w:p w:rsidR="009D4816" w:rsidRDefault="009D4816" w:rsidP="009D4816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D4816">
        <w:rPr>
          <w:rFonts w:ascii="Times New Roman" w:eastAsia="Calibri" w:hAnsi="Times New Roman" w:cs="Times New Roman"/>
          <w:b/>
          <w:color w:val="auto"/>
          <w:lang w:val="uk-UA" w:eastAsia="en-US"/>
        </w:rPr>
        <w:t xml:space="preserve">                                                                                                                                        </w:t>
      </w:r>
      <w:bookmarkStart w:id="1" w:name="4"/>
      <w:bookmarkStart w:id="2" w:name="5"/>
      <w:bookmarkEnd w:id="1"/>
      <w:bookmarkEnd w:id="2"/>
      <w:r w:rsidR="00894A7E" w:rsidRPr="009D4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D46EDB" w:rsidRPr="00D46EDB" w:rsidRDefault="009D4816" w:rsidP="009D4816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E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DB58C3" w:rsidRPr="00D46E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змін до </w:t>
      </w:r>
      <w:proofErr w:type="spellStart"/>
      <w:r w:rsidR="00D46EDB" w:rsidRPr="00D46EDB">
        <w:rPr>
          <w:rFonts w:ascii="Times New Roman" w:hAnsi="Times New Roman" w:cs="Times New Roman"/>
          <w:b/>
          <w:sz w:val="28"/>
          <w:szCs w:val="28"/>
        </w:rPr>
        <w:t>Порядк</w:t>
      </w:r>
      <w:proofErr w:type="spellEnd"/>
      <w:r w:rsidR="00D46EDB" w:rsidRPr="00D46ED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D46EDB" w:rsidRPr="00D46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E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ПРОЄКТ</w:t>
      </w:r>
    </w:p>
    <w:p w:rsidR="00D46EDB" w:rsidRPr="00D46EDB" w:rsidRDefault="00D46EDB" w:rsidP="009D4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46EDB">
        <w:rPr>
          <w:rFonts w:ascii="Times New Roman" w:hAnsi="Times New Roman" w:cs="Times New Roman"/>
          <w:b/>
          <w:sz w:val="28"/>
          <w:szCs w:val="28"/>
        </w:rPr>
        <w:t xml:space="preserve">часткового відшкодування вартості </w:t>
      </w:r>
    </w:p>
    <w:p w:rsidR="00D46EDB" w:rsidRPr="00D46EDB" w:rsidRDefault="00D46EDB" w:rsidP="009D4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46EDB">
        <w:rPr>
          <w:rFonts w:ascii="Times New Roman" w:hAnsi="Times New Roman" w:cs="Times New Roman"/>
          <w:b/>
          <w:sz w:val="28"/>
          <w:szCs w:val="28"/>
        </w:rPr>
        <w:t xml:space="preserve">незалежних джерел електричної енергії, </w:t>
      </w:r>
    </w:p>
    <w:p w:rsidR="00D46EDB" w:rsidRPr="00D46EDB" w:rsidRDefault="00D46EDB" w:rsidP="009D4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46EDB">
        <w:rPr>
          <w:rFonts w:ascii="Times New Roman" w:hAnsi="Times New Roman" w:cs="Times New Roman"/>
          <w:b/>
          <w:sz w:val="28"/>
          <w:szCs w:val="28"/>
        </w:rPr>
        <w:t xml:space="preserve">які придбані об'єднаннями співвласників </w:t>
      </w:r>
    </w:p>
    <w:p w:rsidR="00D46EDB" w:rsidRPr="00D46EDB" w:rsidRDefault="00D46EDB" w:rsidP="009D4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46EDB">
        <w:rPr>
          <w:rFonts w:ascii="Times New Roman" w:hAnsi="Times New Roman" w:cs="Times New Roman"/>
          <w:b/>
          <w:sz w:val="28"/>
          <w:szCs w:val="28"/>
        </w:rPr>
        <w:t>багатоквартирних будинків, житлово-</w:t>
      </w:r>
    </w:p>
    <w:p w:rsidR="00D46EDB" w:rsidRPr="00D46EDB" w:rsidRDefault="00D46EDB" w:rsidP="009D4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46EDB">
        <w:rPr>
          <w:rFonts w:ascii="Times New Roman" w:hAnsi="Times New Roman" w:cs="Times New Roman"/>
          <w:b/>
          <w:sz w:val="28"/>
          <w:szCs w:val="28"/>
        </w:rPr>
        <w:t xml:space="preserve">будівельними кооперативами, </w:t>
      </w:r>
      <w:r w:rsidRPr="00D46EDB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D46EDB">
        <w:rPr>
          <w:rFonts w:ascii="Times New Roman" w:hAnsi="Times New Roman" w:cs="Times New Roman"/>
          <w:b/>
          <w:sz w:val="28"/>
          <w:szCs w:val="28"/>
        </w:rPr>
        <w:t xml:space="preserve">бслуговуючими </w:t>
      </w:r>
    </w:p>
    <w:p w:rsidR="00D46EDB" w:rsidRPr="00D46EDB" w:rsidRDefault="00D46EDB" w:rsidP="009D4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46EDB">
        <w:rPr>
          <w:rFonts w:ascii="Times New Roman" w:hAnsi="Times New Roman" w:cs="Times New Roman"/>
          <w:b/>
          <w:sz w:val="28"/>
          <w:szCs w:val="28"/>
        </w:rPr>
        <w:t xml:space="preserve">кооперативами, юридичними особами, </w:t>
      </w:r>
    </w:p>
    <w:p w:rsidR="00D46EDB" w:rsidRPr="00D46EDB" w:rsidRDefault="00D46EDB" w:rsidP="009D4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46EDB">
        <w:rPr>
          <w:rFonts w:ascii="Times New Roman" w:hAnsi="Times New Roman" w:cs="Times New Roman"/>
          <w:b/>
          <w:sz w:val="28"/>
          <w:szCs w:val="28"/>
        </w:rPr>
        <w:t xml:space="preserve">основний вид діяльності яких 81.10 </w:t>
      </w:r>
    </w:p>
    <w:p w:rsidR="00D46EDB" w:rsidRPr="00D46EDB" w:rsidRDefault="00B36CC0" w:rsidP="009D4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D46EDB" w:rsidRPr="00D46EDB">
        <w:rPr>
          <w:rFonts w:ascii="Times New Roman" w:hAnsi="Times New Roman" w:cs="Times New Roman"/>
          <w:b/>
          <w:sz w:val="28"/>
          <w:szCs w:val="28"/>
        </w:rPr>
        <w:t>Комплексне обслуговування об'єктів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D46EDB" w:rsidRPr="00D46EDB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D46EDB" w:rsidRPr="00D46EDB" w:rsidRDefault="00D46EDB" w:rsidP="009D4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46EDB">
        <w:rPr>
          <w:rFonts w:ascii="Times New Roman" w:hAnsi="Times New Roman" w:cs="Times New Roman"/>
          <w:b/>
          <w:sz w:val="28"/>
          <w:szCs w:val="28"/>
        </w:rPr>
        <w:t xml:space="preserve">та управителями багатоквартирних </w:t>
      </w:r>
    </w:p>
    <w:p w:rsidR="00D46EDB" w:rsidRPr="00D46EDB" w:rsidRDefault="00D46EDB" w:rsidP="009D481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46EDB">
        <w:rPr>
          <w:rFonts w:ascii="Times New Roman" w:hAnsi="Times New Roman" w:cs="Times New Roman"/>
          <w:b/>
          <w:sz w:val="28"/>
          <w:szCs w:val="28"/>
        </w:rPr>
        <w:t xml:space="preserve">житлових будинків у 2022 </w:t>
      </w:r>
      <w:r w:rsidR="00B36CC0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D46ED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D46ED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D46EDB">
        <w:rPr>
          <w:rFonts w:ascii="Times New Roman" w:hAnsi="Times New Roman" w:cs="Times New Roman"/>
          <w:b/>
          <w:sz w:val="28"/>
          <w:szCs w:val="28"/>
        </w:rPr>
        <w:t xml:space="preserve"> роках</w:t>
      </w:r>
    </w:p>
    <w:p w:rsidR="00EF05C3" w:rsidRDefault="00894A7E" w:rsidP="009D4816">
      <w:pPr>
        <w:pStyle w:val="a7"/>
        <w:shd w:val="clear" w:color="auto" w:fill="FFFFFF"/>
        <w:ind w:firstLine="567"/>
        <w:jc w:val="both"/>
        <w:textAlignment w:val="top"/>
        <w:rPr>
          <w:color w:val="000000"/>
          <w:sz w:val="28"/>
          <w:szCs w:val="28"/>
        </w:rPr>
      </w:pPr>
      <w:bookmarkStart w:id="3" w:name="6"/>
      <w:bookmarkEnd w:id="3"/>
      <w:r w:rsidRPr="00942466">
        <w:rPr>
          <w:color w:val="000000"/>
          <w:sz w:val="28"/>
          <w:szCs w:val="28"/>
        </w:rPr>
        <w:t>Відповідно до Закон</w:t>
      </w:r>
      <w:r w:rsidR="009D4816">
        <w:rPr>
          <w:color w:val="000000"/>
          <w:sz w:val="28"/>
          <w:szCs w:val="28"/>
        </w:rPr>
        <w:t>ів</w:t>
      </w:r>
      <w:r w:rsidRPr="00942466">
        <w:rPr>
          <w:color w:val="000000"/>
          <w:sz w:val="28"/>
          <w:szCs w:val="28"/>
        </w:rPr>
        <w:t xml:space="preserve"> України </w:t>
      </w:r>
      <w:r w:rsidR="009D4816">
        <w:rPr>
          <w:color w:val="000000"/>
          <w:sz w:val="28"/>
          <w:szCs w:val="28"/>
        </w:rPr>
        <w:t>«</w:t>
      </w:r>
      <w:r w:rsidRPr="00942466">
        <w:rPr>
          <w:color w:val="000000"/>
          <w:sz w:val="28"/>
          <w:szCs w:val="28"/>
        </w:rPr>
        <w:t>Про місцеве самоврядування в Україні</w:t>
      </w:r>
      <w:r w:rsidR="009D4816">
        <w:rPr>
          <w:color w:val="000000"/>
          <w:sz w:val="28"/>
          <w:szCs w:val="28"/>
        </w:rPr>
        <w:t>»</w:t>
      </w:r>
      <w:r w:rsidRPr="00942466">
        <w:rPr>
          <w:color w:val="000000"/>
          <w:sz w:val="28"/>
          <w:szCs w:val="28"/>
        </w:rPr>
        <w:t xml:space="preserve">, </w:t>
      </w:r>
      <w:r w:rsidR="009D4816">
        <w:rPr>
          <w:color w:val="000000"/>
          <w:sz w:val="28"/>
          <w:szCs w:val="28"/>
        </w:rPr>
        <w:t>«</w:t>
      </w:r>
      <w:r w:rsidRPr="00942466">
        <w:rPr>
          <w:color w:val="000000"/>
          <w:sz w:val="28"/>
          <w:szCs w:val="28"/>
        </w:rPr>
        <w:t>Про житлово-комунальні послуги</w:t>
      </w:r>
      <w:r w:rsidR="009D4816">
        <w:rPr>
          <w:color w:val="000000"/>
          <w:sz w:val="28"/>
          <w:szCs w:val="28"/>
        </w:rPr>
        <w:t>»</w:t>
      </w:r>
      <w:r w:rsidRPr="00942466">
        <w:rPr>
          <w:color w:val="000000"/>
          <w:sz w:val="28"/>
          <w:szCs w:val="28"/>
        </w:rPr>
        <w:t xml:space="preserve">, </w:t>
      </w:r>
      <w:r w:rsidR="009D4816">
        <w:rPr>
          <w:color w:val="000000"/>
          <w:sz w:val="28"/>
          <w:szCs w:val="28"/>
        </w:rPr>
        <w:t>«</w:t>
      </w:r>
      <w:r w:rsidRPr="00942466">
        <w:rPr>
          <w:color w:val="000000"/>
          <w:sz w:val="28"/>
          <w:szCs w:val="28"/>
        </w:rPr>
        <w:t>Про правовий режим воєнного стану</w:t>
      </w:r>
      <w:r w:rsidR="009D4816">
        <w:rPr>
          <w:color w:val="000000"/>
          <w:sz w:val="28"/>
          <w:szCs w:val="28"/>
        </w:rPr>
        <w:t>»</w:t>
      </w:r>
      <w:r w:rsidRPr="00942466">
        <w:rPr>
          <w:color w:val="000000"/>
          <w:sz w:val="28"/>
          <w:szCs w:val="28"/>
        </w:rPr>
        <w:t xml:space="preserve">, Указу Президента України від 24 лютого 2022 року </w:t>
      </w:r>
      <w:r w:rsidR="009D4816">
        <w:rPr>
          <w:color w:val="000000"/>
          <w:sz w:val="28"/>
          <w:szCs w:val="28"/>
        </w:rPr>
        <w:t>№</w:t>
      </w:r>
      <w:r w:rsidRPr="00942466">
        <w:rPr>
          <w:color w:val="000000"/>
          <w:sz w:val="28"/>
          <w:szCs w:val="28"/>
        </w:rPr>
        <w:t xml:space="preserve"> 64/2022 </w:t>
      </w:r>
      <w:r w:rsidR="009D4816">
        <w:rPr>
          <w:color w:val="000000"/>
          <w:sz w:val="28"/>
          <w:szCs w:val="28"/>
        </w:rPr>
        <w:t>«</w:t>
      </w:r>
      <w:r w:rsidRPr="00942466">
        <w:rPr>
          <w:color w:val="000000"/>
          <w:sz w:val="28"/>
          <w:szCs w:val="28"/>
        </w:rPr>
        <w:t>Про введення воєнного стану в Україні</w:t>
      </w:r>
      <w:r w:rsidR="009D4816">
        <w:rPr>
          <w:color w:val="000000"/>
          <w:sz w:val="28"/>
          <w:szCs w:val="28"/>
        </w:rPr>
        <w:t>»</w:t>
      </w:r>
      <w:r w:rsidRPr="00942466">
        <w:rPr>
          <w:color w:val="000000"/>
          <w:sz w:val="28"/>
          <w:szCs w:val="28"/>
        </w:rPr>
        <w:t xml:space="preserve">, затвердженого Законом України </w:t>
      </w:r>
      <w:r w:rsidR="009D4816">
        <w:rPr>
          <w:color w:val="000000"/>
          <w:sz w:val="28"/>
          <w:szCs w:val="28"/>
        </w:rPr>
        <w:t>«</w:t>
      </w:r>
      <w:r w:rsidRPr="00942466">
        <w:rPr>
          <w:color w:val="000000"/>
          <w:sz w:val="28"/>
          <w:szCs w:val="28"/>
        </w:rPr>
        <w:t xml:space="preserve">Про затвердження Указу Президента України </w:t>
      </w:r>
      <w:r w:rsidR="009D4816">
        <w:rPr>
          <w:color w:val="000000"/>
          <w:sz w:val="28"/>
          <w:szCs w:val="28"/>
        </w:rPr>
        <w:t>«</w:t>
      </w:r>
      <w:r w:rsidRPr="00942466">
        <w:rPr>
          <w:color w:val="000000"/>
          <w:sz w:val="28"/>
          <w:szCs w:val="28"/>
        </w:rPr>
        <w:t>Про введення воєнного стану в Україні</w:t>
      </w:r>
      <w:r w:rsidR="009D4816">
        <w:rPr>
          <w:color w:val="000000"/>
          <w:sz w:val="28"/>
          <w:szCs w:val="28"/>
        </w:rPr>
        <w:t>»</w:t>
      </w:r>
      <w:r w:rsidRPr="00942466">
        <w:rPr>
          <w:color w:val="000000"/>
          <w:sz w:val="28"/>
          <w:szCs w:val="28"/>
        </w:rPr>
        <w:t>, Київська міська рада </w:t>
      </w:r>
    </w:p>
    <w:p w:rsidR="00EF05C3" w:rsidRPr="00EF05C3" w:rsidRDefault="00EF05C3" w:rsidP="009D4816">
      <w:pPr>
        <w:pStyle w:val="a7"/>
        <w:shd w:val="clear" w:color="auto" w:fill="FFFFFF"/>
        <w:ind w:firstLine="567"/>
        <w:jc w:val="both"/>
        <w:textAlignment w:val="top"/>
        <w:rPr>
          <w:b/>
          <w:bCs/>
          <w:color w:val="000000"/>
          <w:sz w:val="28"/>
          <w:szCs w:val="28"/>
        </w:rPr>
      </w:pPr>
      <w:r w:rsidRPr="00EF05C3">
        <w:rPr>
          <w:b/>
          <w:bCs/>
          <w:color w:val="000000"/>
          <w:sz w:val="28"/>
          <w:szCs w:val="28"/>
        </w:rPr>
        <w:t>ВИРІШИЛА:</w:t>
      </w:r>
      <w:bookmarkStart w:id="4" w:name="7"/>
      <w:bookmarkEnd w:id="4"/>
    </w:p>
    <w:p w:rsidR="00D42614" w:rsidRDefault="00894A7E" w:rsidP="008509D0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r w:rsidRPr="00942466">
        <w:rPr>
          <w:color w:val="000000"/>
          <w:sz w:val="28"/>
          <w:szCs w:val="28"/>
        </w:rPr>
        <w:t xml:space="preserve">1. </w:t>
      </w:r>
      <w:r w:rsidR="00D46EDB">
        <w:rPr>
          <w:color w:val="000000"/>
          <w:sz w:val="28"/>
          <w:szCs w:val="28"/>
        </w:rPr>
        <w:t>Затвердити зміни</w:t>
      </w:r>
      <w:r w:rsidRPr="00942466">
        <w:rPr>
          <w:color w:val="000000"/>
          <w:sz w:val="28"/>
          <w:szCs w:val="28"/>
        </w:rPr>
        <w:t xml:space="preserve"> до</w:t>
      </w:r>
      <w:r w:rsidR="00000A02">
        <w:rPr>
          <w:color w:val="000000"/>
          <w:sz w:val="28"/>
          <w:szCs w:val="28"/>
        </w:rPr>
        <w:t xml:space="preserve"> </w:t>
      </w:r>
      <w:r w:rsidR="00000A02" w:rsidRPr="00000A02">
        <w:rPr>
          <w:color w:val="000000"/>
          <w:sz w:val="28"/>
          <w:szCs w:val="28"/>
        </w:rPr>
        <w:t>Порядк</w:t>
      </w:r>
      <w:r w:rsidR="00000A02">
        <w:rPr>
          <w:color w:val="000000"/>
          <w:sz w:val="28"/>
          <w:szCs w:val="28"/>
        </w:rPr>
        <w:t xml:space="preserve">у </w:t>
      </w:r>
      <w:r w:rsidR="00000A02" w:rsidRPr="00000A02">
        <w:rPr>
          <w:color w:val="000000"/>
          <w:sz w:val="28"/>
          <w:szCs w:val="28"/>
        </w:rPr>
        <w:t xml:space="preserve">часткового відшкодування вартості незалежних джерел електричної енергії, які придбані об'єднаннями співвласників багатоквартирних будинків, житлово-будівельними кооперативами, обслуговуючими кооперативами, юридичними особами, основний вид діяльності яких 81.10 </w:t>
      </w:r>
      <w:r w:rsidR="00D42614">
        <w:rPr>
          <w:color w:val="000000"/>
          <w:sz w:val="28"/>
          <w:szCs w:val="28"/>
        </w:rPr>
        <w:t>«</w:t>
      </w:r>
      <w:r w:rsidR="00000A02" w:rsidRPr="00000A02">
        <w:rPr>
          <w:color w:val="000000"/>
          <w:sz w:val="28"/>
          <w:szCs w:val="28"/>
        </w:rPr>
        <w:t>Комплексне обслуговування об'єктів</w:t>
      </w:r>
      <w:r w:rsidR="00D42614">
        <w:rPr>
          <w:color w:val="000000"/>
          <w:sz w:val="28"/>
          <w:szCs w:val="28"/>
        </w:rPr>
        <w:t>»</w:t>
      </w:r>
      <w:r w:rsidR="00B36CC0">
        <w:rPr>
          <w:color w:val="000000"/>
          <w:sz w:val="28"/>
          <w:szCs w:val="28"/>
        </w:rPr>
        <w:t>,</w:t>
      </w:r>
      <w:r w:rsidR="00000A02" w:rsidRPr="00000A02">
        <w:rPr>
          <w:color w:val="000000"/>
          <w:sz w:val="28"/>
          <w:szCs w:val="28"/>
        </w:rPr>
        <w:t xml:space="preserve"> та управителями багатоквартирних житлових будинків у 2022 </w:t>
      </w:r>
      <w:r w:rsidR="00B36CC0">
        <w:rPr>
          <w:color w:val="000000"/>
          <w:sz w:val="28"/>
          <w:szCs w:val="28"/>
        </w:rPr>
        <w:t>–</w:t>
      </w:r>
      <w:r w:rsidR="00000A02" w:rsidRPr="00000A02">
        <w:rPr>
          <w:color w:val="000000"/>
          <w:sz w:val="28"/>
          <w:szCs w:val="28"/>
        </w:rPr>
        <w:t xml:space="preserve"> 2025 роках</w:t>
      </w:r>
      <w:r w:rsidR="00000A02">
        <w:rPr>
          <w:color w:val="000000"/>
          <w:sz w:val="28"/>
          <w:szCs w:val="28"/>
        </w:rPr>
        <w:t>, затвердженого</w:t>
      </w:r>
      <w:r w:rsidRPr="00942466">
        <w:rPr>
          <w:color w:val="000000"/>
          <w:sz w:val="28"/>
          <w:szCs w:val="28"/>
        </w:rPr>
        <w:t> </w:t>
      </w:r>
      <w:r w:rsidR="008509D0">
        <w:rPr>
          <w:color w:val="000000"/>
          <w:sz w:val="28"/>
          <w:szCs w:val="28"/>
        </w:rPr>
        <w:t xml:space="preserve">   </w:t>
      </w:r>
      <w:r w:rsidRPr="00942466">
        <w:rPr>
          <w:color w:val="000000"/>
          <w:sz w:val="28"/>
          <w:szCs w:val="28"/>
        </w:rPr>
        <w:t>рішення</w:t>
      </w:r>
      <w:r w:rsidR="00000A02">
        <w:rPr>
          <w:color w:val="000000"/>
          <w:sz w:val="28"/>
          <w:szCs w:val="28"/>
        </w:rPr>
        <w:t>м</w:t>
      </w:r>
      <w:r w:rsidRPr="00942466">
        <w:rPr>
          <w:color w:val="000000"/>
          <w:sz w:val="28"/>
          <w:szCs w:val="28"/>
        </w:rPr>
        <w:t xml:space="preserve"> </w:t>
      </w:r>
      <w:r w:rsidR="008509D0">
        <w:rPr>
          <w:color w:val="000000"/>
          <w:sz w:val="28"/>
          <w:szCs w:val="28"/>
        </w:rPr>
        <w:t xml:space="preserve">   </w:t>
      </w:r>
      <w:r w:rsidRPr="00942466">
        <w:rPr>
          <w:color w:val="000000"/>
          <w:sz w:val="28"/>
          <w:szCs w:val="28"/>
        </w:rPr>
        <w:t xml:space="preserve">Київської міської </w:t>
      </w:r>
      <w:r w:rsidR="008509D0">
        <w:rPr>
          <w:color w:val="000000"/>
          <w:sz w:val="28"/>
          <w:szCs w:val="28"/>
        </w:rPr>
        <w:t xml:space="preserve">  </w:t>
      </w:r>
      <w:r w:rsidRPr="00942466">
        <w:rPr>
          <w:color w:val="000000"/>
          <w:sz w:val="28"/>
          <w:szCs w:val="28"/>
        </w:rPr>
        <w:t xml:space="preserve">ради від 10 листопада 2022 року </w:t>
      </w:r>
    </w:p>
    <w:p w:rsidR="0024089B" w:rsidRDefault="00D42614" w:rsidP="008509D0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="00894A7E" w:rsidRPr="00942466">
        <w:rPr>
          <w:color w:val="000000"/>
          <w:sz w:val="28"/>
          <w:szCs w:val="28"/>
        </w:rPr>
        <w:t xml:space="preserve"> 5586/5627 </w:t>
      </w:r>
      <w:r w:rsidR="00095D5A">
        <w:rPr>
          <w:color w:val="000000"/>
          <w:sz w:val="28"/>
          <w:szCs w:val="28"/>
        </w:rPr>
        <w:t>«</w:t>
      </w:r>
      <w:r w:rsidR="00894A7E" w:rsidRPr="00942466">
        <w:rPr>
          <w:color w:val="000000"/>
          <w:sz w:val="28"/>
          <w:szCs w:val="28"/>
        </w:rPr>
        <w:t>Про деякі питання підготовки житлового фонду міста Києва до проходження зимового періоду в умовах воєнного стану</w:t>
      </w:r>
      <w:r w:rsidR="00095D5A">
        <w:rPr>
          <w:color w:val="000000"/>
          <w:sz w:val="28"/>
          <w:szCs w:val="28"/>
        </w:rPr>
        <w:t>»</w:t>
      </w:r>
      <w:r w:rsidR="00B36CC0">
        <w:rPr>
          <w:color w:val="000000"/>
          <w:sz w:val="28"/>
          <w:szCs w:val="28"/>
        </w:rPr>
        <w:t xml:space="preserve"> (із змінами і доповненнями)</w:t>
      </w:r>
      <w:r w:rsidR="00D46EDB">
        <w:rPr>
          <w:color w:val="000000"/>
          <w:sz w:val="28"/>
          <w:szCs w:val="28"/>
        </w:rPr>
        <w:t>,</w:t>
      </w:r>
      <w:r w:rsidR="00894A7E" w:rsidRPr="00942466">
        <w:rPr>
          <w:color w:val="000000"/>
          <w:sz w:val="28"/>
          <w:szCs w:val="28"/>
        </w:rPr>
        <w:t> </w:t>
      </w:r>
      <w:r w:rsidR="00D46EDB">
        <w:rPr>
          <w:color w:val="000000"/>
          <w:sz w:val="28"/>
          <w:szCs w:val="28"/>
        </w:rPr>
        <w:t>що додаються</w:t>
      </w:r>
      <w:r w:rsidR="0024089B">
        <w:rPr>
          <w:color w:val="000000"/>
          <w:sz w:val="28"/>
          <w:szCs w:val="28"/>
        </w:rPr>
        <w:t>.</w:t>
      </w:r>
      <w:bookmarkStart w:id="5" w:name="8"/>
      <w:bookmarkEnd w:id="5"/>
    </w:p>
    <w:p w:rsidR="00B36CC0" w:rsidRDefault="00B36CC0" w:rsidP="009D4816">
      <w:pPr>
        <w:pStyle w:val="a7"/>
        <w:shd w:val="clear" w:color="auto" w:fill="FFFFFF"/>
        <w:ind w:firstLine="567"/>
        <w:jc w:val="both"/>
        <w:textAlignment w:val="top"/>
        <w:rPr>
          <w:color w:val="000000"/>
          <w:sz w:val="28"/>
          <w:szCs w:val="28"/>
        </w:rPr>
      </w:pPr>
      <w:bookmarkStart w:id="6" w:name="9"/>
      <w:bookmarkStart w:id="7" w:name="10"/>
      <w:bookmarkEnd w:id="6"/>
      <w:bookmarkEnd w:id="7"/>
    </w:p>
    <w:p w:rsidR="00894A7E" w:rsidRDefault="00B36CC0" w:rsidP="009D4816">
      <w:pPr>
        <w:pStyle w:val="a7"/>
        <w:shd w:val="clear" w:color="auto" w:fill="FFFFFF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894A7E" w:rsidRPr="00942466">
        <w:rPr>
          <w:color w:val="000000"/>
          <w:sz w:val="28"/>
          <w:szCs w:val="28"/>
        </w:rPr>
        <w:t>. Оприлюднити це рішення в установленому порядку.</w:t>
      </w:r>
    </w:p>
    <w:p w:rsidR="007F1898" w:rsidRDefault="007F1898" w:rsidP="009D4816">
      <w:pPr>
        <w:pStyle w:val="a7"/>
        <w:shd w:val="clear" w:color="auto" w:fill="FFFFFF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Це рішення набирає чинності з дня його оприлюдн</w:t>
      </w:r>
      <w:r w:rsidR="0094392D">
        <w:rPr>
          <w:color w:val="000000"/>
          <w:sz w:val="28"/>
          <w:szCs w:val="28"/>
        </w:rPr>
        <w:t>ення</w:t>
      </w:r>
      <w:r>
        <w:rPr>
          <w:color w:val="000000"/>
          <w:sz w:val="28"/>
          <w:szCs w:val="28"/>
        </w:rPr>
        <w:t>.</w:t>
      </w:r>
    </w:p>
    <w:p w:rsidR="00894A7E" w:rsidRPr="00942466" w:rsidRDefault="007F1898" w:rsidP="009D4816">
      <w:pPr>
        <w:pStyle w:val="a7"/>
        <w:shd w:val="clear" w:color="auto" w:fill="FFFFFF"/>
        <w:ind w:firstLine="567"/>
        <w:jc w:val="both"/>
        <w:textAlignment w:val="top"/>
        <w:rPr>
          <w:color w:val="000000"/>
          <w:sz w:val="28"/>
          <w:szCs w:val="28"/>
        </w:rPr>
      </w:pPr>
      <w:bookmarkStart w:id="8" w:name="11"/>
      <w:bookmarkEnd w:id="8"/>
      <w:r>
        <w:rPr>
          <w:color w:val="000000"/>
          <w:sz w:val="28"/>
          <w:szCs w:val="28"/>
        </w:rPr>
        <w:t>4</w:t>
      </w:r>
      <w:r w:rsidR="00894A7E" w:rsidRPr="00942466">
        <w:rPr>
          <w:color w:val="000000"/>
          <w:sz w:val="28"/>
          <w:szCs w:val="28"/>
        </w:rPr>
        <w:t>. Контроль за виконанням цього рішення покласти на постійну комісію Київської міської ради з питань житлово-комунального господарства та паливно-енергетичного комплексу та постійну комісію Київської міської ради з питань бюджету, соціально-економічного розвитку та інвестиційної діяльності.</w:t>
      </w:r>
    </w:p>
    <w:p w:rsidR="00894A7E" w:rsidRPr="001F48C2" w:rsidRDefault="00894A7E" w:rsidP="00894A7E">
      <w:pPr>
        <w:pStyle w:val="a7"/>
        <w:shd w:val="clear" w:color="auto" w:fill="FFFFFF"/>
        <w:textAlignment w:val="top"/>
        <w:rPr>
          <w:color w:val="000000"/>
          <w:sz w:val="25"/>
          <w:szCs w:val="25"/>
        </w:rPr>
      </w:pPr>
      <w:bookmarkStart w:id="9" w:name="12"/>
      <w:bookmarkEnd w:id="9"/>
      <w:r w:rsidRPr="001F48C2">
        <w:rPr>
          <w:color w:val="000000"/>
          <w:sz w:val="25"/>
          <w:szCs w:val="25"/>
        </w:rPr>
        <w:t> </w:t>
      </w:r>
    </w:p>
    <w:p w:rsidR="00894A7E" w:rsidRPr="005376B2" w:rsidRDefault="005376B2">
      <w:pPr>
        <w:rPr>
          <w:rFonts w:ascii="Times New Roman" w:hAnsi="Times New Roman" w:cs="Times New Roman"/>
          <w:sz w:val="28"/>
          <w:szCs w:val="28"/>
        </w:rPr>
      </w:pPr>
      <w:bookmarkStart w:id="10" w:name="13"/>
      <w:bookmarkEnd w:id="10"/>
      <w:r w:rsidRPr="005376B2">
        <w:rPr>
          <w:rFonts w:ascii="Times New Roman" w:hAnsi="Times New Roman" w:cs="Times New Roman"/>
          <w:sz w:val="28"/>
          <w:szCs w:val="28"/>
          <w:lang w:val="uk-UA"/>
        </w:rPr>
        <w:t xml:space="preserve">       Київський 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Віталій КЛИЧКО</w:t>
      </w:r>
      <w:r w:rsidR="00894A7E" w:rsidRPr="005376B2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D4816" w:rsidRDefault="009D4816">
      <w:pPr>
        <w:rPr>
          <w:rFonts w:ascii="Times New Roman" w:hAnsi="Times New Roman" w:cs="Times New Roman"/>
          <w:sz w:val="28"/>
          <w:szCs w:val="28"/>
        </w:rPr>
      </w:pPr>
    </w:p>
    <w:p w:rsidR="009D4816" w:rsidRDefault="009D4816">
      <w:pPr>
        <w:rPr>
          <w:rFonts w:ascii="Times New Roman" w:hAnsi="Times New Roman" w:cs="Times New Roman"/>
          <w:sz w:val="28"/>
          <w:szCs w:val="28"/>
        </w:rPr>
      </w:pPr>
    </w:p>
    <w:p w:rsidR="009D4816" w:rsidRDefault="009D4816">
      <w:pPr>
        <w:rPr>
          <w:rFonts w:ascii="Times New Roman" w:hAnsi="Times New Roman" w:cs="Times New Roman"/>
          <w:sz w:val="28"/>
          <w:szCs w:val="28"/>
        </w:rPr>
      </w:pPr>
    </w:p>
    <w:p w:rsidR="009D4816" w:rsidRDefault="009D4816">
      <w:pPr>
        <w:rPr>
          <w:rFonts w:ascii="Times New Roman" w:hAnsi="Times New Roman" w:cs="Times New Roman"/>
          <w:sz w:val="28"/>
          <w:szCs w:val="28"/>
        </w:rPr>
      </w:pPr>
    </w:p>
    <w:p w:rsidR="009D4816" w:rsidRDefault="009D4816">
      <w:pPr>
        <w:rPr>
          <w:rFonts w:ascii="Times New Roman" w:hAnsi="Times New Roman" w:cs="Times New Roman"/>
          <w:sz w:val="28"/>
          <w:szCs w:val="28"/>
        </w:rPr>
      </w:pPr>
    </w:p>
    <w:p w:rsidR="009D4816" w:rsidRDefault="009D4816">
      <w:pPr>
        <w:rPr>
          <w:rFonts w:ascii="Times New Roman" w:hAnsi="Times New Roman" w:cs="Times New Roman"/>
          <w:sz w:val="28"/>
          <w:szCs w:val="28"/>
        </w:rPr>
      </w:pPr>
    </w:p>
    <w:p w:rsidR="009D4816" w:rsidRDefault="009D4816">
      <w:pPr>
        <w:rPr>
          <w:rFonts w:ascii="Times New Roman" w:hAnsi="Times New Roman" w:cs="Times New Roman"/>
          <w:sz w:val="28"/>
          <w:szCs w:val="28"/>
        </w:rPr>
      </w:pPr>
    </w:p>
    <w:p w:rsidR="009D4816" w:rsidRDefault="009D4816">
      <w:pPr>
        <w:rPr>
          <w:rFonts w:ascii="Times New Roman" w:hAnsi="Times New Roman" w:cs="Times New Roman"/>
          <w:sz w:val="28"/>
          <w:szCs w:val="28"/>
        </w:rPr>
      </w:pPr>
    </w:p>
    <w:p w:rsidR="009D4816" w:rsidRDefault="009D4816">
      <w:pPr>
        <w:rPr>
          <w:rFonts w:ascii="Times New Roman" w:hAnsi="Times New Roman" w:cs="Times New Roman"/>
          <w:sz w:val="28"/>
          <w:szCs w:val="28"/>
        </w:rPr>
      </w:pPr>
    </w:p>
    <w:p w:rsidR="009D4816" w:rsidRDefault="009D4816">
      <w:pPr>
        <w:rPr>
          <w:rFonts w:ascii="Times New Roman" w:hAnsi="Times New Roman" w:cs="Times New Roman"/>
          <w:sz w:val="28"/>
          <w:szCs w:val="28"/>
        </w:rPr>
      </w:pPr>
    </w:p>
    <w:p w:rsidR="009D4816" w:rsidRDefault="009D4816">
      <w:pPr>
        <w:rPr>
          <w:rFonts w:ascii="Times New Roman" w:hAnsi="Times New Roman" w:cs="Times New Roman"/>
          <w:sz w:val="28"/>
          <w:szCs w:val="28"/>
        </w:rPr>
      </w:pPr>
    </w:p>
    <w:p w:rsidR="009D4816" w:rsidRDefault="009D4816">
      <w:pPr>
        <w:rPr>
          <w:rFonts w:ascii="Times New Roman" w:hAnsi="Times New Roman" w:cs="Times New Roman"/>
          <w:sz w:val="28"/>
          <w:szCs w:val="28"/>
        </w:rPr>
      </w:pPr>
    </w:p>
    <w:p w:rsidR="007F1898" w:rsidRDefault="007F1898">
      <w:pPr>
        <w:rPr>
          <w:rFonts w:ascii="Times New Roman" w:hAnsi="Times New Roman" w:cs="Times New Roman"/>
          <w:sz w:val="28"/>
          <w:szCs w:val="28"/>
        </w:rPr>
      </w:pPr>
    </w:p>
    <w:p w:rsidR="007F1898" w:rsidRDefault="007F1898">
      <w:pPr>
        <w:rPr>
          <w:rFonts w:ascii="Times New Roman" w:hAnsi="Times New Roman" w:cs="Times New Roman"/>
          <w:sz w:val="28"/>
          <w:szCs w:val="28"/>
        </w:rPr>
      </w:pPr>
    </w:p>
    <w:p w:rsidR="007F1898" w:rsidRDefault="007F1898">
      <w:pPr>
        <w:rPr>
          <w:rFonts w:ascii="Times New Roman" w:hAnsi="Times New Roman" w:cs="Times New Roman"/>
          <w:sz w:val="28"/>
          <w:szCs w:val="28"/>
        </w:rPr>
      </w:pPr>
    </w:p>
    <w:p w:rsidR="007F1898" w:rsidRDefault="007F1898">
      <w:pPr>
        <w:rPr>
          <w:rFonts w:ascii="Times New Roman" w:hAnsi="Times New Roman" w:cs="Times New Roman"/>
          <w:sz w:val="28"/>
          <w:szCs w:val="28"/>
        </w:rPr>
      </w:pPr>
    </w:p>
    <w:p w:rsidR="007F1898" w:rsidRDefault="007F1898">
      <w:pPr>
        <w:rPr>
          <w:rFonts w:ascii="Times New Roman" w:hAnsi="Times New Roman" w:cs="Times New Roman"/>
          <w:sz w:val="28"/>
          <w:szCs w:val="28"/>
        </w:rPr>
      </w:pPr>
    </w:p>
    <w:p w:rsidR="007F1898" w:rsidRDefault="007F1898">
      <w:pPr>
        <w:rPr>
          <w:rFonts w:ascii="Times New Roman" w:hAnsi="Times New Roman" w:cs="Times New Roman"/>
          <w:sz w:val="28"/>
          <w:szCs w:val="28"/>
        </w:rPr>
      </w:pPr>
    </w:p>
    <w:p w:rsidR="007F1898" w:rsidRDefault="007F1898">
      <w:pPr>
        <w:rPr>
          <w:rFonts w:ascii="Times New Roman" w:hAnsi="Times New Roman" w:cs="Times New Roman"/>
          <w:sz w:val="28"/>
          <w:szCs w:val="28"/>
        </w:rPr>
      </w:pPr>
    </w:p>
    <w:p w:rsidR="007F1898" w:rsidRDefault="007F1898">
      <w:pPr>
        <w:rPr>
          <w:rFonts w:ascii="Times New Roman" w:hAnsi="Times New Roman" w:cs="Times New Roman"/>
          <w:sz w:val="28"/>
          <w:szCs w:val="28"/>
        </w:rPr>
      </w:pPr>
    </w:p>
    <w:p w:rsidR="007F1898" w:rsidRDefault="007F1898">
      <w:pPr>
        <w:rPr>
          <w:rFonts w:ascii="Times New Roman" w:hAnsi="Times New Roman" w:cs="Times New Roman"/>
          <w:sz w:val="28"/>
          <w:szCs w:val="28"/>
        </w:rPr>
      </w:pPr>
    </w:p>
    <w:p w:rsidR="007F1898" w:rsidRDefault="007F1898">
      <w:pPr>
        <w:rPr>
          <w:rFonts w:ascii="Times New Roman" w:hAnsi="Times New Roman" w:cs="Times New Roman"/>
          <w:sz w:val="28"/>
          <w:szCs w:val="28"/>
        </w:rPr>
      </w:pPr>
    </w:p>
    <w:p w:rsidR="007F1898" w:rsidRDefault="007F1898">
      <w:pPr>
        <w:rPr>
          <w:rFonts w:ascii="Times New Roman" w:hAnsi="Times New Roman" w:cs="Times New Roman"/>
          <w:sz w:val="28"/>
          <w:szCs w:val="28"/>
        </w:rPr>
      </w:pPr>
    </w:p>
    <w:p w:rsidR="007F1898" w:rsidRDefault="007F1898">
      <w:pPr>
        <w:rPr>
          <w:rFonts w:ascii="Times New Roman" w:hAnsi="Times New Roman" w:cs="Times New Roman"/>
          <w:sz w:val="28"/>
          <w:szCs w:val="28"/>
        </w:rPr>
      </w:pPr>
    </w:p>
    <w:p w:rsidR="007F1898" w:rsidRDefault="007F1898">
      <w:pPr>
        <w:rPr>
          <w:rFonts w:ascii="Times New Roman" w:hAnsi="Times New Roman" w:cs="Times New Roman"/>
          <w:sz w:val="28"/>
          <w:szCs w:val="28"/>
        </w:rPr>
      </w:pPr>
    </w:p>
    <w:p w:rsidR="007F1898" w:rsidRDefault="007F1898">
      <w:pPr>
        <w:rPr>
          <w:rFonts w:ascii="Times New Roman" w:hAnsi="Times New Roman" w:cs="Times New Roman"/>
          <w:sz w:val="28"/>
          <w:szCs w:val="28"/>
        </w:rPr>
      </w:pPr>
    </w:p>
    <w:p w:rsidR="007F1898" w:rsidRDefault="007F1898">
      <w:pPr>
        <w:rPr>
          <w:rFonts w:ascii="Times New Roman" w:hAnsi="Times New Roman" w:cs="Times New Roman"/>
          <w:sz w:val="28"/>
          <w:szCs w:val="28"/>
        </w:rPr>
      </w:pPr>
    </w:p>
    <w:p w:rsidR="009D4816" w:rsidRDefault="009D4816">
      <w:pPr>
        <w:rPr>
          <w:rFonts w:ascii="Times New Roman" w:hAnsi="Times New Roman" w:cs="Times New Roman"/>
          <w:sz w:val="28"/>
          <w:szCs w:val="28"/>
        </w:rPr>
      </w:pPr>
    </w:p>
    <w:p w:rsidR="004F6821" w:rsidRDefault="004F6821">
      <w:pPr>
        <w:rPr>
          <w:rFonts w:ascii="Times New Roman" w:hAnsi="Times New Roman" w:cs="Times New Roman"/>
          <w:sz w:val="28"/>
          <w:szCs w:val="28"/>
        </w:rPr>
      </w:pPr>
    </w:p>
    <w:p w:rsidR="009D4816" w:rsidRDefault="009D4816">
      <w:pPr>
        <w:rPr>
          <w:rFonts w:ascii="Times New Roman" w:hAnsi="Times New Roman" w:cs="Times New Roman"/>
          <w:sz w:val="28"/>
          <w:szCs w:val="28"/>
        </w:rPr>
      </w:pPr>
    </w:p>
    <w:p w:rsidR="005376B2" w:rsidRDefault="005376B2">
      <w:pPr>
        <w:rPr>
          <w:rFonts w:ascii="Times New Roman" w:hAnsi="Times New Roman" w:cs="Times New Roman"/>
          <w:sz w:val="28"/>
          <w:szCs w:val="28"/>
        </w:rPr>
      </w:pPr>
    </w:p>
    <w:p w:rsidR="005376B2" w:rsidRDefault="005376B2">
      <w:pPr>
        <w:rPr>
          <w:rFonts w:ascii="Times New Roman" w:hAnsi="Times New Roman" w:cs="Times New Roman"/>
          <w:sz w:val="28"/>
          <w:szCs w:val="28"/>
        </w:rPr>
      </w:pPr>
    </w:p>
    <w:p w:rsidR="009D4816" w:rsidRDefault="009D4816">
      <w:pPr>
        <w:rPr>
          <w:rFonts w:ascii="Times New Roman" w:hAnsi="Times New Roman" w:cs="Times New Roman"/>
          <w:sz w:val="28"/>
          <w:szCs w:val="28"/>
        </w:rPr>
      </w:pPr>
    </w:p>
    <w:p w:rsidR="004F6821" w:rsidRDefault="004F6821" w:rsidP="00F81692">
      <w:pPr>
        <w:ind w:right="1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</w:pPr>
    </w:p>
    <w:p w:rsidR="00F81692" w:rsidRPr="00F81692" w:rsidRDefault="00F81692" w:rsidP="00F81692">
      <w:pPr>
        <w:ind w:right="1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</w:pPr>
      <w:r w:rsidRPr="00F8169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ПОДАННЯ:</w:t>
      </w:r>
    </w:p>
    <w:p w:rsidR="00F81692" w:rsidRPr="00F81692" w:rsidRDefault="00F81692" w:rsidP="00F81692">
      <w:pP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Депутати Київської міської ради   - </w:t>
      </w:r>
    </w:p>
    <w:p w:rsidR="00F81692" w:rsidRPr="00F81692" w:rsidRDefault="00F81692" w:rsidP="00F8169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постійна комісія Київської міської ради</w:t>
      </w: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ab/>
      </w: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ab/>
      </w: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ab/>
      </w:r>
    </w:p>
    <w:p w:rsidR="00F81692" w:rsidRPr="00F81692" w:rsidRDefault="00F81692" w:rsidP="00F8169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з питань житлово-комунального господарства </w:t>
      </w:r>
    </w:p>
    <w:p w:rsidR="00F81692" w:rsidRPr="00F81692" w:rsidRDefault="00F81692" w:rsidP="00F8169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та паливно-енергетичного комплексу:</w:t>
      </w:r>
    </w:p>
    <w:p w:rsidR="00F81692" w:rsidRPr="00F81692" w:rsidRDefault="00F81692" w:rsidP="00F8169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Голова постійної комісії                                                     Олександр БРОДСЬКИЙ</w:t>
      </w:r>
    </w:p>
    <w:p w:rsidR="00F81692" w:rsidRDefault="00F81692" w:rsidP="00F8169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Перший заступник голови постійної комісії                                Віталій ПАВЛИК</w:t>
      </w:r>
    </w:p>
    <w:p w:rsidR="00210202" w:rsidRPr="00F81692" w:rsidRDefault="00210202" w:rsidP="00F81692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Перший заступник голови постійної комісії                        </w:t>
      </w:r>
      <w:bookmarkStart w:id="11" w:name="_GoBack"/>
      <w:bookmarkEnd w:id="11"/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  Юрій ТИХОНОВИЧ</w:t>
      </w:r>
    </w:p>
    <w:p w:rsidR="00F81692" w:rsidRPr="00F81692" w:rsidRDefault="00F81692" w:rsidP="00F81692">
      <w:pP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Член постійної комісії</w:t>
      </w: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ab/>
        <w:t xml:space="preserve">                                                               Олександр ПОПОВ</w:t>
      </w:r>
    </w:p>
    <w:p w:rsidR="00F81692" w:rsidRPr="00F81692" w:rsidRDefault="00F81692" w:rsidP="00F81692">
      <w:pP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Член постійної комісії</w:t>
      </w: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ab/>
      </w: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ab/>
      </w: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ab/>
      </w: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ab/>
      </w: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ab/>
      </w: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ab/>
        <w:t xml:space="preserve">                         Ігор ШПАК</w:t>
      </w:r>
    </w:p>
    <w:p w:rsidR="00F81692" w:rsidRPr="00F81692" w:rsidRDefault="00F81692" w:rsidP="00F81692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</w:pPr>
    </w:p>
    <w:p w:rsidR="00F81692" w:rsidRDefault="00F81692" w:rsidP="00F81692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</w:pPr>
    </w:p>
    <w:p w:rsidR="00F81692" w:rsidRPr="00F81692" w:rsidRDefault="00F81692" w:rsidP="00F81692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</w:pPr>
      <w:r w:rsidRPr="00F81692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ПОГОДЖЕННЯ:</w:t>
      </w:r>
    </w:p>
    <w:p w:rsidR="009D4816" w:rsidRDefault="009D4816">
      <w:pPr>
        <w:rPr>
          <w:rFonts w:ascii="Times New Roman" w:hAnsi="Times New Roman" w:cs="Times New Roman"/>
          <w:sz w:val="28"/>
          <w:szCs w:val="28"/>
        </w:rPr>
      </w:pPr>
    </w:p>
    <w:p w:rsidR="00F81692" w:rsidRPr="00F81692" w:rsidRDefault="00F81692" w:rsidP="00F81692">
      <w:pP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Постійна комісія Київської </w:t>
      </w:r>
    </w:p>
    <w:p w:rsidR="00F81692" w:rsidRPr="00F81692" w:rsidRDefault="00F81692" w:rsidP="00F81692">
      <w:pP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міської ради з питань житлово-</w:t>
      </w:r>
    </w:p>
    <w:p w:rsidR="00F81692" w:rsidRPr="00F81692" w:rsidRDefault="00F81692" w:rsidP="00F81692">
      <w:pP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комунального господарства та</w:t>
      </w:r>
    </w:p>
    <w:p w:rsidR="00F81692" w:rsidRPr="00F81692" w:rsidRDefault="00F81692" w:rsidP="00F81692">
      <w:pP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паливно-енергетичного </w:t>
      </w:r>
    </w:p>
    <w:p w:rsidR="00F81692" w:rsidRPr="00F81692" w:rsidRDefault="00F81692" w:rsidP="00F81692">
      <w:pP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комплексу</w:t>
      </w:r>
    </w:p>
    <w:p w:rsidR="00F81692" w:rsidRPr="00F81692" w:rsidRDefault="00F81692" w:rsidP="00F81692">
      <w:pP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</w:p>
    <w:p w:rsidR="00F81692" w:rsidRDefault="00F81692" w:rsidP="00F81692">
      <w:pPr>
        <w:tabs>
          <w:tab w:val="left" w:pos="723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Голова постійної комісії                                                    Олександр БРОДСЬКИЙ</w:t>
      </w:r>
    </w:p>
    <w:p w:rsidR="00D85B46" w:rsidRPr="00F81692" w:rsidRDefault="00D85B46" w:rsidP="00F81692">
      <w:pPr>
        <w:tabs>
          <w:tab w:val="left" w:pos="723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</w:p>
    <w:p w:rsidR="00F81692" w:rsidRDefault="00F81692" w:rsidP="00F81692">
      <w:pPr>
        <w:tabs>
          <w:tab w:val="left" w:pos="6195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</w:t>
      </w:r>
    </w:p>
    <w:p w:rsidR="004F6821" w:rsidRPr="00F81692" w:rsidRDefault="004F6821" w:rsidP="00F81692">
      <w:pPr>
        <w:tabs>
          <w:tab w:val="left" w:pos="6195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</w:p>
    <w:p w:rsidR="00D85B46" w:rsidRDefault="00D85B4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Постійна комісія Київської </w:t>
      </w:r>
    </w:p>
    <w:p w:rsidR="00D85B46" w:rsidRDefault="00D85B4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міської ради з питань бюджету,</w:t>
      </w:r>
    </w:p>
    <w:p w:rsidR="00D85B46" w:rsidRDefault="00D85B4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соціально-економічного розвитку </w:t>
      </w:r>
    </w:p>
    <w:p w:rsidR="004F6821" w:rsidRDefault="00D85B4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інвестиційної діяльності                                      </w:t>
      </w:r>
      <w:r w:rsidR="00C46AD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F6821" w:rsidRDefault="004F68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D4816" w:rsidRPr="00D85B46" w:rsidRDefault="004F682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                                                      </w:t>
      </w:r>
      <w:r w:rsidR="00D85B4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46AD8">
        <w:rPr>
          <w:rFonts w:ascii="Times New Roman" w:hAnsi="Times New Roman" w:cs="Times New Roman"/>
          <w:sz w:val="28"/>
          <w:szCs w:val="28"/>
          <w:lang w:val="uk-UA"/>
        </w:rPr>
        <w:t>Андрій ВІТРЕНКО</w:t>
      </w:r>
    </w:p>
    <w:p w:rsidR="009D4816" w:rsidRDefault="009D4816">
      <w:pPr>
        <w:rPr>
          <w:rFonts w:ascii="Times New Roman" w:hAnsi="Times New Roman" w:cs="Times New Roman"/>
          <w:sz w:val="28"/>
          <w:szCs w:val="28"/>
        </w:rPr>
      </w:pPr>
    </w:p>
    <w:p w:rsidR="007F1898" w:rsidRDefault="007F1898">
      <w:pPr>
        <w:rPr>
          <w:rFonts w:ascii="Times New Roman" w:hAnsi="Times New Roman" w:cs="Times New Roman"/>
          <w:sz w:val="28"/>
          <w:szCs w:val="28"/>
        </w:rPr>
      </w:pPr>
    </w:p>
    <w:p w:rsidR="007F1898" w:rsidRDefault="007F1898">
      <w:pPr>
        <w:rPr>
          <w:rFonts w:ascii="Times New Roman" w:hAnsi="Times New Roman" w:cs="Times New Roman"/>
          <w:sz w:val="28"/>
          <w:szCs w:val="28"/>
        </w:rPr>
      </w:pPr>
    </w:p>
    <w:p w:rsidR="00F81692" w:rsidRDefault="00F81692">
      <w:pPr>
        <w:rPr>
          <w:rFonts w:ascii="Times New Roman" w:hAnsi="Times New Roman" w:cs="Times New Roman"/>
          <w:sz w:val="28"/>
          <w:szCs w:val="28"/>
        </w:rPr>
      </w:pPr>
    </w:p>
    <w:p w:rsidR="00F81692" w:rsidRPr="00F81692" w:rsidRDefault="00F81692" w:rsidP="00F81692">
      <w:pP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Начальник управління  правового</w:t>
      </w:r>
    </w:p>
    <w:p w:rsidR="00F81692" w:rsidRPr="00F81692" w:rsidRDefault="00F81692" w:rsidP="00F81692">
      <w:pP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забезпечення діяльності Київської </w:t>
      </w:r>
    </w:p>
    <w:p w:rsidR="00F81692" w:rsidRPr="00F81692" w:rsidRDefault="00F81692" w:rsidP="00F81692">
      <w:pPr>
        <w:rPr>
          <w:rFonts w:ascii="Calibri" w:eastAsia="Times New Roman" w:hAnsi="Calibri" w:cs="Times New Roman"/>
          <w:color w:val="auto"/>
          <w:sz w:val="28"/>
          <w:szCs w:val="28"/>
          <w:lang w:val="uk-UA" w:eastAsia="ru-RU"/>
        </w:rPr>
      </w:pP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міської ради </w:t>
      </w: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ab/>
      </w: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ab/>
      </w: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ab/>
        <w:t xml:space="preserve">        </w:t>
      </w: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ab/>
      </w: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ab/>
        <w:t xml:space="preserve">            </w:t>
      </w:r>
      <w:r w:rsidR="004F6821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</w:t>
      </w: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  Валентина </w:t>
      </w:r>
      <w:r w:rsidR="007B67EE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П</w:t>
      </w:r>
      <w:r w:rsidRPr="00F8169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ОЛОЖИШНИК</w:t>
      </w:r>
    </w:p>
    <w:p w:rsidR="00F81692" w:rsidRPr="00F81692" w:rsidRDefault="00F81692" w:rsidP="00F81692">
      <w:pPr>
        <w:tabs>
          <w:tab w:val="left" w:pos="2342"/>
        </w:tabs>
        <w:spacing w:line="270" w:lineRule="exact"/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:rsidR="009D4816" w:rsidRDefault="009D4816">
      <w:pPr>
        <w:rPr>
          <w:rFonts w:ascii="Times New Roman" w:hAnsi="Times New Roman" w:cs="Times New Roman"/>
          <w:sz w:val="28"/>
          <w:szCs w:val="28"/>
        </w:rPr>
      </w:pPr>
    </w:p>
    <w:p w:rsidR="0024089B" w:rsidRDefault="0024089B">
      <w:pPr>
        <w:rPr>
          <w:rFonts w:ascii="Times New Roman" w:hAnsi="Times New Roman" w:cs="Times New Roman"/>
          <w:sz w:val="28"/>
          <w:szCs w:val="28"/>
        </w:rPr>
      </w:pPr>
    </w:p>
    <w:p w:rsidR="0024089B" w:rsidRDefault="0024089B">
      <w:pPr>
        <w:rPr>
          <w:rFonts w:ascii="Times New Roman" w:hAnsi="Times New Roman" w:cs="Times New Roman"/>
          <w:sz w:val="28"/>
          <w:szCs w:val="28"/>
        </w:rPr>
      </w:pPr>
    </w:p>
    <w:p w:rsidR="0024089B" w:rsidRDefault="0024089B">
      <w:pPr>
        <w:rPr>
          <w:rFonts w:ascii="Times New Roman" w:hAnsi="Times New Roman" w:cs="Times New Roman"/>
          <w:sz w:val="28"/>
          <w:szCs w:val="28"/>
        </w:rPr>
      </w:pPr>
    </w:p>
    <w:p w:rsidR="0024089B" w:rsidRDefault="0024089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</w:p>
    <w:p w:rsidR="0024089B" w:rsidRDefault="002408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089B" w:rsidRDefault="002408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089B" w:rsidRDefault="002408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089B" w:rsidRDefault="002408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089B" w:rsidRDefault="002408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089B" w:rsidRDefault="002408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089B" w:rsidRDefault="002408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2614" w:rsidRDefault="00D426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2614" w:rsidRDefault="00D426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2614" w:rsidRDefault="00D426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2614" w:rsidRDefault="00D426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2614" w:rsidRDefault="00D426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2614" w:rsidRDefault="00D426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2614" w:rsidRDefault="00D426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2614" w:rsidRDefault="00D426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2614" w:rsidRDefault="00D426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2614" w:rsidRDefault="00D426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2614" w:rsidRDefault="00D426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2614" w:rsidRDefault="00D426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2614" w:rsidRDefault="00D426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2614" w:rsidRDefault="00D4261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42614" w:rsidSect="009D4816">
      <w:type w:val="continuous"/>
      <w:pgSz w:w="11905" w:h="16837"/>
      <w:pgMar w:top="1015" w:right="706" w:bottom="1149" w:left="15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53F" w:rsidRDefault="0058053F">
      <w:r>
        <w:separator/>
      </w:r>
    </w:p>
  </w:endnote>
  <w:endnote w:type="continuationSeparator" w:id="0">
    <w:p w:rsidR="0058053F" w:rsidRDefault="0058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53F" w:rsidRDefault="0058053F"/>
  </w:footnote>
  <w:footnote w:type="continuationSeparator" w:id="0">
    <w:p w:rsidR="0058053F" w:rsidRDefault="005805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77941"/>
    <w:multiLevelType w:val="multilevel"/>
    <w:tmpl w:val="F3FA6B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9D41CE"/>
    <w:multiLevelType w:val="hybridMultilevel"/>
    <w:tmpl w:val="B2D2C152"/>
    <w:lvl w:ilvl="0" w:tplc="051200B0">
      <w:start w:val="1"/>
      <w:numFmt w:val="bullet"/>
      <w:lvlText w:val="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00FF4"/>
    <w:multiLevelType w:val="hybridMultilevel"/>
    <w:tmpl w:val="76D43840"/>
    <w:lvl w:ilvl="0" w:tplc="AE7C7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2F4"/>
    <w:rsid w:val="00000A02"/>
    <w:rsid w:val="00095D5A"/>
    <w:rsid w:val="001251EE"/>
    <w:rsid w:val="00137272"/>
    <w:rsid w:val="00153A08"/>
    <w:rsid w:val="00166C7F"/>
    <w:rsid w:val="001F48C2"/>
    <w:rsid w:val="00210202"/>
    <w:rsid w:val="00220036"/>
    <w:rsid w:val="00234497"/>
    <w:rsid w:val="0024089B"/>
    <w:rsid w:val="00256E1A"/>
    <w:rsid w:val="00262A06"/>
    <w:rsid w:val="002C11D6"/>
    <w:rsid w:val="0040627F"/>
    <w:rsid w:val="00493FB9"/>
    <w:rsid w:val="004F6821"/>
    <w:rsid w:val="00535865"/>
    <w:rsid w:val="005376B2"/>
    <w:rsid w:val="0055285E"/>
    <w:rsid w:val="0058053F"/>
    <w:rsid w:val="00600A07"/>
    <w:rsid w:val="006F513C"/>
    <w:rsid w:val="00702FDA"/>
    <w:rsid w:val="00726B5B"/>
    <w:rsid w:val="007B67EE"/>
    <w:rsid w:val="007E7498"/>
    <w:rsid w:val="007F1898"/>
    <w:rsid w:val="007F22B9"/>
    <w:rsid w:val="008509D0"/>
    <w:rsid w:val="00876815"/>
    <w:rsid w:val="00894A7E"/>
    <w:rsid w:val="00941E3B"/>
    <w:rsid w:val="00942466"/>
    <w:rsid w:val="00942972"/>
    <w:rsid w:val="0094392D"/>
    <w:rsid w:val="00944CB3"/>
    <w:rsid w:val="009D4816"/>
    <w:rsid w:val="00A0199B"/>
    <w:rsid w:val="00A50BD5"/>
    <w:rsid w:val="00A74DC5"/>
    <w:rsid w:val="00AA49C7"/>
    <w:rsid w:val="00AC78D2"/>
    <w:rsid w:val="00B36CC0"/>
    <w:rsid w:val="00B47E51"/>
    <w:rsid w:val="00B63B1D"/>
    <w:rsid w:val="00C060F9"/>
    <w:rsid w:val="00C46AD8"/>
    <w:rsid w:val="00C70E07"/>
    <w:rsid w:val="00CE7EFE"/>
    <w:rsid w:val="00D02B98"/>
    <w:rsid w:val="00D42614"/>
    <w:rsid w:val="00D46EDB"/>
    <w:rsid w:val="00D54D9B"/>
    <w:rsid w:val="00D85B46"/>
    <w:rsid w:val="00DB58C3"/>
    <w:rsid w:val="00EE2C02"/>
    <w:rsid w:val="00EE52F4"/>
    <w:rsid w:val="00EF05C3"/>
    <w:rsid w:val="00EF11FE"/>
    <w:rsid w:val="00F46E04"/>
    <w:rsid w:val="00F81692"/>
    <w:rsid w:val="00FA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B900"/>
  <w15:docId w15:val="{4556A429-57E7-448C-85C6-011D7EA0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894A7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uk-UA"/>
    </w:rPr>
  </w:style>
  <w:style w:type="paragraph" w:styleId="2">
    <w:name w:val="heading 2"/>
    <w:basedOn w:val="a"/>
    <w:link w:val="20"/>
    <w:uiPriority w:val="9"/>
    <w:qFormat/>
    <w:rsid w:val="00894A7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и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1">
    <w:name w:val="Основний текст1"/>
    <w:basedOn w:val="a"/>
    <w:link w:val="a4"/>
    <w:pPr>
      <w:shd w:val="clear" w:color="auto" w:fill="FFFFFF"/>
      <w:spacing w:line="300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894A7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94A7E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94A7E"/>
    <w:rPr>
      <w:rFonts w:ascii="Times New Roman" w:eastAsia="Times New Roman" w:hAnsi="Times New Roman" w:cs="Times New Roman"/>
      <w:b/>
      <w:bCs/>
      <w:kern w:val="36"/>
      <w:sz w:val="48"/>
      <w:szCs w:val="4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94A7E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character" w:customStyle="1" w:styleId="help-text">
    <w:name w:val="help-text"/>
    <w:basedOn w:val="a0"/>
    <w:rsid w:val="00894A7E"/>
  </w:style>
  <w:style w:type="character" w:customStyle="1" w:styleId="age-text">
    <w:name w:val="age-text"/>
    <w:basedOn w:val="a0"/>
    <w:rsid w:val="00894A7E"/>
  </w:style>
  <w:style w:type="paragraph" w:styleId="a7">
    <w:name w:val="Normal (Web)"/>
    <w:basedOn w:val="a"/>
    <w:uiPriority w:val="99"/>
    <w:unhideWhenUsed/>
    <w:rsid w:val="00894A7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3141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2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85492">
                              <w:marLeft w:val="4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3947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0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0933">
                      <w:marLeft w:val="0"/>
                      <w:marRight w:val="30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2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9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7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42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605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0591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5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2358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</dc:creator>
  <cp:lastModifiedBy>Антонюк Валентина Миколаївна</cp:lastModifiedBy>
  <cp:revision>11</cp:revision>
  <cp:lastPrinted>2024-06-27T08:54:00Z</cp:lastPrinted>
  <dcterms:created xsi:type="dcterms:W3CDTF">2024-06-26T13:14:00Z</dcterms:created>
  <dcterms:modified xsi:type="dcterms:W3CDTF">2024-06-27T11:03:00Z</dcterms:modified>
</cp:coreProperties>
</file>