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E1D9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1D4E67F7" w:rsidR="00720B0E" w:rsidRPr="00720B0E" w:rsidRDefault="00206BA3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ІІ 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СЕС</w:t>
      </w:r>
      <w:r w:rsidR="00720B0E"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="00720B0E"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="00720B0E"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3D9C4992" w14:textId="264C3B90" w:rsidR="009B7573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7F4E15AE" w14:textId="2FBF46B3" w:rsidR="00720B0E" w:rsidRDefault="00720B0E" w:rsidP="009B75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CA0F75" w:rsidRPr="00310BD0" w14:paraId="1647FEE2" w14:textId="77777777" w:rsidTr="00C779EC">
        <w:trPr>
          <w:trHeight w:val="841"/>
        </w:trPr>
        <w:tc>
          <w:tcPr>
            <w:tcW w:w="5495" w:type="dxa"/>
            <w:hideMark/>
          </w:tcPr>
          <w:p w14:paraId="6C50F296" w14:textId="502C8B60" w:rsidR="00CA0F75" w:rsidRPr="00CA0F75" w:rsidRDefault="00CA0F75" w:rsidP="00C779EC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внесення змін до рішення Київської міської ради від 27.05.2021 № 1241/1282 «Про затвердження</w:t>
            </w:r>
            <w:r w:rsidR="00C779EC">
              <w:rPr>
                <w:lang w:val="uk-UA"/>
              </w:rPr>
              <w:t xml:space="preserve"> </w:t>
            </w:r>
            <w:r w:rsidR="00C779EC" w:rsidRP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Комплексної цільової програми підвищення енергоефективності </w:t>
            </w:r>
            <w:r w:rsid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та розвитку житлово-комунальної </w:t>
            </w:r>
            <w:r w:rsidR="00C779EC" w:rsidRP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інфраструктури міста Києва на 2021–2025 роки</w:t>
            </w:r>
            <w:r w:rsid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4786" w:type="dxa"/>
          </w:tcPr>
          <w:p w14:paraId="78775D6C" w14:textId="77777777" w:rsidR="00CA0F75" w:rsidRPr="00CA0F75" w:rsidRDefault="00CA0F75" w:rsidP="00CA0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25FF5155" w14:textId="77777777" w:rsidR="00E35278" w:rsidRDefault="00E35278" w:rsidP="00CA0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81A863C" w14:textId="7C0F2FB8" w:rsidR="00DA7039" w:rsidRDefault="00CA0F75" w:rsidP="005172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</w:t>
      </w:r>
      <w:r w:rsidR="00C779EC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пункту 22 частини першої статті 2</w:t>
      </w:r>
      <w:r w:rsidR="007A7DE6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6 </w:t>
      </w:r>
      <w:r w:rsidR="0060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</w:t>
      </w:r>
      <w:r w:rsidR="002D510D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акону</w:t>
      </w:r>
      <w:r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C779EC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місцеве самоврядування в Україні», </w:t>
      </w:r>
      <w:r w:rsidR="002D510D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пункту 1 частини третьої статті 4 Закону України </w:t>
      </w:r>
      <w:r w:rsidR="00C779EC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</w:t>
      </w:r>
      <w:r w:rsidR="007A7DE6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житлово-комунальні послуги», </w:t>
      </w:r>
      <w:r w:rsidR="002D510D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Закону України </w:t>
      </w:r>
      <w:r w:rsidR="006924D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правовий режим воєнного стану», Указу Президента України від 24 лютого 2022 року </w:t>
      </w:r>
      <w:r w:rsidR="002D510D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 w:rsidR="006924D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№ 64/2022 «Про введення воєнного стану в Україні», затвердженого Законом України </w:t>
      </w:r>
      <w:r w:rsid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6924D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затвердження Указу Президента України «Про вве</w:t>
      </w:r>
      <w:r w:rsidR="003135B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дення воєнного стану в Україні»</w:t>
      </w:r>
      <w:r w:rsidR="006924D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51721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 Київської міської ради від 29</w:t>
      </w:r>
      <w:r w:rsidR="002343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жовтня </w:t>
      </w:r>
      <w:r w:rsidR="0051721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2009</w:t>
      </w:r>
      <w:r w:rsidR="002343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</w:t>
      </w:r>
      <w:r w:rsidR="0060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1721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№ 520/2589 «Про </w:t>
      </w:r>
      <w:r w:rsidR="007C5617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51721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орядок розроблення, затвердження та виконання міських цільових програм у місті Києві»</w:t>
      </w:r>
      <w:r w:rsidR="007C5617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51721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6924D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 w:rsidR="006924D3" w:rsidRPr="003A22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метою </w:t>
      </w:r>
      <w:r w:rsidR="003A2223" w:rsidRPr="003A22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забезпечення виконання заходів </w:t>
      </w:r>
      <w:r w:rsidR="003A222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Комплексної цільової програми підвищення енергоефективності та розвитку житлово-комунальної інфраструктури міста Києва на 2021–2025 роки, </w:t>
      </w:r>
      <w:r w:rsidR="00517213" w:rsidRPr="00A023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Київська міська рада:</w:t>
      </w:r>
    </w:p>
    <w:p w14:paraId="540DE235" w14:textId="77777777" w:rsidR="003A2223" w:rsidRPr="00A023AE" w:rsidRDefault="003A2223" w:rsidP="005172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953AC06" w14:textId="77777777" w:rsidR="00C8594C" w:rsidRDefault="00C8594C" w:rsidP="00C6226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ВИРІШИЛА:</w:t>
      </w:r>
    </w:p>
    <w:p w14:paraId="09FB1C41" w14:textId="5A3D5250" w:rsidR="00C8594C" w:rsidRDefault="00C8594C" w:rsidP="00C62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 Затвердити зміни до Комплексної цільової програми підвищення енергоефективності та розвитку житлово-комунальної інфраструктури міста Києва на 2021–2025 роки, затвердженої рішенням Київської міської ради</w:t>
      </w:r>
      <w:r w:rsidR="003135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</w:t>
      </w:r>
      <w:r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27</w:t>
      </w:r>
      <w:r w:rsidR="00AC57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.05.</w:t>
      </w:r>
      <w:r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 № 1241/1282, що додаються.</w:t>
      </w:r>
    </w:p>
    <w:p w14:paraId="12168462" w14:textId="77777777" w:rsidR="008E2D89" w:rsidRDefault="008E2D89" w:rsidP="00C62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3B384E" w14:textId="77777777" w:rsidR="00C8594C" w:rsidRDefault="00C8594C" w:rsidP="00C62268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17213">
        <w:rPr>
          <w:rFonts w:ascii="Times New Roman" w:eastAsia="Times New Roman" w:hAnsi="Times New Roman"/>
          <w:sz w:val="28"/>
          <w:szCs w:val="28"/>
          <w:lang w:val="uk-UA"/>
        </w:rPr>
        <w:t xml:space="preserve">2. Оприлюднити це рішення в установленому порядку. </w:t>
      </w:r>
    </w:p>
    <w:p w14:paraId="4AA34F37" w14:textId="77777777" w:rsidR="00F72B75" w:rsidRDefault="00F72B75" w:rsidP="00C62268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4E14C11" w14:textId="77777777" w:rsidR="008E2D89" w:rsidRPr="00517213" w:rsidRDefault="008E2D89" w:rsidP="00C62268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693BFF4" w14:textId="5299C46F" w:rsidR="00C8594C" w:rsidRDefault="00C8594C" w:rsidP="00C62268">
      <w:pPr>
        <w:spacing w:after="0" w:line="240" w:lineRule="auto"/>
        <w:ind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3. </w:t>
      </w:r>
      <w:r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</w:t>
      </w:r>
      <w:r w:rsidR="005172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17213" w:rsidRPr="005172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постійну комісію Київської міської ради з питань бюджету</w:t>
      </w:r>
      <w:r w:rsidR="00310B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517213" w:rsidRPr="005172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соціально-економічного розвитку</w:t>
      </w:r>
      <w:r w:rsidR="00310B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інвестиційної діяльності</w:t>
      </w:r>
      <w:r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F220612" w14:textId="77777777" w:rsidR="00F72B75" w:rsidRPr="0091523C" w:rsidRDefault="00F72B75" w:rsidP="00C62268">
      <w:pPr>
        <w:spacing w:after="0" w:line="240" w:lineRule="auto"/>
        <w:ind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B34233" w14:textId="77777777" w:rsidR="00E35278" w:rsidRDefault="00E35278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CBD1644" w14:textId="77777777" w:rsidR="00E35278" w:rsidRDefault="00E35278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7CE8C41" w14:textId="100807DB" w:rsidR="00C8594C" w:rsidRDefault="00C8594C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Київський міський голова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</w:t>
      </w:r>
      <w:r w:rsidR="00F72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Віталій КЛИЧКО</w:t>
      </w:r>
    </w:p>
    <w:p w14:paraId="7CA6C17C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459BA1E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43EEAB2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CBE6B6D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02C40B7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F341F73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DA73BD7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3AFA8BC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4E8F0EA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76F18D4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C182BFF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65CAB34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C20D45D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27FD1E5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A41D6E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F09B345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22F1B49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436825B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A33B7CD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D1EFCAD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8D06472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DAA3CF6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F17125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78E9918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49402EA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D4092A3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14669EF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5AACD2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2A4DA92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961C431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6B06BA3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1E0BE8" w14:textId="77777777" w:rsidR="00517213" w:rsidRDefault="00517213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41DA0CF" w14:textId="77777777" w:rsidR="00FC7EDE" w:rsidRDefault="00FC7EDE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20F8FF7" w14:textId="77777777" w:rsidR="00D87ED8" w:rsidRDefault="00D87ED8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A12F715" w14:textId="77777777" w:rsidR="00D87ED8" w:rsidRDefault="00D87ED8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49DC050" w14:textId="77777777" w:rsidR="00D87ED8" w:rsidRDefault="00D87ED8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4330058" w14:textId="77777777" w:rsidR="001250DC" w:rsidRDefault="001250DC" w:rsidP="00C62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EBF5232" w14:textId="77777777" w:rsidR="00F72B75" w:rsidRPr="00F72B75" w:rsidRDefault="00F72B75" w:rsidP="00F72B75">
      <w:pPr>
        <w:tabs>
          <w:tab w:val="left" w:pos="516"/>
        </w:tabs>
        <w:suppressAutoHyphens/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val="uk-UA" w:eastAsia="zh-CN"/>
        </w:rPr>
      </w:pPr>
      <w:r w:rsidRPr="00F72B75"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val="uk-UA" w:eastAsia="zh-CN"/>
        </w:rPr>
        <w:lastRenderedPageBreak/>
        <w:t xml:space="preserve">ПОДАННЯ:                                             </w:t>
      </w:r>
    </w:p>
    <w:p w14:paraId="2CC107EE" w14:textId="77777777" w:rsidR="00F72B75" w:rsidRPr="00F72B75" w:rsidRDefault="00F72B75" w:rsidP="00F72B75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>Постійна комісія Київської міської ради</w:t>
      </w:r>
    </w:p>
    <w:p w14:paraId="0459FF0B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з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питань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житлово-комунального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господарства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</w:p>
    <w:p w14:paraId="0B9A0AB6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та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паливно-енергетичного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комплексу,</w:t>
      </w:r>
    </w:p>
    <w:p w14:paraId="2F99A70F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депутати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Київської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міської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ради –</w:t>
      </w:r>
    </w:p>
    <w:p w14:paraId="34AAB41B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члени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комісії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:</w:t>
      </w:r>
    </w:p>
    <w:p w14:paraId="13CC387E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</w:p>
    <w:p w14:paraId="1C9FF498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Голова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комісії                                   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Олександр БРОДСЬКИЙ</w:t>
      </w:r>
    </w:p>
    <w:p w14:paraId="3F773540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Секретар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постійної комісії                              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Тарас КРИВОРУЧКО</w:t>
      </w:r>
    </w:p>
    <w:p w14:paraId="5B429D68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Перший заступник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голови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комісії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Віталій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ПАВЛИК</w:t>
      </w:r>
    </w:p>
    <w:p w14:paraId="259D91B9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Перший заступник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голови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комісії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 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       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Юрій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ТИХОНОВИЧ</w:t>
      </w:r>
    </w:p>
    <w:p w14:paraId="28EC321C" w14:textId="77777777" w:rsidR="00F72B75" w:rsidRPr="00F72B75" w:rsidRDefault="00F72B75" w:rsidP="00F72B75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Член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комісії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                                   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>Олександр ПОПОВ</w:t>
      </w:r>
    </w:p>
    <w:p w14:paraId="084B3617" w14:textId="77777777" w:rsidR="00F72B75" w:rsidRPr="00F72B75" w:rsidRDefault="00F72B75" w:rsidP="00F72B75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>Член постійної комісії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  <w:t xml:space="preserve">                                   Ігор ШПАК </w:t>
      </w:r>
    </w:p>
    <w:p w14:paraId="4866C2A2" w14:textId="77777777" w:rsidR="00F72B75" w:rsidRPr="00F72B75" w:rsidRDefault="00F72B75" w:rsidP="00F72B75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</w:pPr>
    </w:p>
    <w:p w14:paraId="2945961F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</w:pPr>
    </w:p>
    <w:p w14:paraId="6D9CF1DC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val="uk-UA" w:eastAsia="zh-CN"/>
        </w:rPr>
      </w:pPr>
      <w:r w:rsidRPr="00F72B75"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val="uk-UA" w:eastAsia="zh-CN"/>
        </w:rPr>
        <w:t>ПОГОДЖЕННЯ:</w:t>
      </w:r>
    </w:p>
    <w:p w14:paraId="38F77384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color w:val="00000A"/>
          <w:sz w:val="28"/>
          <w:szCs w:val="28"/>
          <w:lang w:val="uk-UA" w:eastAsia="zh-CN"/>
        </w:rPr>
      </w:pPr>
    </w:p>
    <w:p w14:paraId="08176CB1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>Постійна комісія Київської міської ради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ab/>
      </w:r>
    </w:p>
    <w:p w14:paraId="05B17EB2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з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питань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житлово-комунального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господарства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</w:p>
    <w:p w14:paraId="05563594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та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паливно-енергетичного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комплексу:</w:t>
      </w:r>
    </w:p>
    <w:p w14:paraId="57522A1C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</w:p>
    <w:p w14:paraId="0626489F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Голова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комісії                                  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Олександр БРОДСЬКИЙ</w:t>
      </w:r>
    </w:p>
    <w:p w14:paraId="05BCA414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</w:p>
    <w:p w14:paraId="30EF3C1A" w14:textId="77777777" w:rsid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Секретар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постійної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>комісії</w:t>
      </w:r>
      <w:proofErr w:type="spellEnd"/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                                    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val="uk-UA" w:eastAsia="zh-CN"/>
        </w:rPr>
        <w:t xml:space="preserve">        </w:t>
      </w:r>
      <w:r w:rsidRPr="00F72B75"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  <w:t xml:space="preserve"> Тарас КРИВОРУЧКО</w:t>
      </w:r>
    </w:p>
    <w:p w14:paraId="14CF085A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</w:p>
    <w:p w14:paraId="64E18B0F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</w:p>
    <w:p w14:paraId="52B8947F" w14:textId="77777777" w:rsidR="00F72B75" w:rsidRPr="00F72B75" w:rsidRDefault="00F72B75" w:rsidP="00F72B75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14:paraId="0E25B9E9" w14:textId="6EE50BF4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 бюджету</w:t>
      </w:r>
      <w:r w:rsidR="0086738F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,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соціально-</w:t>
      </w:r>
    </w:p>
    <w:p w14:paraId="5859D717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економічного розвитку та інвестиційної</w:t>
      </w:r>
    </w:p>
    <w:p w14:paraId="099D7715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діяльності</w:t>
      </w:r>
    </w:p>
    <w:p w14:paraId="78EE1F6A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62382DF3" w14:textId="7C19225D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                                                                           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</w:t>
      </w:r>
      <w:r w:rsidR="00686C37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      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Андрій ВІТРЕНКО</w:t>
      </w:r>
    </w:p>
    <w:p w14:paraId="2047BAA4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7ACFE69D" w14:textId="11476C79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Секретар                                                                     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</w:t>
      </w:r>
      <w:r w:rsidR="00686C37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  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F72B75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Владислав АНДРОНОВ</w:t>
      </w:r>
    </w:p>
    <w:p w14:paraId="3BA0A194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zh-CN"/>
        </w:rPr>
      </w:pPr>
    </w:p>
    <w:p w14:paraId="52E4F039" w14:textId="77777777" w:rsidR="00F72B75" w:rsidRDefault="00F72B75" w:rsidP="00F72B75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en-US"/>
        </w:rPr>
      </w:pPr>
    </w:p>
    <w:p w14:paraId="33E09572" w14:textId="77777777" w:rsidR="00F72B75" w:rsidRDefault="00F72B75" w:rsidP="00F72B75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en-US"/>
        </w:rPr>
      </w:pPr>
    </w:p>
    <w:p w14:paraId="234249E5" w14:textId="77777777" w:rsidR="00F72B75" w:rsidRPr="00F72B75" w:rsidRDefault="00F72B75" w:rsidP="00F72B75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en-US"/>
        </w:rPr>
      </w:pPr>
      <w:r w:rsidRPr="00F72B7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en-US"/>
        </w:rPr>
        <w:t xml:space="preserve">  </w:t>
      </w:r>
    </w:p>
    <w:p w14:paraId="10DF1BF4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14:paraId="5A401763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14:paraId="67CE1032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proofErr w:type="spellStart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В.о</w:t>
      </w:r>
      <w:proofErr w:type="spellEnd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. начальника </w:t>
      </w:r>
      <w:proofErr w:type="spellStart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Управління</w:t>
      </w:r>
      <w:proofErr w:type="spellEnd"/>
    </w:p>
    <w:p w14:paraId="67504932" w14:textId="77777777" w:rsidR="00F72B75" w:rsidRPr="00F72B75" w:rsidRDefault="00F72B75" w:rsidP="00F72B7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правового </w:t>
      </w:r>
      <w:proofErr w:type="spellStart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забезпечення</w:t>
      </w:r>
      <w:proofErr w:type="spellEnd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діяльності</w:t>
      </w:r>
      <w:proofErr w:type="spellEnd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</w:p>
    <w:p w14:paraId="0E14E6BF" w14:textId="77777777" w:rsidR="00F72B75" w:rsidRPr="00F72B75" w:rsidRDefault="00F72B75" w:rsidP="00F7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</w:pPr>
      <w:proofErr w:type="spellStart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Київської</w:t>
      </w:r>
      <w:proofErr w:type="spellEnd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proofErr w:type="spellStart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міської</w:t>
      </w:r>
      <w:proofErr w:type="spellEnd"/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ради</w:t>
      </w: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F72B7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  <w:t xml:space="preserve">       Валентина ПОЛОЖИШНИК</w:t>
      </w:r>
    </w:p>
    <w:p w14:paraId="69F5E0A4" w14:textId="77777777" w:rsidR="00BA7F84" w:rsidRDefault="00BA7F84" w:rsidP="00F72B75">
      <w:pPr>
        <w:spacing w:after="0"/>
        <w:ind w:left="5670"/>
        <w:rPr>
          <w:color w:val="333333"/>
          <w:shd w:val="clear" w:color="auto" w:fill="FFFFE2"/>
          <w:lang w:val="uk-UA"/>
        </w:rPr>
      </w:pPr>
    </w:p>
    <w:sectPr w:rsidR="00BA7F84" w:rsidSect="000475E4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125"/>
    <w:multiLevelType w:val="hybridMultilevel"/>
    <w:tmpl w:val="AD262A2A"/>
    <w:lvl w:ilvl="0" w:tplc="A6581D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6029F"/>
    <w:multiLevelType w:val="multilevel"/>
    <w:tmpl w:val="053E6F98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2" w15:restartNumberingAfterBreak="0">
    <w:nsid w:val="385F40E0"/>
    <w:multiLevelType w:val="hybridMultilevel"/>
    <w:tmpl w:val="F912BCC0"/>
    <w:lvl w:ilvl="0" w:tplc="69822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44C9"/>
    <w:multiLevelType w:val="hybridMultilevel"/>
    <w:tmpl w:val="083E7F74"/>
    <w:lvl w:ilvl="0" w:tplc="430A2DB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94864955">
    <w:abstractNumId w:val="3"/>
  </w:num>
  <w:num w:numId="2" w16cid:durableId="1429037039">
    <w:abstractNumId w:val="1"/>
  </w:num>
  <w:num w:numId="3" w16cid:durableId="1235162627">
    <w:abstractNumId w:val="0"/>
  </w:num>
  <w:num w:numId="4" w16cid:durableId="1242061108">
    <w:abstractNumId w:val="4"/>
  </w:num>
  <w:num w:numId="5" w16cid:durableId="1280801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6E"/>
    <w:rsid w:val="00004FB4"/>
    <w:rsid w:val="0001287B"/>
    <w:rsid w:val="00012E81"/>
    <w:rsid w:val="00013FD4"/>
    <w:rsid w:val="00022E7B"/>
    <w:rsid w:val="00041060"/>
    <w:rsid w:val="000437B2"/>
    <w:rsid w:val="000475E4"/>
    <w:rsid w:val="00050BCD"/>
    <w:rsid w:val="00051650"/>
    <w:rsid w:val="00071227"/>
    <w:rsid w:val="000763A5"/>
    <w:rsid w:val="00080EC7"/>
    <w:rsid w:val="00087546"/>
    <w:rsid w:val="00087FFD"/>
    <w:rsid w:val="000954EA"/>
    <w:rsid w:val="000A0307"/>
    <w:rsid w:val="000A1DBB"/>
    <w:rsid w:val="000A7812"/>
    <w:rsid w:val="000B76B0"/>
    <w:rsid w:val="000C161D"/>
    <w:rsid w:val="000C1AA1"/>
    <w:rsid w:val="000C33E0"/>
    <w:rsid w:val="000C3A4D"/>
    <w:rsid w:val="000D6303"/>
    <w:rsid w:val="000D6E4A"/>
    <w:rsid w:val="000F5205"/>
    <w:rsid w:val="0010624E"/>
    <w:rsid w:val="001129F1"/>
    <w:rsid w:val="00120C7D"/>
    <w:rsid w:val="001250DC"/>
    <w:rsid w:val="00125A65"/>
    <w:rsid w:val="00141C95"/>
    <w:rsid w:val="00143EDA"/>
    <w:rsid w:val="00152D07"/>
    <w:rsid w:val="00155DAB"/>
    <w:rsid w:val="00156F27"/>
    <w:rsid w:val="00164EE4"/>
    <w:rsid w:val="00171EF0"/>
    <w:rsid w:val="00172DDE"/>
    <w:rsid w:val="00174B20"/>
    <w:rsid w:val="00176E5B"/>
    <w:rsid w:val="001917F4"/>
    <w:rsid w:val="001929A7"/>
    <w:rsid w:val="00197D01"/>
    <w:rsid w:val="001A6EE3"/>
    <w:rsid w:val="001B1E42"/>
    <w:rsid w:val="001F211B"/>
    <w:rsid w:val="001F303A"/>
    <w:rsid w:val="001F48C0"/>
    <w:rsid w:val="00206BA3"/>
    <w:rsid w:val="00210AD4"/>
    <w:rsid w:val="002117DF"/>
    <w:rsid w:val="00223E2E"/>
    <w:rsid w:val="00224508"/>
    <w:rsid w:val="0023436C"/>
    <w:rsid w:val="00242FB5"/>
    <w:rsid w:val="0024382B"/>
    <w:rsid w:val="00250DDF"/>
    <w:rsid w:val="00254154"/>
    <w:rsid w:val="00260CED"/>
    <w:rsid w:val="00265901"/>
    <w:rsid w:val="0026594C"/>
    <w:rsid w:val="00267392"/>
    <w:rsid w:val="00283C35"/>
    <w:rsid w:val="00283CDF"/>
    <w:rsid w:val="00286B42"/>
    <w:rsid w:val="00296E45"/>
    <w:rsid w:val="002A2A6C"/>
    <w:rsid w:val="002B2890"/>
    <w:rsid w:val="002C0A19"/>
    <w:rsid w:val="002D4F3D"/>
    <w:rsid w:val="002D510D"/>
    <w:rsid w:val="002E4F59"/>
    <w:rsid w:val="002F0B10"/>
    <w:rsid w:val="002F2075"/>
    <w:rsid w:val="002F3BC6"/>
    <w:rsid w:val="00301F3C"/>
    <w:rsid w:val="00310BD0"/>
    <w:rsid w:val="003135B3"/>
    <w:rsid w:val="003167EC"/>
    <w:rsid w:val="0032179A"/>
    <w:rsid w:val="00350F0E"/>
    <w:rsid w:val="00360DEF"/>
    <w:rsid w:val="003649D1"/>
    <w:rsid w:val="00396F85"/>
    <w:rsid w:val="003A0087"/>
    <w:rsid w:val="003A0E44"/>
    <w:rsid w:val="003A2223"/>
    <w:rsid w:val="003A62C8"/>
    <w:rsid w:val="003B0BC9"/>
    <w:rsid w:val="003B3A3E"/>
    <w:rsid w:val="003D0ABF"/>
    <w:rsid w:val="003D1093"/>
    <w:rsid w:val="003D776D"/>
    <w:rsid w:val="003E086F"/>
    <w:rsid w:val="00402EDB"/>
    <w:rsid w:val="004215DB"/>
    <w:rsid w:val="00425445"/>
    <w:rsid w:val="00430260"/>
    <w:rsid w:val="00442C50"/>
    <w:rsid w:val="00446E95"/>
    <w:rsid w:val="00450892"/>
    <w:rsid w:val="00454156"/>
    <w:rsid w:val="0046054D"/>
    <w:rsid w:val="004732E3"/>
    <w:rsid w:val="004755E3"/>
    <w:rsid w:val="00477263"/>
    <w:rsid w:val="004901F6"/>
    <w:rsid w:val="00495EAE"/>
    <w:rsid w:val="004A4D80"/>
    <w:rsid w:val="004A5C5C"/>
    <w:rsid w:val="004B2344"/>
    <w:rsid w:val="004C0228"/>
    <w:rsid w:val="004D3A02"/>
    <w:rsid w:val="004E261D"/>
    <w:rsid w:val="004E2F00"/>
    <w:rsid w:val="004E375E"/>
    <w:rsid w:val="004E4CA4"/>
    <w:rsid w:val="004F2985"/>
    <w:rsid w:val="004F72C0"/>
    <w:rsid w:val="00517213"/>
    <w:rsid w:val="0053580F"/>
    <w:rsid w:val="0054570E"/>
    <w:rsid w:val="005550D3"/>
    <w:rsid w:val="00557848"/>
    <w:rsid w:val="005667BB"/>
    <w:rsid w:val="00571B25"/>
    <w:rsid w:val="005822C3"/>
    <w:rsid w:val="00583EC2"/>
    <w:rsid w:val="00584B32"/>
    <w:rsid w:val="00592CA8"/>
    <w:rsid w:val="005A23DA"/>
    <w:rsid w:val="005A43E7"/>
    <w:rsid w:val="005B133C"/>
    <w:rsid w:val="005B5AF1"/>
    <w:rsid w:val="005B734F"/>
    <w:rsid w:val="005C1386"/>
    <w:rsid w:val="005C437F"/>
    <w:rsid w:val="005D417F"/>
    <w:rsid w:val="005D7322"/>
    <w:rsid w:val="005D7EA0"/>
    <w:rsid w:val="005E1153"/>
    <w:rsid w:val="005F5DD1"/>
    <w:rsid w:val="005F7737"/>
    <w:rsid w:val="006030E3"/>
    <w:rsid w:val="006049B2"/>
    <w:rsid w:val="00613DFF"/>
    <w:rsid w:val="006268A9"/>
    <w:rsid w:val="006356EA"/>
    <w:rsid w:val="00637DE7"/>
    <w:rsid w:val="0064728C"/>
    <w:rsid w:val="00657C88"/>
    <w:rsid w:val="00681883"/>
    <w:rsid w:val="00683631"/>
    <w:rsid w:val="00686C37"/>
    <w:rsid w:val="006924D3"/>
    <w:rsid w:val="006A5F8E"/>
    <w:rsid w:val="006C2543"/>
    <w:rsid w:val="006C5025"/>
    <w:rsid w:val="006D418D"/>
    <w:rsid w:val="006D6659"/>
    <w:rsid w:val="006D77D4"/>
    <w:rsid w:val="006D7A55"/>
    <w:rsid w:val="006E020C"/>
    <w:rsid w:val="006E0D86"/>
    <w:rsid w:val="006E1530"/>
    <w:rsid w:val="006F039B"/>
    <w:rsid w:val="006F54E5"/>
    <w:rsid w:val="00704324"/>
    <w:rsid w:val="00705CD2"/>
    <w:rsid w:val="0070790F"/>
    <w:rsid w:val="00707BC8"/>
    <w:rsid w:val="00711352"/>
    <w:rsid w:val="00712027"/>
    <w:rsid w:val="007150CD"/>
    <w:rsid w:val="00715C71"/>
    <w:rsid w:val="00717F6C"/>
    <w:rsid w:val="00720B0E"/>
    <w:rsid w:val="00723ECD"/>
    <w:rsid w:val="00760124"/>
    <w:rsid w:val="0076206E"/>
    <w:rsid w:val="00764385"/>
    <w:rsid w:val="00767A25"/>
    <w:rsid w:val="00795B6D"/>
    <w:rsid w:val="007A7DE6"/>
    <w:rsid w:val="007B03CD"/>
    <w:rsid w:val="007B090E"/>
    <w:rsid w:val="007B256E"/>
    <w:rsid w:val="007C0FD4"/>
    <w:rsid w:val="007C3E16"/>
    <w:rsid w:val="007C5617"/>
    <w:rsid w:val="007C6DA3"/>
    <w:rsid w:val="007C7F86"/>
    <w:rsid w:val="007D6665"/>
    <w:rsid w:val="00810882"/>
    <w:rsid w:val="00814D61"/>
    <w:rsid w:val="00822235"/>
    <w:rsid w:val="00827C46"/>
    <w:rsid w:val="00850D79"/>
    <w:rsid w:val="00864AF8"/>
    <w:rsid w:val="0086738F"/>
    <w:rsid w:val="008778CB"/>
    <w:rsid w:val="00882D4E"/>
    <w:rsid w:val="00890D67"/>
    <w:rsid w:val="008A3D5E"/>
    <w:rsid w:val="008B1CCE"/>
    <w:rsid w:val="008C10D2"/>
    <w:rsid w:val="008C3293"/>
    <w:rsid w:val="008C43C9"/>
    <w:rsid w:val="008D7E96"/>
    <w:rsid w:val="008E0F06"/>
    <w:rsid w:val="008E15E9"/>
    <w:rsid w:val="008E2D89"/>
    <w:rsid w:val="008E4B62"/>
    <w:rsid w:val="008E4CD1"/>
    <w:rsid w:val="008E604A"/>
    <w:rsid w:val="008F0672"/>
    <w:rsid w:val="008F2B4F"/>
    <w:rsid w:val="009054F7"/>
    <w:rsid w:val="009109DA"/>
    <w:rsid w:val="00915942"/>
    <w:rsid w:val="009353ED"/>
    <w:rsid w:val="00956CE6"/>
    <w:rsid w:val="0096019A"/>
    <w:rsid w:val="0096317C"/>
    <w:rsid w:val="009851D3"/>
    <w:rsid w:val="00991667"/>
    <w:rsid w:val="0099394E"/>
    <w:rsid w:val="009957B3"/>
    <w:rsid w:val="009A00EA"/>
    <w:rsid w:val="009B4125"/>
    <w:rsid w:val="009B7573"/>
    <w:rsid w:val="009B7A9D"/>
    <w:rsid w:val="009C1B4E"/>
    <w:rsid w:val="009C2586"/>
    <w:rsid w:val="009F2F28"/>
    <w:rsid w:val="009F6A1C"/>
    <w:rsid w:val="00A023AE"/>
    <w:rsid w:val="00A05958"/>
    <w:rsid w:val="00A07865"/>
    <w:rsid w:val="00A10504"/>
    <w:rsid w:val="00A12E41"/>
    <w:rsid w:val="00A1505E"/>
    <w:rsid w:val="00A175CE"/>
    <w:rsid w:val="00A24F09"/>
    <w:rsid w:val="00A304CB"/>
    <w:rsid w:val="00A32785"/>
    <w:rsid w:val="00A41C6C"/>
    <w:rsid w:val="00A41EB2"/>
    <w:rsid w:val="00A8144A"/>
    <w:rsid w:val="00A92D7E"/>
    <w:rsid w:val="00AA5C8D"/>
    <w:rsid w:val="00AB0AC4"/>
    <w:rsid w:val="00AB57C8"/>
    <w:rsid w:val="00AC447F"/>
    <w:rsid w:val="00AC5724"/>
    <w:rsid w:val="00AD0948"/>
    <w:rsid w:val="00AD374C"/>
    <w:rsid w:val="00AD46B8"/>
    <w:rsid w:val="00AF02B2"/>
    <w:rsid w:val="00AF0E9F"/>
    <w:rsid w:val="00AF1659"/>
    <w:rsid w:val="00AF18A7"/>
    <w:rsid w:val="00B076BD"/>
    <w:rsid w:val="00B17768"/>
    <w:rsid w:val="00B218FC"/>
    <w:rsid w:val="00B33E3E"/>
    <w:rsid w:val="00B42A43"/>
    <w:rsid w:val="00B45DB1"/>
    <w:rsid w:val="00B46577"/>
    <w:rsid w:val="00B7104A"/>
    <w:rsid w:val="00B7404C"/>
    <w:rsid w:val="00B75F04"/>
    <w:rsid w:val="00B82614"/>
    <w:rsid w:val="00B83E5C"/>
    <w:rsid w:val="00B90209"/>
    <w:rsid w:val="00B91BD9"/>
    <w:rsid w:val="00B97928"/>
    <w:rsid w:val="00BA75C9"/>
    <w:rsid w:val="00BA7D7D"/>
    <w:rsid w:val="00BA7F84"/>
    <w:rsid w:val="00BB0135"/>
    <w:rsid w:val="00BB124A"/>
    <w:rsid w:val="00BB494D"/>
    <w:rsid w:val="00BB586A"/>
    <w:rsid w:val="00BC2F53"/>
    <w:rsid w:val="00BD04B1"/>
    <w:rsid w:val="00BE5F50"/>
    <w:rsid w:val="00BF21E4"/>
    <w:rsid w:val="00BF477D"/>
    <w:rsid w:val="00BF6672"/>
    <w:rsid w:val="00BF708E"/>
    <w:rsid w:val="00BF783F"/>
    <w:rsid w:val="00C21392"/>
    <w:rsid w:val="00C33580"/>
    <w:rsid w:val="00C52F7E"/>
    <w:rsid w:val="00C530F9"/>
    <w:rsid w:val="00C56A15"/>
    <w:rsid w:val="00C57902"/>
    <w:rsid w:val="00C62268"/>
    <w:rsid w:val="00C63D9A"/>
    <w:rsid w:val="00C655CC"/>
    <w:rsid w:val="00C6745A"/>
    <w:rsid w:val="00C70379"/>
    <w:rsid w:val="00C779EC"/>
    <w:rsid w:val="00C80B6A"/>
    <w:rsid w:val="00C84BA9"/>
    <w:rsid w:val="00C8594C"/>
    <w:rsid w:val="00C91DE4"/>
    <w:rsid w:val="00C94E32"/>
    <w:rsid w:val="00CA0028"/>
    <w:rsid w:val="00CA0F75"/>
    <w:rsid w:val="00CA15C0"/>
    <w:rsid w:val="00CB0E81"/>
    <w:rsid w:val="00CB495F"/>
    <w:rsid w:val="00CB6625"/>
    <w:rsid w:val="00CC1DEB"/>
    <w:rsid w:val="00CE3ECC"/>
    <w:rsid w:val="00CE6283"/>
    <w:rsid w:val="00CF0962"/>
    <w:rsid w:val="00CF2B86"/>
    <w:rsid w:val="00D00329"/>
    <w:rsid w:val="00D00E18"/>
    <w:rsid w:val="00D03CD3"/>
    <w:rsid w:val="00D043AF"/>
    <w:rsid w:val="00D10A03"/>
    <w:rsid w:val="00D21A08"/>
    <w:rsid w:val="00D24D7D"/>
    <w:rsid w:val="00D31A36"/>
    <w:rsid w:val="00D3793E"/>
    <w:rsid w:val="00D42D45"/>
    <w:rsid w:val="00D43942"/>
    <w:rsid w:val="00D47B1E"/>
    <w:rsid w:val="00D62720"/>
    <w:rsid w:val="00D824D0"/>
    <w:rsid w:val="00D87ED8"/>
    <w:rsid w:val="00DA13F4"/>
    <w:rsid w:val="00DA20A2"/>
    <w:rsid w:val="00DA3F47"/>
    <w:rsid w:val="00DA7039"/>
    <w:rsid w:val="00DD3B4E"/>
    <w:rsid w:val="00DD4AB5"/>
    <w:rsid w:val="00DD7965"/>
    <w:rsid w:val="00DF27B8"/>
    <w:rsid w:val="00DF6CAE"/>
    <w:rsid w:val="00E05A9C"/>
    <w:rsid w:val="00E06CF9"/>
    <w:rsid w:val="00E108D3"/>
    <w:rsid w:val="00E130D5"/>
    <w:rsid w:val="00E3455D"/>
    <w:rsid w:val="00E347C4"/>
    <w:rsid w:val="00E35278"/>
    <w:rsid w:val="00E464D9"/>
    <w:rsid w:val="00E61F1D"/>
    <w:rsid w:val="00E63105"/>
    <w:rsid w:val="00E635A4"/>
    <w:rsid w:val="00E66234"/>
    <w:rsid w:val="00E66FED"/>
    <w:rsid w:val="00E67068"/>
    <w:rsid w:val="00E75909"/>
    <w:rsid w:val="00E87808"/>
    <w:rsid w:val="00E935B2"/>
    <w:rsid w:val="00ED3072"/>
    <w:rsid w:val="00EE4FFE"/>
    <w:rsid w:val="00EE5222"/>
    <w:rsid w:val="00EF1082"/>
    <w:rsid w:val="00EF4C86"/>
    <w:rsid w:val="00F00E40"/>
    <w:rsid w:val="00F04E96"/>
    <w:rsid w:val="00F175BE"/>
    <w:rsid w:val="00F24513"/>
    <w:rsid w:val="00F33DB7"/>
    <w:rsid w:val="00F372C8"/>
    <w:rsid w:val="00F40459"/>
    <w:rsid w:val="00F41A07"/>
    <w:rsid w:val="00F460B6"/>
    <w:rsid w:val="00F46961"/>
    <w:rsid w:val="00F50D25"/>
    <w:rsid w:val="00F53E24"/>
    <w:rsid w:val="00F54220"/>
    <w:rsid w:val="00F57F1A"/>
    <w:rsid w:val="00F61ADC"/>
    <w:rsid w:val="00F72B75"/>
    <w:rsid w:val="00F758C3"/>
    <w:rsid w:val="00F77613"/>
    <w:rsid w:val="00F87112"/>
    <w:rsid w:val="00FB107A"/>
    <w:rsid w:val="00FC6812"/>
    <w:rsid w:val="00FC7EDE"/>
    <w:rsid w:val="00FD0BA3"/>
    <w:rsid w:val="00FD320C"/>
    <w:rsid w:val="00FD4272"/>
    <w:rsid w:val="00FE7165"/>
    <w:rsid w:val="00FF238F"/>
    <w:rsid w:val="00FF41DC"/>
    <w:rsid w:val="00FF5457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docId w15:val="{86574061-DCA7-438A-BF77-8CBAEEE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5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B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D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7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4385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paragraph" w:customStyle="1" w:styleId="tl">
    <w:name w:val="tl"/>
    <w:basedOn w:val="a"/>
    <w:rsid w:val="007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7C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7C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E3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9990-8288-4993-84EF-B545C0BE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2332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Мельничук Олена Василівна</cp:lastModifiedBy>
  <cp:revision>6</cp:revision>
  <cp:lastPrinted>2023-07-05T05:21:00Z</cp:lastPrinted>
  <dcterms:created xsi:type="dcterms:W3CDTF">2023-07-05T08:06:00Z</dcterms:created>
  <dcterms:modified xsi:type="dcterms:W3CDTF">2023-07-07T09:47:00Z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2023-07-07T09:47:37Z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6f19c253-fa26-478b-b195-8ad401d00d84</vt:lpwstr>
  </property>
  <property fmtid="{D5CDD505-2E9C-101B-9397-08002B2CF9AE}" pid="8" name="MSIP_Label_defa4170-0d19-0005-0004-bc88714345d2_ContentBits">
    <vt:lpwstr>0</vt:lpwstr>
  </property>
</Properties>
</file>