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63" w:rsidRPr="008B21C0" w:rsidRDefault="00DD1763" w:rsidP="008B21C0">
      <w:pPr>
        <w:jc w:val="center"/>
        <w:rPr>
          <w:b/>
          <w:bCs/>
          <w:sz w:val="28"/>
          <w:szCs w:val="28"/>
        </w:rPr>
      </w:pPr>
      <w:r w:rsidRPr="008B21C0">
        <w:rPr>
          <w:b/>
          <w:bCs/>
          <w:sz w:val="28"/>
          <w:szCs w:val="28"/>
        </w:rPr>
        <w:t>ПОЯСНЮВАЛЬНА ЗАПИСКА</w:t>
      </w:r>
    </w:p>
    <w:p w:rsidR="00DD1763" w:rsidRPr="008B21C0" w:rsidRDefault="00DD1763" w:rsidP="008B21C0">
      <w:pPr>
        <w:jc w:val="center"/>
        <w:rPr>
          <w:b/>
          <w:bCs/>
          <w:sz w:val="28"/>
          <w:szCs w:val="28"/>
        </w:rPr>
      </w:pPr>
      <w:r w:rsidRPr="008B21C0">
        <w:rPr>
          <w:b/>
          <w:bCs/>
          <w:sz w:val="28"/>
          <w:szCs w:val="28"/>
        </w:rPr>
        <w:t xml:space="preserve">до </w:t>
      </w:r>
      <w:proofErr w:type="spellStart"/>
      <w:r w:rsidRPr="008B21C0">
        <w:rPr>
          <w:b/>
          <w:bCs/>
          <w:sz w:val="28"/>
          <w:szCs w:val="28"/>
        </w:rPr>
        <w:t>про</w:t>
      </w:r>
      <w:r w:rsidR="006229AB">
        <w:rPr>
          <w:b/>
          <w:bCs/>
          <w:sz w:val="28"/>
          <w:szCs w:val="28"/>
        </w:rPr>
        <w:t>є</w:t>
      </w:r>
      <w:r w:rsidRPr="008B21C0">
        <w:rPr>
          <w:b/>
          <w:bCs/>
          <w:sz w:val="28"/>
          <w:szCs w:val="28"/>
        </w:rPr>
        <w:t>кту</w:t>
      </w:r>
      <w:proofErr w:type="spellEnd"/>
      <w:r w:rsidRPr="008B21C0">
        <w:rPr>
          <w:b/>
          <w:bCs/>
          <w:sz w:val="28"/>
          <w:szCs w:val="28"/>
        </w:rPr>
        <w:t xml:space="preserve"> рішення Київської міської ради</w:t>
      </w:r>
    </w:p>
    <w:p w:rsidR="00DD1763" w:rsidRPr="008B21C0" w:rsidRDefault="00DD1763" w:rsidP="00DF64DD">
      <w:pPr>
        <w:widowControl w:val="0"/>
        <w:ind w:left="708"/>
        <w:jc w:val="center"/>
        <w:rPr>
          <w:b/>
          <w:bCs/>
          <w:sz w:val="28"/>
          <w:szCs w:val="28"/>
        </w:rPr>
      </w:pPr>
      <w:r w:rsidRPr="008B21C0">
        <w:rPr>
          <w:b/>
          <w:bCs/>
          <w:sz w:val="28"/>
          <w:szCs w:val="28"/>
        </w:rPr>
        <w:t>«</w:t>
      </w:r>
      <w:r w:rsidR="00DF64DD" w:rsidRPr="007F424A">
        <w:rPr>
          <w:b/>
          <w:sz w:val="28"/>
          <w:szCs w:val="28"/>
        </w:rPr>
        <w:t>Про посилення інституційної спроможності</w:t>
      </w:r>
      <w:r w:rsidR="00DF64DD">
        <w:rPr>
          <w:b/>
          <w:sz w:val="28"/>
          <w:szCs w:val="28"/>
          <w:lang w:val="ru-RU"/>
        </w:rPr>
        <w:t xml:space="preserve"> </w:t>
      </w:r>
      <w:r w:rsidR="00DF64DD" w:rsidRPr="007F424A">
        <w:rPr>
          <w:b/>
          <w:sz w:val="28"/>
          <w:szCs w:val="28"/>
        </w:rPr>
        <w:t>органів самоорганізації населення у місті Києві</w:t>
      </w:r>
      <w:r w:rsidR="00606053" w:rsidRPr="00606053">
        <w:rPr>
          <w:b/>
          <w:sz w:val="28"/>
          <w:szCs w:val="28"/>
        </w:rPr>
        <w:t>»</w:t>
      </w:r>
      <w:r w:rsidR="00503049" w:rsidRPr="008B21C0">
        <w:rPr>
          <w:b/>
          <w:sz w:val="28"/>
          <w:szCs w:val="28"/>
        </w:rPr>
        <w:t>»</w:t>
      </w:r>
    </w:p>
    <w:p w:rsidR="00DD1763" w:rsidRPr="008B21C0" w:rsidRDefault="00DD1763" w:rsidP="008B21C0">
      <w:pPr>
        <w:tabs>
          <w:tab w:val="left" w:pos="9639"/>
        </w:tabs>
        <w:ind w:firstLine="709"/>
        <w:jc w:val="both"/>
        <w:rPr>
          <w:b/>
          <w:bCs/>
          <w:sz w:val="28"/>
          <w:szCs w:val="28"/>
        </w:rPr>
      </w:pPr>
    </w:p>
    <w:p w:rsidR="00DD1763" w:rsidRPr="008B21C0" w:rsidRDefault="00DD1763" w:rsidP="0093319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8B21C0">
        <w:rPr>
          <w:b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r w:rsidR="006229AB" w:rsidRPr="008B21C0">
        <w:rPr>
          <w:b/>
          <w:sz w:val="28"/>
          <w:szCs w:val="28"/>
          <w:shd w:val="clear" w:color="auto" w:fill="FFFFFF"/>
        </w:rPr>
        <w:t>про</w:t>
      </w:r>
      <w:r w:rsidR="006229AB">
        <w:rPr>
          <w:b/>
          <w:sz w:val="28"/>
          <w:szCs w:val="28"/>
          <w:shd w:val="clear" w:color="auto" w:fill="FFFFFF"/>
        </w:rPr>
        <w:t>є</w:t>
      </w:r>
      <w:r w:rsidR="006229AB" w:rsidRPr="008B21C0">
        <w:rPr>
          <w:b/>
          <w:sz w:val="28"/>
          <w:szCs w:val="28"/>
          <w:shd w:val="clear" w:color="auto" w:fill="FFFFFF"/>
        </w:rPr>
        <w:t xml:space="preserve">кт </w:t>
      </w:r>
      <w:r w:rsidRPr="008B21C0">
        <w:rPr>
          <w:b/>
          <w:sz w:val="28"/>
          <w:szCs w:val="28"/>
          <w:shd w:val="clear" w:color="auto" w:fill="FFFFFF"/>
        </w:rPr>
        <w:t xml:space="preserve">рішення, обґрунтування відповідності та достатності передбачених у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про</w:t>
      </w:r>
      <w:r w:rsidR="006229AB">
        <w:rPr>
          <w:b/>
          <w:sz w:val="28"/>
          <w:szCs w:val="28"/>
          <w:shd w:val="clear" w:color="auto" w:fill="FFFFFF"/>
        </w:rPr>
        <w:t>є</w:t>
      </w:r>
      <w:r w:rsidRPr="008B21C0">
        <w:rPr>
          <w:b/>
          <w:sz w:val="28"/>
          <w:szCs w:val="28"/>
          <w:shd w:val="clear" w:color="auto" w:fill="FFFFFF"/>
        </w:rPr>
        <w:t>кті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2337AA" w:rsidRPr="002337AA" w:rsidRDefault="002337AA" w:rsidP="002337AA">
      <w:pPr>
        <w:ind w:firstLine="709"/>
        <w:jc w:val="both"/>
        <w:rPr>
          <w:color w:val="000000"/>
          <w:sz w:val="28"/>
          <w:szCs w:val="28"/>
        </w:rPr>
      </w:pPr>
      <w:r w:rsidRPr="002337AA">
        <w:rPr>
          <w:color w:val="000000"/>
          <w:sz w:val="28"/>
          <w:szCs w:val="28"/>
        </w:rPr>
        <w:t xml:space="preserve">У 2023 році </w:t>
      </w:r>
      <w:r w:rsidRPr="002337AA">
        <w:rPr>
          <w:color w:val="000000"/>
          <w:sz w:val="28"/>
          <w:szCs w:val="28"/>
        </w:rPr>
        <w:t>здійснено реформу системи створення та діяльності органів самоорганізації населення (рішення Київської міської ради від 13.07.2023 №</w:t>
      </w:r>
      <w:r w:rsidRPr="002337AA">
        <w:rPr>
          <w:color w:val="000000"/>
          <w:sz w:val="28"/>
          <w:szCs w:val="28"/>
        </w:rPr>
        <w:t> </w:t>
      </w:r>
      <w:r w:rsidRPr="002337AA">
        <w:rPr>
          <w:color w:val="000000"/>
          <w:sz w:val="28"/>
          <w:szCs w:val="28"/>
        </w:rPr>
        <w:t>6900/6941)</w:t>
      </w:r>
      <w:r w:rsidRPr="002337AA">
        <w:rPr>
          <w:color w:val="000000"/>
          <w:sz w:val="28"/>
          <w:szCs w:val="28"/>
        </w:rPr>
        <w:t>.</w:t>
      </w:r>
    </w:p>
    <w:p w:rsidR="002337AA" w:rsidRPr="002337AA" w:rsidRDefault="002337AA" w:rsidP="002337A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актуалізації викликів, з якими стикаються органи самоорганізації населення </w:t>
      </w:r>
      <w:r w:rsidR="006E3F9E">
        <w:rPr>
          <w:color w:val="000000"/>
          <w:sz w:val="28"/>
          <w:szCs w:val="28"/>
        </w:rPr>
        <w:t xml:space="preserve">у місті Києва в рамках реалізації власних повноважень, а також вивчення шляхів підвищення їх інституційної спроможності як складової системи місцевого самоврядування </w:t>
      </w:r>
      <w:r w:rsidRPr="002337AA">
        <w:rPr>
          <w:color w:val="000000"/>
          <w:sz w:val="28"/>
          <w:szCs w:val="28"/>
        </w:rPr>
        <w:t xml:space="preserve"> у рамках реалізації Меморандуму між Київською міською радою та громадською організацією «Свідомі» протягом вересня-листопада 2024 року проведено </w:t>
      </w:r>
      <w:r w:rsidR="006E3F9E">
        <w:rPr>
          <w:color w:val="000000"/>
          <w:sz w:val="28"/>
          <w:szCs w:val="28"/>
        </w:rPr>
        <w:t>низку</w:t>
      </w:r>
      <w:r w:rsidRPr="002337AA">
        <w:rPr>
          <w:color w:val="000000"/>
          <w:sz w:val="28"/>
          <w:szCs w:val="28"/>
        </w:rPr>
        <w:t xml:space="preserve"> заходів щодо визначення проблемних питань у діяльності органів самоорганізації населення міста Києва. Зокрема, у рамках проведення фокус-груп за допомоги Фонду «Демократичні ініціативи» імені Ілька </w:t>
      </w:r>
      <w:proofErr w:type="spellStart"/>
      <w:r w:rsidRPr="002337AA">
        <w:rPr>
          <w:color w:val="000000"/>
          <w:sz w:val="28"/>
          <w:szCs w:val="28"/>
        </w:rPr>
        <w:t>Кучеріва</w:t>
      </w:r>
      <w:proofErr w:type="spellEnd"/>
      <w:r w:rsidRPr="002337AA">
        <w:rPr>
          <w:color w:val="000000"/>
          <w:sz w:val="28"/>
          <w:szCs w:val="28"/>
        </w:rPr>
        <w:t xml:space="preserve"> виявлено </w:t>
      </w:r>
      <w:r w:rsidR="006E3F9E">
        <w:rPr>
          <w:color w:val="000000"/>
          <w:sz w:val="28"/>
          <w:szCs w:val="28"/>
        </w:rPr>
        <w:t>низку</w:t>
      </w:r>
      <w:r w:rsidRPr="002337AA">
        <w:rPr>
          <w:color w:val="000000"/>
          <w:sz w:val="28"/>
          <w:szCs w:val="28"/>
        </w:rPr>
        <w:t xml:space="preserve"> </w:t>
      </w:r>
      <w:r w:rsidR="006E3F9E">
        <w:rPr>
          <w:color w:val="000000"/>
          <w:sz w:val="28"/>
          <w:szCs w:val="28"/>
        </w:rPr>
        <w:t>аспектів</w:t>
      </w:r>
      <w:r w:rsidRPr="002337AA">
        <w:rPr>
          <w:color w:val="000000"/>
          <w:sz w:val="28"/>
          <w:szCs w:val="28"/>
        </w:rPr>
        <w:t>, які можуть покращити діяльність органів самоорганізації населення та забезпечити виконання ними власних та делегованих повноважень на належному рівні.</w:t>
      </w:r>
    </w:p>
    <w:p w:rsidR="002337AA" w:rsidRPr="006E3F9E" w:rsidRDefault="002337AA" w:rsidP="002337AA">
      <w:pPr>
        <w:ind w:firstLine="709"/>
        <w:jc w:val="both"/>
        <w:rPr>
          <w:color w:val="000000"/>
          <w:sz w:val="28"/>
          <w:szCs w:val="28"/>
        </w:rPr>
      </w:pPr>
      <w:r w:rsidRPr="006E3F9E">
        <w:rPr>
          <w:color w:val="000000"/>
          <w:sz w:val="28"/>
          <w:szCs w:val="28"/>
        </w:rPr>
        <w:t xml:space="preserve">Відтак, посилення інституційної спроможності </w:t>
      </w:r>
      <w:r w:rsidR="006E3F9E" w:rsidRPr="006E3F9E">
        <w:rPr>
          <w:sz w:val="28"/>
          <w:szCs w:val="28"/>
        </w:rPr>
        <w:t>органів самоорганізації населення у місті Києві</w:t>
      </w:r>
      <w:r w:rsidRPr="006E3F9E">
        <w:rPr>
          <w:color w:val="000000"/>
          <w:sz w:val="28"/>
          <w:szCs w:val="28"/>
        </w:rPr>
        <w:t xml:space="preserve"> є проблемою, на розв’язання якої спрямована ця програма.</w:t>
      </w:r>
    </w:p>
    <w:p w:rsidR="00C44F98" w:rsidRPr="008B21C0" w:rsidRDefault="00C44F98" w:rsidP="0093319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D1763" w:rsidRPr="008B21C0" w:rsidRDefault="00DD1763" w:rsidP="0093319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8B21C0">
        <w:rPr>
          <w:b/>
          <w:sz w:val="28"/>
          <w:szCs w:val="28"/>
          <w:shd w:val="clear" w:color="auto" w:fill="FFFFFF"/>
        </w:rPr>
        <w:t xml:space="preserve"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про</w:t>
      </w:r>
      <w:r w:rsidR="006229AB">
        <w:rPr>
          <w:b/>
          <w:sz w:val="28"/>
          <w:szCs w:val="28"/>
          <w:shd w:val="clear" w:color="auto" w:fill="FFFFFF"/>
        </w:rPr>
        <w:t>є</w:t>
      </w:r>
      <w:r w:rsidRPr="008B21C0">
        <w:rPr>
          <w:b/>
          <w:sz w:val="28"/>
          <w:szCs w:val="28"/>
          <w:shd w:val="clear" w:color="auto" w:fill="FFFFFF"/>
        </w:rPr>
        <w:t>кт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рішення).</w:t>
      </w:r>
    </w:p>
    <w:p w:rsidR="006E3F9E" w:rsidRDefault="00DD1763" w:rsidP="0093319D">
      <w:pPr>
        <w:ind w:firstLine="709"/>
        <w:jc w:val="both"/>
        <w:rPr>
          <w:sz w:val="28"/>
          <w:szCs w:val="28"/>
        </w:rPr>
      </w:pPr>
      <w:proofErr w:type="spellStart"/>
      <w:r w:rsidRPr="008B21C0">
        <w:rPr>
          <w:sz w:val="28"/>
          <w:szCs w:val="28"/>
        </w:rPr>
        <w:t>Про</w:t>
      </w:r>
      <w:r w:rsidR="006229AB">
        <w:rPr>
          <w:sz w:val="28"/>
          <w:szCs w:val="28"/>
        </w:rPr>
        <w:t>є</w:t>
      </w:r>
      <w:r w:rsidRPr="008B21C0">
        <w:rPr>
          <w:sz w:val="28"/>
          <w:szCs w:val="28"/>
        </w:rPr>
        <w:t>кт</w:t>
      </w:r>
      <w:proofErr w:type="spellEnd"/>
      <w:r w:rsidRPr="008B21C0">
        <w:rPr>
          <w:sz w:val="28"/>
          <w:szCs w:val="28"/>
        </w:rPr>
        <w:t xml:space="preserve"> рішення Київської міської ради пропонується ухвалити у відповідності</w:t>
      </w:r>
      <w:r w:rsidR="006E3F9E">
        <w:rPr>
          <w:sz w:val="28"/>
          <w:szCs w:val="28"/>
        </w:rPr>
        <w:t xml:space="preserve"> </w:t>
      </w:r>
      <w:r w:rsidR="006E3F9E" w:rsidRPr="007F424A">
        <w:rPr>
          <w:color w:val="000000"/>
          <w:sz w:val="28"/>
          <w:szCs w:val="28"/>
        </w:rPr>
        <w:t>до статей 5, 11, 14, 16, 26, 54, 80 Закону України «Про місцеве самоврядування в Україні», статей 7, 10 Закону України «Про столицю України - місто-герой Київ</w:t>
      </w:r>
      <w:r w:rsidR="006E3F9E">
        <w:rPr>
          <w:color w:val="000000"/>
          <w:sz w:val="28"/>
          <w:szCs w:val="28"/>
        </w:rPr>
        <w:t>»</w:t>
      </w:r>
      <w:r w:rsidR="006E3F9E" w:rsidRPr="007F424A">
        <w:rPr>
          <w:color w:val="000000"/>
          <w:sz w:val="28"/>
          <w:szCs w:val="28"/>
        </w:rPr>
        <w:t xml:space="preserve">, Закону України </w:t>
      </w:r>
      <w:r w:rsidR="006E3F9E">
        <w:rPr>
          <w:color w:val="000000"/>
          <w:sz w:val="28"/>
          <w:szCs w:val="28"/>
        </w:rPr>
        <w:t>«</w:t>
      </w:r>
      <w:r w:rsidR="006E3F9E" w:rsidRPr="007F424A">
        <w:rPr>
          <w:color w:val="000000"/>
          <w:sz w:val="28"/>
          <w:szCs w:val="28"/>
        </w:rPr>
        <w:t>Про органи самоорганізації населення», статті 14 Статуту територіальної громади міста Києва, затвердженого рішенням Київської міської ради від 28 березня 2002 року № 371/1805, зареєстрованого наказом Міністерства юстиції України від 02 лютого 2005 року № 14/5</w:t>
      </w:r>
      <w:r w:rsidR="006E3F9E">
        <w:rPr>
          <w:color w:val="000000"/>
          <w:sz w:val="28"/>
          <w:szCs w:val="28"/>
        </w:rPr>
        <w:t>.</w:t>
      </w:r>
    </w:p>
    <w:p w:rsidR="006E3F9E" w:rsidRPr="006E3F9E" w:rsidRDefault="006E3F9E" w:rsidP="0093319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DD1763" w:rsidRPr="008B21C0" w:rsidRDefault="00DD1763" w:rsidP="00CA43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u w:val="single"/>
          <w:lang w:eastAsia="ru-RU"/>
        </w:rPr>
      </w:pPr>
      <w:r w:rsidRPr="008B21C0">
        <w:rPr>
          <w:b/>
          <w:sz w:val="28"/>
          <w:szCs w:val="28"/>
          <w:shd w:val="clear" w:color="auto" w:fill="FFFFFF"/>
        </w:rPr>
        <w:t xml:space="preserve">Опис цілей і завдань, основних положень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про</w:t>
      </w:r>
      <w:r w:rsidR="006229AB">
        <w:rPr>
          <w:b/>
          <w:sz w:val="28"/>
          <w:szCs w:val="28"/>
          <w:shd w:val="clear" w:color="auto" w:fill="FFFFFF"/>
        </w:rPr>
        <w:t>є</w:t>
      </w:r>
      <w:r w:rsidRPr="008B21C0">
        <w:rPr>
          <w:b/>
          <w:sz w:val="28"/>
          <w:szCs w:val="28"/>
          <w:shd w:val="clear" w:color="auto" w:fill="FFFFFF"/>
        </w:rPr>
        <w:t>кту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8B21C0">
        <w:rPr>
          <w:b/>
          <w:sz w:val="28"/>
          <w:szCs w:val="28"/>
          <w:shd w:val="clear" w:color="auto" w:fill="FFFFFF"/>
        </w:rPr>
        <w:t>про</w:t>
      </w:r>
      <w:r w:rsidR="001C24F8">
        <w:rPr>
          <w:b/>
          <w:sz w:val="28"/>
          <w:szCs w:val="28"/>
          <w:shd w:val="clear" w:color="auto" w:fill="FFFFFF"/>
        </w:rPr>
        <w:t>є</w:t>
      </w:r>
      <w:r w:rsidRPr="008B21C0">
        <w:rPr>
          <w:b/>
          <w:sz w:val="28"/>
          <w:szCs w:val="28"/>
          <w:shd w:val="clear" w:color="auto" w:fill="FFFFFF"/>
        </w:rPr>
        <w:t>кту</w:t>
      </w:r>
      <w:proofErr w:type="spellEnd"/>
      <w:r w:rsidRPr="008B21C0">
        <w:rPr>
          <w:b/>
          <w:sz w:val="28"/>
          <w:szCs w:val="28"/>
          <w:shd w:val="clear" w:color="auto" w:fill="FFFFFF"/>
        </w:rPr>
        <w:t xml:space="preserve"> рішення.</w:t>
      </w:r>
    </w:p>
    <w:p w:rsidR="00CA4323" w:rsidRPr="00CA4323" w:rsidRDefault="00CA4323" w:rsidP="00CA4323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CA4323">
        <w:rPr>
          <w:sz w:val="28"/>
          <w:szCs w:val="28"/>
        </w:rPr>
        <w:t xml:space="preserve">Метою прийняття рішення Київської міської ради є створення умов для </w:t>
      </w:r>
      <w:r w:rsidR="004C7F86">
        <w:rPr>
          <w:sz w:val="28"/>
          <w:szCs w:val="28"/>
        </w:rPr>
        <w:t>підвищення ефективності реалізації органами самоорганізації населення у місті Києві власних та делегованих повноважень</w:t>
      </w:r>
      <w:r w:rsidRPr="00CA4323">
        <w:rPr>
          <w:sz w:val="28"/>
          <w:szCs w:val="28"/>
        </w:rPr>
        <w:t xml:space="preserve">, вдосконалення взаємодії органів </w:t>
      </w:r>
      <w:r w:rsidRPr="00CA4323">
        <w:rPr>
          <w:sz w:val="28"/>
          <w:szCs w:val="28"/>
        </w:rPr>
        <w:lastRenderedPageBreak/>
        <w:t xml:space="preserve">місцевого самоврядування із органами самоорганізації населення міста Києва, зміцнення організаційно-правових засад місцевого самоврядування, створення сприятливих умов для участі </w:t>
      </w:r>
      <w:r w:rsidR="004C7F86">
        <w:rPr>
          <w:sz w:val="28"/>
          <w:szCs w:val="28"/>
        </w:rPr>
        <w:t xml:space="preserve">членів територіальної громади міста Києва </w:t>
      </w:r>
      <w:r w:rsidRPr="00CA4323">
        <w:rPr>
          <w:sz w:val="28"/>
          <w:szCs w:val="28"/>
        </w:rPr>
        <w:t>у вирішенні питань місцевого значення.</w:t>
      </w:r>
    </w:p>
    <w:p w:rsidR="00CA4323" w:rsidRDefault="00CA4323" w:rsidP="00CA4323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CA4323">
        <w:rPr>
          <w:sz w:val="28"/>
          <w:szCs w:val="28"/>
        </w:rPr>
        <w:t xml:space="preserve">Вказана мета реалізується через виконання </w:t>
      </w:r>
      <w:r w:rsidR="004C7F86">
        <w:rPr>
          <w:sz w:val="28"/>
          <w:szCs w:val="28"/>
        </w:rPr>
        <w:t>низки</w:t>
      </w:r>
      <w:r w:rsidRPr="00CA4323">
        <w:rPr>
          <w:sz w:val="28"/>
          <w:szCs w:val="28"/>
        </w:rPr>
        <w:t xml:space="preserve"> завдань, зокрема:</w:t>
      </w:r>
    </w:p>
    <w:p w:rsidR="004C7F86" w:rsidRDefault="004C7F86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підвищення прозорості діяльності органів самоорганізації населення шляхом о</w:t>
      </w:r>
      <w:r w:rsidRPr="007F424A">
        <w:rPr>
          <w:sz w:val="28"/>
          <w:szCs w:val="28"/>
        </w:rPr>
        <w:t xml:space="preserve">прилюднення на офіційному </w:t>
      </w:r>
      <w:proofErr w:type="spellStart"/>
      <w:r w:rsidRPr="007F424A">
        <w:rPr>
          <w:sz w:val="28"/>
          <w:szCs w:val="28"/>
        </w:rPr>
        <w:t>вебсайті</w:t>
      </w:r>
      <w:proofErr w:type="spellEnd"/>
      <w:r w:rsidRPr="007F424A">
        <w:rPr>
          <w:sz w:val="28"/>
          <w:szCs w:val="28"/>
        </w:rPr>
        <w:t xml:space="preserve"> Київської міської ради інформації про юридичну адресу, контактні дані та персональний склад органів самоорганізації населення, а також звітів органів самоорганізації населення</w:t>
      </w:r>
      <w:r>
        <w:rPr>
          <w:sz w:val="28"/>
          <w:szCs w:val="28"/>
        </w:rPr>
        <w:t>;</w:t>
      </w:r>
    </w:p>
    <w:p w:rsidR="004C7F86" w:rsidRDefault="004C7F86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впровадження механізму отримання</w:t>
      </w:r>
      <w:r w:rsidRPr="007F424A">
        <w:rPr>
          <w:sz w:val="28"/>
          <w:szCs w:val="28"/>
        </w:rPr>
        <w:t xml:space="preserve"> організаційно-правової допомоги орган</w:t>
      </w:r>
      <w:r>
        <w:rPr>
          <w:sz w:val="28"/>
          <w:szCs w:val="28"/>
        </w:rPr>
        <w:t>ами</w:t>
      </w:r>
      <w:r w:rsidRPr="007F424A">
        <w:rPr>
          <w:sz w:val="28"/>
          <w:szCs w:val="28"/>
        </w:rPr>
        <w:t xml:space="preserve"> самоорганізації населення </w:t>
      </w:r>
      <w:r>
        <w:rPr>
          <w:sz w:val="28"/>
          <w:szCs w:val="28"/>
        </w:rPr>
        <w:t xml:space="preserve">з боку </w:t>
      </w:r>
      <w:r w:rsidRPr="007F424A">
        <w:rPr>
          <w:sz w:val="28"/>
          <w:szCs w:val="28"/>
        </w:rPr>
        <w:t>виконавчого органу Київської міської ради (Київської міської державної адміністрації) та районн</w:t>
      </w:r>
      <w:r>
        <w:rPr>
          <w:sz w:val="28"/>
          <w:szCs w:val="28"/>
        </w:rPr>
        <w:t>их</w:t>
      </w:r>
      <w:r w:rsidRPr="007F424A">
        <w:rPr>
          <w:sz w:val="28"/>
          <w:szCs w:val="28"/>
        </w:rPr>
        <w:t xml:space="preserve"> у місті Києві державної адміністраці</w:t>
      </w:r>
      <w:r>
        <w:rPr>
          <w:sz w:val="28"/>
          <w:szCs w:val="28"/>
        </w:rPr>
        <w:t>й;</w:t>
      </w:r>
    </w:p>
    <w:p w:rsidR="004C7F86" w:rsidRDefault="004C7F86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C3FCF">
        <w:rPr>
          <w:sz w:val="28"/>
          <w:szCs w:val="28"/>
        </w:rPr>
        <w:t xml:space="preserve">утворення інститутів </w:t>
      </w:r>
      <w:r w:rsidRPr="007F424A">
        <w:rPr>
          <w:color w:val="000000"/>
          <w:sz w:val="28"/>
          <w:szCs w:val="28"/>
        </w:rPr>
        <w:t>районн</w:t>
      </w:r>
      <w:r w:rsidR="00AC3FCF">
        <w:rPr>
          <w:color w:val="000000"/>
          <w:sz w:val="28"/>
          <w:szCs w:val="28"/>
        </w:rPr>
        <w:t>их</w:t>
      </w:r>
      <w:r w:rsidRPr="007F424A">
        <w:rPr>
          <w:color w:val="000000"/>
          <w:sz w:val="28"/>
          <w:szCs w:val="28"/>
        </w:rPr>
        <w:t xml:space="preserve"> та загальноміськ</w:t>
      </w:r>
      <w:r w:rsidR="00AC3FCF">
        <w:rPr>
          <w:color w:val="000000"/>
          <w:sz w:val="28"/>
          <w:szCs w:val="28"/>
        </w:rPr>
        <w:t>их</w:t>
      </w:r>
      <w:r w:rsidRPr="007F424A">
        <w:rPr>
          <w:color w:val="000000"/>
          <w:sz w:val="28"/>
          <w:szCs w:val="28"/>
        </w:rPr>
        <w:t xml:space="preserve"> збор</w:t>
      </w:r>
      <w:r w:rsidR="00AC3FCF">
        <w:rPr>
          <w:color w:val="000000"/>
          <w:sz w:val="28"/>
          <w:szCs w:val="28"/>
        </w:rPr>
        <w:t>ів</w:t>
      </w:r>
      <w:r w:rsidRPr="007F424A">
        <w:rPr>
          <w:color w:val="000000"/>
          <w:sz w:val="28"/>
          <w:szCs w:val="28"/>
        </w:rPr>
        <w:t xml:space="preserve"> керівників о</w:t>
      </w:r>
      <w:r w:rsidRPr="007F424A">
        <w:rPr>
          <w:sz w:val="28"/>
          <w:szCs w:val="28"/>
        </w:rPr>
        <w:t>рганів самоорганізації населення</w:t>
      </w:r>
      <w:r w:rsidR="00AC3FCF">
        <w:rPr>
          <w:sz w:val="28"/>
          <w:szCs w:val="28"/>
        </w:rPr>
        <w:t>;</w:t>
      </w:r>
    </w:p>
    <w:p w:rsidR="00AC3FCF" w:rsidRDefault="00AC3FCF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розширення категорій осіб, яким може надаватися допомога органами самоорганізації населення;</w:t>
      </w:r>
    </w:p>
    <w:p w:rsidR="00AC3FCF" w:rsidRDefault="00AC3FCF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включення діяльності органів самоорганізації населення до н</w:t>
      </w:r>
      <w:r w:rsidRPr="007F424A">
        <w:rPr>
          <w:sz w:val="28"/>
          <w:szCs w:val="28"/>
        </w:rPr>
        <w:t>апрямк</w:t>
      </w:r>
      <w:r>
        <w:rPr>
          <w:sz w:val="28"/>
          <w:szCs w:val="28"/>
        </w:rPr>
        <w:t>ів</w:t>
      </w:r>
      <w:r w:rsidRPr="007F424A">
        <w:rPr>
          <w:sz w:val="28"/>
          <w:szCs w:val="28"/>
        </w:rPr>
        <w:t xml:space="preserve"> використання коштів на вирішення депутатами Київської міської ради соціально-економічних проблем, виконання передвиборчих програм та доручень виборці</w:t>
      </w:r>
      <w:r>
        <w:rPr>
          <w:sz w:val="28"/>
          <w:szCs w:val="28"/>
        </w:rPr>
        <w:t>в;</w:t>
      </w:r>
    </w:p>
    <w:p w:rsidR="00AC3FCF" w:rsidRDefault="00AC3FCF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включення органів самоорганізації населення до процесу оцінки громадських звітів </w:t>
      </w:r>
      <w:r w:rsidRPr="007F424A">
        <w:rPr>
          <w:sz w:val="28"/>
          <w:szCs w:val="28"/>
        </w:rPr>
        <w:t>районних в місті Києві державних адміністрацій</w:t>
      </w:r>
      <w:r>
        <w:rPr>
          <w:sz w:val="28"/>
          <w:szCs w:val="28"/>
        </w:rPr>
        <w:t>;</w:t>
      </w:r>
    </w:p>
    <w:p w:rsidR="00AC3FCF" w:rsidRDefault="00AC3FCF" w:rsidP="004C7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запровадження механізму участі </w:t>
      </w:r>
      <w:r>
        <w:rPr>
          <w:sz w:val="28"/>
          <w:szCs w:val="28"/>
        </w:rPr>
        <w:t>органів самоорганізації населення</w:t>
      </w:r>
      <w:r>
        <w:rPr>
          <w:sz w:val="28"/>
          <w:szCs w:val="28"/>
        </w:rPr>
        <w:t xml:space="preserve"> у процесі формування міського бюджету;</w:t>
      </w:r>
    </w:p>
    <w:p w:rsidR="00AC3FCF" w:rsidRDefault="00AC3FCF" w:rsidP="00AC3F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вдосконалення процедури </w:t>
      </w:r>
      <w:r w:rsidRPr="007F424A">
        <w:rPr>
          <w:sz w:val="28"/>
          <w:szCs w:val="28"/>
        </w:rPr>
        <w:t xml:space="preserve">контролю </w:t>
      </w:r>
      <w:r>
        <w:rPr>
          <w:sz w:val="28"/>
          <w:szCs w:val="28"/>
        </w:rPr>
        <w:t xml:space="preserve">органами самоорганізації населення </w:t>
      </w:r>
      <w:r w:rsidRPr="007F424A">
        <w:rPr>
          <w:sz w:val="28"/>
          <w:szCs w:val="28"/>
        </w:rPr>
        <w:t>за якістю проведення ремонтів у житлових будинках</w:t>
      </w:r>
      <w:r>
        <w:rPr>
          <w:sz w:val="28"/>
          <w:szCs w:val="28"/>
        </w:rPr>
        <w:t>;</w:t>
      </w:r>
    </w:p>
    <w:p w:rsidR="00AC3FCF" w:rsidRDefault="00AC3FCF" w:rsidP="00AC3F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зазначених завдань дозволяє досягти мети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рішення.</w:t>
      </w:r>
    </w:p>
    <w:p w:rsidR="008A32F6" w:rsidRPr="008B21C0" w:rsidRDefault="008A32F6" w:rsidP="0093319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D1763" w:rsidRPr="008B21C0" w:rsidRDefault="00DD1763" w:rsidP="00CA43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B21C0">
        <w:rPr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8B21C0">
        <w:rPr>
          <w:sz w:val="28"/>
          <w:szCs w:val="28"/>
        </w:rPr>
        <w:t xml:space="preserve"> </w:t>
      </w:r>
    </w:p>
    <w:p w:rsidR="00856F87" w:rsidRPr="008B21C0" w:rsidRDefault="00DD1763" w:rsidP="0093319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B21C0">
        <w:rPr>
          <w:sz w:val="28"/>
          <w:szCs w:val="28"/>
        </w:rPr>
        <w:t xml:space="preserve">Реалізація цього </w:t>
      </w:r>
      <w:proofErr w:type="spellStart"/>
      <w:r w:rsidRPr="008B21C0">
        <w:rPr>
          <w:sz w:val="28"/>
          <w:szCs w:val="28"/>
        </w:rPr>
        <w:t>про</w:t>
      </w:r>
      <w:r w:rsidR="001C24F8">
        <w:rPr>
          <w:sz w:val="28"/>
          <w:szCs w:val="28"/>
        </w:rPr>
        <w:t>є</w:t>
      </w:r>
      <w:r w:rsidRPr="008B21C0">
        <w:rPr>
          <w:sz w:val="28"/>
          <w:szCs w:val="28"/>
        </w:rPr>
        <w:t>кту</w:t>
      </w:r>
      <w:proofErr w:type="spellEnd"/>
      <w:r w:rsidRPr="008B21C0">
        <w:rPr>
          <w:sz w:val="28"/>
          <w:szCs w:val="28"/>
        </w:rPr>
        <w:t xml:space="preserve"> рішення не потребує додаткових витрат з бюджету міста Києва</w:t>
      </w:r>
      <w:r w:rsidR="00B5340A" w:rsidRPr="008B21C0">
        <w:rPr>
          <w:sz w:val="28"/>
          <w:szCs w:val="28"/>
        </w:rPr>
        <w:t>.</w:t>
      </w:r>
    </w:p>
    <w:p w:rsidR="003251D2" w:rsidRPr="008B21C0" w:rsidRDefault="003251D2" w:rsidP="0093319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</w:p>
    <w:p w:rsidR="0093319D" w:rsidRPr="00307A2C" w:rsidRDefault="0093319D" w:rsidP="00CA43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CA4323">
        <w:rPr>
          <w:b/>
          <w:sz w:val="28"/>
          <w:szCs w:val="28"/>
          <w:shd w:val="clear" w:color="auto" w:fill="FFFFFF"/>
        </w:rPr>
        <w:t>Інформація</w:t>
      </w:r>
      <w:r w:rsidRPr="00307A2C">
        <w:rPr>
          <w:b/>
          <w:sz w:val="28"/>
          <w:szCs w:val="28"/>
          <w:lang w:eastAsia="en-US"/>
        </w:rPr>
        <w:t xml:space="preserve"> про дотримання прав і соціальної </w:t>
      </w:r>
      <w:r>
        <w:rPr>
          <w:b/>
          <w:sz w:val="28"/>
          <w:szCs w:val="28"/>
          <w:lang w:eastAsia="en-US"/>
        </w:rPr>
        <w:t>захищеності осіб з інвалідністю</w:t>
      </w:r>
    </w:p>
    <w:p w:rsidR="00AC3FCF" w:rsidRDefault="0093319D" w:rsidP="0093319D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BE230D">
        <w:rPr>
          <w:sz w:val="28"/>
          <w:szCs w:val="28"/>
          <w:lang w:eastAsia="en-US"/>
        </w:rPr>
        <w:t>Проєкт</w:t>
      </w:r>
      <w:proofErr w:type="spellEnd"/>
      <w:r w:rsidRPr="00BE230D">
        <w:rPr>
          <w:sz w:val="28"/>
          <w:szCs w:val="28"/>
          <w:lang w:eastAsia="en-US"/>
        </w:rPr>
        <w:t xml:space="preserve"> рішення </w:t>
      </w:r>
      <w:r w:rsidR="00AC3FCF">
        <w:rPr>
          <w:sz w:val="28"/>
          <w:szCs w:val="28"/>
          <w:lang w:eastAsia="en-US"/>
        </w:rPr>
        <w:t xml:space="preserve">не впливає на стан дотримання прав і соціальної захищеності </w:t>
      </w:r>
      <w:r w:rsidR="00AC3FCF">
        <w:rPr>
          <w:sz w:val="28"/>
          <w:szCs w:val="28"/>
          <w:lang w:eastAsia="en-US"/>
        </w:rPr>
        <w:t>осіб з інвалідністю.</w:t>
      </w:r>
    </w:p>
    <w:p w:rsidR="0093319D" w:rsidRPr="00307A2C" w:rsidRDefault="0093319D" w:rsidP="0093319D">
      <w:pPr>
        <w:ind w:firstLine="709"/>
        <w:jc w:val="both"/>
        <w:rPr>
          <w:sz w:val="28"/>
          <w:szCs w:val="28"/>
          <w:u w:val="single"/>
          <w:shd w:val="clear" w:color="auto" w:fill="FFFFFF"/>
          <w:lang w:eastAsia="en-US"/>
        </w:rPr>
      </w:pPr>
    </w:p>
    <w:p w:rsidR="0093319D" w:rsidRPr="00307A2C" w:rsidRDefault="0093319D" w:rsidP="00CA43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bCs/>
          <w:sz w:val="28"/>
          <w:szCs w:val="28"/>
          <w:lang w:eastAsia="en-US"/>
        </w:rPr>
      </w:pPr>
      <w:r w:rsidRPr="00CA4323">
        <w:rPr>
          <w:b/>
          <w:sz w:val="28"/>
          <w:szCs w:val="28"/>
          <w:shd w:val="clear" w:color="auto" w:fill="FFFFFF"/>
        </w:rPr>
        <w:t>Інформація</w:t>
      </w:r>
      <w:r w:rsidRPr="00307A2C">
        <w:rPr>
          <w:b/>
          <w:bCs/>
          <w:sz w:val="28"/>
          <w:szCs w:val="28"/>
          <w:lang w:eastAsia="en-US"/>
        </w:rPr>
        <w:t xml:space="preserve"> з обмеженим доступом</w:t>
      </w:r>
    </w:p>
    <w:p w:rsidR="0093319D" w:rsidRPr="00307A2C" w:rsidRDefault="0093319D" w:rsidP="0093319D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307A2C">
        <w:rPr>
          <w:sz w:val="28"/>
          <w:szCs w:val="28"/>
          <w:lang w:eastAsia="en-US"/>
        </w:rPr>
        <w:t>Проєкт</w:t>
      </w:r>
      <w:proofErr w:type="spellEnd"/>
      <w:r w:rsidRPr="00307A2C">
        <w:rPr>
          <w:sz w:val="28"/>
          <w:szCs w:val="28"/>
          <w:lang w:eastAsia="en-US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93319D" w:rsidRDefault="0093319D" w:rsidP="0093319D">
      <w:pPr>
        <w:ind w:firstLine="709"/>
        <w:jc w:val="both"/>
        <w:rPr>
          <w:sz w:val="28"/>
          <w:szCs w:val="28"/>
          <w:lang w:eastAsia="en-US"/>
        </w:rPr>
      </w:pPr>
    </w:p>
    <w:p w:rsidR="00AC3FCF" w:rsidRPr="00307A2C" w:rsidRDefault="00AC3FCF" w:rsidP="0093319D">
      <w:pPr>
        <w:ind w:firstLine="709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93319D" w:rsidRPr="00307A2C" w:rsidRDefault="0093319D" w:rsidP="00CA43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307A2C">
        <w:rPr>
          <w:b/>
          <w:sz w:val="28"/>
          <w:szCs w:val="28"/>
          <w:lang w:eastAsia="en-US"/>
        </w:rPr>
        <w:lastRenderedPageBreak/>
        <w:t xml:space="preserve">Про </w:t>
      </w:r>
      <w:r w:rsidRPr="00CA4323">
        <w:rPr>
          <w:b/>
          <w:bCs/>
          <w:sz w:val="28"/>
          <w:szCs w:val="28"/>
          <w:lang w:eastAsia="en-US"/>
        </w:rPr>
        <w:t>службову</w:t>
      </w:r>
      <w:r w:rsidRPr="00307A2C">
        <w:rPr>
          <w:b/>
          <w:sz w:val="28"/>
          <w:szCs w:val="28"/>
          <w:lang w:eastAsia="en-US"/>
        </w:rPr>
        <w:t xml:space="preserve"> інформацію</w:t>
      </w:r>
    </w:p>
    <w:p w:rsidR="0093319D" w:rsidRPr="00307A2C" w:rsidRDefault="0093319D" w:rsidP="0093319D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307A2C">
        <w:rPr>
          <w:sz w:val="28"/>
          <w:szCs w:val="28"/>
          <w:lang w:eastAsia="en-US"/>
        </w:rPr>
        <w:t>Проєкт</w:t>
      </w:r>
      <w:proofErr w:type="spellEnd"/>
      <w:r w:rsidRPr="00307A2C">
        <w:rPr>
          <w:sz w:val="28"/>
          <w:szCs w:val="28"/>
          <w:lang w:eastAsia="en-US"/>
        </w:rPr>
        <w:t xml:space="preserve"> рішення Київської міської ради не містить службову інформацію у розумінні статті 6 Закону України «Про доступ до публічної інформації».</w:t>
      </w:r>
    </w:p>
    <w:p w:rsidR="0093319D" w:rsidRPr="00307A2C" w:rsidRDefault="0093319D" w:rsidP="0093319D">
      <w:pPr>
        <w:ind w:firstLine="709"/>
        <w:jc w:val="both"/>
        <w:rPr>
          <w:sz w:val="28"/>
          <w:szCs w:val="28"/>
          <w:lang w:eastAsia="en-US"/>
        </w:rPr>
      </w:pPr>
    </w:p>
    <w:p w:rsidR="0093319D" w:rsidRPr="00307A2C" w:rsidRDefault="0093319D" w:rsidP="00CA43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  <w:lang w:eastAsia="en-US"/>
        </w:rPr>
      </w:pPr>
      <w:r w:rsidRPr="00307A2C">
        <w:rPr>
          <w:b/>
          <w:sz w:val="28"/>
          <w:szCs w:val="28"/>
          <w:lang w:eastAsia="en-US"/>
        </w:rPr>
        <w:t>Інформація про фізичну особу (персональні дані)</w:t>
      </w:r>
    </w:p>
    <w:p w:rsidR="0093319D" w:rsidRPr="00307A2C" w:rsidRDefault="0093319D" w:rsidP="0093319D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307A2C">
        <w:rPr>
          <w:sz w:val="28"/>
          <w:szCs w:val="28"/>
          <w:lang w:eastAsia="en-US"/>
        </w:rPr>
        <w:t>Проєкт</w:t>
      </w:r>
      <w:proofErr w:type="spellEnd"/>
      <w:r w:rsidRPr="00307A2C">
        <w:rPr>
          <w:sz w:val="28"/>
          <w:szCs w:val="28"/>
          <w:lang w:eastAsia="en-US"/>
        </w:rPr>
        <w:t xml:space="preserve"> рішення Київської міської ради не містить інформацію що стосується персональних динних у розумінні статей 11 та 21 Закону України «Про інформацію» та статті 2 Закону України «Про захист персональних даних».</w:t>
      </w:r>
    </w:p>
    <w:p w:rsidR="003251D2" w:rsidRPr="008B21C0" w:rsidRDefault="003251D2" w:rsidP="0093319D">
      <w:pPr>
        <w:pStyle w:val="a5"/>
        <w:spacing w:after="0" w:line="240" w:lineRule="auto"/>
        <w:ind w:left="0" w:firstLine="709"/>
        <w:rPr>
          <w:b/>
          <w:sz w:val="28"/>
          <w:szCs w:val="28"/>
          <w:shd w:val="clear" w:color="auto" w:fill="FFFFFF"/>
        </w:rPr>
      </w:pPr>
    </w:p>
    <w:p w:rsidR="00856F87" w:rsidRPr="0093319D" w:rsidRDefault="00856F87" w:rsidP="00354995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3319D">
        <w:rPr>
          <w:b/>
          <w:sz w:val="28"/>
          <w:szCs w:val="28"/>
          <w:shd w:val="clear" w:color="auto" w:fill="FFFFFF"/>
        </w:rPr>
        <w:t xml:space="preserve">Прізвище або назва суб’єкта подання, прізвище, посада, контактні дані доповідача </w:t>
      </w:r>
      <w:proofErr w:type="spellStart"/>
      <w:r w:rsidRPr="0093319D">
        <w:rPr>
          <w:b/>
          <w:sz w:val="28"/>
          <w:szCs w:val="28"/>
          <w:shd w:val="clear" w:color="auto" w:fill="FFFFFF"/>
        </w:rPr>
        <w:t>проєкту</w:t>
      </w:r>
      <w:proofErr w:type="spellEnd"/>
      <w:r w:rsidRPr="0093319D">
        <w:rPr>
          <w:b/>
          <w:sz w:val="28"/>
          <w:szCs w:val="28"/>
          <w:shd w:val="clear" w:color="auto" w:fill="FFFFFF"/>
        </w:rPr>
        <w:t xml:space="preserve"> рішення на пленарному засіданні та особи, відповідальної за супроводження </w:t>
      </w:r>
      <w:proofErr w:type="spellStart"/>
      <w:r w:rsidRPr="0093319D">
        <w:rPr>
          <w:b/>
          <w:sz w:val="28"/>
          <w:szCs w:val="28"/>
          <w:shd w:val="clear" w:color="auto" w:fill="FFFFFF"/>
        </w:rPr>
        <w:t>проєкту</w:t>
      </w:r>
      <w:proofErr w:type="spellEnd"/>
      <w:r w:rsidRPr="0093319D">
        <w:rPr>
          <w:b/>
          <w:sz w:val="28"/>
          <w:szCs w:val="28"/>
          <w:shd w:val="clear" w:color="auto" w:fill="FFFFFF"/>
        </w:rPr>
        <w:t xml:space="preserve"> рішення.</w:t>
      </w:r>
    </w:p>
    <w:p w:rsidR="00856F87" w:rsidRPr="008B21C0" w:rsidRDefault="00856F87" w:rsidP="00354995">
      <w:pPr>
        <w:tabs>
          <w:tab w:val="left" w:pos="708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8B21C0">
        <w:rPr>
          <w:sz w:val="28"/>
          <w:szCs w:val="28"/>
          <w:shd w:val="clear" w:color="auto" w:fill="FFFFFF"/>
        </w:rPr>
        <w:t xml:space="preserve">Суб’єктом подання </w:t>
      </w:r>
      <w:proofErr w:type="spellStart"/>
      <w:r w:rsidRPr="008B21C0">
        <w:rPr>
          <w:sz w:val="28"/>
          <w:szCs w:val="28"/>
          <w:shd w:val="clear" w:color="auto" w:fill="FFFFFF"/>
        </w:rPr>
        <w:t>про</w:t>
      </w:r>
      <w:r w:rsidR="001C24F8">
        <w:rPr>
          <w:sz w:val="28"/>
          <w:szCs w:val="28"/>
          <w:shd w:val="clear" w:color="auto" w:fill="FFFFFF"/>
        </w:rPr>
        <w:t>є</w:t>
      </w:r>
      <w:r w:rsidRPr="008B21C0">
        <w:rPr>
          <w:sz w:val="28"/>
          <w:szCs w:val="28"/>
          <w:shd w:val="clear" w:color="auto" w:fill="FFFFFF"/>
        </w:rPr>
        <w:t>кту</w:t>
      </w:r>
      <w:proofErr w:type="spellEnd"/>
      <w:r w:rsidRPr="008B21C0">
        <w:rPr>
          <w:sz w:val="28"/>
          <w:szCs w:val="28"/>
          <w:shd w:val="clear" w:color="auto" w:fill="FFFFFF"/>
        </w:rPr>
        <w:t xml:space="preserve"> рішення є заступник міського голови – секретар Київської міської ради Бондаренко Володимир Володимирович.</w:t>
      </w:r>
    </w:p>
    <w:p w:rsidR="00DD1763" w:rsidRPr="008B21C0" w:rsidRDefault="00067226" w:rsidP="00354995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</w:t>
      </w:r>
      <w:r w:rsidR="00856F87" w:rsidRPr="008B21C0">
        <w:rPr>
          <w:sz w:val="28"/>
          <w:szCs w:val="28"/>
          <w:shd w:val="clear" w:color="auto" w:fill="FFFFFF"/>
        </w:rPr>
        <w:t xml:space="preserve">оповідачем </w:t>
      </w:r>
      <w:proofErr w:type="spellStart"/>
      <w:r w:rsidR="00856F87" w:rsidRPr="008B21C0">
        <w:rPr>
          <w:sz w:val="28"/>
          <w:szCs w:val="28"/>
          <w:shd w:val="clear" w:color="auto" w:fill="FFFFFF"/>
        </w:rPr>
        <w:t>про</w:t>
      </w:r>
      <w:r w:rsidR="001C24F8">
        <w:rPr>
          <w:sz w:val="28"/>
          <w:szCs w:val="28"/>
          <w:shd w:val="clear" w:color="auto" w:fill="FFFFFF"/>
        </w:rPr>
        <w:t>є</w:t>
      </w:r>
      <w:r w:rsidR="00856F87" w:rsidRPr="008B21C0">
        <w:rPr>
          <w:sz w:val="28"/>
          <w:szCs w:val="28"/>
          <w:shd w:val="clear" w:color="auto" w:fill="FFFFFF"/>
        </w:rPr>
        <w:t>кту</w:t>
      </w:r>
      <w:proofErr w:type="spellEnd"/>
      <w:r w:rsidR="00856F87" w:rsidRPr="008B21C0">
        <w:rPr>
          <w:sz w:val="28"/>
          <w:szCs w:val="28"/>
          <w:shd w:val="clear" w:color="auto" w:fill="FFFFFF"/>
        </w:rPr>
        <w:t xml:space="preserve"> рішення на пленарному засіданні є заступник міського голови – секретар Київської міської ради Бондаренко Володимир Володимирович.</w:t>
      </w:r>
    </w:p>
    <w:p w:rsidR="003251D2" w:rsidRPr="008B21C0" w:rsidRDefault="003251D2" w:rsidP="00354995">
      <w:pPr>
        <w:tabs>
          <w:tab w:val="left" w:pos="6379"/>
        </w:tabs>
        <w:rPr>
          <w:sz w:val="28"/>
          <w:szCs w:val="28"/>
        </w:rPr>
      </w:pPr>
    </w:p>
    <w:p w:rsidR="0093319D" w:rsidRDefault="0093319D" w:rsidP="008B21C0">
      <w:pPr>
        <w:tabs>
          <w:tab w:val="left" w:pos="9639"/>
        </w:tabs>
        <w:rPr>
          <w:sz w:val="28"/>
          <w:szCs w:val="28"/>
        </w:rPr>
      </w:pPr>
    </w:p>
    <w:p w:rsidR="00DD1763" w:rsidRPr="008B21C0" w:rsidRDefault="003251D2" w:rsidP="008B21C0">
      <w:pPr>
        <w:tabs>
          <w:tab w:val="left" w:pos="9639"/>
        </w:tabs>
        <w:rPr>
          <w:sz w:val="28"/>
          <w:szCs w:val="28"/>
        </w:rPr>
      </w:pPr>
      <w:r w:rsidRPr="008B21C0">
        <w:rPr>
          <w:sz w:val="28"/>
          <w:szCs w:val="28"/>
        </w:rPr>
        <w:t xml:space="preserve">Заступник міського голови – </w:t>
      </w:r>
      <w:r w:rsidR="00C44F98" w:rsidRPr="008B21C0">
        <w:rPr>
          <w:sz w:val="28"/>
          <w:szCs w:val="28"/>
        </w:rPr>
        <w:br/>
      </w:r>
      <w:r w:rsidRPr="008B21C0">
        <w:rPr>
          <w:sz w:val="28"/>
          <w:szCs w:val="28"/>
        </w:rPr>
        <w:t xml:space="preserve">секретар Київської міської ради </w:t>
      </w:r>
      <w:r w:rsidR="00C44F98" w:rsidRPr="008B21C0">
        <w:rPr>
          <w:sz w:val="28"/>
          <w:szCs w:val="28"/>
        </w:rPr>
        <w:t xml:space="preserve">                                 </w:t>
      </w:r>
      <w:r w:rsidRPr="008B21C0">
        <w:rPr>
          <w:sz w:val="28"/>
          <w:szCs w:val="28"/>
        </w:rPr>
        <w:t xml:space="preserve">Володимир </w:t>
      </w:r>
      <w:r w:rsidR="00C44F98" w:rsidRPr="008B21C0">
        <w:rPr>
          <w:sz w:val="28"/>
          <w:szCs w:val="28"/>
        </w:rPr>
        <w:t>БОНДАРЕНКО</w:t>
      </w:r>
    </w:p>
    <w:sectPr w:rsidR="00DD1763" w:rsidRPr="008B21C0" w:rsidSect="008B21C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EAB"/>
    <w:multiLevelType w:val="hybridMultilevel"/>
    <w:tmpl w:val="0CE289FC"/>
    <w:lvl w:ilvl="0" w:tplc="154AFEA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074DC"/>
    <w:multiLevelType w:val="hybridMultilevel"/>
    <w:tmpl w:val="290614B4"/>
    <w:lvl w:ilvl="0" w:tplc="919CADA6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422A26"/>
    <w:multiLevelType w:val="multilevel"/>
    <w:tmpl w:val="93C6A4D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1428" w:hanging="719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4" w15:restartNumberingAfterBreak="0">
    <w:nsid w:val="5C6C684F"/>
    <w:multiLevelType w:val="hybridMultilevel"/>
    <w:tmpl w:val="DC8EE8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F67E0C"/>
    <w:multiLevelType w:val="hybridMultilevel"/>
    <w:tmpl w:val="4D14766E"/>
    <w:lvl w:ilvl="0" w:tplc="3E9659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F3129"/>
    <w:multiLevelType w:val="hybridMultilevel"/>
    <w:tmpl w:val="69F09394"/>
    <w:lvl w:ilvl="0" w:tplc="04220017">
      <w:start w:val="1"/>
      <w:numFmt w:val="lowerLetter"/>
      <w:lvlText w:val="%1)"/>
      <w:lvlJc w:val="left"/>
      <w:pPr>
        <w:ind w:left="2149" w:hanging="360"/>
      </w:p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7ECF0F3A"/>
    <w:multiLevelType w:val="hybridMultilevel"/>
    <w:tmpl w:val="B8C03742"/>
    <w:lvl w:ilvl="0" w:tplc="3DBEE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3"/>
    <w:rsid w:val="00041497"/>
    <w:rsid w:val="00063F5D"/>
    <w:rsid w:val="00067226"/>
    <w:rsid w:val="000D510A"/>
    <w:rsid w:val="000F5231"/>
    <w:rsid w:val="00100863"/>
    <w:rsid w:val="00113955"/>
    <w:rsid w:val="001225A6"/>
    <w:rsid w:val="00155F3B"/>
    <w:rsid w:val="00163CAD"/>
    <w:rsid w:val="00183179"/>
    <w:rsid w:val="001833A6"/>
    <w:rsid w:val="001B4664"/>
    <w:rsid w:val="001B7FA7"/>
    <w:rsid w:val="001C24F8"/>
    <w:rsid w:val="002337AA"/>
    <w:rsid w:val="00237773"/>
    <w:rsid w:val="00255AD3"/>
    <w:rsid w:val="002F516C"/>
    <w:rsid w:val="002F7667"/>
    <w:rsid w:val="003251D2"/>
    <w:rsid w:val="00354995"/>
    <w:rsid w:val="00382DD2"/>
    <w:rsid w:val="003C186F"/>
    <w:rsid w:val="00401DBF"/>
    <w:rsid w:val="0040794B"/>
    <w:rsid w:val="00454EF7"/>
    <w:rsid w:val="004B4558"/>
    <w:rsid w:val="004B46C3"/>
    <w:rsid w:val="004C5EAF"/>
    <w:rsid w:val="004C7F86"/>
    <w:rsid w:val="004E000F"/>
    <w:rsid w:val="004F0D33"/>
    <w:rsid w:val="00503049"/>
    <w:rsid w:val="005B0032"/>
    <w:rsid w:val="005C0182"/>
    <w:rsid w:val="005D51F3"/>
    <w:rsid w:val="005F602E"/>
    <w:rsid w:val="00606053"/>
    <w:rsid w:val="0061107E"/>
    <w:rsid w:val="006229AB"/>
    <w:rsid w:val="00641BD2"/>
    <w:rsid w:val="00655CDF"/>
    <w:rsid w:val="00666C26"/>
    <w:rsid w:val="006B4E5C"/>
    <w:rsid w:val="006C05B4"/>
    <w:rsid w:val="006E3F9E"/>
    <w:rsid w:val="006E7A77"/>
    <w:rsid w:val="007074A1"/>
    <w:rsid w:val="0071201E"/>
    <w:rsid w:val="00733A14"/>
    <w:rsid w:val="00751D8C"/>
    <w:rsid w:val="00761498"/>
    <w:rsid w:val="00793118"/>
    <w:rsid w:val="007E78D0"/>
    <w:rsid w:val="007F1FED"/>
    <w:rsid w:val="00810324"/>
    <w:rsid w:val="008352E0"/>
    <w:rsid w:val="00853264"/>
    <w:rsid w:val="00856F87"/>
    <w:rsid w:val="008A32F6"/>
    <w:rsid w:val="008B21C0"/>
    <w:rsid w:val="008E10D3"/>
    <w:rsid w:val="008F7A02"/>
    <w:rsid w:val="0093319D"/>
    <w:rsid w:val="009B77EF"/>
    <w:rsid w:val="009C2370"/>
    <w:rsid w:val="00AC3FCF"/>
    <w:rsid w:val="00B5340A"/>
    <w:rsid w:val="00B963C5"/>
    <w:rsid w:val="00BA4979"/>
    <w:rsid w:val="00BB2B24"/>
    <w:rsid w:val="00BE0CCB"/>
    <w:rsid w:val="00C44F98"/>
    <w:rsid w:val="00CA4323"/>
    <w:rsid w:val="00CA5456"/>
    <w:rsid w:val="00CD4D2C"/>
    <w:rsid w:val="00D15B8E"/>
    <w:rsid w:val="00D322AF"/>
    <w:rsid w:val="00DB0DC0"/>
    <w:rsid w:val="00DC556A"/>
    <w:rsid w:val="00DD1763"/>
    <w:rsid w:val="00DF4178"/>
    <w:rsid w:val="00DF64DD"/>
    <w:rsid w:val="00E0363D"/>
    <w:rsid w:val="00EB5752"/>
    <w:rsid w:val="00F01EDF"/>
    <w:rsid w:val="00F17619"/>
    <w:rsid w:val="00F30C1F"/>
    <w:rsid w:val="00F3157F"/>
    <w:rsid w:val="00F36D66"/>
    <w:rsid w:val="00F466EB"/>
    <w:rsid w:val="00F67B0B"/>
    <w:rsid w:val="00F77E0D"/>
    <w:rsid w:val="00F831DD"/>
    <w:rsid w:val="00F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EB50"/>
  <w15:chartTrackingRefBased/>
  <w15:docId w15:val="{C8F4399B-1FED-4799-8748-AF5626F0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1FED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1FED"/>
    <w:pPr>
      <w:spacing w:after="160" w:line="256" w:lineRule="auto"/>
      <w:ind w:left="720"/>
      <w:contextualSpacing/>
    </w:pPr>
  </w:style>
  <w:style w:type="paragraph" w:customStyle="1" w:styleId="rvps2">
    <w:name w:val="rvps2"/>
    <w:basedOn w:val="a"/>
    <w:rsid w:val="00DD1763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a0"/>
    <w:rsid w:val="00DD1763"/>
  </w:style>
  <w:style w:type="paragraph" w:styleId="a6">
    <w:name w:val="Balloon Text"/>
    <w:basedOn w:val="a"/>
    <w:link w:val="a7"/>
    <w:uiPriority w:val="99"/>
    <w:semiHidden/>
    <w:unhideWhenUsed/>
    <w:rsid w:val="00DD176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D1763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Normal (Web)"/>
    <w:basedOn w:val="a"/>
    <w:uiPriority w:val="99"/>
    <w:semiHidden/>
    <w:unhideWhenUsed/>
    <w:rsid w:val="00CA432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C3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3749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Павлов Юрій Сергійович</cp:lastModifiedBy>
  <cp:revision>5</cp:revision>
  <cp:lastPrinted>2024-04-26T10:18:00Z</cp:lastPrinted>
  <dcterms:created xsi:type="dcterms:W3CDTF">2025-02-21T10:00:00Z</dcterms:created>
  <dcterms:modified xsi:type="dcterms:W3CDTF">2025-02-21T10:45:00Z</dcterms:modified>
</cp:coreProperties>
</file>