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3E579" w14:textId="77777777" w:rsidR="00F61E54" w:rsidRDefault="00F61E54" w:rsidP="00F6318B">
      <w:pPr>
        <w:pStyle w:val="a7"/>
        <w:tabs>
          <w:tab w:val="left" w:pos="708"/>
        </w:tabs>
      </w:pPr>
      <w:bookmarkStart w:id="0" w:name="_GoBack"/>
      <w:bookmarkEnd w:id="0"/>
    </w:p>
    <w:p w14:paraId="344B6330" w14:textId="77777777" w:rsidR="00F6318B" w:rsidRPr="005D6C4B" w:rsidRDefault="00D07625" w:rsidP="00F6318B">
      <w:pPr>
        <w:pStyle w:val="a7"/>
        <w:tabs>
          <w:tab w:val="left" w:pos="708"/>
        </w:tabs>
      </w:pPr>
      <w:r w:rsidRPr="005D6C4B">
        <w:rPr>
          <w:noProof/>
          <w:lang w:eastAsia="uk-UA"/>
        </w:rPr>
        <w:drawing>
          <wp:anchor distT="0" distB="0" distL="114300" distR="114300" simplePos="0" relativeHeight="251656704" behindDoc="0" locked="0" layoutInCell="1" allowOverlap="1" wp14:anchorId="5C21D098" wp14:editId="184C4FA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FDB5" w14:textId="77777777" w:rsidR="00F6318B" w:rsidRPr="005D6C4B" w:rsidRDefault="00F6318B" w:rsidP="00F6318B">
      <w:pPr>
        <w:pStyle w:val="a7"/>
        <w:tabs>
          <w:tab w:val="left" w:pos="708"/>
        </w:tabs>
      </w:pPr>
    </w:p>
    <w:p w14:paraId="7E99D75A" w14:textId="77777777" w:rsidR="00F6318B" w:rsidRPr="005D6C4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78649" w14:textId="77777777" w:rsidR="00F6318B" w:rsidRPr="005D6C4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5D6C4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317A29E" w14:textId="77777777" w:rsidR="00F6318B" w:rsidRPr="005D6C4B" w:rsidRDefault="00FA723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5D6C4B">
        <w:rPr>
          <w:rFonts w:ascii="Benguiat" w:hAnsi="Benguiat"/>
          <w:b w:val="0"/>
        </w:rPr>
        <w:t>II</w:t>
      </w:r>
      <w:r w:rsidRPr="005D6C4B">
        <w:rPr>
          <w:b w:val="0"/>
          <w:lang w:val="uk-UA"/>
        </w:rPr>
        <w:t xml:space="preserve"> </w:t>
      </w:r>
      <w:proofErr w:type="gramStart"/>
      <w:r w:rsidRPr="005D6C4B">
        <w:rPr>
          <w:rFonts w:ascii="Benguiat" w:hAnsi="Benguiat"/>
          <w:b w:val="0"/>
          <w:caps/>
          <w:lang w:val="uk-UA"/>
        </w:rPr>
        <w:t>сесія</w:t>
      </w:r>
      <w:r w:rsidRPr="005D6C4B">
        <w:rPr>
          <w:lang w:val="uk-UA"/>
        </w:rPr>
        <w:t xml:space="preserve">  </w:t>
      </w:r>
      <w:r w:rsidRPr="005D6C4B">
        <w:rPr>
          <w:rFonts w:ascii="Benguiat" w:hAnsi="Benguiat"/>
          <w:b w:val="0"/>
        </w:rPr>
        <w:t>IX</w:t>
      </w:r>
      <w:proofErr w:type="gramEnd"/>
      <w:r w:rsidR="001E6F86" w:rsidRPr="005D6C4B">
        <w:rPr>
          <w:b w:val="0"/>
          <w:lang w:val="uk-UA"/>
        </w:rPr>
        <w:t xml:space="preserve"> </w:t>
      </w:r>
      <w:r w:rsidRPr="005D6C4B">
        <w:rPr>
          <w:rFonts w:ascii="Benguiat" w:hAnsi="Benguiat"/>
          <w:b w:val="0"/>
          <w:caps/>
          <w:lang w:val="uk-UA"/>
        </w:rPr>
        <w:t>скликання</w:t>
      </w:r>
    </w:p>
    <w:p w14:paraId="7CC66A3A" w14:textId="77777777" w:rsidR="00F6318B" w:rsidRPr="005D6C4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62E62350" w14:textId="6D31C16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5D6C4B">
        <w:rPr>
          <w:spacing w:val="28"/>
          <w:sz w:val="48"/>
          <w:szCs w:val="48"/>
          <w:lang w:val="uk-UA"/>
        </w:rPr>
        <w:t>РІШЕННЯ</w:t>
      </w:r>
    </w:p>
    <w:p w14:paraId="31E591CD" w14:textId="47351D80" w:rsidR="00F6318B" w:rsidRPr="00F6318B" w:rsidRDefault="00F6318B" w:rsidP="00F6318B">
      <w:pPr>
        <w:rPr>
          <w:sz w:val="16"/>
          <w:szCs w:val="16"/>
          <w:lang w:val="uk-UA"/>
        </w:rPr>
      </w:pPr>
    </w:p>
    <w:p w14:paraId="457B048F" w14:textId="590CE3B8" w:rsidR="00F6318B" w:rsidRPr="006F7D2B" w:rsidRDefault="00F6318B" w:rsidP="006F7D2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  <w:r w:rsidR="000A67C6">
        <w:rPr>
          <w:sz w:val="28"/>
          <w:szCs w:val="28"/>
          <w:lang w:val="uk-UA"/>
        </w:rPr>
        <w:tab/>
      </w:r>
      <w:r w:rsidR="000A67C6">
        <w:rPr>
          <w:sz w:val="28"/>
          <w:szCs w:val="28"/>
          <w:lang w:val="uk-UA"/>
        </w:rPr>
        <w:tab/>
      </w:r>
      <w:r w:rsidR="000A67C6">
        <w:rPr>
          <w:sz w:val="28"/>
          <w:szCs w:val="28"/>
          <w:lang w:val="uk-UA"/>
        </w:rPr>
        <w:tab/>
      </w:r>
      <w:r w:rsidR="000A67C6">
        <w:rPr>
          <w:sz w:val="28"/>
          <w:szCs w:val="28"/>
          <w:lang w:val="uk-UA"/>
        </w:rPr>
        <w:tab/>
      </w:r>
      <w:r w:rsidR="000A67C6">
        <w:rPr>
          <w:sz w:val="28"/>
          <w:szCs w:val="28"/>
          <w:lang w:val="uk-UA"/>
        </w:rPr>
        <w:tab/>
      </w:r>
      <w:r w:rsidR="000A67C6">
        <w:rPr>
          <w:sz w:val="28"/>
          <w:szCs w:val="28"/>
          <w:lang w:val="uk-UA"/>
        </w:rPr>
        <w:tab/>
      </w:r>
      <w:r w:rsidR="000A67C6" w:rsidRPr="00E17E46">
        <w:rPr>
          <w:sz w:val="28"/>
          <w:szCs w:val="28"/>
          <w:lang w:val="uk-UA"/>
        </w:rPr>
        <w:t>ПРОЄКТ</w:t>
      </w:r>
    </w:p>
    <w:p w14:paraId="67C8C225" w14:textId="77777777" w:rsidR="009C3CF9" w:rsidRDefault="009C3CF9" w:rsidP="007F50F5">
      <w:pPr>
        <w:tabs>
          <w:tab w:val="left" w:pos="8205"/>
        </w:tabs>
        <w:spacing w:line="360" w:lineRule="auto"/>
        <w:rPr>
          <w:snapToGrid w:val="0"/>
          <w:sz w:val="16"/>
          <w:szCs w:val="16"/>
          <w:lang w:val="uk-UA"/>
        </w:rPr>
      </w:pPr>
    </w:p>
    <w:p w14:paraId="1B6AC3A9" w14:textId="54A6A160" w:rsidR="00F6318B" w:rsidRPr="00F6318B" w:rsidRDefault="004165AD" w:rsidP="004165AD">
      <w:pPr>
        <w:tabs>
          <w:tab w:val="left" w:pos="8205"/>
        </w:tabs>
        <w:rPr>
          <w:snapToGrid w:val="0"/>
          <w:sz w:val="16"/>
          <w:szCs w:val="16"/>
          <w:lang w:val="uk-UA"/>
        </w:rPr>
      </w:pPr>
      <w:r>
        <w:rPr>
          <w:snapToGrid w:val="0"/>
          <w:sz w:val="16"/>
          <w:szCs w:val="16"/>
          <w:lang w:val="uk-UA"/>
        </w:rPr>
        <w:tab/>
      </w:r>
    </w:p>
    <w:p w14:paraId="0B42ABDD" w14:textId="64F97047" w:rsidR="007F50F5" w:rsidRDefault="005B71D3" w:rsidP="0004767B">
      <w:pPr>
        <w:pStyle w:val="1"/>
        <w:spacing w:line="20" w:lineRule="atLeast"/>
        <w:rPr>
          <w:szCs w:val="28"/>
          <w:lang w:val="uk-UA"/>
        </w:rPr>
      </w:pPr>
      <w:r w:rsidRPr="0004767B">
        <w:rPr>
          <w:szCs w:val="28"/>
          <w:lang w:val="uk-UA"/>
        </w:rPr>
        <w:t xml:space="preserve">Про </w:t>
      </w:r>
      <w:r w:rsidR="0004767B">
        <w:rPr>
          <w:szCs w:val="28"/>
          <w:lang w:val="uk-UA"/>
        </w:rPr>
        <w:t>внесення змін до рішення Київської міської</w:t>
      </w:r>
    </w:p>
    <w:p w14:paraId="5D4538D7" w14:textId="71F5DDD2" w:rsidR="009C3CF9" w:rsidRDefault="0004767B" w:rsidP="0004767B">
      <w:pPr>
        <w:pStyle w:val="1"/>
        <w:spacing w:line="2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ради </w:t>
      </w:r>
      <w:r w:rsidR="007F50F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07</w:t>
      </w:r>
      <w:r w:rsidR="00904933">
        <w:rPr>
          <w:szCs w:val="28"/>
          <w:lang w:val="uk-UA"/>
        </w:rPr>
        <w:t xml:space="preserve"> жовтня </w:t>
      </w:r>
      <w:r>
        <w:rPr>
          <w:szCs w:val="28"/>
          <w:lang w:val="uk-UA"/>
        </w:rPr>
        <w:t>2021</w:t>
      </w:r>
      <w:r w:rsidR="00904933">
        <w:rPr>
          <w:szCs w:val="28"/>
          <w:lang w:val="uk-UA"/>
        </w:rPr>
        <w:t xml:space="preserve"> року</w:t>
      </w:r>
      <w:r w:rsidR="009C3C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6243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2728/2769 </w:t>
      </w:r>
    </w:p>
    <w:p w14:paraId="1DEA7523" w14:textId="77777777" w:rsidR="00421C37" w:rsidRDefault="0004767B" w:rsidP="0004767B">
      <w:pPr>
        <w:pStyle w:val="1"/>
        <w:spacing w:line="20" w:lineRule="atLeast"/>
        <w:rPr>
          <w:szCs w:val="28"/>
          <w:lang w:val="uk-UA"/>
        </w:rPr>
      </w:pPr>
      <w:r>
        <w:rPr>
          <w:szCs w:val="28"/>
          <w:lang w:val="uk-UA"/>
        </w:rPr>
        <w:t>«Про затвердження</w:t>
      </w:r>
      <w:r w:rsidR="009C3C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Комплексної міської</w:t>
      </w:r>
    </w:p>
    <w:p w14:paraId="65E2A682" w14:textId="033BD96C" w:rsidR="00421C37" w:rsidRDefault="0004767B" w:rsidP="0004767B">
      <w:pPr>
        <w:pStyle w:val="1"/>
        <w:spacing w:line="20" w:lineRule="atLeast"/>
        <w:rPr>
          <w:szCs w:val="28"/>
          <w:lang w:val="uk-UA"/>
        </w:rPr>
      </w:pPr>
      <w:r>
        <w:rPr>
          <w:szCs w:val="28"/>
          <w:lang w:val="uk-UA"/>
        </w:rPr>
        <w:t>цільової</w:t>
      </w:r>
      <w:r w:rsidR="009C3CF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рограми екологічного</w:t>
      </w:r>
      <w:r w:rsidR="00421C37" w:rsidRPr="00421C37">
        <w:rPr>
          <w:szCs w:val="28"/>
        </w:rPr>
        <w:t xml:space="preserve"> </w:t>
      </w:r>
      <w:r>
        <w:rPr>
          <w:szCs w:val="28"/>
          <w:lang w:val="uk-UA"/>
        </w:rPr>
        <w:t xml:space="preserve"> благополуччя</w:t>
      </w:r>
    </w:p>
    <w:p w14:paraId="03D698D9" w14:textId="2A10B850" w:rsidR="005B71D3" w:rsidRDefault="0004767B" w:rsidP="0004767B">
      <w:pPr>
        <w:pStyle w:val="1"/>
        <w:spacing w:line="20" w:lineRule="atLeast"/>
        <w:rPr>
          <w:szCs w:val="28"/>
          <w:lang w:val="uk-UA"/>
        </w:rPr>
      </w:pPr>
      <w:r>
        <w:rPr>
          <w:szCs w:val="28"/>
          <w:lang w:val="uk-UA"/>
        </w:rPr>
        <w:t xml:space="preserve">міста Києва на 2022-2025 роки» </w:t>
      </w:r>
    </w:p>
    <w:p w14:paraId="43CE5CF0" w14:textId="4CF9B7BD" w:rsidR="0004767B" w:rsidRDefault="0004767B" w:rsidP="007F50F5">
      <w:pPr>
        <w:spacing w:line="360" w:lineRule="auto"/>
        <w:rPr>
          <w:lang w:val="uk-UA"/>
        </w:rPr>
      </w:pPr>
    </w:p>
    <w:p w14:paraId="4653D181" w14:textId="19FFA753" w:rsidR="009657A2" w:rsidRDefault="009C3CF9" w:rsidP="009C3CF9">
      <w:pPr>
        <w:pStyle w:val="17"/>
        <w:spacing w:line="276" w:lineRule="auto"/>
        <w:ind w:firstLine="720"/>
        <w:rPr>
          <w:spacing w:val="-10"/>
          <w:sz w:val="28"/>
          <w:szCs w:val="28"/>
        </w:rPr>
      </w:pPr>
      <w:r w:rsidRPr="009C3CF9">
        <w:rPr>
          <w:spacing w:val="-10"/>
          <w:sz w:val="28"/>
          <w:szCs w:val="28"/>
        </w:rPr>
        <w:t>Відповідно до</w:t>
      </w:r>
      <w:r w:rsidR="00E17E46">
        <w:rPr>
          <w:spacing w:val="-10"/>
          <w:sz w:val="28"/>
          <w:szCs w:val="28"/>
        </w:rPr>
        <w:t xml:space="preserve"> Бюджетного кодексу України,</w:t>
      </w:r>
      <w:r w:rsidRPr="009C3CF9">
        <w:rPr>
          <w:spacing w:val="-10"/>
          <w:sz w:val="28"/>
          <w:szCs w:val="28"/>
        </w:rPr>
        <w:t xml:space="preserve"> пункту 22 частини першої статті 26 Закону України «Про місцеве самоврядування в Україні», рішення Київської міської ради від 29 жовтня 2009 року №</w:t>
      </w:r>
      <w:r w:rsidR="006243C7">
        <w:rPr>
          <w:spacing w:val="-10"/>
          <w:sz w:val="28"/>
          <w:szCs w:val="28"/>
        </w:rPr>
        <w:t xml:space="preserve"> </w:t>
      </w:r>
      <w:r w:rsidRPr="009C3CF9">
        <w:rPr>
          <w:spacing w:val="-10"/>
          <w:sz w:val="28"/>
          <w:szCs w:val="28"/>
        </w:rPr>
        <w:t>520/2589 «Про Порядок розроблення, затвердження та виконання міських цільових програм у місті Києві», з метою забезпечення реалізації положень Стратегії розвитку міста Києва до 2025 року, затвердженої рішенням Київської міської ради від 15 грудня 2011 року № 824/7060</w:t>
      </w:r>
      <w:r w:rsidR="00FD67A2">
        <w:rPr>
          <w:spacing w:val="-10"/>
          <w:sz w:val="28"/>
          <w:szCs w:val="28"/>
        </w:rPr>
        <w:t xml:space="preserve"> (у редакції рішення Київської міської ради від 06 липня 2017 року № 724/2886)</w:t>
      </w:r>
      <w:r w:rsidRPr="009C3CF9">
        <w:rPr>
          <w:spacing w:val="-10"/>
          <w:sz w:val="28"/>
          <w:szCs w:val="28"/>
        </w:rPr>
        <w:t>, щодо підвищення комфорту життя мешканців м. Києва в секторах міського розвитку «</w:t>
      </w:r>
      <w:proofErr w:type="spellStart"/>
      <w:r w:rsidRPr="009C3CF9">
        <w:rPr>
          <w:spacing w:val="-10"/>
          <w:sz w:val="28"/>
          <w:szCs w:val="28"/>
        </w:rPr>
        <w:t>Екополітика</w:t>
      </w:r>
      <w:proofErr w:type="spellEnd"/>
      <w:r w:rsidRPr="009C3CF9">
        <w:rPr>
          <w:spacing w:val="-10"/>
          <w:sz w:val="28"/>
          <w:szCs w:val="28"/>
        </w:rPr>
        <w:t xml:space="preserve"> та охорона довкілля» та «Публічний простір»  Київська міська рада</w:t>
      </w:r>
    </w:p>
    <w:p w14:paraId="0B7B3414" w14:textId="77777777" w:rsidR="009C3CF9" w:rsidRDefault="009C3CF9" w:rsidP="005B71D3">
      <w:pPr>
        <w:pStyle w:val="17"/>
        <w:spacing w:line="20" w:lineRule="atLeast"/>
        <w:ind w:firstLine="720"/>
        <w:jc w:val="left"/>
        <w:rPr>
          <w:spacing w:val="-10"/>
          <w:sz w:val="28"/>
          <w:szCs w:val="28"/>
        </w:rPr>
      </w:pPr>
    </w:p>
    <w:p w14:paraId="0B65CE8C" w14:textId="66920949" w:rsidR="005B71D3" w:rsidRPr="007F68D9" w:rsidRDefault="005B71D3" w:rsidP="005B71D3">
      <w:pPr>
        <w:pStyle w:val="17"/>
        <w:spacing w:line="20" w:lineRule="atLeast"/>
        <w:ind w:firstLine="720"/>
        <w:jc w:val="left"/>
        <w:rPr>
          <w:spacing w:val="-10"/>
          <w:sz w:val="28"/>
          <w:szCs w:val="28"/>
        </w:rPr>
      </w:pPr>
      <w:r w:rsidRPr="007F68D9">
        <w:rPr>
          <w:spacing w:val="-10"/>
          <w:sz w:val="28"/>
          <w:szCs w:val="28"/>
        </w:rPr>
        <w:t>ВИРІШИЛА:</w:t>
      </w:r>
    </w:p>
    <w:p w14:paraId="5BB17D97" w14:textId="5F593485" w:rsidR="005B71D3" w:rsidRPr="007F68D9" w:rsidRDefault="005B71D3" w:rsidP="009C3CF9">
      <w:pPr>
        <w:pStyle w:val="17"/>
        <w:spacing w:line="276" w:lineRule="auto"/>
        <w:jc w:val="left"/>
        <w:rPr>
          <w:spacing w:val="-10"/>
          <w:sz w:val="28"/>
          <w:szCs w:val="28"/>
        </w:rPr>
      </w:pPr>
    </w:p>
    <w:p w14:paraId="0096E82D" w14:textId="7200967C" w:rsidR="008B7B4E" w:rsidRPr="00B31DB7" w:rsidRDefault="00421C37" w:rsidP="00E17E46">
      <w:pPr>
        <w:pStyle w:val="1"/>
        <w:spacing w:line="20" w:lineRule="atLeast"/>
        <w:ind w:firstLine="567"/>
        <w:jc w:val="both"/>
        <w:rPr>
          <w:szCs w:val="28"/>
          <w:lang w:val="uk-UA"/>
        </w:rPr>
      </w:pPr>
      <w:r w:rsidRPr="00B31DB7">
        <w:rPr>
          <w:szCs w:val="28"/>
          <w:lang w:val="uk-UA"/>
        </w:rPr>
        <w:t>1.</w:t>
      </w:r>
      <w:r w:rsidR="00AC5F4B" w:rsidRPr="00B31DB7">
        <w:rPr>
          <w:szCs w:val="28"/>
          <w:lang w:val="uk-UA"/>
        </w:rPr>
        <w:t xml:space="preserve"> </w:t>
      </w:r>
      <w:proofErr w:type="spellStart"/>
      <w:r w:rsidR="00904933" w:rsidRPr="00B31DB7">
        <w:rPr>
          <w:szCs w:val="28"/>
          <w:lang w:val="uk-UA"/>
        </w:rPr>
        <w:t>Внести</w:t>
      </w:r>
      <w:proofErr w:type="spellEnd"/>
      <w:r w:rsidR="00904933" w:rsidRPr="00B31DB7">
        <w:rPr>
          <w:szCs w:val="28"/>
          <w:lang w:val="uk-UA"/>
        </w:rPr>
        <w:t xml:space="preserve"> до </w:t>
      </w:r>
      <w:r w:rsidR="00E17E46" w:rsidRPr="00B31DB7">
        <w:rPr>
          <w:szCs w:val="28"/>
          <w:lang w:val="uk-UA"/>
        </w:rPr>
        <w:t xml:space="preserve">Комплексної міської цільової програми екологічного благополуччя міста Києва на 2022-2025 роки, затвердженої рішенням </w:t>
      </w:r>
      <w:r w:rsidR="00904933" w:rsidRPr="00B31DB7">
        <w:rPr>
          <w:szCs w:val="28"/>
          <w:lang w:val="uk-UA"/>
        </w:rPr>
        <w:t>Київської міської ради  від 07 жовтня 2021 року №</w:t>
      </w:r>
      <w:r w:rsidR="006243C7" w:rsidRPr="00B31DB7">
        <w:rPr>
          <w:szCs w:val="28"/>
          <w:lang w:val="uk-UA"/>
        </w:rPr>
        <w:t xml:space="preserve"> </w:t>
      </w:r>
      <w:r w:rsidR="00904933" w:rsidRPr="00B31DB7">
        <w:rPr>
          <w:szCs w:val="28"/>
          <w:lang w:val="uk-UA"/>
        </w:rPr>
        <w:t>2728/2769 «Про затвердження Комплексної міської цільової програми екологічного благополуччя міста Києва на 2022-2025 роки»</w:t>
      </w:r>
      <w:r w:rsidR="00AC5F4B" w:rsidRPr="00B31DB7">
        <w:rPr>
          <w:szCs w:val="28"/>
          <w:lang w:val="uk-UA"/>
        </w:rPr>
        <w:t>,</w:t>
      </w:r>
      <w:r w:rsidR="001873CA" w:rsidRPr="00B31DB7">
        <w:rPr>
          <w:szCs w:val="28"/>
          <w:lang w:val="uk-UA"/>
        </w:rPr>
        <w:t xml:space="preserve">  </w:t>
      </w:r>
      <w:r w:rsidR="00E17E46" w:rsidRPr="00B31DB7">
        <w:rPr>
          <w:szCs w:val="28"/>
          <w:lang w:val="uk-UA"/>
        </w:rPr>
        <w:t>такі зміни</w:t>
      </w:r>
      <w:r w:rsidR="001873CA" w:rsidRPr="00B31DB7">
        <w:rPr>
          <w:szCs w:val="28"/>
          <w:lang w:val="uk-UA"/>
        </w:rPr>
        <w:t xml:space="preserve">: </w:t>
      </w:r>
    </w:p>
    <w:p w14:paraId="0A8CDA84" w14:textId="615CCC81" w:rsidR="00C3489E" w:rsidRPr="00B31DB7" w:rsidRDefault="00E17E46" w:rsidP="00AC5F4B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1.1. У розділі 1 «ПАСПОРТ КОМПЛЕКСНОЇ МІСЬКОЇ ЦІЛЬОВОЇ ПРОГРАМИ ЕКОЛОГІЧНОГО БЛАГОПОЛУЧЧЯ МІСТА КИЄВА НА 2022-2025 РОКИ»  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цифри «8888603,48», «2329956,13», 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«2260552,75», «2357270,09», 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>«8436505,02»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>«2245432,13»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>, «2167576,35» та «2254996,07»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замінити на цифри «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>8918510,38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3489E" w:rsidRPr="00B31D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2369956,13», 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«2255459,65», «2352270,09», 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>«84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>66411,92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>, «2285432,13», «2162483,25»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r w:rsidR="001F7601" w:rsidRPr="00B31DB7">
        <w:rPr>
          <w:rFonts w:ascii="Times New Roman" w:hAnsi="Times New Roman" w:cs="Times New Roman"/>
          <w:sz w:val="28"/>
          <w:szCs w:val="28"/>
          <w:lang w:val="uk-UA"/>
        </w:rPr>
        <w:t>2249996,07</w:t>
      </w:r>
      <w:r w:rsidR="003972A1" w:rsidRPr="00B31DB7">
        <w:rPr>
          <w:rFonts w:ascii="Times New Roman" w:hAnsi="Times New Roman" w:cs="Times New Roman"/>
          <w:sz w:val="28"/>
          <w:szCs w:val="28"/>
          <w:lang w:val="uk-UA"/>
        </w:rPr>
        <w:t>» відповідно.</w:t>
      </w:r>
      <w:r w:rsidR="00426C84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43DF4C" w14:textId="401E5B1D" w:rsidR="00C3489E" w:rsidRPr="00B31DB7" w:rsidRDefault="00C3489E" w:rsidP="00C3489E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В таблиці 8 ОБСЯГИ ТА ДЖЕРЕЛА ФІНАНСУВАННЯ ПРОГРАМИ розділу </w:t>
      </w:r>
      <w:r w:rsidRPr="00B31D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. ОБГРУНТУВАННЯ ШЛЯХІВ І ЗАСОБІВ РОЗВ’ЯЗАННЯ ПРОБЛЕМ, ОБСЯГІВ І ДЖЕРЕЛ ФІНАНСУВАННЯ, СТРОКІВ ВИКОНАННЯ ПРОГРАМИ  цифри </w:t>
      </w:r>
      <w:r w:rsidR="005B5D6D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«2329956,13», «2260552,75», «2357270,09», «8888603,48», «2245432,13», «2167576,35», «2254996,07» та «8436505,02» 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замінити на цифри </w:t>
      </w:r>
      <w:r w:rsidR="005B5D6D" w:rsidRPr="00B31DB7">
        <w:rPr>
          <w:rFonts w:ascii="Times New Roman" w:hAnsi="Times New Roman" w:cs="Times New Roman"/>
          <w:sz w:val="28"/>
          <w:szCs w:val="28"/>
          <w:lang w:val="uk-UA"/>
        </w:rPr>
        <w:t>«2369956,13», «2255459,65», «2352270,09», «8918510,38», «2285432,13», «2162483,25», «2249996,07» та «8466411,92» відповідно.</w:t>
      </w:r>
    </w:p>
    <w:p w14:paraId="06D3F1DA" w14:textId="017C9C73" w:rsidR="00D95774" w:rsidRPr="00B31DB7" w:rsidRDefault="00941E42" w:rsidP="00C3489E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1.3. В</w:t>
      </w:r>
      <w:r w:rsidR="00DD071C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розділі 2. Заходи з благоустрою зеленої зони та земель водного фонду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таблиці 9 </w:t>
      </w:r>
      <w:r w:rsidRPr="00B31D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354A3" w:rsidRPr="00B31D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4A3" w:rsidRPr="00B31DB7">
        <w:rPr>
          <w:rFonts w:ascii="Times New Roman" w:hAnsi="Times New Roman" w:cs="Times New Roman"/>
          <w:sz w:val="28"/>
          <w:szCs w:val="28"/>
          <w:lang w:val="uk-UA"/>
        </w:rPr>
        <w:t>ПЕРЕЛІК ЗАВДАНЬ І ЗАХОДІВ КОМПЛЕКСНОЇ МІСЬКОЇ ЦІЛЬОВОЇ ПРОГРАМИ ЕКОЛОГІЧНОГО БЛАГОПОЛУЧЧЯ МІСТА КИЄВА на 2022-2025 роки</w:t>
      </w:r>
      <w:r w:rsidR="00EA245B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774" w:rsidRPr="00B31DB7">
        <w:rPr>
          <w:rFonts w:ascii="Times New Roman" w:hAnsi="Times New Roman" w:cs="Times New Roman"/>
          <w:sz w:val="28"/>
          <w:szCs w:val="28"/>
          <w:lang w:val="uk-UA"/>
        </w:rPr>
        <w:t>позицію 1.1.12</w:t>
      </w:r>
      <w:r w:rsidR="001C3609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такій редакції:</w:t>
      </w:r>
    </w:p>
    <w:tbl>
      <w:tblPr>
        <w:tblW w:w="9831" w:type="dxa"/>
        <w:tblLook w:val="04A0" w:firstRow="1" w:lastRow="0" w:firstColumn="1" w:lastColumn="0" w:noHBand="0" w:noVBand="1"/>
      </w:tblPr>
      <w:tblGrid>
        <w:gridCol w:w="2122"/>
        <w:gridCol w:w="708"/>
        <w:gridCol w:w="1204"/>
        <w:gridCol w:w="781"/>
        <w:gridCol w:w="992"/>
        <w:gridCol w:w="1276"/>
        <w:gridCol w:w="425"/>
        <w:gridCol w:w="851"/>
        <w:gridCol w:w="736"/>
        <w:gridCol w:w="736"/>
      </w:tblGrid>
      <w:tr w:rsidR="00132E81" w:rsidRPr="00B31DB7" w14:paraId="089894F7" w14:textId="77777777" w:rsidTr="001C3609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FB450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1.1.12. Реконструкція трансформаторної підстанції із збільшенням потужності на острові </w:t>
            </w:r>
            <w:proofErr w:type="spellStart"/>
            <w:r w:rsidRPr="001C3609">
              <w:rPr>
                <w:color w:val="000000"/>
                <w:sz w:val="16"/>
                <w:szCs w:val="16"/>
                <w:lang w:val="uk-UA" w:eastAsia="uk-UA"/>
              </w:rPr>
              <w:t>Долобецький</w:t>
            </w:r>
            <w:proofErr w:type="spellEnd"/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5447F" w14:textId="71E0A65E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>2023-202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710A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>Департамент захисту довкілля та адаптації до зміни клімату виконавчого органу Київської міської ради (Київської міської державної адміністрації),               КП «Плесо»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FA4940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>Бюджет м. Києва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8F410" w14:textId="411F3B35" w:rsidR="001C3609" w:rsidRPr="001C3609" w:rsidRDefault="001C3609" w:rsidP="00132E81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Всього: 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40500,00</w:t>
            </w: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2023 рік  - 40000,00         2024 рік 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–</w:t>
            </w: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 5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80584" w14:textId="77777777" w:rsidR="001C3609" w:rsidRPr="001C3609" w:rsidRDefault="001C3609" w:rsidP="001C3609">
            <w:pPr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витрат</w:t>
            </w:r>
          </w:p>
        </w:tc>
      </w:tr>
      <w:tr w:rsidR="00132E81" w:rsidRPr="00B31DB7" w14:paraId="24ACA471" w14:textId="77777777" w:rsidTr="00132E8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6C72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82B68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EE07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53B2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C7C46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7482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обсяг видатків, </w:t>
            </w:r>
            <w:proofErr w:type="spellStart"/>
            <w:r w:rsidRPr="001C3609">
              <w:rPr>
                <w:color w:val="000000"/>
                <w:sz w:val="16"/>
                <w:szCs w:val="16"/>
                <w:lang w:val="uk-UA" w:eastAsia="uk-UA"/>
              </w:rPr>
              <w:t>тис.грн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1FF" w14:textId="77777777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91E7" w14:textId="77777777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40000,00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2295" w14:textId="30F268DE" w:rsidR="001C3609" w:rsidRPr="001C3609" w:rsidRDefault="001C3609" w:rsidP="00132E8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5</w:t>
            </w:r>
            <w:r w:rsidR="00132E81" w:rsidRPr="00B31DB7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F9BE6" w14:textId="6856734B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132E81" w:rsidRPr="00B31DB7" w14:paraId="5CFF9AF1" w14:textId="77777777" w:rsidTr="001C3609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4D62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6344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3087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523C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47B34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71E3C" w14:textId="77777777" w:rsidR="001C3609" w:rsidRPr="001C3609" w:rsidRDefault="001C3609" w:rsidP="001C3609">
            <w:pPr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продукту</w:t>
            </w:r>
          </w:p>
        </w:tc>
      </w:tr>
      <w:tr w:rsidR="00132E81" w:rsidRPr="00B31DB7" w14:paraId="48465304" w14:textId="77777777" w:rsidTr="001C3609">
        <w:trPr>
          <w:trHeight w:val="4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03C3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457A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39E7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31ED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39373A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5A6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>кількість об'єктів реконструкції, од.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962" w14:textId="77777777" w:rsidR="001C3609" w:rsidRPr="001C3609" w:rsidRDefault="001C3609" w:rsidP="001C3609">
            <w:pPr>
              <w:rPr>
                <w:rFonts w:ascii="Calibri" w:hAnsi="Calibri"/>
                <w:sz w:val="16"/>
                <w:szCs w:val="16"/>
                <w:lang w:val="uk-UA" w:eastAsia="uk-UA"/>
              </w:rPr>
            </w:pPr>
            <w:r w:rsidRPr="001C3609">
              <w:rPr>
                <w:rFonts w:ascii="Calibri" w:hAnsi="Calibri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38A" w14:textId="77777777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527" w14:textId="77777777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1D8" w14:textId="5791E401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132E81" w:rsidRPr="00B31DB7" w14:paraId="50946591" w14:textId="77777777" w:rsidTr="001C3609">
        <w:trPr>
          <w:trHeight w:val="39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8A8F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5C15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33B9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0C7C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0DE71" w14:textId="6EB499F9" w:rsidR="001C3609" w:rsidRPr="001C3609" w:rsidRDefault="00965EA4" w:rsidP="00132E81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B31DB7">
              <w:rPr>
                <w:color w:val="000000"/>
                <w:sz w:val="16"/>
                <w:szCs w:val="16"/>
                <w:lang w:val="uk-UA" w:eastAsia="uk-UA"/>
              </w:rPr>
              <w:t xml:space="preserve">у </w:t>
            </w:r>
            <w:proofErr w:type="spellStart"/>
            <w:r w:rsidRPr="00B31DB7">
              <w:rPr>
                <w:color w:val="000000"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B31DB7">
              <w:rPr>
                <w:color w:val="000000"/>
                <w:sz w:val="16"/>
                <w:szCs w:val="16"/>
                <w:lang w:val="uk-UA" w:eastAsia="uk-UA"/>
              </w:rPr>
              <w:t xml:space="preserve">. бюджет </w:t>
            </w:r>
            <w:proofErr w:type="spellStart"/>
            <w:r w:rsidRPr="00B31DB7">
              <w:rPr>
                <w:color w:val="000000"/>
                <w:sz w:val="16"/>
                <w:szCs w:val="16"/>
                <w:lang w:val="uk-UA" w:eastAsia="uk-UA"/>
              </w:rPr>
              <w:t>м.Києва</w:t>
            </w:r>
            <w:proofErr w:type="spellEnd"/>
            <w:r w:rsidRPr="00B31DB7">
              <w:rPr>
                <w:color w:val="000000"/>
                <w:sz w:val="16"/>
                <w:szCs w:val="16"/>
                <w:lang w:val="uk-UA" w:eastAsia="uk-UA"/>
              </w:rPr>
              <w:t xml:space="preserve">: 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40500,00</w:t>
            </w:r>
            <w:r w:rsidR="001C3609"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2023 рік - 40000,00  2024 рік 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–</w:t>
            </w:r>
            <w:r w:rsidR="001C3609"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 5</w:t>
            </w:r>
            <w:r w:rsidR="00132E81" w:rsidRPr="00B31DB7">
              <w:rPr>
                <w:color w:val="000000"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27663" w14:textId="77777777" w:rsidR="001C3609" w:rsidRPr="001C3609" w:rsidRDefault="001C3609" w:rsidP="001C3609">
            <w:pPr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ефективності</w:t>
            </w:r>
          </w:p>
        </w:tc>
      </w:tr>
      <w:tr w:rsidR="00132E81" w:rsidRPr="00B31DB7" w14:paraId="4312E8C0" w14:textId="77777777" w:rsidTr="00132E81">
        <w:trPr>
          <w:trHeight w:val="67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94EF4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DA54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3BE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30BA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82BF5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2E6B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середні витрати на реконструкцію 1 об'єкта,  </w:t>
            </w:r>
            <w:proofErr w:type="spellStart"/>
            <w:r w:rsidRPr="001C3609">
              <w:rPr>
                <w:color w:val="000000"/>
                <w:sz w:val="16"/>
                <w:szCs w:val="16"/>
                <w:lang w:val="uk-UA" w:eastAsia="uk-UA"/>
              </w:rPr>
              <w:t>тис.грн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599" w14:textId="77777777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98C" w14:textId="1FCC674D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40000</w:t>
            </w:r>
            <w:r w:rsidR="0078144E" w:rsidRPr="00B31DB7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F6F7" w14:textId="4EA9EF84" w:rsidR="001C3609" w:rsidRPr="001C3609" w:rsidRDefault="00132E81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31DB7">
              <w:rPr>
                <w:sz w:val="16"/>
                <w:szCs w:val="16"/>
                <w:lang w:val="uk-UA" w:eastAsia="uk-UA"/>
              </w:rPr>
              <w:t>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A08" w14:textId="12E4D973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132E81" w:rsidRPr="00B31DB7" w14:paraId="33C4AA3B" w14:textId="77777777" w:rsidTr="001C3609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7F168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EC96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0D1D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4C41D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45751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67C8A" w14:textId="77777777" w:rsidR="001C3609" w:rsidRPr="001C3609" w:rsidRDefault="001C3609" w:rsidP="001C3609">
            <w:pPr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якості</w:t>
            </w:r>
          </w:p>
        </w:tc>
      </w:tr>
      <w:tr w:rsidR="00132E81" w:rsidRPr="00B31DB7" w14:paraId="322FFB44" w14:textId="77777777" w:rsidTr="00132E81">
        <w:trPr>
          <w:trHeight w:val="4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59BA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E233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B01F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56D2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404" w14:textId="77777777" w:rsidR="001C3609" w:rsidRPr="001C3609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9CB" w14:textId="77777777" w:rsidR="001C3609" w:rsidRPr="00B31DB7" w:rsidRDefault="001C3609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  <w:r w:rsidRPr="001C3609">
              <w:rPr>
                <w:color w:val="000000"/>
                <w:sz w:val="16"/>
                <w:szCs w:val="16"/>
                <w:lang w:val="uk-UA" w:eastAsia="uk-UA"/>
              </w:rPr>
              <w:t xml:space="preserve">рівень готовності об'єкта, %   </w:t>
            </w:r>
          </w:p>
          <w:p w14:paraId="5C51F5DD" w14:textId="77777777" w:rsidR="00EA245B" w:rsidRPr="001C3609" w:rsidRDefault="00EA245B" w:rsidP="001C3609">
            <w:pPr>
              <w:rPr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527" w14:textId="77777777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1C3609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B927" w14:textId="4B53DF04" w:rsidR="001C3609" w:rsidRPr="001C3609" w:rsidRDefault="00132E81" w:rsidP="00132E8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31DB7">
              <w:rPr>
                <w:sz w:val="16"/>
                <w:szCs w:val="16"/>
                <w:lang w:val="uk-UA" w:eastAsia="uk-UA"/>
              </w:rPr>
              <w:t>99,07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ACB" w14:textId="4A92DC6A" w:rsidR="001C3609" w:rsidRPr="001C3609" w:rsidRDefault="00132E81" w:rsidP="00132E8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B31DB7">
              <w:rPr>
                <w:sz w:val="16"/>
                <w:szCs w:val="16"/>
                <w:lang w:val="uk-UA" w:eastAsia="uk-UA"/>
              </w:rPr>
              <w:t>100,00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7E7B" w14:textId="7F1EA186" w:rsidR="001C3609" w:rsidRPr="001C3609" w:rsidRDefault="001C3609" w:rsidP="001C360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</w:tbl>
    <w:p w14:paraId="1B7F021A" w14:textId="77777777" w:rsidR="001C3609" w:rsidRPr="00B31DB7" w:rsidRDefault="001C3609" w:rsidP="00C3489E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5537E" w14:textId="78D0BAA6" w:rsidR="003D3E2D" w:rsidRPr="00B31DB7" w:rsidRDefault="00856982" w:rsidP="003D3E2D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1.4. В розділі 2. Заходи з благоустрою зеленої зони та земель водного фонду</w:t>
      </w:r>
      <w:r w:rsidR="003D3E2D"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 таблиці 9 </w:t>
      </w:r>
      <w:r w:rsidR="003D3E2D" w:rsidRPr="00B31D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3E2D" w:rsidRPr="00B31DB7">
        <w:rPr>
          <w:rFonts w:ascii="Times New Roman" w:hAnsi="Times New Roman" w:cs="Times New Roman"/>
          <w:sz w:val="28"/>
          <w:szCs w:val="28"/>
          <w:lang w:val="uk-UA"/>
        </w:rPr>
        <w:t>. ПЕРЕЛІК ЗАВДАНЬ І ЗАХОДІВ КОМПЛЕКСНОЇ МІСЬКОЇ ЦІЛЬОВОЇ ПРОГРАМИ ЕКОЛОГІЧНОГО БЛАГОПОЛУЧЧЯ МІСТА КИЄВА на 2022-2025 роки:</w:t>
      </w:r>
    </w:p>
    <w:p w14:paraId="502FB6B1" w14:textId="2609D306" w:rsidR="003D3E2D" w:rsidRPr="00B31DB7" w:rsidRDefault="003D3E2D" w:rsidP="003D3E2D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«Всього по розділу»   цифри «8682685,76» замінити на цифри «87</w:t>
      </w:r>
      <w:r w:rsidR="00FD21DB" w:rsidRPr="00B31D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1DB" w:rsidRPr="00B31DB7">
        <w:rPr>
          <w:rFonts w:ascii="Times New Roman" w:hAnsi="Times New Roman" w:cs="Times New Roman"/>
          <w:sz w:val="28"/>
          <w:szCs w:val="28"/>
          <w:lang w:val="uk-UA"/>
        </w:rPr>
        <w:t>592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21DB" w:rsidRPr="00B31DB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6»;</w:t>
      </w:r>
    </w:p>
    <w:p w14:paraId="47F14C43" w14:textId="017DA55C" w:rsidR="003D3E2D" w:rsidRPr="00B31DB7" w:rsidRDefault="003D3E2D" w:rsidP="003D3E2D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«2023 рік» цифри «2240619,41» замінити на цифри «</w:t>
      </w:r>
      <w:r w:rsidR="00FD21DB" w:rsidRPr="00B31DB7">
        <w:rPr>
          <w:rFonts w:ascii="Times New Roman" w:hAnsi="Times New Roman" w:cs="Times New Roman"/>
          <w:sz w:val="28"/>
          <w:szCs w:val="28"/>
          <w:lang w:val="uk-UA"/>
        </w:rPr>
        <w:t>2280619,41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F633669" w14:textId="595EDB5F" w:rsidR="00FD21DB" w:rsidRPr="00B31DB7" w:rsidRDefault="00FD21DB" w:rsidP="00FD21DB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«2024 рік» цифри «2221675,75» замінити на цифри «2216582,65»;</w:t>
      </w:r>
    </w:p>
    <w:p w14:paraId="49A47C82" w14:textId="1564C0F8" w:rsidR="00426C84" w:rsidRPr="00B31DB7" w:rsidRDefault="00426C84" w:rsidP="00426C84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«2025 рік» цифри «2318393,09» замінити на цифри «</w:t>
      </w:r>
      <w:r w:rsidR="00FD21DB" w:rsidRPr="00B31DB7">
        <w:rPr>
          <w:rFonts w:ascii="Times New Roman" w:hAnsi="Times New Roman" w:cs="Times New Roman"/>
          <w:sz w:val="28"/>
          <w:szCs w:val="28"/>
          <w:lang w:val="uk-UA"/>
        </w:rPr>
        <w:t>2313393,09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6EE79AC6" w14:textId="0AEC77A0" w:rsidR="00856982" w:rsidRPr="00B31DB7" w:rsidRDefault="00856982" w:rsidP="00856982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 xml:space="preserve">1.5. В таблиці 9 </w:t>
      </w:r>
      <w:r w:rsidRPr="00B31D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. ПЕРЕЛІК ЗАВДАНЬ І ЗАХОДІВ КОМПЛЕКСНОЇ МІСЬКОЇ ЦІЛЬОВОЇ ПРОГРАМИ ЕКОЛОГІЧНОГО БЛАГОПОЛУЧЧЯ МІСТА КИЄВА на 2022-2025 роки:</w:t>
      </w:r>
    </w:p>
    <w:p w14:paraId="4173FE10" w14:textId="0667CCA6" w:rsidR="003D3E2D" w:rsidRPr="00B31DB7" w:rsidRDefault="003D3E2D" w:rsidP="003D3E2D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lastRenderedPageBreak/>
        <w:t>у графі 7 «Обсяги фінансування, тис грн» позиції «Всього» цифри «8888603,48» замінити на цифри «</w:t>
      </w:r>
      <w:r w:rsidR="00EB581C" w:rsidRPr="00B31DB7">
        <w:rPr>
          <w:rFonts w:ascii="Times New Roman" w:hAnsi="Times New Roman" w:cs="Times New Roman"/>
          <w:sz w:val="28"/>
          <w:szCs w:val="28"/>
          <w:lang w:val="uk-UA"/>
        </w:rPr>
        <w:t>8918510,38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54EA6D0B" w14:textId="5D9F58EF" w:rsidR="003D3E2D" w:rsidRPr="00B31DB7" w:rsidRDefault="003D3E2D" w:rsidP="003D3E2D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«2023 рік» цифри «2329956,13» замінити на цифри «</w:t>
      </w:r>
      <w:r w:rsidR="00EB581C" w:rsidRPr="00B31DB7">
        <w:rPr>
          <w:rFonts w:ascii="Times New Roman" w:hAnsi="Times New Roman" w:cs="Times New Roman"/>
          <w:sz w:val="28"/>
          <w:szCs w:val="28"/>
          <w:lang w:val="uk-UA"/>
        </w:rPr>
        <w:t>2369956,13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581C" w:rsidRPr="00B31D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C7A70B" w14:textId="5CF6BB4A" w:rsidR="00EB581C" w:rsidRPr="00B31DB7" w:rsidRDefault="00EB581C" w:rsidP="00EB581C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«2024 рік» цифри «2260552,75»</w:t>
      </w:r>
      <w:r w:rsidR="00542B31">
        <w:rPr>
          <w:rFonts w:ascii="Times New Roman" w:hAnsi="Times New Roman" w:cs="Times New Roman"/>
          <w:sz w:val="28"/>
          <w:szCs w:val="28"/>
          <w:lang w:val="uk-UA"/>
        </w:rPr>
        <w:t xml:space="preserve"> замінити на цифри «2255459,65»;</w:t>
      </w:r>
    </w:p>
    <w:p w14:paraId="618E5E4E" w14:textId="5AAC658E" w:rsidR="00426C84" w:rsidRPr="00B31DB7" w:rsidRDefault="00426C84" w:rsidP="00426C84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DB7">
        <w:rPr>
          <w:rFonts w:ascii="Times New Roman" w:hAnsi="Times New Roman" w:cs="Times New Roman"/>
          <w:sz w:val="28"/>
          <w:szCs w:val="28"/>
          <w:lang w:val="uk-UA"/>
        </w:rPr>
        <w:t>у графі 7 «Обсяги фінансування, тис грн» позиції «2025 рік» цифри «2357270,09» замінити на цифри «</w:t>
      </w:r>
      <w:r w:rsidR="00EB581C" w:rsidRPr="00B31DB7">
        <w:rPr>
          <w:rFonts w:ascii="Times New Roman" w:hAnsi="Times New Roman" w:cs="Times New Roman"/>
          <w:sz w:val="28"/>
          <w:szCs w:val="28"/>
          <w:lang w:val="uk-UA"/>
        </w:rPr>
        <w:t>2352270,09</w:t>
      </w:r>
      <w:r w:rsidRPr="00B31DB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4A43321" w14:textId="1404E658" w:rsidR="00AC5F4B" w:rsidRPr="00B31DB7" w:rsidRDefault="004B3BF1" w:rsidP="00AC5F4B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 w:rsidRPr="00B31DB7">
        <w:rPr>
          <w:sz w:val="28"/>
          <w:szCs w:val="28"/>
          <w:lang w:val="uk-UA"/>
        </w:rPr>
        <w:t>2</w:t>
      </w:r>
      <w:r w:rsidR="00AC5F4B" w:rsidRPr="00B31DB7">
        <w:rPr>
          <w:sz w:val="28"/>
          <w:szCs w:val="28"/>
        </w:rPr>
        <w:t xml:space="preserve">. </w:t>
      </w:r>
      <w:r w:rsidRPr="00B31DB7">
        <w:rPr>
          <w:sz w:val="28"/>
          <w:szCs w:val="28"/>
          <w:lang w:val="uk-UA"/>
        </w:rPr>
        <w:t>О</w:t>
      </w:r>
      <w:proofErr w:type="spellStart"/>
      <w:r w:rsidR="00AC5F4B" w:rsidRPr="00B31DB7">
        <w:rPr>
          <w:sz w:val="28"/>
          <w:szCs w:val="28"/>
        </w:rPr>
        <w:t>прилюднити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це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рішення</w:t>
      </w:r>
      <w:proofErr w:type="spellEnd"/>
      <w:r w:rsidR="00AC5F4B" w:rsidRPr="00B31DB7">
        <w:rPr>
          <w:sz w:val="28"/>
          <w:szCs w:val="28"/>
        </w:rPr>
        <w:t xml:space="preserve"> в </w:t>
      </w:r>
      <w:proofErr w:type="spellStart"/>
      <w:r w:rsidR="00AC5F4B" w:rsidRPr="00B31DB7">
        <w:rPr>
          <w:sz w:val="28"/>
          <w:szCs w:val="28"/>
        </w:rPr>
        <w:t>установленому</w:t>
      </w:r>
      <w:proofErr w:type="spellEnd"/>
      <w:r w:rsidR="00AC5F4B" w:rsidRPr="00B31DB7">
        <w:rPr>
          <w:sz w:val="28"/>
          <w:szCs w:val="28"/>
        </w:rPr>
        <w:t xml:space="preserve"> порядку.</w:t>
      </w:r>
    </w:p>
    <w:p w14:paraId="5A4A68C8" w14:textId="1F72E206" w:rsidR="00AC5F4B" w:rsidRPr="00B31DB7" w:rsidRDefault="007B69CD" w:rsidP="00AC5F4B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 w:rsidRPr="00B31DB7">
        <w:rPr>
          <w:sz w:val="28"/>
          <w:szCs w:val="28"/>
          <w:lang w:val="uk-UA"/>
        </w:rPr>
        <w:t>3</w:t>
      </w:r>
      <w:r w:rsidR="00AC5F4B" w:rsidRPr="00B31DB7">
        <w:rPr>
          <w:sz w:val="28"/>
          <w:szCs w:val="28"/>
          <w:lang w:val="uk-UA"/>
        </w:rPr>
        <w:t>.</w:t>
      </w:r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Це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рішення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набирає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чинності</w:t>
      </w:r>
      <w:proofErr w:type="spellEnd"/>
      <w:r w:rsidR="00AC5F4B" w:rsidRPr="00B31DB7">
        <w:rPr>
          <w:sz w:val="28"/>
          <w:szCs w:val="28"/>
        </w:rPr>
        <w:t xml:space="preserve"> з </w:t>
      </w:r>
      <w:r w:rsidR="004B3BF1" w:rsidRPr="00B31DB7">
        <w:rPr>
          <w:sz w:val="28"/>
          <w:szCs w:val="28"/>
          <w:lang w:val="uk-UA"/>
        </w:rPr>
        <w:t>дня його</w:t>
      </w:r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оприлюднення</w:t>
      </w:r>
      <w:proofErr w:type="spellEnd"/>
      <w:r w:rsidR="00AC5F4B" w:rsidRPr="00B31DB7">
        <w:rPr>
          <w:sz w:val="28"/>
          <w:szCs w:val="28"/>
        </w:rPr>
        <w:t>.</w:t>
      </w:r>
    </w:p>
    <w:p w14:paraId="0279DBDA" w14:textId="1DAA5467" w:rsidR="006243C7" w:rsidRPr="00B31DB7" w:rsidRDefault="007B69CD" w:rsidP="00767153">
      <w:pPr>
        <w:ind w:left="142" w:firstLine="425"/>
        <w:jc w:val="both"/>
        <w:rPr>
          <w:color w:val="000000" w:themeColor="text1"/>
          <w:sz w:val="28"/>
          <w:szCs w:val="28"/>
          <w:lang w:val="uk-UA"/>
        </w:rPr>
      </w:pPr>
      <w:r w:rsidRPr="00B31DB7">
        <w:rPr>
          <w:sz w:val="28"/>
          <w:szCs w:val="28"/>
          <w:lang w:val="uk-UA"/>
        </w:rPr>
        <w:t>4</w:t>
      </w:r>
      <w:r w:rsidR="00AC5F4B" w:rsidRPr="00B31DB7">
        <w:rPr>
          <w:sz w:val="28"/>
          <w:szCs w:val="28"/>
        </w:rPr>
        <w:t xml:space="preserve">. Контроль за </w:t>
      </w:r>
      <w:proofErr w:type="spellStart"/>
      <w:r w:rsidR="00AC5F4B" w:rsidRPr="00B31DB7">
        <w:rPr>
          <w:sz w:val="28"/>
          <w:szCs w:val="28"/>
        </w:rPr>
        <w:t>виконанням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цього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рішення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покласти</w:t>
      </w:r>
      <w:proofErr w:type="spellEnd"/>
      <w:r w:rsidR="00AC5F4B" w:rsidRPr="00B31DB7">
        <w:rPr>
          <w:sz w:val="28"/>
          <w:szCs w:val="28"/>
        </w:rPr>
        <w:t xml:space="preserve"> на </w:t>
      </w:r>
      <w:proofErr w:type="spellStart"/>
      <w:r w:rsidR="00AC5F4B" w:rsidRPr="00B31DB7">
        <w:rPr>
          <w:sz w:val="28"/>
          <w:szCs w:val="28"/>
        </w:rPr>
        <w:t>постійну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комісію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Київської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міської</w:t>
      </w:r>
      <w:proofErr w:type="spellEnd"/>
      <w:r w:rsidR="00AC5F4B" w:rsidRPr="00B31DB7">
        <w:rPr>
          <w:sz w:val="28"/>
          <w:szCs w:val="28"/>
        </w:rPr>
        <w:t xml:space="preserve"> ради з </w:t>
      </w:r>
      <w:proofErr w:type="spellStart"/>
      <w:r w:rsidR="00AC5F4B" w:rsidRPr="00B31DB7">
        <w:rPr>
          <w:sz w:val="28"/>
          <w:szCs w:val="28"/>
        </w:rPr>
        <w:t>питань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екологічної</w:t>
      </w:r>
      <w:proofErr w:type="spellEnd"/>
      <w:r w:rsidR="00AC5F4B" w:rsidRPr="00B31DB7">
        <w:rPr>
          <w:sz w:val="28"/>
          <w:szCs w:val="28"/>
        </w:rPr>
        <w:t xml:space="preserve"> </w:t>
      </w:r>
      <w:proofErr w:type="spellStart"/>
      <w:r w:rsidR="00AC5F4B" w:rsidRPr="00B31DB7">
        <w:rPr>
          <w:sz w:val="28"/>
          <w:szCs w:val="28"/>
        </w:rPr>
        <w:t>політики</w:t>
      </w:r>
      <w:proofErr w:type="spellEnd"/>
      <w:r w:rsidR="00AC5F4B" w:rsidRPr="00B31DB7">
        <w:rPr>
          <w:sz w:val="28"/>
          <w:szCs w:val="28"/>
          <w:lang w:val="uk-UA"/>
        </w:rPr>
        <w:t xml:space="preserve"> та постійну комісію Київської міської </w:t>
      </w:r>
      <w:r w:rsidR="006243C7" w:rsidRPr="00B31DB7">
        <w:rPr>
          <w:color w:val="000000" w:themeColor="text1"/>
          <w:sz w:val="28"/>
          <w:szCs w:val="28"/>
        </w:rPr>
        <w:t xml:space="preserve">ради з </w:t>
      </w:r>
      <w:proofErr w:type="spellStart"/>
      <w:r w:rsidR="006243C7" w:rsidRPr="00B31DB7">
        <w:rPr>
          <w:color w:val="000000" w:themeColor="text1"/>
          <w:sz w:val="28"/>
          <w:szCs w:val="28"/>
        </w:rPr>
        <w:t>питань</w:t>
      </w:r>
      <w:proofErr w:type="spellEnd"/>
      <w:r w:rsidR="006243C7" w:rsidRPr="00B31DB7">
        <w:rPr>
          <w:color w:val="000000" w:themeColor="text1"/>
          <w:sz w:val="28"/>
          <w:szCs w:val="28"/>
          <w:lang w:val="uk-UA"/>
        </w:rPr>
        <w:t xml:space="preserve"> </w:t>
      </w:r>
      <w:r w:rsidR="006243C7" w:rsidRPr="00B31DB7">
        <w:rPr>
          <w:color w:val="000000" w:themeColor="text1"/>
          <w:sz w:val="28"/>
          <w:szCs w:val="28"/>
        </w:rPr>
        <w:t>бюджету</w:t>
      </w:r>
      <w:r w:rsidR="006243C7" w:rsidRPr="00B31DB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243C7" w:rsidRPr="00B31DB7">
        <w:rPr>
          <w:color w:val="000000" w:themeColor="text1"/>
          <w:sz w:val="28"/>
          <w:szCs w:val="28"/>
        </w:rPr>
        <w:t>соціально-економічного</w:t>
      </w:r>
      <w:proofErr w:type="spellEnd"/>
      <w:r w:rsidR="006243C7" w:rsidRPr="00B31DB7">
        <w:rPr>
          <w:color w:val="000000" w:themeColor="text1"/>
          <w:sz w:val="28"/>
          <w:szCs w:val="28"/>
        </w:rPr>
        <w:t xml:space="preserve"> </w:t>
      </w:r>
      <w:proofErr w:type="spellStart"/>
      <w:r w:rsidR="006243C7" w:rsidRPr="00B31DB7">
        <w:rPr>
          <w:color w:val="000000" w:themeColor="text1"/>
          <w:sz w:val="28"/>
          <w:szCs w:val="28"/>
        </w:rPr>
        <w:t>розвитку</w:t>
      </w:r>
      <w:proofErr w:type="spellEnd"/>
      <w:r w:rsidR="006243C7" w:rsidRPr="00B31DB7">
        <w:rPr>
          <w:color w:val="000000" w:themeColor="text1"/>
          <w:sz w:val="28"/>
          <w:szCs w:val="28"/>
          <w:lang w:val="uk-UA"/>
        </w:rPr>
        <w:t xml:space="preserve"> та </w:t>
      </w:r>
    </w:p>
    <w:p w14:paraId="17F3E103" w14:textId="2A74C5FE" w:rsidR="006243C7" w:rsidRPr="00B31DB7" w:rsidRDefault="006243C7" w:rsidP="006243C7">
      <w:pPr>
        <w:ind w:left="142"/>
        <w:rPr>
          <w:color w:val="000000" w:themeColor="text1"/>
          <w:sz w:val="28"/>
          <w:szCs w:val="28"/>
          <w:lang w:val="uk-UA"/>
        </w:rPr>
      </w:pPr>
      <w:r w:rsidRPr="00B31DB7">
        <w:rPr>
          <w:color w:val="000000" w:themeColor="text1"/>
          <w:sz w:val="28"/>
          <w:szCs w:val="28"/>
          <w:lang w:val="uk-UA"/>
        </w:rPr>
        <w:t>інвестиційної діяльності.</w:t>
      </w:r>
    </w:p>
    <w:p w14:paraId="226C7135" w14:textId="7774415B" w:rsidR="009C3CF9" w:rsidRPr="00B31DB7" w:rsidRDefault="009C3CF9" w:rsidP="009C3CF9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BB312E9" w14:textId="77777777" w:rsidR="009C3CF9" w:rsidRPr="003E599B" w:rsidRDefault="009C3CF9" w:rsidP="009C3CF9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</w:p>
    <w:p w14:paraId="340781A2" w14:textId="77777777" w:rsidR="009C3CF9" w:rsidRPr="003E599B" w:rsidRDefault="009C3CF9" w:rsidP="009C3CF9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</w:p>
    <w:p w14:paraId="72631B0A" w14:textId="7FE94BA2" w:rsidR="005B71D3" w:rsidRPr="003E599B" w:rsidRDefault="005B71D3" w:rsidP="009C3CF9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3E599B">
        <w:rPr>
          <w:bCs/>
          <w:sz w:val="28"/>
          <w:szCs w:val="28"/>
          <w:lang w:val="uk-UA"/>
        </w:rPr>
        <w:t xml:space="preserve">Київський міський голова </w:t>
      </w:r>
      <w:r w:rsidRPr="003E599B">
        <w:rPr>
          <w:bCs/>
          <w:sz w:val="28"/>
          <w:szCs w:val="28"/>
          <w:lang w:val="uk-UA"/>
        </w:rPr>
        <w:tab/>
      </w:r>
      <w:r w:rsidRPr="003E599B">
        <w:rPr>
          <w:bCs/>
          <w:sz w:val="28"/>
          <w:szCs w:val="28"/>
          <w:lang w:val="uk-UA"/>
        </w:rPr>
        <w:tab/>
      </w:r>
      <w:r w:rsidRPr="003E599B">
        <w:rPr>
          <w:bCs/>
          <w:sz w:val="28"/>
          <w:szCs w:val="28"/>
          <w:lang w:val="uk-UA"/>
        </w:rPr>
        <w:tab/>
      </w:r>
      <w:r w:rsidRPr="003E599B">
        <w:rPr>
          <w:bCs/>
          <w:sz w:val="28"/>
          <w:szCs w:val="28"/>
          <w:lang w:val="uk-UA"/>
        </w:rPr>
        <w:tab/>
      </w:r>
      <w:r w:rsidRPr="003E599B">
        <w:rPr>
          <w:bCs/>
          <w:sz w:val="28"/>
          <w:szCs w:val="28"/>
          <w:lang w:val="uk-UA"/>
        </w:rPr>
        <w:tab/>
      </w:r>
      <w:r w:rsidRPr="003E599B">
        <w:rPr>
          <w:bCs/>
          <w:sz w:val="28"/>
          <w:szCs w:val="28"/>
          <w:lang w:val="uk-UA"/>
        </w:rPr>
        <w:tab/>
        <w:t>Віталій КЛИЧКО</w:t>
      </w:r>
    </w:p>
    <w:p w14:paraId="5F1146BE" w14:textId="77777777" w:rsidR="005B71D3" w:rsidRPr="003E599B" w:rsidRDefault="005B71D3" w:rsidP="009C3CF9">
      <w:pPr>
        <w:shd w:val="clear" w:color="auto" w:fill="FFFFFF"/>
        <w:tabs>
          <w:tab w:val="left" w:pos="142"/>
        </w:tabs>
        <w:spacing w:line="276" w:lineRule="auto"/>
        <w:jc w:val="center"/>
        <w:rPr>
          <w:bCs/>
          <w:color w:val="000000"/>
          <w:spacing w:val="2"/>
          <w:sz w:val="28"/>
          <w:szCs w:val="28"/>
          <w:lang w:val="uk-UA"/>
        </w:rPr>
      </w:pPr>
    </w:p>
    <w:p w14:paraId="34D3C775" w14:textId="5CCD1782" w:rsidR="005B71D3" w:rsidRPr="003E599B" w:rsidRDefault="005B71D3" w:rsidP="009C3CF9">
      <w:pPr>
        <w:spacing w:line="276" w:lineRule="auto"/>
        <w:rPr>
          <w:sz w:val="28"/>
          <w:szCs w:val="28"/>
          <w:lang w:val="uk-UA"/>
        </w:rPr>
      </w:pPr>
    </w:p>
    <w:p w14:paraId="430BBB61" w14:textId="34205A52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5835CCB6" w14:textId="22FB428D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1C34EC4C" w14:textId="3559E79E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5517613A" w14:textId="7CF9DD30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18A76297" w14:textId="687E00E9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44F5E47A" w14:textId="284B0380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60D1FD8B" w14:textId="72F8B89A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4ACED67E" w14:textId="7C078500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47863A0D" w14:textId="036DD1AE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2711A23B" w14:textId="6A8976BD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369D318A" w14:textId="47823ECB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6AAFCC68" w14:textId="7541A9BD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7319B071" w14:textId="3B92D7C3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0B6C1F4C" w14:textId="4DF956B6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7180757B" w14:textId="6827E911" w:rsidR="008D3FC7" w:rsidRPr="003E599B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5E2514E7" w14:textId="4F9FD90E" w:rsidR="008D3FC7" w:rsidRDefault="008D3FC7" w:rsidP="009C3CF9">
      <w:pPr>
        <w:spacing w:line="276" w:lineRule="auto"/>
        <w:rPr>
          <w:sz w:val="28"/>
          <w:szCs w:val="28"/>
          <w:lang w:val="uk-UA"/>
        </w:rPr>
      </w:pPr>
    </w:p>
    <w:p w14:paraId="10801226" w14:textId="77777777" w:rsidR="00B65A18" w:rsidRDefault="00B65A18" w:rsidP="009C3CF9">
      <w:pPr>
        <w:spacing w:line="276" w:lineRule="auto"/>
        <w:rPr>
          <w:sz w:val="28"/>
          <w:szCs w:val="28"/>
          <w:lang w:val="uk-UA"/>
        </w:rPr>
      </w:pPr>
    </w:p>
    <w:p w14:paraId="1C44F62D" w14:textId="77777777" w:rsidR="00B65A18" w:rsidRDefault="00B65A18" w:rsidP="009C3CF9">
      <w:pPr>
        <w:spacing w:line="276" w:lineRule="auto"/>
        <w:rPr>
          <w:sz w:val="28"/>
          <w:szCs w:val="28"/>
          <w:lang w:val="uk-UA"/>
        </w:rPr>
      </w:pPr>
    </w:p>
    <w:p w14:paraId="1CA4E2EF" w14:textId="77777777" w:rsidR="00B65A18" w:rsidRPr="003E599B" w:rsidRDefault="00B65A18" w:rsidP="009C3CF9">
      <w:pPr>
        <w:spacing w:line="276" w:lineRule="auto"/>
        <w:rPr>
          <w:sz w:val="28"/>
          <w:szCs w:val="28"/>
          <w:lang w:val="uk-UA"/>
        </w:rPr>
      </w:pPr>
    </w:p>
    <w:p w14:paraId="4983F247" w14:textId="77777777" w:rsidR="003E599B" w:rsidRDefault="003E599B" w:rsidP="008D3FC7">
      <w:pPr>
        <w:pStyle w:val="af5"/>
        <w:ind w:left="-142" w:firstLine="142"/>
        <w:rPr>
          <w:sz w:val="26"/>
          <w:szCs w:val="26"/>
        </w:rPr>
      </w:pPr>
    </w:p>
    <w:p w14:paraId="33BA2DCF" w14:textId="77777777" w:rsidR="008D3FC7" w:rsidRDefault="008D3FC7" w:rsidP="008D3FC7">
      <w:pPr>
        <w:pStyle w:val="af5"/>
        <w:ind w:left="-142" w:firstLine="142"/>
        <w:rPr>
          <w:sz w:val="28"/>
          <w:szCs w:val="28"/>
        </w:rPr>
      </w:pPr>
      <w:r w:rsidRPr="003E599B">
        <w:rPr>
          <w:sz w:val="28"/>
          <w:szCs w:val="28"/>
        </w:rPr>
        <w:lastRenderedPageBreak/>
        <w:t>ПОДАННЯ:</w:t>
      </w:r>
    </w:p>
    <w:p w14:paraId="3054107D" w14:textId="77777777" w:rsidR="00A83875" w:rsidRPr="003E599B" w:rsidRDefault="00A83875" w:rsidP="008D3FC7">
      <w:pPr>
        <w:pStyle w:val="af5"/>
        <w:ind w:left="-142" w:firstLine="142"/>
        <w:rPr>
          <w:sz w:val="28"/>
          <w:szCs w:val="28"/>
        </w:rPr>
      </w:pPr>
    </w:p>
    <w:p w14:paraId="121F261B" w14:textId="77777777" w:rsidR="003E599B" w:rsidRPr="003E599B" w:rsidRDefault="003E599B" w:rsidP="008D3FC7">
      <w:pPr>
        <w:pStyle w:val="af5"/>
        <w:rPr>
          <w:sz w:val="28"/>
          <w:szCs w:val="28"/>
        </w:rPr>
      </w:pPr>
      <w:r w:rsidRPr="003E599B">
        <w:rPr>
          <w:sz w:val="28"/>
          <w:szCs w:val="28"/>
        </w:rPr>
        <w:t>Виконувач обов’язків д</w:t>
      </w:r>
      <w:r w:rsidR="008D3FC7" w:rsidRPr="003E599B">
        <w:rPr>
          <w:sz w:val="28"/>
          <w:szCs w:val="28"/>
        </w:rPr>
        <w:t>иректор</w:t>
      </w:r>
      <w:r w:rsidRPr="003E599B">
        <w:rPr>
          <w:sz w:val="28"/>
          <w:szCs w:val="28"/>
        </w:rPr>
        <w:t>а</w:t>
      </w:r>
      <w:r w:rsidR="008D3FC7" w:rsidRPr="003E599B">
        <w:rPr>
          <w:sz w:val="28"/>
          <w:szCs w:val="28"/>
        </w:rPr>
        <w:t xml:space="preserve"> Департаменту </w:t>
      </w:r>
    </w:p>
    <w:p w14:paraId="3FD6E9C0" w14:textId="5BD8BC5D" w:rsidR="003E599B" w:rsidRPr="003E599B" w:rsidRDefault="008D3FC7" w:rsidP="003E599B">
      <w:pPr>
        <w:pStyle w:val="af5"/>
        <w:rPr>
          <w:sz w:val="28"/>
          <w:szCs w:val="28"/>
        </w:rPr>
      </w:pPr>
      <w:r w:rsidRPr="003E599B">
        <w:rPr>
          <w:sz w:val="28"/>
          <w:szCs w:val="28"/>
        </w:rPr>
        <w:t>захисту довкілля</w:t>
      </w:r>
      <w:r w:rsidR="003E599B" w:rsidRPr="003E599B">
        <w:rPr>
          <w:sz w:val="28"/>
          <w:szCs w:val="28"/>
        </w:rPr>
        <w:t xml:space="preserve"> </w:t>
      </w:r>
      <w:r w:rsidRPr="003E599B">
        <w:rPr>
          <w:sz w:val="28"/>
          <w:szCs w:val="28"/>
        </w:rPr>
        <w:t xml:space="preserve">та адаптації до зміни клімату  </w:t>
      </w:r>
      <w:r w:rsidRPr="003E599B">
        <w:rPr>
          <w:sz w:val="28"/>
          <w:szCs w:val="28"/>
        </w:rPr>
        <w:tab/>
      </w:r>
      <w:r w:rsidRPr="003E599B">
        <w:rPr>
          <w:sz w:val="28"/>
          <w:szCs w:val="28"/>
        </w:rPr>
        <w:tab/>
      </w:r>
      <w:r w:rsidR="003E599B" w:rsidRPr="003E599B">
        <w:rPr>
          <w:sz w:val="28"/>
          <w:szCs w:val="28"/>
        </w:rPr>
        <w:t xml:space="preserve">     Володимир ДУНДАР</w:t>
      </w:r>
    </w:p>
    <w:p w14:paraId="1B475127" w14:textId="77777777" w:rsidR="008D3FC7" w:rsidRPr="003E599B" w:rsidRDefault="008D3FC7" w:rsidP="008D3FC7">
      <w:pPr>
        <w:pStyle w:val="af5"/>
        <w:rPr>
          <w:sz w:val="28"/>
          <w:szCs w:val="28"/>
        </w:rPr>
      </w:pPr>
    </w:p>
    <w:p w14:paraId="17466C12" w14:textId="77777777" w:rsidR="006056CC" w:rsidRDefault="006056CC" w:rsidP="008D3FC7">
      <w:pPr>
        <w:pStyle w:val="af5"/>
        <w:rPr>
          <w:sz w:val="28"/>
          <w:szCs w:val="28"/>
        </w:rPr>
      </w:pPr>
      <w:r w:rsidRPr="003E599B">
        <w:rPr>
          <w:sz w:val="28"/>
          <w:szCs w:val="28"/>
        </w:rPr>
        <w:t xml:space="preserve">Виконувач обов’язків </w:t>
      </w:r>
      <w:r>
        <w:rPr>
          <w:sz w:val="28"/>
          <w:szCs w:val="28"/>
        </w:rPr>
        <w:t xml:space="preserve">начальника </w:t>
      </w:r>
      <w:r w:rsidR="008D3FC7" w:rsidRPr="00542B31">
        <w:rPr>
          <w:sz w:val="28"/>
          <w:szCs w:val="28"/>
        </w:rPr>
        <w:t xml:space="preserve">відділу </w:t>
      </w:r>
    </w:p>
    <w:p w14:paraId="33FED037" w14:textId="14CF9717" w:rsidR="008D3FC7" w:rsidRPr="00542B31" w:rsidRDefault="008D3FC7" w:rsidP="008D3FC7">
      <w:pPr>
        <w:pStyle w:val="af5"/>
        <w:rPr>
          <w:sz w:val="28"/>
          <w:szCs w:val="28"/>
        </w:rPr>
      </w:pPr>
      <w:r w:rsidRPr="00542B31">
        <w:rPr>
          <w:sz w:val="28"/>
          <w:szCs w:val="28"/>
        </w:rPr>
        <w:t xml:space="preserve">правового забезпечення Департаменту захисту </w:t>
      </w:r>
    </w:p>
    <w:p w14:paraId="5186A306" w14:textId="0E5AD0EA" w:rsidR="008D3FC7" w:rsidRPr="003E599B" w:rsidRDefault="008D3FC7" w:rsidP="008D3FC7">
      <w:pPr>
        <w:pStyle w:val="af5"/>
        <w:rPr>
          <w:sz w:val="28"/>
          <w:szCs w:val="28"/>
        </w:rPr>
      </w:pPr>
      <w:r w:rsidRPr="00542B31">
        <w:rPr>
          <w:sz w:val="28"/>
          <w:szCs w:val="28"/>
        </w:rPr>
        <w:t xml:space="preserve">довкілля та адаптації до зміни клімату     </w:t>
      </w:r>
      <w:r w:rsidRPr="00542B31">
        <w:rPr>
          <w:sz w:val="28"/>
          <w:szCs w:val="28"/>
        </w:rPr>
        <w:tab/>
      </w:r>
      <w:r w:rsidRPr="00542B31">
        <w:rPr>
          <w:sz w:val="28"/>
          <w:szCs w:val="28"/>
        </w:rPr>
        <w:tab/>
        <w:t xml:space="preserve">        </w:t>
      </w:r>
      <w:r w:rsidRPr="00542B31">
        <w:rPr>
          <w:sz w:val="28"/>
          <w:szCs w:val="28"/>
        </w:rPr>
        <w:tab/>
      </w:r>
      <w:r w:rsidR="003E599B" w:rsidRPr="00542B31">
        <w:rPr>
          <w:sz w:val="28"/>
          <w:szCs w:val="28"/>
        </w:rPr>
        <w:t xml:space="preserve">     Юлія ЖАВОРОНКОВА</w:t>
      </w:r>
    </w:p>
    <w:p w14:paraId="3528FD3D" w14:textId="77777777" w:rsidR="008D3FC7" w:rsidRPr="003E599B" w:rsidRDefault="008D3FC7" w:rsidP="008D3FC7">
      <w:pPr>
        <w:pStyle w:val="af5"/>
        <w:rPr>
          <w:sz w:val="28"/>
          <w:szCs w:val="28"/>
        </w:rPr>
      </w:pPr>
    </w:p>
    <w:p w14:paraId="0087E1C2" w14:textId="409F9D43" w:rsidR="008D3FC7" w:rsidRPr="003E599B" w:rsidRDefault="008D3FC7" w:rsidP="008D3FC7">
      <w:pPr>
        <w:pStyle w:val="af5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702"/>
        <w:gridCol w:w="221"/>
      </w:tblGrid>
      <w:tr w:rsidR="007C3EDE" w:rsidRPr="003E599B" w14:paraId="7E2029B1" w14:textId="77777777" w:rsidTr="003E599B">
        <w:trPr>
          <w:trHeight w:val="3933"/>
        </w:trPr>
        <w:tc>
          <w:tcPr>
            <w:tcW w:w="9702" w:type="dxa"/>
            <w:shd w:val="clear" w:color="auto" w:fill="auto"/>
          </w:tcPr>
          <w:p w14:paraId="69EEB826" w14:textId="1ED340ED" w:rsidR="008D3FC7" w:rsidRPr="003E599B" w:rsidRDefault="008D3FC7" w:rsidP="007C3EDE">
            <w:pPr>
              <w:rPr>
                <w:sz w:val="28"/>
                <w:szCs w:val="28"/>
              </w:rPr>
            </w:pPr>
            <w:r w:rsidRPr="003E599B">
              <w:rPr>
                <w:sz w:val="28"/>
                <w:szCs w:val="28"/>
              </w:rPr>
              <w:tab/>
            </w:r>
            <w:r w:rsidRPr="003E599B">
              <w:rPr>
                <w:sz w:val="28"/>
                <w:szCs w:val="28"/>
              </w:rPr>
              <w:tab/>
            </w:r>
            <w:r w:rsidRPr="003E599B">
              <w:rPr>
                <w:sz w:val="28"/>
                <w:szCs w:val="28"/>
              </w:rPr>
              <w:tab/>
            </w:r>
            <w:r w:rsidRPr="003E599B">
              <w:rPr>
                <w:sz w:val="28"/>
                <w:szCs w:val="28"/>
              </w:rPr>
              <w:tab/>
            </w:r>
          </w:p>
          <w:p w14:paraId="0896426B" w14:textId="0C9AD05D" w:rsidR="008D3FC7" w:rsidRPr="00FD67A2" w:rsidRDefault="008D3FC7" w:rsidP="007C3EDE">
            <w:pPr>
              <w:rPr>
                <w:sz w:val="28"/>
                <w:szCs w:val="28"/>
                <w:highlight w:val="yellow"/>
              </w:rPr>
            </w:pPr>
            <w:r w:rsidRPr="00FD67A2">
              <w:rPr>
                <w:sz w:val="28"/>
                <w:szCs w:val="28"/>
                <w:highlight w:val="yellow"/>
              </w:rPr>
              <w:t xml:space="preserve"> </w:t>
            </w:r>
          </w:p>
          <w:tbl>
            <w:tblPr>
              <w:tblW w:w="12217" w:type="dxa"/>
              <w:tblLook w:val="04A0" w:firstRow="1" w:lastRow="0" w:firstColumn="1" w:lastColumn="0" w:noHBand="0" w:noVBand="1"/>
            </w:tblPr>
            <w:tblGrid>
              <w:gridCol w:w="5988"/>
              <w:gridCol w:w="431"/>
              <w:gridCol w:w="3674"/>
              <w:gridCol w:w="1282"/>
              <w:gridCol w:w="417"/>
              <w:gridCol w:w="425"/>
            </w:tblGrid>
            <w:tr w:rsidR="007C3EDE" w:rsidRPr="003E599B" w14:paraId="697E2EF8" w14:textId="77777777" w:rsidTr="003E599B">
              <w:trPr>
                <w:gridAfter w:val="2"/>
                <w:wAfter w:w="842" w:type="dxa"/>
              </w:trPr>
              <w:tc>
                <w:tcPr>
                  <w:tcW w:w="5988" w:type="dxa"/>
                  <w:shd w:val="clear" w:color="auto" w:fill="auto"/>
                </w:tcPr>
                <w:p w14:paraId="3D2DAD83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1C664299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1A15B06A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4D1D9B43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03DA417F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670F44AE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4FCAB31B" w14:textId="6128FE15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CA85859" w14:textId="61523DAC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B14ECB1" w14:textId="5CC909C8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7892270" w14:textId="52FAE1ED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DBA269F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E46023A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4ED048BB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78309B9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6918C53D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653967D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FC137BC" w14:textId="1C0A9000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5C430340" w14:textId="11E09162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6F361BFD" w14:textId="09DCAC61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1CDB544" w14:textId="7BAFDC19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49BA897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32843117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145C1AB2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3DB39FF8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F0CD41F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1A3279BD" w14:textId="2A3841E0" w:rsidR="003E599B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4B43E9CB" w14:textId="076CEC2A" w:rsidR="00895D12" w:rsidRDefault="00895D12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8ACAB72" w14:textId="77777777" w:rsidR="00895D12" w:rsidRPr="00FD67A2" w:rsidRDefault="00895D12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1D74FE49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C4BF9F5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79C0F1C2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2C78E240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348C84F2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06D7CFF1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35409C8B" w14:textId="77777777" w:rsidR="003E599B" w:rsidRPr="00FD67A2" w:rsidRDefault="003E599B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  <w:p w14:paraId="4178D1E6" w14:textId="77777777" w:rsidR="007C3EDE" w:rsidRPr="00FD67A2" w:rsidRDefault="007C3EDE" w:rsidP="007C3EDE">
                  <w:pPr>
                    <w:rPr>
                      <w:sz w:val="28"/>
                      <w:szCs w:val="28"/>
                    </w:rPr>
                  </w:pPr>
                  <w:r w:rsidRPr="00FD67A2">
                    <w:rPr>
                      <w:sz w:val="28"/>
                      <w:szCs w:val="28"/>
                    </w:rPr>
                    <w:t>ПОДАННЯ:</w:t>
                  </w:r>
                </w:p>
                <w:p w14:paraId="53193A6C" w14:textId="77777777" w:rsidR="007C3EDE" w:rsidRPr="00FD67A2" w:rsidRDefault="007C3EDE" w:rsidP="007C3EDE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387" w:type="dxa"/>
                  <w:gridSpan w:val="3"/>
                  <w:shd w:val="clear" w:color="auto" w:fill="auto"/>
                </w:tcPr>
                <w:p w14:paraId="09E32139" w14:textId="77777777" w:rsidR="007C3EDE" w:rsidRPr="003E599B" w:rsidRDefault="007C3EDE" w:rsidP="00895D12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</w:tc>
            </w:tr>
            <w:tr w:rsidR="007C3EDE" w:rsidRPr="003E599B" w14:paraId="5E71A6A8" w14:textId="77777777" w:rsidTr="003E599B">
              <w:tc>
                <w:tcPr>
                  <w:tcW w:w="6419" w:type="dxa"/>
                  <w:gridSpan w:val="2"/>
                  <w:shd w:val="clear" w:color="auto" w:fill="auto"/>
                </w:tcPr>
                <w:p w14:paraId="537D5E49" w14:textId="77777777" w:rsidR="003E599B" w:rsidRPr="003E599B" w:rsidRDefault="003E599B" w:rsidP="003E599B">
                  <w:pPr>
                    <w:pStyle w:val="af5"/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lastRenderedPageBreak/>
                    <w:t xml:space="preserve">Виконувач обов’язків директора Департаменту </w:t>
                  </w:r>
                </w:p>
                <w:p w14:paraId="37DE4B99" w14:textId="3401B491" w:rsidR="007C3EDE" w:rsidRPr="003E599B" w:rsidRDefault="003E599B" w:rsidP="003E599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E599B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довкілля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адаптації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зміни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клімату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 </w:t>
                  </w:r>
                  <w:r w:rsidRPr="003E599B">
                    <w:rPr>
                      <w:sz w:val="28"/>
                      <w:szCs w:val="28"/>
                    </w:rPr>
                    <w:tab/>
                  </w:r>
                  <w:r w:rsidRPr="003E599B">
                    <w:rPr>
                      <w:sz w:val="28"/>
                      <w:szCs w:val="28"/>
                    </w:rPr>
                    <w:tab/>
                    <w:t xml:space="preserve">         </w:t>
                  </w:r>
                </w:p>
              </w:tc>
              <w:tc>
                <w:tcPr>
                  <w:tcW w:w="5798" w:type="dxa"/>
                  <w:gridSpan w:val="4"/>
                  <w:shd w:val="clear" w:color="auto" w:fill="auto"/>
                </w:tcPr>
                <w:p w14:paraId="3DB2C83D" w14:textId="00D8E7B0" w:rsidR="003E599B" w:rsidRPr="003E599B" w:rsidRDefault="004432F5" w:rsidP="003E599B">
                  <w:pPr>
                    <w:pStyle w:val="af5"/>
                    <w:ind w:firstLine="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599B" w:rsidRPr="003E599B">
                    <w:rPr>
                      <w:sz w:val="28"/>
                      <w:szCs w:val="28"/>
                    </w:rPr>
                    <w:t>Володимир ДУНДАР</w:t>
                  </w:r>
                </w:p>
                <w:p w14:paraId="66070A77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4A84A9C4" w14:textId="77777777" w:rsidR="007C3EDE" w:rsidRPr="003E599B" w:rsidRDefault="007C3EDE" w:rsidP="003E599B">
                  <w:pPr>
                    <w:pStyle w:val="af5"/>
                    <w:ind w:firstLine="35"/>
                    <w:rPr>
                      <w:sz w:val="28"/>
                      <w:szCs w:val="28"/>
                    </w:rPr>
                  </w:pPr>
                </w:p>
              </w:tc>
            </w:tr>
            <w:tr w:rsidR="007C3EDE" w:rsidRPr="003E599B" w14:paraId="29923777" w14:textId="77777777" w:rsidTr="003E599B">
              <w:tc>
                <w:tcPr>
                  <w:tcW w:w="6419" w:type="dxa"/>
                  <w:gridSpan w:val="2"/>
                  <w:shd w:val="clear" w:color="auto" w:fill="auto"/>
                </w:tcPr>
                <w:p w14:paraId="74EAEC19" w14:textId="77777777" w:rsidR="006056CC" w:rsidRDefault="006056CC" w:rsidP="006056CC">
                  <w:pPr>
                    <w:pStyle w:val="af5"/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 xml:space="preserve">Виконувач обов’язків </w:t>
                  </w:r>
                  <w:r>
                    <w:rPr>
                      <w:sz w:val="28"/>
                      <w:szCs w:val="28"/>
                    </w:rPr>
                    <w:t xml:space="preserve">начальника </w:t>
                  </w:r>
                  <w:r w:rsidRPr="00542B31">
                    <w:rPr>
                      <w:sz w:val="28"/>
                      <w:szCs w:val="28"/>
                    </w:rPr>
                    <w:t xml:space="preserve">відділу </w:t>
                  </w:r>
                </w:p>
                <w:p w14:paraId="73706CBF" w14:textId="77777777" w:rsidR="006056CC" w:rsidRPr="00542B31" w:rsidRDefault="006056CC" w:rsidP="006056CC">
                  <w:pPr>
                    <w:pStyle w:val="af5"/>
                    <w:rPr>
                      <w:sz w:val="28"/>
                      <w:szCs w:val="28"/>
                    </w:rPr>
                  </w:pPr>
                  <w:r w:rsidRPr="00542B31">
                    <w:rPr>
                      <w:sz w:val="28"/>
                      <w:szCs w:val="28"/>
                    </w:rPr>
                    <w:t xml:space="preserve">правового забезпечення Департаменту захисту </w:t>
                  </w:r>
                </w:p>
                <w:p w14:paraId="3436F122" w14:textId="3B08CA5B" w:rsidR="007C3EDE" w:rsidRPr="003E599B" w:rsidRDefault="006056CC" w:rsidP="006056CC">
                  <w:pPr>
                    <w:pStyle w:val="af5"/>
                    <w:rPr>
                      <w:sz w:val="28"/>
                      <w:szCs w:val="28"/>
                    </w:rPr>
                  </w:pPr>
                  <w:r w:rsidRPr="00542B31">
                    <w:rPr>
                      <w:sz w:val="28"/>
                      <w:szCs w:val="28"/>
                    </w:rPr>
                    <w:t xml:space="preserve">довкілля та адаптації до зміни клімату     </w:t>
                  </w:r>
                  <w:r w:rsidR="007C3EDE" w:rsidRPr="003E599B">
                    <w:rPr>
                      <w:sz w:val="28"/>
                      <w:szCs w:val="28"/>
                    </w:rPr>
                    <w:tab/>
                  </w:r>
                  <w:r w:rsidR="007C3EDE" w:rsidRPr="003E599B">
                    <w:rPr>
                      <w:sz w:val="28"/>
                      <w:szCs w:val="28"/>
                    </w:rPr>
                    <w:tab/>
                    <w:t xml:space="preserve">        </w:t>
                  </w:r>
                </w:p>
                <w:p w14:paraId="3ACD821D" w14:textId="77777777" w:rsidR="007C3EDE" w:rsidRPr="003E599B" w:rsidRDefault="007C3EDE" w:rsidP="007C3EDE">
                  <w:pPr>
                    <w:pStyle w:val="af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gridSpan w:val="4"/>
                  <w:shd w:val="clear" w:color="auto" w:fill="auto"/>
                </w:tcPr>
                <w:p w14:paraId="7905676D" w14:textId="1F93B6CF" w:rsidR="007C3EDE" w:rsidRPr="003E599B" w:rsidRDefault="004432F5" w:rsidP="007C3EDE">
                  <w:pPr>
                    <w:pStyle w:val="af5"/>
                    <w:ind w:firstLine="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E599B" w:rsidRPr="003E599B">
                    <w:rPr>
                      <w:sz w:val="28"/>
                      <w:szCs w:val="28"/>
                    </w:rPr>
                    <w:t>Юлія ЖАВОРОНКОВА</w:t>
                  </w:r>
                </w:p>
                <w:p w14:paraId="5F5DB915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</w:tc>
            </w:tr>
            <w:tr w:rsidR="007C3EDE" w:rsidRPr="003E599B" w14:paraId="4DF04F0A" w14:textId="77777777" w:rsidTr="003E599B">
              <w:tc>
                <w:tcPr>
                  <w:tcW w:w="6419" w:type="dxa"/>
                  <w:gridSpan w:val="2"/>
                  <w:shd w:val="clear" w:color="auto" w:fill="auto"/>
                </w:tcPr>
                <w:p w14:paraId="6966AC17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>ПОГОДЖЕНО:</w:t>
                  </w:r>
                </w:p>
                <w:p w14:paraId="22E4E2B9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</w:p>
                <w:p w14:paraId="41DA8A0E" w14:textId="77777777" w:rsidR="007C3EDE" w:rsidRPr="003E599B" w:rsidRDefault="007C3EDE" w:rsidP="007C3EDE">
                  <w:pPr>
                    <w:pStyle w:val="af5"/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 xml:space="preserve">Заступник голови </w:t>
                  </w:r>
                </w:p>
                <w:p w14:paraId="77EF136C" w14:textId="77777777" w:rsidR="007C3EDE" w:rsidRPr="003E599B" w:rsidRDefault="007C3EDE" w:rsidP="007C3EDE">
                  <w:pPr>
                    <w:pStyle w:val="af5"/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>Київської міської державної адміністрації</w:t>
                  </w:r>
                  <w:r w:rsidRPr="003E599B">
                    <w:rPr>
                      <w:sz w:val="28"/>
                      <w:szCs w:val="28"/>
                    </w:rPr>
                    <w:tab/>
                    <w:t xml:space="preserve"> </w:t>
                  </w:r>
                </w:p>
                <w:p w14:paraId="29C91C5C" w14:textId="77777777" w:rsidR="007C3EDE" w:rsidRPr="003E599B" w:rsidRDefault="007C3EDE" w:rsidP="007C3EDE">
                  <w:pPr>
                    <w:pStyle w:val="af5"/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>з питань здійснення самоврядних повноважень</w:t>
                  </w:r>
                </w:p>
              </w:tc>
              <w:tc>
                <w:tcPr>
                  <w:tcW w:w="5798" w:type="dxa"/>
                  <w:gridSpan w:val="4"/>
                  <w:shd w:val="clear" w:color="auto" w:fill="auto"/>
                </w:tcPr>
                <w:p w14:paraId="2351AE4B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0F9847EB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600BBF96" w14:textId="1C3CFF2A" w:rsidR="007C3EDE" w:rsidRPr="003E599B" w:rsidRDefault="004432F5" w:rsidP="003E599B">
                  <w:pPr>
                    <w:ind w:left="-108" w:firstLine="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="007C3EDE" w:rsidRPr="003E599B">
                    <w:rPr>
                      <w:sz w:val="28"/>
                      <w:szCs w:val="28"/>
                    </w:rPr>
                    <w:t>Володимир</w:t>
                  </w:r>
                  <w:proofErr w:type="spellEnd"/>
                  <w:r w:rsidR="007C3EDE" w:rsidRPr="003E599B">
                    <w:rPr>
                      <w:sz w:val="28"/>
                      <w:szCs w:val="28"/>
                    </w:rPr>
                    <w:t xml:space="preserve"> ПРОКОПІВ </w:t>
                  </w:r>
                </w:p>
                <w:p w14:paraId="3DC1C6B1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</w:tc>
            </w:tr>
            <w:tr w:rsidR="007C3EDE" w:rsidRPr="003E599B" w14:paraId="582AA4BC" w14:textId="77777777" w:rsidTr="003E599B">
              <w:trPr>
                <w:gridAfter w:val="3"/>
                <w:wAfter w:w="2124" w:type="dxa"/>
              </w:trPr>
              <w:tc>
                <w:tcPr>
                  <w:tcW w:w="6419" w:type="dxa"/>
                  <w:gridSpan w:val="2"/>
                  <w:shd w:val="clear" w:color="auto" w:fill="auto"/>
                </w:tcPr>
                <w:p w14:paraId="17150B33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shd w:val="clear" w:color="auto" w:fill="auto"/>
                </w:tcPr>
                <w:p w14:paraId="1D5B71D4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</w:tc>
            </w:tr>
            <w:tr w:rsidR="007C3EDE" w:rsidRPr="003E599B" w14:paraId="3B85E26C" w14:textId="77777777" w:rsidTr="003E599B">
              <w:trPr>
                <w:gridAfter w:val="1"/>
                <w:wAfter w:w="425" w:type="dxa"/>
              </w:trPr>
              <w:tc>
                <w:tcPr>
                  <w:tcW w:w="6419" w:type="dxa"/>
                  <w:gridSpan w:val="2"/>
                  <w:shd w:val="clear" w:color="auto" w:fill="auto"/>
                </w:tcPr>
                <w:p w14:paraId="2379DF36" w14:textId="77777777" w:rsidR="007C3EDE" w:rsidRPr="003E599B" w:rsidRDefault="007C3EDE" w:rsidP="00895D1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3" w:type="dxa"/>
                  <w:gridSpan w:val="3"/>
                  <w:shd w:val="clear" w:color="auto" w:fill="auto"/>
                </w:tcPr>
                <w:p w14:paraId="41858D2E" w14:textId="133A2A5B" w:rsidR="007C3EDE" w:rsidRPr="003E599B" w:rsidRDefault="004432F5" w:rsidP="00895D12">
                  <w:pPr>
                    <w:ind w:firstLine="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7C3EDE" w:rsidRPr="003E599B" w14:paraId="237B4CD2" w14:textId="77777777" w:rsidTr="003E599B">
              <w:trPr>
                <w:gridAfter w:val="1"/>
                <w:wAfter w:w="425" w:type="dxa"/>
                <w:trHeight w:val="1350"/>
              </w:trPr>
              <w:tc>
                <w:tcPr>
                  <w:tcW w:w="6419" w:type="dxa"/>
                  <w:gridSpan w:val="2"/>
                  <w:shd w:val="clear" w:color="auto" w:fill="auto"/>
                </w:tcPr>
                <w:p w14:paraId="2C57E02D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ab/>
                  </w:r>
                  <w:r w:rsidRPr="003E599B">
                    <w:rPr>
                      <w:sz w:val="28"/>
                      <w:szCs w:val="28"/>
                    </w:rPr>
                    <w:tab/>
                  </w:r>
                  <w:r w:rsidRPr="003E599B">
                    <w:rPr>
                      <w:sz w:val="28"/>
                      <w:szCs w:val="28"/>
                    </w:rPr>
                    <w:tab/>
                  </w:r>
                  <w:r w:rsidRPr="003E599B">
                    <w:rPr>
                      <w:sz w:val="28"/>
                      <w:szCs w:val="28"/>
                    </w:rPr>
                    <w:tab/>
                  </w:r>
                  <w:r w:rsidRPr="003E599B">
                    <w:rPr>
                      <w:sz w:val="28"/>
                      <w:szCs w:val="28"/>
                    </w:rPr>
                    <w:tab/>
                  </w:r>
                </w:p>
                <w:p w14:paraId="7EE21F3E" w14:textId="799A8C49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E599B">
                    <w:rPr>
                      <w:sz w:val="28"/>
                      <w:szCs w:val="28"/>
                    </w:rPr>
                    <w:t>Постійна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комісія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Київської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ради з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питань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r w:rsidR="00115813">
                    <w:rPr>
                      <w:sz w:val="28"/>
                      <w:szCs w:val="28"/>
                      <w:lang w:val="uk-UA"/>
                    </w:rPr>
                    <w:t>е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кологічної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E599B">
                    <w:rPr>
                      <w:sz w:val="28"/>
                      <w:szCs w:val="28"/>
                    </w:rPr>
                    <w:t>політики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ab/>
                  </w:r>
                </w:p>
                <w:p w14:paraId="43D5881B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</w:p>
                <w:p w14:paraId="71D353F0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  <w:r w:rsidRPr="003E599B">
                    <w:rPr>
                      <w:sz w:val="28"/>
                      <w:szCs w:val="28"/>
                    </w:rPr>
                    <w:t>Голова</w:t>
                  </w:r>
                </w:p>
                <w:p w14:paraId="5348201D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</w:p>
                <w:p w14:paraId="1104D12E" w14:textId="77777777" w:rsidR="007C3EDE" w:rsidRPr="003E599B" w:rsidRDefault="007C3EDE" w:rsidP="007C3ED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E599B">
                    <w:rPr>
                      <w:sz w:val="28"/>
                      <w:szCs w:val="28"/>
                    </w:rPr>
                    <w:t>Секретар</w:t>
                  </w:r>
                  <w:proofErr w:type="spellEnd"/>
                  <w:r w:rsidRPr="003E599B">
                    <w:rPr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373" w:type="dxa"/>
                  <w:gridSpan w:val="3"/>
                  <w:shd w:val="clear" w:color="auto" w:fill="auto"/>
                </w:tcPr>
                <w:p w14:paraId="07DB44AD" w14:textId="0E5B9AB1" w:rsidR="007C3EDE" w:rsidRPr="003E599B" w:rsidRDefault="004432F5" w:rsidP="007C3EDE">
                  <w:pPr>
                    <w:ind w:firstLine="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3B8D2C30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50B9A90A" w14:textId="77777777" w:rsidR="007C3EDE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3904B74B" w14:textId="77777777" w:rsidR="00115813" w:rsidRPr="003E599B" w:rsidRDefault="00115813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312F5FAC" w14:textId="563361F5" w:rsidR="005642AC" w:rsidRPr="003E599B" w:rsidRDefault="004432F5" w:rsidP="005642AC">
                  <w:pPr>
                    <w:ind w:firstLine="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="005642AC" w:rsidRPr="003E599B">
                    <w:rPr>
                      <w:sz w:val="28"/>
                      <w:szCs w:val="28"/>
                    </w:rPr>
                    <w:t>Денис МОСКАЛЬ</w:t>
                  </w:r>
                </w:p>
                <w:p w14:paraId="1B9473F1" w14:textId="77777777" w:rsidR="007C3EDE" w:rsidRPr="003E599B" w:rsidRDefault="007C3EDE" w:rsidP="007C3EDE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2BB1BEC6" w14:textId="0C41E0F4" w:rsidR="005642AC" w:rsidRDefault="004432F5" w:rsidP="005642AC">
                  <w:pPr>
                    <w:ind w:firstLine="3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="005642AC" w:rsidRPr="003E599B">
                    <w:rPr>
                      <w:sz w:val="28"/>
                      <w:szCs w:val="28"/>
                    </w:rPr>
                    <w:t>Євгенія</w:t>
                  </w:r>
                  <w:proofErr w:type="spellEnd"/>
                  <w:r w:rsidR="005642AC" w:rsidRPr="003E599B">
                    <w:rPr>
                      <w:sz w:val="28"/>
                      <w:szCs w:val="28"/>
                    </w:rPr>
                    <w:t xml:space="preserve"> КУЛЕБА</w:t>
                  </w:r>
                </w:p>
                <w:p w14:paraId="347400C5" w14:textId="77777777" w:rsidR="006056CC" w:rsidRPr="003E599B" w:rsidRDefault="006056CC" w:rsidP="005642AC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  <w:p w14:paraId="22B561F2" w14:textId="46B1F599" w:rsidR="007C3EDE" w:rsidRPr="003E599B" w:rsidRDefault="007C3EDE" w:rsidP="005642AC">
                  <w:pPr>
                    <w:ind w:firstLine="35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3EC7D7" w14:textId="7777777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Постійна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комісія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Київської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 xml:space="preserve"> ради з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</w:p>
          <w:p w14:paraId="1F855BBF" w14:textId="7777777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3E599B">
              <w:rPr>
                <w:color w:val="000000" w:themeColor="text1"/>
                <w:sz w:val="28"/>
                <w:szCs w:val="28"/>
              </w:rPr>
              <w:t>бюджету</w:t>
            </w:r>
            <w:r w:rsidRPr="003E599B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соціально-економічного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</w:p>
          <w:p w14:paraId="5A1D83A7" w14:textId="7777777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3E599B">
              <w:rPr>
                <w:color w:val="000000" w:themeColor="text1"/>
                <w:sz w:val="28"/>
                <w:szCs w:val="28"/>
                <w:lang w:val="uk-UA"/>
              </w:rPr>
              <w:t>інвестиційної діяльності</w:t>
            </w:r>
          </w:p>
          <w:p w14:paraId="395092A2" w14:textId="7777777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</w:rPr>
            </w:pPr>
          </w:p>
          <w:p w14:paraId="63161915" w14:textId="0E52E48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3E599B">
              <w:rPr>
                <w:color w:val="000000" w:themeColor="text1"/>
                <w:sz w:val="28"/>
                <w:szCs w:val="28"/>
              </w:rPr>
              <w:t>Голова</w:t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="003E599B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Андрій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 xml:space="preserve"> ВІТРЕНКО</w:t>
            </w:r>
          </w:p>
          <w:p w14:paraId="61CD185D" w14:textId="7777777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</w:rPr>
            </w:pPr>
          </w:p>
          <w:p w14:paraId="142C8A8B" w14:textId="5DC52F0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E599B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Pr="003E599B">
              <w:rPr>
                <w:color w:val="000000" w:themeColor="text1"/>
                <w:sz w:val="28"/>
                <w:szCs w:val="28"/>
              </w:rPr>
              <w:tab/>
            </w:r>
            <w:r w:rsidR="003E599B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</w:t>
            </w:r>
            <w:r w:rsidRPr="003E599B">
              <w:rPr>
                <w:color w:val="000000" w:themeColor="text1"/>
                <w:sz w:val="28"/>
                <w:szCs w:val="28"/>
              </w:rPr>
              <w:t>Владислав АНДРОНОВ</w:t>
            </w:r>
          </w:p>
          <w:p w14:paraId="0BCBB969" w14:textId="77777777" w:rsidR="007C3EDE" w:rsidRPr="003E599B" w:rsidRDefault="007C3EDE" w:rsidP="007C3EDE">
            <w:pPr>
              <w:ind w:left="142"/>
              <w:rPr>
                <w:color w:val="000000" w:themeColor="text1"/>
                <w:sz w:val="28"/>
                <w:szCs w:val="28"/>
              </w:rPr>
            </w:pPr>
          </w:p>
          <w:p w14:paraId="2194AC7D" w14:textId="77777777" w:rsidR="007C3EDE" w:rsidRPr="003E599B" w:rsidRDefault="007C3EDE" w:rsidP="007C3EDE">
            <w:pPr>
              <w:ind w:left="142"/>
              <w:rPr>
                <w:sz w:val="28"/>
                <w:szCs w:val="28"/>
              </w:rPr>
            </w:pPr>
            <w:r w:rsidRPr="003E599B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3E599B">
              <w:rPr>
                <w:sz w:val="28"/>
                <w:szCs w:val="28"/>
              </w:rPr>
              <w:t>управління</w:t>
            </w:r>
            <w:proofErr w:type="spellEnd"/>
            <w:r w:rsidRPr="003E599B">
              <w:rPr>
                <w:sz w:val="28"/>
                <w:szCs w:val="28"/>
              </w:rPr>
              <w:t xml:space="preserve"> правового </w:t>
            </w:r>
          </w:p>
          <w:p w14:paraId="5FAA0BDA" w14:textId="77777777" w:rsidR="007C3EDE" w:rsidRPr="003E599B" w:rsidRDefault="007C3EDE" w:rsidP="007C3EDE">
            <w:pPr>
              <w:ind w:left="142"/>
              <w:rPr>
                <w:sz w:val="28"/>
                <w:szCs w:val="28"/>
              </w:rPr>
            </w:pPr>
            <w:proofErr w:type="spellStart"/>
            <w:r w:rsidRPr="003E599B">
              <w:rPr>
                <w:sz w:val="28"/>
                <w:szCs w:val="28"/>
              </w:rPr>
              <w:t>забезпечення</w:t>
            </w:r>
            <w:proofErr w:type="spellEnd"/>
            <w:r w:rsidRPr="003E599B">
              <w:rPr>
                <w:sz w:val="28"/>
                <w:szCs w:val="28"/>
              </w:rPr>
              <w:t xml:space="preserve"> </w:t>
            </w:r>
            <w:proofErr w:type="spellStart"/>
            <w:r w:rsidRPr="003E599B">
              <w:rPr>
                <w:sz w:val="28"/>
                <w:szCs w:val="28"/>
              </w:rPr>
              <w:t>діяльності</w:t>
            </w:r>
            <w:proofErr w:type="spellEnd"/>
            <w:r w:rsidRPr="003E599B">
              <w:rPr>
                <w:sz w:val="28"/>
                <w:szCs w:val="28"/>
              </w:rPr>
              <w:t xml:space="preserve"> </w:t>
            </w:r>
          </w:p>
          <w:p w14:paraId="28E3F0A3" w14:textId="681ECB1D" w:rsidR="008D3FC7" w:rsidRPr="003E599B" w:rsidRDefault="007C3EDE" w:rsidP="004432F5">
            <w:pPr>
              <w:ind w:left="142"/>
              <w:rPr>
                <w:sz w:val="28"/>
                <w:szCs w:val="28"/>
              </w:rPr>
            </w:pPr>
            <w:proofErr w:type="spellStart"/>
            <w:r w:rsidRPr="003E599B">
              <w:rPr>
                <w:sz w:val="28"/>
                <w:szCs w:val="28"/>
              </w:rPr>
              <w:t>Київської</w:t>
            </w:r>
            <w:proofErr w:type="spellEnd"/>
            <w:r w:rsidRPr="003E599B">
              <w:rPr>
                <w:sz w:val="28"/>
                <w:szCs w:val="28"/>
              </w:rPr>
              <w:t xml:space="preserve"> </w:t>
            </w:r>
            <w:proofErr w:type="spellStart"/>
            <w:r w:rsidRPr="003E599B">
              <w:rPr>
                <w:sz w:val="28"/>
                <w:szCs w:val="28"/>
              </w:rPr>
              <w:t>міської</w:t>
            </w:r>
            <w:proofErr w:type="spellEnd"/>
            <w:r w:rsidRPr="003E599B">
              <w:rPr>
                <w:sz w:val="28"/>
                <w:szCs w:val="28"/>
              </w:rPr>
              <w:t xml:space="preserve"> ради </w:t>
            </w:r>
            <w:r w:rsidRPr="003E599B">
              <w:rPr>
                <w:sz w:val="28"/>
                <w:szCs w:val="28"/>
              </w:rPr>
              <w:tab/>
            </w:r>
            <w:r w:rsidRPr="003E599B">
              <w:rPr>
                <w:sz w:val="28"/>
                <w:szCs w:val="28"/>
              </w:rPr>
              <w:tab/>
            </w:r>
            <w:r w:rsidR="003E599B">
              <w:rPr>
                <w:sz w:val="28"/>
                <w:szCs w:val="28"/>
                <w:lang w:val="uk-UA"/>
              </w:rPr>
              <w:t xml:space="preserve">                        </w:t>
            </w:r>
            <w:r w:rsidR="004432F5">
              <w:rPr>
                <w:sz w:val="28"/>
                <w:szCs w:val="28"/>
                <w:lang w:val="uk-UA"/>
              </w:rPr>
              <w:t>В</w:t>
            </w:r>
            <w:r w:rsidRPr="003E599B">
              <w:rPr>
                <w:sz w:val="28"/>
                <w:szCs w:val="28"/>
              </w:rPr>
              <w:t>алентина ПОЛОЖИШНИК</w:t>
            </w:r>
          </w:p>
        </w:tc>
        <w:tc>
          <w:tcPr>
            <w:tcW w:w="221" w:type="dxa"/>
            <w:shd w:val="clear" w:color="auto" w:fill="auto"/>
          </w:tcPr>
          <w:p w14:paraId="0639A679" w14:textId="77777777" w:rsidR="008D3FC7" w:rsidRPr="003E599B" w:rsidRDefault="008D3FC7" w:rsidP="007C3EDE">
            <w:pPr>
              <w:ind w:left="-7725" w:firstLine="200"/>
              <w:rPr>
                <w:sz w:val="28"/>
                <w:szCs w:val="28"/>
              </w:rPr>
            </w:pPr>
            <w:r w:rsidRPr="003E599B">
              <w:rPr>
                <w:sz w:val="28"/>
                <w:szCs w:val="28"/>
              </w:rPr>
              <w:lastRenderedPageBreak/>
              <w:t>Леся ВЕРЕС</w:t>
            </w:r>
          </w:p>
          <w:p w14:paraId="26F0C772" w14:textId="77777777" w:rsidR="008D3FC7" w:rsidRPr="003E599B" w:rsidRDefault="008D3FC7" w:rsidP="007C3EDE">
            <w:pPr>
              <w:ind w:left="-7725"/>
              <w:rPr>
                <w:sz w:val="28"/>
                <w:szCs w:val="28"/>
              </w:rPr>
            </w:pPr>
          </w:p>
        </w:tc>
      </w:tr>
    </w:tbl>
    <w:p w14:paraId="68FF924A" w14:textId="77777777" w:rsidR="0084466B" w:rsidRPr="00AB5662" w:rsidRDefault="0084466B" w:rsidP="005642AC">
      <w:pPr>
        <w:rPr>
          <w:sz w:val="28"/>
          <w:szCs w:val="28"/>
        </w:rPr>
      </w:pPr>
    </w:p>
    <w:sectPr w:rsidR="0084466B" w:rsidRPr="00AB5662" w:rsidSect="00B65A18">
      <w:pgSz w:w="11906" w:h="16838"/>
      <w:pgMar w:top="1418" w:right="849" w:bottom="567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7147116"/>
    <w:multiLevelType w:val="hybridMultilevel"/>
    <w:tmpl w:val="A9F841A2"/>
    <w:lvl w:ilvl="0" w:tplc="1B585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289B"/>
    <w:rsid w:val="00025BE9"/>
    <w:rsid w:val="000264DD"/>
    <w:rsid w:val="00033E11"/>
    <w:rsid w:val="00037900"/>
    <w:rsid w:val="0004767B"/>
    <w:rsid w:val="00055F48"/>
    <w:rsid w:val="00084199"/>
    <w:rsid w:val="00085FC3"/>
    <w:rsid w:val="00090E5F"/>
    <w:rsid w:val="000A4432"/>
    <w:rsid w:val="000A67C6"/>
    <w:rsid w:val="000A6962"/>
    <w:rsid w:val="000A6D16"/>
    <w:rsid w:val="000A7E16"/>
    <w:rsid w:val="000B17A7"/>
    <w:rsid w:val="000B2796"/>
    <w:rsid w:val="000C7805"/>
    <w:rsid w:val="000D1775"/>
    <w:rsid w:val="000D20AA"/>
    <w:rsid w:val="000E0BAD"/>
    <w:rsid w:val="000E2720"/>
    <w:rsid w:val="000E60EF"/>
    <w:rsid w:val="000E68EA"/>
    <w:rsid w:val="000F437E"/>
    <w:rsid w:val="000F5701"/>
    <w:rsid w:val="00105124"/>
    <w:rsid w:val="00110B42"/>
    <w:rsid w:val="001122D5"/>
    <w:rsid w:val="00115813"/>
    <w:rsid w:val="001269B2"/>
    <w:rsid w:val="00132E81"/>
    <w:rsid w:val="00133614"/>
    <w:rsid w:val="0015073F"/>
    <w:rsid w:val="001515BE"/>
    <w:rsid w:val="001531A3"/>
    <w:rsid w:val="001578FB"/>
    <w:rsid w:val="0016082F"/>
    <w:rsid w:val="0016330B"/>
    <w:rsid w:val="00163C50"/>
    <w:rsid w:val="001670DB"/>
    <w:rsid w:val="00167899"/>
    <w:rsid w:val="00172DD0"/>
    <w:rsid w:val="001817A0"/>
    <w:rsid w:val="001841B4"/>
    <w:rsid w:val="001873CA"/>
    <w:rsid w:val="0019058C"/>
    <w:rsid w:val="00192C65"/>
    <w:rsid w:val="001A22DB"/>
    <w:rsid w:val="001A5FD3"/>
    <w:rsid w:val="001A7B1E"/>
    <w:rsid w:val="001B0CFC"/>
    <w:rsid w:val="001B1E92"/>
    <w:rsid w:val="001B313B"/>
    <w:rsid w:val="001B363F"/>
    <w:rsid w:val="001B374E"/>
    <w:rsid w:val="001B4969"/>
    <w:rsid w:val="001B7705"/>
    <w:rsid w:val="001C3609"/>
    <w:rsid w:val="001C42B0"/>
    <w:rsid w:val="001C61CC"/>
    <w:rsid w:val="001D607D"/>
    <w:rsid w:val="001E567C"/>
    <w:rsid w:val="001E6DB3"/>
    <w:rsid w:val="001E6F86"/>
    <w:rsid w:val="001E71A0"/>
    <w:rsid w:val="001F0729"/>
    <w:rsid w:val="001F2E68"/>
    <w:rsid w:val="001F71C9"/>
    <w:rsid w:val="001F7601"/>
    <w:rsid w:val="002058FC"/>
    <w:rsid w:val="00231424"/>
    <w:rsid w:val="00235CE7"/>
    <w:rsid w:val="00236BF8"/>
    <w:rsid w:val="00242576"/>
    <w:rsid w:val="00243CCB"/>
    <w:rsid w:val="00257110"/>
    <w:rsid w:val="0026274F"/>
    <w:rsid w:val="0026395C"/>
    <w:rsid w:val="00274E89"/>
    <w:rsid w:val="00277D68"/>
    <w:rsid w:val="002832D8"/>
    <w:rsid w:val="00284084"/>
    <w:rsid w:val="0029758F"/>
    <w:rsid w:val="002A1FF3"/>
    <w:rsid w:val="002A2EB9"/>
    <w:rsid w:val="002B5950"/>
    <w:rsid w:val="002B74E5"/>
    <w:rsid w:val="002C3E93"/>
    <w:rsid w:val="002C708B"/>
    <w:rsid w:val="002C7C08"/>
    <w:rsid w:val="002D7D59"/>
    <w:rsid w:val="002E19A8"/>
    <w:rsid w:val="002E1CE0"/>
    <w:rsid w:val="002E4A82"/>
    <w:rsid w:val="002E78EC"/>
    <w:rsid w:val="00302CD5"/>
    <w:rsid w:val="00314FAC"/>
    <w:rsid w:val="00320C85"/>
    <w:rsid w:val="0032261C"/>
    <w:rsid w:val="00323B8F"/>
    <w:rsid w:val="00323E4A"/>
    <w:rsid w:val="00327CBD"/>
    <w:rsid w:val="0034158D"/>
    <w:rsid w:val="00343D20"/>
    <w:rsid w:val="003475E1"/>
    <w:rsid w:val="003505F5"/>
    <w:rsid w:val="00360306"/>
    <w:rsid w:val="003618FC"/>
    <w:rsid w:val="00365C9E"/>
    <w:rsid w:val="00393621"/>
    <w:rsid w:val="0039464F"/>
    <w:rsid w:val="0039548C"/>
    <w:rsid w:val="003972A1"/>
    <w:rsid w:val="003A0108"/>
    <w:rsid w:val="003A07CC"/>
    <w:rsid w:val="003A21B2"/>
    <w:rsid w:val="003B69E5"/>
    <w:rsid w:val="003C6569"/>
    <w:rsid w:val="003C7C53"/>
    <w:rsid w:val="003D0479"/>
    <w:rsid w:val="003D3E2D"/>
    <w:rsid w:val="003E4356"/>
    <w:rsid w:val="003E599B"/>
    <w:rsid w:val="003F15B8"/>
    <w:rsid w:val="003F3E3B"/>
    <w:rsid w:val="003F71F8"/>
    <w:rsid w:val="00413B6C"/>
    <w:rsid w:val="00415057"/>
    <w:rsid w:val="004165AD"/>
    <w:rsid w:val="004214CA"/>
    <w:rsid w:val="00421593"/>
    <w:rsid w:val="00421C37"/>
    <w:rsid w:val="00426C84"/>
    <w:rsid w:val="0044042A"/>
    <w:rsid w:val="004432F5"/>
    <w:rsid w:val="004436CC"/>
    <w:rsid w:val="00443804"/>
    <w:rsid w:val="00443E57"/>
    <w:rsid w:val="00444B8D"/>
    <w:rsid w:val="0045396D"/>
    <w:rsid w:val="00460B7F"/>
    <w:rsid w:val="00462837"/>
    <w:rsid w:val="00471965"/>
    <w:rsid w:val="004808A0"/>
    <w:rsid w:val="00494B8B"/>
    <w:rsid w:val="00495CD8"/>
    <w:rsid w:val="00497D78"/>
    <w:rsid w:val="004B32C5"/>
    <w:rsid w:val="004B3952"/>
    <w:rsid w:val="004B3BF1"/>
    <w:rsid w:val="004B61EA"/>
    <w:rsid w:val="004B6629"/>
    <w:rsid w:val="004C3A94"/>
    <w:rsid w:val="004C6BB8"/>
    <w:rsid w:val="004C7976"/>
    <w:rsid w:val="004D5A69"/>
    <w:rsid w:val="004D7FB3"/>
    <w:rsid w:val="004E0D86"/>
    <w:rsid w:val="004E1F9C"/>
    <w:rsid w:val="004E62FC"/>
    <w:rsid w:val="004F4DC9"/>
    <w:rsid w:val="004F5529"/>
    <w:rsid w:val="005001B0"/>
    <w:rsid w:val="0050712F"/>
    <w:rsid w:val="00511C06"/>
    <w:rsid w:val="00517C0E"/>
    <w:rsid w:val="005428F6"/>
    <w:rsid w:val="00542B31"/>
    <w:rsid w:val="00546328"/>
    <w:rsid w:val="00555DC7"/>
    <w:rsid w:val="00555EA1"/>
    <w:rsid w:val="00562636"/>
    <w:rsid w:val="005642AC"/>
    <w:rsid w:val="005671FD"/>
    <w:rsid w:val="00567F28"/>
    <w:rsid w:val="005712F3"/>
    <w:rsid w:val="00582755"/>
    <w:rsid w:val="00590F41"/>
    <w:rsid w:val="005913CA"/>
    <w:rsid w:val="005943B1"/>
    <w:rsid w:val="00595023"/>
    <w:rsid w:val="005A014C"/>
    <w:rsid w:val="005A73B6"/>
    <w:rsid w:val="005B4EEC"/>
    <w:rsid w:val="005B5D6D"/>
    <w:rsid w:val="005B71D3"/>
    <w:rsid w:val="005D0811"/>
    <w:rsid w:val="005D6C4B"/>
    <w:rsid w:val="005F1140"/>
    <w:rsid w:val="005F263C"/>
    <w:rsid w:val="006056CC"/>
    <w:rsid w:val="00613AAA"/>
    <w:rsid w:val="006152A4"/>
    <w:rsid w:val="00616165"/>
    <w:rsid w:val="0062096D"/>
    <w:rsid w:val="006243C7"/>
    <w:rsid w:val="00626F8D"/>
    <w:rsid w:val="00631949"/>
    <w:rsid w:val="00633DE6"/>
    <w:rsid w:val="00634124"/>
    <w:rsid w:val="006407D9"/>
    <w:rsid w:val="00646478"/>
    <w:rsid w:val="00651783"/>
    <w:rsid w:val="006530A4"/>
    <w:rsid w:val="00654395"/>
    <w:rsid w:val="006616B6"/>
    <w:rsid w:val="006661E2"/>
    <w:rsid w:val="00677766"/>
    <w:rsid w:val="0067790C"/>
    <w:rsid w:val="00694B4E"/>
    <w:rsid w:val="006A4F80"/>
    <w:rsid w:val="006A69D3"/>
    <w:rsid w:val="006A7731"/>
    <w:rsid w:val="006C14DB"/>
    <w:rsid w:val="006C22D1"/>
    <w:rsid w:val="006C33D6"/>
    <w:rsid w:val="006C5816"/>
    <w:rsid w:val="006C5BDF"/>
    <w:rsid w:val="006D04A6"/>
    <w:rsid w:val="006D60E0"/>
    <w:rsid w:val="006F7D2B"/>
    <w:rsid w:val="00700A4D"/>
    <w:rsid w:val="00712460"/>
    <w:rsid w:val="00713D9D"/>
    <w:rsid w:val="0074573C"/>
    <w:rsid w:val="007549EB"/>
    <w:rsid w:val="0075547F"/>
    <w:rsid w:val="00761514"/>
    <w:rsid w:val="007645A9"/>
    <w:rsid w:val="00767153"/>
    <w:rsid w:val="00772BAC"/>
    <w:rsid w:val="00772F52"/>
    <w:rsid w:val="0078144E"/>
    <w:rsid w:val="00787AC7"/>
    <w:rsid w:val="00791900"/>
    <w:rsid w:val="007952F2"/>
    <w:rsid w:val="00797B97"/>
    <w:rsid w:val="007A02EC"/>
    <w:rsid w:val="007A5AB4"/>
    <w:rsid w:val="007B3821"/>
    <w:rsid w:val="007B69CD"/>
    <w:rsid w:val="007B718D"/>
    <w:rsid w:val="007C3EDE"/>
    <w:rsid w:val="007D215D"/>
    <w:rsid w:val="007D308E"/>
    <w:rsid w:val="007D55E5"/>
    <w:rsid w:val="007E01E7"/>
    <w:rsid w:val="007E063C"/>
    <w:rsid w:val="007E388A"/>
    <w:rsid w:val="007F0434"/>
    <w:rsid w:val="007F29ED"/>
    <w:rsid w:val="007F50F5"/>
    <w:rsid w:val="007F6D77"/>
    <w:rsid w:val="00802B62"/>
    <w:rsid w:val="00804C17"/>
    <w:rsid w:val="00814264"/>
    <w:rsid w:val="008144E5"/>
    <w:rsid w:val="00821CB0"/>
    <w:rsid w:val="0082429E"/>
    <w:rsid w:val="00825A17"/>
    <w:rsid w:val="008354A3"/>
    <w:rsid w:val="0083635C"/>
    <w:rsid w:val="00837837"/>
    <w:rsid w:val="00840D4A"/>
    <w:rsid w:val="00841E66"/>
    <w:rsid w:val="0084466B"/>
    <w:rsid w:val="00851D9E"/>
    <w:rsid w:val="00856982"/>
    <w:rsid w:val="00860EDE"/>
    <w:rsid w:val="00865AE3"/>
    <w:rsid w:val="0088248A"/>
    <w:rsid w:val="00885950"/>
    <w:rsid w:val="00886505"/>
    <w:rsid w:val="008930D9"/>
    <w:rsid w:val="00895D12"/>
    <w:rsid w:val="0089737E"/>
    <w:rsid w:val="008A13D7"/>
    <w:rsid w:val="008A4355"/>
    <w:rsid w:val="008B1EA1"/>
    <w:rsid w:val="008B7B4E"/>
    <w:rsid w:val="008C0C9F"/>
    <w:rsid w:val="008D215A"/>
    <w:rsid w:val="008D268E"/>
    <w:rsid w:val="008D3FC7"/>
    <w:rsid w:val="008D509B"/>
    <w:rsid w:val="008D75E7"/>
    <w:rsid w:val="008D7861"/>
    <w:rsid w:val="008E2C7B"/>
    <w:rsid w:val="008F76F5"/>
    <w:rsid w:val="0090030E"/>
    <w:rsid w:val="00903BB7"/>
    <w:rsid w:val="00904933"/>
    <w:rsid w:val="00906A5B"/>
    <w:rsid w:val="00911DE3"/>
    <w:rsid w:val="00914F6C"/>
    <w:rsid w:val="00920461"/>
    <w:rsid w:val="0092152F"/>
    <w:rsid w:val="00930315"/>
    <w:rsid w:val="00931C94"/>
    <w:rsid w:val="00941CE2"/>
    <w:rsid w:val="00941E42"/>
    <w:rsid w:val="009657A2"/>
    <w:rsid w:val="00965EA4"/>
    <w:rsid w:val="00970F0B"/>
    <w:rsid w:val="0098261B"/>
    <w:rsid w:val="009876E2"/>
    <w:rsid w:val="0099012E"/>
    <w:rsid w:val="009930BC"/>
    <w:rsid w:val="009A250D"/>
    <w:rsid w:val="009B64ED"/>
    <w:rsid w:val="009C3CF9"/>
    <w:rsid w:val="009D7544"/>
    <w:rsid w:val="009E5D86"/>
    <w:rsid w:val="009F1E76"/>
    <w:rsid w:val="009F7158"/>
    <w:rsid w:val="00A04249"/>
    <w:rsid w:val="00A11093"/>
    <w:rsid w:val="00A11B09"/>
    <w:rsid w:val="00A20A27"/>
    <w:rsid w:val="00A22EAB"/>
    <w:rsid w:val="00A3162E"/>
    <w:rsid w:val="00A33F36"/>
    <w:rsid w:val="00A41AEA"/>
    <w:rsid w:val="00A42F50"/>
    <w:rsid w:val="00A45BCA"/>
    <w:rsid w:val="00A47285"/>
    <w:rsid w:val="00A5136C"/>
    <w:rsid w:val="00A67195"/>
    <w:rsid w:val="00A74FFD"/>
    <w:rsid w:val="00A82A42"/>
    <w:rsid w:val="00A83875"/>
    <w:rsid w:val="00A87311"/>
    <w:rsid w:val="00A91E62"/>
    <w:rsid w:val="00AA3D2D"/>
    <w:rsid w:val="00AA5A19"/>
    <w:rsid w:val="00AB2671"/>
    <w:rsid w:val="00AB5662"/>
    <w:rsid w:val="00AC2E48"/>
    <w:rsid w:val="00AC5F4B"/>
    <w:rsid w:val="00AC6C39"/>
    <w:rsid w:val="00AD58AF"/>
    <w:rsid w:val="00AD6502"/>
    <w:rsid w:val="00AF0269"/>
    <w:rsid w:val="00AF07C0"/>
    <w:rsid w:val="00AF0E16"/>
    <w:rsid w:val="00AF262F"/>
    <w:rsid w:val="00B0502F"/>
    <w:rsid w:val="00B05F3F"/>
    <w:rsid w:val="00B05FE2"/>
    <w:rsid w:val="00B07F38"/>
    <w:rsid w:val="00B138A0"/>
    <w:rsid w:val="00B21513"/>
    <w:rsid w:val="00B2638A"/>
    <w:rsid w:val="00B302F2"/>
    <w:rsid w:val="00B31DB7"/>
    <w:rsid w:val="00B33811"/>
    <w:rsid w:val="00B43A7D"/>
    <w:rsid w:val="00B45346"/>
    <w:rsid w:val="00B46258"/>
    <w:rsid w:val="00B46671"/>
    <w:rsid w:val="00B52895"/>
    <w:rsid w:val="00B55B75"/>
    <w:rsid w:val="00B60C5B"/>
    <w:rsid w:val="00B63A73"/>
    <w:rsid w:val="00B64381"/>
    <w:rsid w:val="00B646B7"/>
    <w:rsid w:val="00B65A18"/>
    <w:rsid w:val="00B7537B"/>
    <w:rsid w:val="00B75556"/>
    <w:rsid w:val="00B768DA"/>
    <w:rsid w:val="00B92D55"/>
    <w:rsid w:val="00BA4FD1"/>
    <w:rsid w:val="00BB0475"/>
    <w:rsid w:val="00BC015C"/>
    <w:rsid w:val="00BD069B"/>
    <w:rsid w:val="00BD3317"/>
    <w:rsid w:val="00BD33AE"/>
    <w:rsid w:val="00BD4739"/>
    <w:rsid w:val="00BF10CE"/>
    <w:rsid w:val="00BF1DBC"/>
    <w:rsid w:val="00BF4FF4"/>
    <w:rsid w:val="00C03830"/>
    <w:rsid w:val="00C05DE7"/>
    <w:rsid w:val="00C20C53"/>
    <w:rsid w:val="00C21393"/>
    <w:rsid w:val="00C24799"/>
    <w:rsid w:val="00C317E3"/>
    <w:rsid w:val="00C31FB1"/>
    <w:rsid w:val="00C3489E"/>
    <w:rsid w:val="00C3585B"/>
    <w:rsid w:val="00C365BB"/>
    <w:rsid w:val="00C428AD"/>
    <w:rsid w:val="00C501C3"/>
    <w:rsid w:val="00C51C54"/>
    <w:rsid w:val="00C52894"/>
    <w:rsid w:val="00C544F7"/>
    <w:rsid w:val="00C57126"/>
    <w:rsid w:val="00C63C58"/>
    <w:rsid w:val="00C647B6"/>
    <w:rsid w:val="00C750AC"/>
    <w:rsid w:val="00C821F0"/>
    <w:rsid w:val="00C840D9"/>
    <w:rsid w:val="00CA1448"/>
    <w:rsid w:val="00CA4613"/>
    <w:rsid w:val="00CB3F81"/>
    <w:rsid w:val="00CC1AE0"/>
    <w:rsid w:val="00CC208C"/>
    <w:rsid w:val="00CC2385"/>
    <w:rsid w:val="00CD10DB"/>
    <w:rsid w:val="00CD114E"/>
    <w:rsid w:val="00CD3F60"/>
    <w:rsid w:val="00CE2D10"/>
    <w:rsid w:val="00CE5974"/>
    <w:rsid w:val="00CE6FE3"/>
    <w:rsid w:val="00CF5078"/>
    <w:rsid w:val="00D0105B"/>
    <w:rsid w:val="00D02912"/>
    <w:rsid w:val="00D032C7"/>
    <w:rsid w:val="00D039C1"/>
    <w:rsid w:val="00D07625"/>
    <w:rsid w:val="00D100D5"/>
    <w:rsid w:val="00D3070C"/>
    <w:rsid w:val="00D41BCF"/>
    <w:rsid w:val="00D45023"/>
    <w:rsid w:val="00D7341A"/>
    <w:rsid w:val="00D741CB"/>
    <w:rsid w:val="00D82F02"/>
    <w:rsid w:val="00D83237"/>
    <w:rsid w:val="00D84226"/>
    <w:rsid w:val="00D94AEE"/>
    <w:rsid w:val="00D94F56"/>
    <w:rsid w:val="00D95774"/>
    <w:rsid w:val="00DA1CC0"/>
    <w:rsid w:val="00DB532E"/>
    <w:rsid w:val="00DB72C1"/>
    <w:rsid w:val="00DD071C"/>
    <w:rsid w:val="00DE7C30"/>
    <w:rsid w:val="00DF429D"/>
    <w:rsid w:val="00E03A44"/>
    <w:rsid w:val="00E17E46"/>
    <w:rsid w:val="00E24CEE"/>
    <w:rsid w:val="00E312CB"/>
    <w:rsid w:val="00E3136D"/>
    <w:rsid w:val="00E35264"/>
    <w:rsid w:val="00E4449D"/>
    <w:rsid w:val="00E44BB3"/>
    <w:rsid w:val="00E50D9B"/>
    <w:rsid w:val="00E60D07"/>
    <w:rsid w:val="00E624D0"/>
    <w:rsid w:val="00E6308B"/>
    <w:rsid w:val="00E66778"/>
    <w:rsid w:val="00E75370"/>
    <w:rsid w:val="00E8659B"/>
    <w:rsid w:val="00E8780C"/>
    <w:rsid w:val="00E90693"/>
    <w:rsid w:val="00E90AE4"/>
    <w:rsid w:val="00E932B0"/>
    <w:rsid w:val="00E95E37"/>
    <w:rsid w:val="00EA1859"/>
    <w:rsid w:val="00EA245B"/>
    <w:rsid w:val="00EA6A34"/>
    <w:rsid w:val="00EB0900"/>
    <w:rsid w:val="00EB44B6"/>
    <w:rsid w:val="00EB581C"/>
    <w:rsid w:val="00ED062F"/>
    <w:rsid w:val="00ED38FF"/>
    <w:rsid w:val="00F017E1"/>
    <w:rsid w:val="00F053F9"/>
    <w:rsid w:val="00F067A5"/>
    <w:rsid w:val="00F1058D"/>
    <w:rsid w:val="00F12AFA"/>
    <w:rsid w:val="00F14557"/>
    <w:rsid w:val="00F14B78"/>
    <w:rsid w:val="00F1651F"/>
    <w:rsid w:val="00F2014A"/>
    <w:rsid w:val="00F205EA"/>
    <w:rsid w:val="00F40F12"/>
    <w:rsid w:val="00F47FAF"/>
    <w:rsid w:val="00F54DF9"/>
    <w:rsid w:val="00F55E07"/>
    <w:rsid w:val="00F61E54"/>
    <w:rsid w:val="00F6318B"/>
    <w:rsid w:val="00F71ED0"/>
    <w:rsid w:val="00F73BE2"/>
    <w:rsid w:val="00F75225"/>
    <w:rsid w:val="00F82D75"/>
    <w:rsid w:val="00F95C6B"/>
    <w:rsid w:val="00F96326"/>
    <w:rsid w:val="00FA21F0"/>
    <w:rsid w:val="00FA27C4"/>
    <w:rsid w:val="00FA723A"/>
    <w:rsid w:val="00FB434A"/>
    <w:rsid w:val="00FC7D06"/>
    <w:rsid w:val="00FD21DB"/>
    <w:rsid w:val="00FD3A90"/>
    <w:rsid w:val="00FD67A2"/>
    <w:rsid w:val="00FE62FA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130B"/>
  <w15:docId w15:val="{80605FBB-D968-4071-9904-9DDD2D9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uiPriority w:val="99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FA723A"/>
    <w:rPr>
      <w:b/>
      <w:bCs/>
    </w:rPr>
  </w:style>
  <w:style w:type="paragraph" w:customStyle="1" w:styleId="110">
    <w:name w:val="Знак Знак1 Знак Знак Знак1"/>
    <w:basedOn w:val="a"/>
    <w:rsid w:val="002A1FF3"/>
    <w:rPr>
      <w:rFonts w:ascii="Verdana" w:hAnsi="Verdana" w:cs="Verdana"/>
      <w:lang w:val="en-US" w:eastAsia="en-US"/>
    </w:rPr>
  </w:style>
  <w:style w:type="character" w:styleId="af1">
    <w:name w:val="Emphasis"/>
    <w:basedOn w:val="a0"/>
    <w:uiPriority w:val="20"/>
    <w:qFormat/>
    <w:rsid w:val="007F6D77"/>
    <w:rPr>
      <w:i/>
      <w:iCs/>
    </w:rPr>
  </w:style>
  <w:style w:type="table" w:styleId="af2">
    <w:name w:val="Table Grid"/>
    <w:basedOn w:val="a1"/>
    <w:rsid w:val="00F2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14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basedOn w:val="a0"/>
    <w:rsid w:val="008A13D7"/>
  </w:style>
  <w:style w:type="character" w:styleId="af4">
    <w:name w:val="Hyperlink"/>
    <w:basedOn w:val="a0"/>
    <w:uiPriority w:val="99"/>
    <w:semiHidden/>
    <w:unhideWhenUsed/>
    <w:rsid w:val="008A13D7"/>
    <w:rPr>
      <w:color w:val="0000FF"/>
      <w:u w:val="single"/>
    </w:rPr>
  </w:style>
  <w:style w:type="paragraph" w:customStyle="1" w:styleId="17">
    <w:name w:val="Звичайний1"/>
    <w:rsid w:val="005B71D3"/>
    <w:pPr>
      <w:widowControl w:val="0"/>
      <w:spacing w:line="300" w:lineRule="auto"/>
      <w:ind w:firstLine="560"/>
      <w:jc w:val="both"/>
    </w:pPr>
    <w:rPr>
      <w:snapToGrid w:val="0"/>
      <w:sz w:val="24"/>
      <w:lang w:eastAsia="ru-RU"/>
    </w:rPr>
  </w:style>
  <w:style w:type="paragraph" w:styleId="af5">
    <w:name w:val="No Spacing"/>
    <w:uiPriority w:val="1"/>
    <w:qFormat/>
    <w:rsid w:val="00C428AD"/>
    <w:pPr>
      <w:widowControl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737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Відмова КМР</vt:lpstr>
    </vt:vector>
  </TitlesOfParts>
  <Manager>Управління землеустрою</Manager>
  <Company>ДЕПАРТАМЕНТ ЗЕМЕЛЬНИХ РЕСУРСІВ</Company>
  <LinksUpToDate>false</LinksUpToDate>
  <CharactersWithSpaces>6240</CharactersWithSpaces>
  <SharedDoc>false</SharedDoc>
  <HyperlinkBase>62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Admin</cp:lastModifiedBy>
  <cp:revision>17</cp:revision>
  <cp:lastPrinted>2023-11-08T07:27:00Z</cp:lastPrinted>
  <dcterms:created xsi:type="dcterms:W3CDTF">2023-11-06T09:42:00Z</dcterms:created>
  <dcterms:modified xsi:type="dcterms:W3CDTF">2023-11-20T09:02:00Z</dcterms:modified>
</cp:coreProperties>
</file>