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6BA" w:rsidRPr="004B5596" w:rsidRDefault="00E336BA" w:rsidP="00E336BA">
      <w:pPr>
        <w:suppressLineNumbers/>
        <w:tabs>
          <w:tab w:val="left" w:pos="1275"/>
        </w:tabs>
        <w:spacing w:line="0" w:lineRule="atLeast"/>
        <w:jc w:val="both"/>
        <w:rPr>
          <w:rFonts w:ascii="Times New Roman" w:hAnsi="Times New Roman" w:cs="Times New Roman"/>
          <w:b/>
          <w:sz w:val="28"/>
          <w:szCs w:val="28"/>
        </w:rPr>
      </w:pPr>
    </w:p>
    <w:p w:rsidR="00E336BA" w:rsidRPr="004B5596" w:rsidRDefault="00E336BA" w:rsidP="00E336BA">
      <w:pPr>
        <w:suppressLineNumbers/>
        <w:tabs>
          <w:tab w:val="left" w:pos="1275"/>
        </w:tabs>
        <w:spacing w:line="0" w:lineRule="atLeast"/>
        <w:jc w:val="both"/>
        <w:rPr>
          <w:rFonts w:ascii="Times New Roman" w:hAnsi="Times New Roman" w:cs="Times New Roman"/>
          <w:b/>
          <w:sz w:val="28"/>
          <w:szCs w:val="28"/>
        </w:rPr>
      </w:pPr>
    </w:p>
    <w:p w:rsidR="00E336BA" w:rsidRPr="004B5596" w:rsidRDefault="00E336BA" w:rsidP="00E336BA">
      <w:pPr>
        <w:suppressLineNumbers/>
        <w:tabs>
          <w:tab w:val="left" w:pos="1275"/>
        </w:tabs>
        <w:spacing w:line="0" w:lineRule="atLeast"/>
        <w:jc w:val="both"/>
        <w:rPr>
          <w:rFonts w:ascii="Times New Roman" w:hAnsi="Times New Roman" w:cs="Times New Roman"/>
          <w:b/>
          <w:sz w:val="28"/>
          <w:szCs w:val="28"/>
        </w:rPr>
      </w:pPr>
    </w:p>
    <w:p w:rsidR="00E336BA" w:rsidRPr="004B5596" w:rsidRDefault="00E336BA" w:rsidP="00E336BA">
      <w:pPr>
        <w:suppressLineNumbers/>
        <w:tabs>
          <w:tab w:val="left" w:pos="1275"/>
        </w:tabs>
        <w:spacing w:line="0" w:lineRule="atLeast"/>
        <w:jc w:val="both"/>
        <w:rPr>
          <w:rFonts w:ascii="Times New Roman" w:hAnsi="Times New Roman" w:cs="Times New Roman"/>
          <w:b/>
          <w:sz w:val="28"/>
          <w:szCs w:val="28"/>
        </w:rPr>
      </w:pPr>
    </w:p>
    <w:p w:rsidR="00E336BA" w:rsidRPr="004B5596" w:rsidRDefault="00E336BA" w:rsidP="00E336BA">
      <w:pPr>
        <w:suppressLineNumbers/>
        <w:tabs>
          <w:tab w:val="left" w:pos="1275"/>
        </w:tabs>
        <w:spacing w:line="0" w:lineRule="atLeast"/>
        <w:jc w:val="both"/>
        <w:rPr>
          <w:rFonts w:ascii="Times New Roman" w:hAnsi="Times New Roman" w:cs="Times New Roman"/>
          <w:b/>
          <w:sz w:val="28"/>
          <w:szCs w:val="28"/>
        </w:rPr>
      </w:pPr>
    </w:p>
    <w:p w:rsidR="00E336BA" w:rsidRPr="004B5596" w:rsidRDefault="00E336BA" w:rsidP="00E336BA">
      <w:pPr>
        <w:suppressLineNumbers/>
        <w:tabs>
          <w:tab w:val="left" w:pos="1275"/>
        </w:tabs>
        <w:spacing w:line="0" w:lineRule="atLeast"/>
        <w:jc w:val="both"/>
        <w:rPr>
          <w:rFonts w:ascii="Times New Roman" w:hAnsi="Times New Roman" w:cs="Times New Roman"/>
          <w:b/>
          <w:sz w:val="28"/>
          <w:szCs w:val="28"/>
        </w:rPr>
      </w:pPr>
    </w:p>
    <w:p w:rsidR="00E336BA" w:rsidRPr="004B5596" w:rsidRDefault="00E336BA" w:rsidP="00E336BA">
      <w:pPr>
        <w:suppressLineNumbers/>
        <w:tabs>
          <w:tab w:val="left" w:pos="1275"/>
        </w:tabs>
        <w:spacing w:line="0" w:lineRule="atLeast"/>
        <w:jc w:val="both"/>
        <w:rPr>
          <w:rFonts w:ascii="Times New Roman" w:hAnsi="Times New Roman" w:cs="Times New Roman"/>
          <w:b/>
          <w:sz w:val="28"/>
          <w:szCs w:val="28"/>
        </w:rPr>
      </w:pPr>
    </w:p>
    <w:p w:rsidR="00E336BA" w:rsidRPr="004B5596" w:rsidRDefault="00E336BA" w:rsidP="00E336BA">
      <w:pPr>
        <w:suppressLineNumbers/>
        <w:tabs>
          <w:tab w:val="left" w:pos="1275"/>
        </w:tabs>
        <w:spacing w:line="0" w:lineRule="atLeast"/>
        <w:jc w:val="both"/>
        <w:rPr>
          <w:rFonts w:ascii="Times New Roman" w:hAnsi="Times New Roman" w:cs="Times New Roman"/>
          <w:b/>
          <w:sz w:val="28"/>
          <w:szCs w:val="28"/>
        </w:rPr>
      </w:pPr>
    </w:p>
    <w:p w:rsidR="00E336BA" w:rsidRPr="004B5596" w:rsidRDefault="00E336BA" w:rsidP="00E336BA">
      <w:pPr>
        <w:suppressLineNumbers/>
        <w:tabs>
          <w:tab w:val="left" w:pos="1275"/>
        </w:tabs>
        <w:spacing w:line="0" w:lineRule="atLeast"/>
        <w:jc w:val="both"/>
        <w:rPr>
          <w:rFonts w:ascii="Times New Roman" w:hAnsi="Times New Roman" w:cs="Times New Roman"/>
          <w:b/>
          <w:sz w:val="28"/>
          <w:szCs w:val="28"/>
        </w:rPr>
      </w:pPr>
    </w:p>
    <w:p w:rsidR="00E336BA" w:rsidRPr="004B5596" w:rsidRDefault="00E336BA" w:rsidP="00E336BA">
      <w:pPr>
        <w:suppressLineNumbers/>
        <w:tabs>
          <w:tab w:val="left" w:pos="1275"/>
        </w:tabs>
        <w:spacing w:line="0" w:lineRule="atLeast"/>
        <w:jc w:val="both"/>
        <w:rPr>
          <w:rFonts w:ascii="Times New Roman" w:hAnsi="Times New Roman" w:cs="Times New Roman"/>
          <w:b/>
          <w:sz w:val="28"/>
          <w:szCs w:val="28"/>
        </w:rPr>
      </w:pPr>
    </w:p>
    <w:p w:rsidR="00E336BA" w:rsidRPr="004B5596" w:rsidRDefault="00E336BA" w:rsidP="00E336BA">
      <w:pPr>
        <w:suppressLineNumbers/>
        <w:tabs>
          <w:tab w:val="left" w:pos="1275"/>
        </w:tabs>
        <w:spacing w:line="0" w:lineRule="atLeast"/>
        <w:jc w:val="both"/>
        <w:rPr>
          <w:rFonts w:ascii="Times New Roman" w:hAnsi="Times New Roman" w:cs="Times New Roman"/>
          <w:b/>
          <w:sz w:val="28"/>
          <w:szCs w:val="28"/>
        </w:rPr>
      </w:pPr>
    </w:p>
    <w:p w:rsidR="00E336BA" w:rsidRPr="004B5596" w:rsidRDefault="00E336BA" w:rsidP="00E336BA">
      <w:pPr>
        <w:suppressLineNumbers/>
        <w:tabs>
          <w:tab w:val="left" w:pos="1275"/>
        </w:tabs>
        <w:spacing w:line="0" w:lineRule="atLeast"/>
        <w:jc w:val="both"/>
        <w:rPr>
          <w:rFonts w:ascii="Times New Roman" w:hAnsi="Times New Roman" w:cs="Times New Roman"/>
          <w:b/>
          <w:sz w:val="28"/>
          <w:szCs w:val="28"/>
        </w:rPr>
      </w:pPr>
    </w:p>
    <w:p w:rsidR="00E336BA" w:rsidRPr="004B5596" w:rsidRDefault="00E336BA" w:rsidP="00311433">
      <w:pPr>
        <w:suppressLineNumbers/>
        <w:tabs>
          <w:tab w:val="left" w:pos="1275"/>
        </w:tabs>
        <w:spacing w:line="0" w:lineRule="atLeast"/>
        <w:ind w:left="709" w:right="3260"/>
        <w:jc w:val="both"/>
        <w:rPr>
          <w:rFonts w:ascii="Times New Roman" w:hAnsi="Times New Roman" w:cs="Times New Roman"/>
          <w:b/>
          <w:sz w:val="28"/>
          <w:szCs w:val="28"/>
        </w:rPr>
      </w:pPr>
      <w:r w:rsidRPr="004B5596">
        <w:rPr>
          <w:rFonts w:ascii="Times New Roman" w:hAnsi="Times New Roman" w:cs="Times New Roman"/>
          <w:b/>
          <w:sz w:val="28"/>
          <w:szCs w:val="28"/>
        </w:rPr>
        <w:t xml:space="preserve">Про звернення Київської міської ради </w:t>
      </w:r>
      <w:r w:rsidR="00311433" w:rsidRPr="00DD0E70">
        <w:rPr>
          <w:rFonts w:ascii="Times New Roman" w:hAnsi="Times New Roman" w:cs="Times New Roman"/>
          <w:b/>
          <w:bCs/>
          <w:sz w:val="28"/>
          <w:szCs w:val="28"/>
        </w:rPr>
        <w:t xml:space="preserve">до </w:t>
      </w:r>
      <w:r w:rsidR="00311433" w:rsidRPr="004B5596">
        <w:rPr>
          <w:rFonts w:ascii="Times New Roman" w:hAnsi="Times New Roman" w:cs="Times New Roman"/>
          <w:b/>
          <w:sz w:val="28"/>
          <w:szCs w:val="28"/>
        </w:rPr>
        <w:t>дипломатичних місій, представництв міжнародних організацій, розміщених на території міста Києва</w:t>
      </w:r>
      <w:r w:rsidR="00311433">
        <w:rPr>
          <w:rFonts w:ascii="Times New Roman" w:hAnsi="Times New Roman" w:cs="Times New Roman"/>
          <w:b/>
          <w:sz w:val="28"/>
          <w:szCs w:val="28"/>
        </w:rPr>
        <w:t xml:space="preserve"> та міст-побратимів міста Києва щодо недопущення участі російських та білоруських спортсменів у Олімпійських іграх та Азійських іграх</w:t>
      </w:r>
    </w:p>
    <w:p w:rsidR="00E336BA" w:rsidRPr="004B5596" w:rsidRDefault="00E336BA" w:rsidP="00E336BA">
      <w:pPr>
        <w:tabs>
          <w:tab w:val="left" w:pos="1275"/>
        </w:tabs>
        <w:jc w:val="both"/>
        <w:rPr>
          <w:rFonts w:ascii="Times New Roman" w:hAnsi="Times New Roman" w:cs="Times New Roman"/>
          <w:sz w:val="28"/>
          <w:szCs w:val="28"/>
        </w:rPr>
      </w:pPr>
    </w:p>
    <w:p w:rsidR="00E336BA" w:rsidRPr="004B5596" w:rsidRDefault="00E336BA" w:rsidP="00E336BA">
      <w:pPr>
        <w:tabs>
          <w:tab w:val="left" w:pos="1275"/>
        </w:tabs>
        <w:jc w:val="both"/>
        <w:rPr>
          <w:rFonts w:ascii="Times New Roman" w:hAnsi="Times New Roman" w:cs="Times New Roman"/>
          <w:sz w:val="28"/>
          <w:szCs w:val="28"/>
        </w:rPr>
      </w:pPr>
    </w:p>
    <w:p w:rsidR="00E336BA" w:rsidRPr="004B5596" w:rsidRDefault="00E336BA" w:rsidP="00E336BA">
      <w:pPr>
        <w:tabs>
          <w:tab w:val="left" w:pos="1134"/>
        </w:tabs>
        <w:ind w:firstLine="709"/>
        <w:jc w:val="both"/>
        <w:rPr>
          <w:rFonts w:ascii="Times New Roman" w:hAnsi="Times New Roman" w:cs="Times New Roman"/>
          <w:b/>
          <w:sz w:val="28"/>
          <w:szCs w:val="28"/>
        </w:rPr>
      </w:pPr>
      <w:r w:rsidRPr="004B5596">
        <w:rPr>
          <w:rFonts w:ascii="Times New Roman" w:hAnsi="Times New Roman" w:cs="Times New Roman"/>
          <w:sz w:val="28"/>
          <w:szCs w:val="28"/>
        </w:rPr>
        <w:t>Відповідно до Конституції Украї</w:t>
      </w:r>
      <w:bookmarkStart w:id="0" w:name="_GoBack"/>
      <w:bookmarkEnd w:id="0"/>
      <w:r w:rsidRPr="004B5596">
        <w:rPr>
          <w:rFonts w:ascii="Times New Roman" w:hAnsi="Times New Roman" w:cs="Times New Roman"/>
          <w:sz w:val="28"/>
          <w:szCs w:val="28"/>
        </w:rPr>
        <w:t>ни, законів України «Про місцеве самоврядування в Україні», «Про столицю України – місто-герой Київ», Регламенту Київської міської ради, з метою отримання дієвої реакції міжнародної спільноти на ескалацію загрози щодо України з боку країн-агресорів Київська міська рада</w:t>
      </w:r>
    </w:p>
    <w:p w:rsidR="00E336BA" w:rsidRPr="004B5596" w:rsidRDefault="00E336BA" w:rsidP="00E336BA">
      <w:pPr>
        <w:pStyle w:val="Default"/>
        <w:tabs>
          <w:tab w:val="left" w:pos="1134"/>
        </w:tabs>
        <w:ind w:firstLine="709"/>
        <w:jc w:val="both"/>
        <w:rPr>
          <w:color w:val="auto"/>
          <w:sz w:val="28"/>
          <w:szCs w:val="28"/>
          <w:lang w:val="uk-UA"/>
        </w:rPr>
      </w:pPr>
    </w:p>
    <w:p w:rsidR="00E336BA" w:rsidRPr="004B5596" w:rsidRDefault="00E336BA" w:rsidP="00E336BA">
      <w:pPr>
        <w:pStyle w:val="Default"/>
        <w:tabs>
          <w:tab w:val="left" w:pos="1134"/>
        </w:tabs>
        <w:ind w:firstLine="709"/>
        <w:jc w:val="both"/>
        <w:rPr>
          <w:b/>
          <w:color w:val="auto"/>
          <w:sz w:val="28"/>
          <w:szCs w:val="28"/>
          <w:lang w:val="uk-UA"/>
        </w:rPr>
      </w:pPr>
      <w:r w:rsidRPr="004B5596">
        <w:rPr>
          <w:b/>
          <w:color w:val="auto"/>
          <w:sz w:val="28"/>
          <w:szCs w:val="28"/>
          <w:lang w:val="uk-UA"/>
        </w:rPr>
        <w:t xml:space="preserve">ВИРІШИЛА: </w:t>
      </w:r>
    </w:p>
    <w:p w:rsidR="00E336BA" w:rsidRPr="004B5596" w:rsidRDefault="00E336BA" w:rsidP="00E336BA">
      <w:pPr>
        <w:pStyle w:val="Default"/>
        <w:tabs>
          <w:tab w:val="left" w:pos="1134"/>
        </w:tabs>
        <w:ind w:firstLine="709"/>
        <w:jc w:val="both"/>
        <w:rPr>
          <w:b/>
          <w:color w:val="auto"/>
          <w:sz w:val="28"/>
          <w:szCs w:val="28"/>
          <w:lang w:val="uk-UA"/>
        </w:rPr>
      </w:pPr>
    </w:p>
    <w:p w:rsidR="00E336BA" w:rsidRPr="00311433" w:rsidRDefault="00E336BA" w:rsidP="00E336BA">
      <w:pPr>
        <w:pStyle w:val="a5"/>
        <w:numPr>
          <w:ilvl w:val="0"/>
          <w:numId w:val="1"/>
        </w:numPr>
        <w:tabs>
          <w:tab w:val="left" w:pos="1134"/>
        </w:tabs>
        <w:ind w:left="0" w:firstLine="709"/>
        <w:jc w:val="both"/>
        <w:rPr>
          <w:rFonts w:ascii="Times New Roman" w:hAnsi="Times New Roman" w:cs="Times New Roman"/>
          <w:sz w:val="28"/>
          <w:szCs w:val="28"/>
        </w:rPr>
      </w:pPr>
      <w:r w:rsidRPr="00311433">
        <w:rPr>
          <w:rFonts w:ascii="Times New Roman" w:hAnsi="Times New Roman" w:cs="Times New Roman"/>
          <w:sz w:val="28"/>
          <w:szCs w:val="28"/>
        </w:rPr>
        <w:t xml:space="preserve">Направити звернення депутатів Київської міської ради </w:t>
      </w:r>
      <w:r w:rsidR="00311433" w:rsidRPr="00311433">
        <w:rPr>
          <w:rFonts w:ascii="Times New Roman" w:hAnsi="Times New Roman" w:cs="Times New Roman"/>
          <w:bCs/>
          <w:sz w:val="28"/>
          <w:szCs w:val="28"/>
        </w:rPr>
        <w:t xml:space="preserve">до </w:t>
      </w:r>
      <w:r w:rsidR="00311433" w:rsidRPr="00311433">
        <w:rPr>
          <w:rFonts w:ascii="Times New Roman" w:hAnsi="Times New Roman" w:cs="Times New Roman"/>
          <w:sz w:val="28"/>
          <w:szCs w:val="28"/>
        </w:rPr>
        <w:t>дипломатичних місій, представництв міжнародних організацій, розміщених на території міста Києва та міст-побратимів міста Києва щодо недопущення участі російських та білоруських спортсменів у Олімпійських іграх та Азійських іграх</w:t>
      </w:r>
      <w:r w:rsidRPr="00311433">
        <w:rPr>
          <w:rFonts w:ascii="Times New Roman" w:hAnsi="Times New Roman" w:cs="Times New Roman"/>
          <w:sz w:val="28"/>
          <w:szCs w:val="28"/>
        </w:rPr>
        <w:t xml:space="preserve"> згідно з додатком.</w:t>
      </w:r>
    </w:p>
    <w:p w:rsidR="00E336BA" w:rsidRPr="004B5596" w:rsidRDefault="00E336BA" w:rsidP="00E336BA">
      <w:pPr>
        <w:pStyle w:val="a5"/>
        <w:tabs>
          <w:tab w:val="left" w:pos="1134"/>
        </w:tabs>
        <w:ind w:left="0" w:firstLine="709"/>
        <w:jc w:val="both"/>
        <w:rPr>
          <w:rFonts w:ascii="Times New Roman" w:hAnsi="Times New Roman" w:cs="Times New Roman"/>
          <w:sz w:val="28"/>
          <w:szCs w:val="28"/>
        </w:rPr>
      </w:pPr>
    </w:p>
    <w:p w:rsidR="00E336BA" w:rsidRPr="004B5596" w:rsidRDefault="00E336BA" w:rsidP="00E336BA">
      <w:pPr>
        <w:pStyle w:val="a5"/>
        <w:numPr>
          <w:ilvl w:val="0"/>
          <w:numId w:val="1"/>
        </w:numPr>
        <w:tabs>
          <w:tab w:val="left" w:pos="1134"/>
        </w:tabs>
        <w:ind w:left="0" w:firstLine="709"/>
        <w:jc w:val="both"/>
        <w:rPr>
          <w:rFonts w:ascii="Times New Roman" w:hAnsi="Times New Roman" w:cs="Times New Roman"/>
          <w:sz w:val="28"/>
          <w:szCs w:val="28"/>
        </w:rPr>
      </w:pPr>
      <w:r w:rsidRPr="004B5596">
        <w:rPr>
          <w:rFonts w:ascii="Times New Roman" w:hAnsi="Times New Roman" w:cs="Times New Roman"/>
          <w:sz w:val="28"/>
          <w:szCs w:val="28"/>
        </w:rPr>
        <w:t>Офіційно оприлюднити це рішення у встановленому чинним законодавством України порядку.</w:t>
      </w:r>
    </w:p>
    <w:p w:rsidR="00E336BA" w:rsidRPr="004B5596" w:rsidRDefault="00E336BA" w:rsidP="00E336BA">
      <w:pPr>
        <w:pStyle w:val="a5"/>
        <w:tabs>
          <w:tab w:val="left" w:pos="1134"/>
        </w:tabs>
        <w:ind w:left="0" w:firstLine="709"/>
        <w:jc w:val="both"/>
        <w:rPr>
          <w:rFonts w:ascii="Times New Roman" w:hAnsi="Times New Roman" w:cs="Times New Roman"/>
          <w:sz w:val="28"/>
          <w:szCs w:val="28"/>
        </w:rPr>
      </w:pPr>
    </w:p>
    <w:p w:rsidR="00E336BA" w:rsidRPr="004B5596" w:rsidRDefault="00E336BA" w:rsidP="00E336BA">
      <w:pPr>
        <w:pStyle w:val="a5"/>
        <w:numPr>
          <w:ilvl w:val="0"/>
          <w:numId w:val="1"/>
        </w:numPr>
        <w:tabs>
          <w:tab w:val="left" w:pos="1134"/>
        </w:tabs>
        <w:ind w:left="0" w:firstLine="709"/>
        <w:jc w:val="both"/>
        <w:rPr>
          <w:rFonts w:ascii="Times New Roman" w:hAnsi="Times New Roman" w:cs="Times New Roman"/>
          <w:sz w:val="28"/>
          <w:szCs w:val="28"/>
        </w:rPr>
      </w:pPr>
      <w:r w:rsidRPr="004B5596">
        <w:rPr>
          <w:rFonts w:ascii="Times New Roman" w:hAnsi="Times New Roman" w:cs="Times New Roman"/>
          <w:sz w:val="28"/>
          <w:szCs w:val="28"/>
        </w:rPr>
        <w:t>Контроль за виконанням цього рішення покласти на постійну комісію Київської міської ради з питань місцевого самоврядування, регіональних та міжнародних зав’язків.</w:t>
      </w:r>
    </w:p>
    <w:p w:rsidR="00E336BA" w:rsidRPr="004B5596" w:rsidRDefault="00E336BA" w:rsidP="00E336BA">
      <w:pPr>
        <w:jc w:val="both"/>
        <w:rPr>
          <w:rFonts w:ascii="Times New Roman" w:hAnsi="Times New Roman" w:cs="Times New Roman"/>
          <w:b/>
          <w:sz w:val="28"/>
          <w:szCs w:val="28"/>
        </w:rPr>
      </w:pPr>
    </w:p>
    <w:p w:rsidR="00E336BA" w:rsidRPr="004B5596" w:rsidRDefault="00E336BA" w:rsidP="00E336BA">
      <w:pPr>
        <w:jc w:val="both"/>
        <w:rPr>
          <w:rFonts w:ascii="Times New Roman" w:hAnsi="Times New Roman" w:cs="Times New Roman"/>
          <w:b/>
          <w:sz w:val="28"/>
          <w:szCs w:val="28"/>
        </w:rPr>
      </w:pPr>
    </w:p>
    <w:p w:rsidR="00E336BA" w:rsidRPr="004B5596" w:rsidRDefault="00E336BA" w:rsidP="00E336BA">
      <w:pPr>
        <w:jc w:val="center"/>
        <w:rPr>
          <w:rFonts w:ascii="Times New Roman" w:hAnsi="Times New Roman" w:cs="Times New Roman"/>
          <w:b/>
          <w:sz w:val="28"/>
          <w:szCs w:val="28"/>
        </w:rPr>
      </w:pPr>
      <w:r w:rsidRPr="004B5596">
        <w:rPr>
          <w:rFonts w:ascii="Times New Roman" w:hAnsi="Times New Roman" w:cs="Times New Roman"/>
          <w:b/>
          <w:sz w:val="28"/>
          <w:szCs w:val="28"/>
        </w:rPr>
        <w:t>Київський міський голова</w:t>
      </w:r>
      <w:r w:rsidRPr="004B5596">
        <w:rPr>
          <w:rFonts w:ascii="Times New Roman" w:hAnsi="Times New Roman" w:cs="Times New Roman"/>
          <w:b/>
          <w:sz w:val="28"/>
          <w:szCs w:val="28"/>
        </w:rPr>
        <w:tab/>
      </w:r>
      <w:r w:rsidRPr="004B5596">
        <w:rPr>
          <w:rFonts w:ascii="Times New Roman" w:hAnsi="Times New Roman" w:cs="Times New Roman"/>
          <w:b/>
          <w:sz w:val="28"/>
          <w:szCs w:val="28"/>
        </w:rPr>
        <w:tab/>
      </w:r>
      <w:r w:rsidRPr="004B5596">
        <w:rPr>
          <w:rFonts w:ascii="Times New Roman" w:hAnsi="Times New Roman" w:cs="Times New Roman"/>
          <w:b/>
          <w:sz w:val="28"/>
          <w:szCs w:val="28"/>
        </w:rPr>
        <w:tab/>
        <w:t xml:space="preserve">             </w:t>
      </w:r>
      <w:r w:rsidRPr="004B5596">
        <w:rPr>
          <w:rFonts w:ascii="Times New Roman" w:hAnsi="Times New Roman" w:cs="Times New Roman"/>
          <w:b/>
          <w:sz w:val="28"/>
          <w:szCs w:val="28"/>
        </w:rPr>
        <w:tab/>
        <w:t xml:space="preserve">   Віталій КЛИЧКО</w:t>
      </w:r>
    </w:p>
    <w:p w:rsidR="00EB5752" w:rsidRPr="004B5596" w:rsidRDefault="00EB5752" w:rsidP="00E336BA"/>
    <w:p w:rsidR="00E336BA" w:rsidRPr="004B5596" w:rsidRDefault="00E336BA" w:rsidP="00E336BA">
      <w:pPr>
        <w:tabs>
          <w:tab w:val="left" w:pos="6521"/>
        </w:tabs>
        <w:jc w:val="both"/>
        <w:rPr>
          <w:rFonts w:ascii="Times New Roman" w:hAnsi="Times New Roman" w:cs="Times New Roman"/>
          <w:color w:val="202122"/>
          <w:sz w:val="28"/>
          <w:szCs w:val="28"/>
          <w:shd w:val="clear" w:color="auto" w:fill="FFFFFF"/>
        </w:rPr>
      </w:pPr>
      <w:r w:rsidRPr="004B5596">
        <w:rPr>
          <w:rFonts w:ascii="Times New Roman" w:hAnsi="Times New Roman" w:cs="Times New Roman"/>
          <w:color w:val="202122"/>
          <w:sz w:val="28"/>
          <w:szCs w:val="28"/>
          <w:shd w:val="clear" w:color="auto" w:fill="FFFFFF"/>
        </w:rPr>
        <w:lastRenderedPageBreak/>
        <w:t>ПОДАННЯ:</w:t>
      </w:r>
    </w:p>
    <w:p w:rsidR="00E336BA" w:rsidRPr="004B5596" w:rsidRDefault="00E336BA" w:rsidP="00E336BA">
      <w:pPr>
        <w:tabs>
          <w:tab w:val="left" w:pos="6521"/>
        </w:tabs>
        <w:jc w:val="both"/>
        <w:rPr>
          <w:rFonts w:ascii="Times New Roman" w:hAnsi="Times New Roman" w:cs="Times New Roman"/>
          <w:color w:val="202122"/>
          <w:sz w:val="28"/>
          <w:szCs w:val="28"/>
          <w:shd w:val="clear" w:color="auto" w:fill="FFFFFF"/>
        </w:rPr>
      </w:pPr>
    </w:p>
    <w:p w:rsidR="00E336BA" w:rsidRPr="004B5596" w:rsidRDefault="00E336BA" w:rsidP="00E336BA">
      <w:pPr>
        <w:tabs>
          <w:tab w:val="left" w:pos="6521"/>
        </w:tabs>
        <w:jc w:val="both"/>
        <w:rPr>
          <w:rFonts w:ascii="Times New Roman" w:hAnsi="Times New Roman" w:cs="Times New Roman"/>
          <w:color w:val="202122"/>
          <w:sz w:val="28"/>
          <w:szCs w:val="28"/>
          <w:shd w:val="clear" w:color="auto" w:fill="FFFFFF"/>
        </w:rPr>
      </w:pPr>
      <w:r w:rsidRPr="004B5596">
        <w:rPr>
          <w:rFonts w:ascii="Times New Roman" w:hAnsi="Times New Roman" w:cs="Times New Roman"/>
          <w:color w:val="202122"/>
          <w:sz w:val="28"/>
          <w:szCs w:val="28"/>
          <w:shd w:val="clear" w:color="auto" w:fill="FFFFFF"/>
        </w:rPr>
        <w:t>Депутати Київської міської ради</w:t>
      </w:r>
    </w:p>
    <w:p w:rsidR="00E336BA" w:rsidRPr="004B5596" w:rsidRDefault="00E336BA" w:rsidP="00E336BA">
      <w:pPr>
        <w:ind w:firstLine="709"/>
        <w:jc w:val="both"/>
        <w:rPr>
          <w:rFonts w:ascii="Times New Roman" w:hAnsi="Times New Roman" w:cs="Times New Roman"/>
          <w:color w:val="202122"/>
          <w:sz w:val="28"/>
          <w:szCs w:val="28"/>
          <w:shd w:val="clear" w:color="auto" w:fill="FFFFFF"/>
        </w:rPr>
      </w:pPr>
    </w:p>
    <w:p w:rsidR="00E336BA" w:rsidRPr="004B5596" w:rsidRDefault="00E336BA" w:rsidP="00E336BA">
      <w:pPr>
        <w:ind w:firstLine="709"/>
        <w:jc w:val="both"/>
        <w:rPr>
          <w:rFonts w:ascii="Times New Roman" w:hAnsi="Times New Roman" w:cs="Times New Roman"/>
          <w:color w:val="202122"/>
          <w:sz w:val="28"/>
          <w:szCs w:val="28"/>
          <w:shd w:val="clear" w:color="auto" w:fill="FFFFFF"/>
        </w:rPr>
      </w:pPr>
    </w:p>
    <w:p w:rsidR="00E336BA" w:rsidRPr="004B5596" w:rsidRDefault="00E336BA" w:rsidP="00E336BA">
      <w:pPr>
        <w:ind w:firstLine="709"/>
        <w:jc w:val="both"/>
        <w:rPr>
          <w:rFonts w:ascii="Times New Roman" w:hAnsi="Times New Roman" w:cs="Times New Roman"/>
          <w:color w:val="202122"/>
          <w:sz w:val="28"/>
          <w:szCs w:val="28"/>
          <w:shd w:val="clear" w:color="auto" w:fill="FFFFFF"/>
        </w:rPr>
      </w:pPr>
    </w:p>
    <w:p w:rsidR="00E336BA" w:rsidRPr="004B5596" w:rsidRDefault="00E336BA" w:rsidP="00E336BA">
      <w:pPr>
        <w:ind w:firstLine="709"/>
        <w:jc w:val="both"/>
        <w:rPr>
          <w:rFonts w:ascii="Times New Roman" w:hAnsi="Times New Roman" w:cs="Times New Roman"/>
          <w:color w:val="202122"/>
          <w:sz w:val="28"/>
          <w:szCs w:val="28"/>
          <w:shd w:val="clear" w:color="auto" w:fill="FFFFFF"/>
        </w:rPr>
      </w:pPr>
    </w:p>
    <w:p w:rsidR="00E336BA" w:rsidRPr="004B5596" w:rsidRDefault="00E336BA" w:rsidP="00E336BA">
      <w:pPr>
        <w:ind w:firstLine="709"/>
        <w:jc w:val="both"/>
        <w:rPr>
          <w:rFonts w:ascii="Times New Roman" w:hAnsi="Times New Roman" w:cs="Times New Roman"/>
          <w:color w:val="202122"/>
          <w:sz w:val="28"/>
          <w:szCs w:val="28"/>
          <w:shd w:val="clear" w:color="auto" w:fill="FFFFFF"/>
        </w:rPr>
      </w:pPr>
    </w:p>
    <w:p w:rsidR="00E336BA" w:rsidRPr="004B5596" w:rsidRDefault="00E336BA" w:rsidP="00E336BA">
      <w:pPr>
        <w:ind w:firstLine="709"/>
        <w:jc w:val="both"/>
        <w:rPr>
          <w:rFonts w:ascii="Times New Roman" w:hAnsi="Times New Roman" w:cs="Times New Roman"/>
          <w:color w:val="202122"/>
          <w:sz w:val="28"/>
          <w:szCs w:val="28"/>
          <w:shd w:val="clear" w:color="auto" w:fill="FFFFFF"/>
        </w:rPr>
      </w:pPr>
    </w:p>
    <w:p w:rsidR="00E336BA" w:rsidRPr="004B5596" w:rsidRDefault="00E336BA" w:rsidP="00E336BA">
      <w:pPr>
        <w:ind w:firstLine="709"/>
        <w:jc w:val="both"/>
        <w:rPr>
          <w:rFonts w:ascii="Times New Roman" w:hAnsi="Times New Roman" w:cs="Times New Roman"/>
          <w:color w:val="202122"/>
          <w:sz w:val="28"/>
          <w:szCs w:val="28"/>
          <w:shd w:val="clear" w:color="auto" w:fill="FFFFFF"/>
        </w:rPr>
      </w:pPr>
    </w:p>
    <w:p w:rsidR="00E336BA" w:rsidRPr="004B5596" w:rsidRDefault="00E336BA" w:rsidP="00E336BA">
      <w:pPr>
        <w:ind w:firstLine="709"/>
        <w:jc w:val="both"/>
        <w:rPr>
          <w:rFonts w:ascii="Times New Roman" w:hAnsi="Times New Roman" w:cs="Times New Roman"/>
          <w:color w:val="202122"/>
          <w:sz w:val="28"/>
          <w:szCs w:val="28"/>
          <w:shd w:val="clear" w:color="auto" w:fill="FFFFFF"/>
        </w:rPr>
      </w:pPr>
    </w:p>
    <w:p w:rsidR="00E336BA" w:rsidRPr="004B5596" w:rsidRDefault="00E336BA" w:rsidP="00E336BA">
      <w:pPr>
        <w:ind w:firstLine="709"/>
        <w:jc w:val="both"/>
        <w:rPr>
          <w:rFonts w:ascii="Times New Roman" w:hAnsi="Times New Roman" w:cs="Times New Roman"/>
          <w:color w:val="202122"/>
          <w:sz w:val="28"/>
          <w:szCs w:val="28"/>
          <w:shd w:val="clear" w:color="auto" w:fill="FFFFFF"/>
        </w:rPr>
      </w:pPr>
    </w:p>
    <w:p w:rsidR="00E336BA" w:rsidRPr="004B5596" w:rsidRDefault="00E336BA" w:rsidP="00E336BA">
      <w:pPr>
        <w:ind w:firstLine="709"/>
        <w:jc w:val="both"/>
        <w:rPr>
          <w:rFonts w:ascii="Times New Roman" w:hAnsi="Times New Roman" w:cs="Times New Roman"/>
          <w:color w:val="202122"/>
          <w:sz w:val="28"/>
          <w:szCs w:val="28"/>
          <w:shd w:val="clear" w:color="auto" w:fill="FFFFFF"/>
        </w:rPr>
      </w:pPr>
    </w:p>
    <w:p w:rsidR="00E336BA" w:rsidRPr="004B5596" w:rsidRDefault="00E336BA" w:rsidP="00E336BA">
      <w:pPr>
        <w:ind w:firstLine="709"/>
        <w:jc w:val="both"/>
        <w:rPr>
          <w:rFonts w:ascii="Times New Roman" w:hAnsi="Times New Roman" w:cs="Times New Roman"/>
          <w:color w:val="202122"/>
          <w:sz w:val="28"/>
          <w:szCs w:val="28"/>
          <w:shd w:val="clear" w:color="auto" w:fill="FFFFFF"/>
        </w:rPr>
      </w:pPr>
    </w:p>
    <w:p w:rsidR="00E336BA" w:rsidRPr="004B5596" w:rsidRDefault="00E336BA" w:rsidP="00E336BA">
      <w:pPr>
        <w:ind w:firstLine="709"/>
        <w:jc w:val="both"/>
        <w:rPr>
          <w:rFonts w:ascii="Times New Roman" w:hAnsi="Times New Roman" w:cs="Times New Roman"/>
          <w:color w:val="202122"/>
          <w:sz w:val="28"/>
          <w:szCs w:val="28"/>
          <w:shd w:val="clear" w:color="auto" w:fill="FFFFFF"/>
        </w:rPr>
      </w:pPr>
    </w:p>
    <w:p w:rsidR="00E336BA" w:rsidRPr="004B5596" w:rsidRDefault="00E336BA" w:rsidP="00E336BA">
      <w:pPr>
        <w:ind w:firstLine="709"/>
        <w:jc w:val="both"/>
        <w:rPr>
          <w:rFonts w:ascii="Times New Roman" w:hAnsi="Times New Roman" w:cs="Times New Roman"/>
          <w:color w:val="202122"/>
          <w:sz w:val="28"/>
          <w:szCs w:val="28"/>
          <w:shd w:val="clear" w:color="auto" w:fill="FFFFFF"/>
        </w:rPr>
      </w:pPr>
    </w:p>
    <w:p w:rsidR="00E336BA" w:rsidRPr="004B5596" w:rsidRDefault="00E336BA" w:rsidP="00E336BA">
      <w:pPr>
        <w:ind w:firstLine="709"/>
        <w:jc w:val="both"/>
        <w:rPr>
          <w:rFonts w:ascii="Times New Roman" w:hAnsi="Times New Roman" w:cs="Times New Roman"/>
          <w:color w:val="202122"/>
          <w:sz w:val="28"/>
          <w:szCs w:val="28"/>
          <w:shd w:val="clear" w:color="auto" w:fill="FFFFFF"/>
        </w:rPr>
      </w:pPr>
    </w:p>
    <w:p w:rsidR="00E336BA" w:rsidRPr="004B5596" w:rsidRDefault="00E336BA" w:rsidP="00E336BA">
      <w:pPr>
        <w:ind w:firstLine="709"/>
        <w:jc w:val="both"/>
        <w:rPr>
          <w:rFonts w:ascii="Times New Roman" w:hAnsi="Times New Roman" w:cs="Times New Roman"/>
          <w:color w:val="202122"/>
          <w:sz w:val="28"/>
          <w:szCs w:val="28"/>
          <w:shd w:val="clear" w:color="auto" w:fill="FFFFFF"/>
        </w:rPr>
      </w:pPr>
    </w:p>
    <w:p w:rsidR="00E336BA" w:rsidRPr="004B5596" w:rsidRDefault="00E336BA" w:rsidP="00E336BA">
      <w:pPr>
        <w:ind w:firstLine="709"/>
        <w:jc w:val="both"/>
        <w:rPr>
          <w:rFonts w:ascii="Times New Roman" w:hAnsi="Times New Roman" w:cs="Times New Roman"/>
          <w:color w:val="202122"/>
          <w:sz w:val="28"/>
          <w:szCs w:val="28"/>
          <w:shd w:val="clear" w:color="auto" w:fill="FFFFFF"/>
        </w:rPr>
      </w:pPr>
    </w:p>
    <w:p w:rsidR="00E336BA" w:rsidRPr="004B5596" w:rsidRDefault="00E336BA" w:rsidP="00E336BA">
      <w:pPr>
        <w:ind w:firstLine="709"/>
        <w:jc w:val="both"/>
        <w:rPr>
          <w:rFonts w:ascii="Times New Roman" w:hAnsi="Times New Roman" w:cs="Times New Roman"/>
          <w:color w:val="202122"/>
          <w:sz w:val="28"/>
          <w:szCs w:val="28"/>
          <w:shd w:val="clear" w:color="auto" w:fill="FFFFFF"/>
        </w:rPr>
      </w:pPr>
    </w:p>
    <w:p w:rsidR="00E336BA" w:rsidRPr="004B5596" w:rsidRDefault="00E336BA" w:rsidP="00E336BA">
      <w:pPr>
        <w:ind w:firstLine="709"/>
        <w:jc w:val="both"/>
        <w:rPr>
          <w:rFonts w:ascii="Times New Roman" w:hAnsi="Times New Roman" w:cs="Times New Roman"/>
          <w:color w:val="202122"/>
          <w:sz w:val="28"/>
          <w:szCs w:val="28"/>
          <w:shd w:val="clear" w:color="auto" w:fill="FFFFFF"/>
        </w:rPr>
      </w:pPr>
    </w:p>
    <w:p w:rsidR="00E336BA" w:rsidRPr="004B5596" w:rsidRDefault="00E336BA" w:rsidP="00E336BA">
      <w:pPr>
        <w:ind w:firstLine="709"/>
        <w:jc w:val="both"/>
        <w:rPr>
          <w:rFonts w:ascii="Times New Roman" w:hAnsi="Times New Roman" w:cs="Times New Roman"/>
          <w:color w:val="202122"/>
          <w:sz w:val="28"/>
          <w:szCs w:val="28"/>
          <w:shd w:val="clear" w:color="auto" w:fill="FFFFFF"/>
        </w:rPr>
      </w:pPr>
    </w:p>
    <w:p w:rsidR="00E336BA" w:rsidRPr="004B5596" w:rsidRDefault="00E336BA" w:rsidP="00E336BA">
      <w:pPr>
        <w:ind w:firstLine="709"/>
        <w:jc w:val="both"/>
        <w:rPr>
          <w:rFonts w:ascii="Times New Roman" w:hAnsi="Times New Roman" w:cs="Times New Roman"/>
          <w:color w:val="202122"/>
          <w:sz w:val="28"/>
          <w:szCs w:val="28"/>
          <w:shd w:val="clear" w:color="auto" w:fill="FFFFFF"/>
        </w:rPr>
      </w:pPr>
    </w:p>
    <w:p w:rsidR="00E336BA" w:rsidRPr="004B5596" w:rsidRDefault="00E336BA" w:rsidP="00E336BA">
      <w:pPr>
        <w:ind w:firstLine="709"/>
        <w:jc w:val="both"/>
        <w:rPr>
          <w:rFonts w:ascii="Times New Roman" w:hAnsi="Times New Roman" w:cs="Times New Roman"/>
          <w:color w:val="202122"/>
          <w:sz w:val="28"/>
          <w:szCs w:val="28"/>
          <w:shd w:val="clear" w:color="auto" w:fill="FFFFFF"/>
        </w:rPr>
      </w:pPr>
    </w:p>
    <w:p w:rsidR="00E336BA" w:rsidRPr="004B5596" w:rsidRDefault="00E336BA" w:rsidP="00E336BA">
      <w:pPr>
        <w:ind w:firstLine="709"/>
        <w:jc w:val="both"/>
        <w:rPr>
          <w:rFonts w:ascii="Times New Roman" w:hAnsi="Times New Roman" w:cs="Times New Roman"/>
          <w:color w:val="202122"/>
          <w:sz w:val="28"/>
          <w:szCs w:val="28"/>
          <w:shd w:val="clear" w:color="auto" w:fill="FFFFFF"/>
        </w:rPr>
      </w:pPr>
    </w:p>
    <w:p w:rsidR="00E336BA" w:rsidRPr="004B5596" w:rsidRDefault="00E336BA" w:rsidP="00E336BA">
      <w:pPr>
        <w:ind w:firstLine="709"/>
        <w:jc w:val="both"/>
        <w:rPr>
          <w:rFonts w:ascii="Times New Roman" w:hAnsi="Times New Roman" w:cs="Times New Roman"/>
          <w:color w:val="202122"/>
          <w:sz w:val="28"/>
          <w:szCs w:val="28"/>
          <w:shd w:val="clear" w:color="auto" w:fill="FFFFFF"/>
        </w:rPr>
      </w:pPr>
    </w:p>
    <w:p w:rsidR="00E336BA" w:rsidRPr="004B5596" w:rsidRDefault="00E336BA" w:rsidP="00E336BA">
      <w:pPr>
        <w:ind w:firstLine="709"/>
        <w:jc w:val="both"/>
        <w:rPr>
          <w:rFonts w:ascii="Times New Roman" w:hAnsi="Times New Roman" w:cs="Times New Roman"/>
          <w:color w:val="202122"/>
          <w:sz w:val="28"/>
          <w:szCs w:val="28"/>
          <w:shd w:val="clear" w:color="auto" w:fill="FFFFFF"/>
        </w:rPr>
      </w:pPr>
    </w:p>
    <w:p w:rsidR="00E336BA" w:rsidRPr="004B5596" w:rsidRDefault="00E336BA" w:rsidP="00E336BA">
      <w:pPr>
        <w:ind w:firstLine="709"/>
        <w:jc w:val="both"/>
        <w:rPr>
          <w:rFonts w:ascii="Times New Roman" w:hAnsi="Times New Roman" w:cs="Times New Roman"/>
          <w:color w:val="202122"/>
          <w:sz w:val="28"/>
          <w:szCs w:val="28"/>
          <w:shd w:val="clear" w:color="auto" w:fill="FFFFFF"/>
        </w:rPr>
      </w:pPr>
    </w:p>
    <w:p w:rsidR="00E336BA" w:rsidRPr="004B5596" w:rsidRDefault="00E336BA" w:rsidP="00E336BA">
      <w:pPr>
        <w:ind w:firstLine="709"/>
        <w:jc w:val="both"/>
        <w:rPr>
          <w:rFonts w:ascii="Times New Roman" w:hAnsi="Times New Roman" w:cs="Times New Roman"/>
          <w:color w:val="202122"/>
          <w:sz w:val="28"/>
          <w:szCs w:val="28"/>
          <w:shd w:val="clear" w:color="auto" w:fill="FFFFFF"/>
        </w:rPr>
      </w:pPr>
    </w:p>
    <w:p w:rsidR="00B90BCB" w:rsidRPr="004B5596" w:rsidRDefault="00B90BCB" w:rsidP="00E336BA">
      <w:pPr>
        <w:ind w:firstLine="709"/>
        <w:jc w:val="both"/>
        <w:rPr>
          <w:rFonts w:ascii="Times New Roman" w:hAnsi="Times New Roman" w:cs="Times New Roman"/>
          <w:color w:val="202122"/>
          <w:sz w:val="28"/>
          <w:szCs w:val="28"/>
          <w:shd w:val="clear" w:color="auto" w:fill="FFFFFF"/>
        </w:rPr>
      </w:pPr>
    </w:p>
    <w:p w:rsidR="00B90BCB" w:rsidRPr="004B5596" w:rsidRDefault="00B90BCB" w:rsidP="00E336BA">
      <w:pPr>
        <w:ind w:firstLine="709"/>
        <w:jc w:val="both"/>
        <w:rPr>
          <w:rFonts w:ascii="Times New Roman" w:hAnsi="Times New Roman" w:cs="Times New Roman"/>
          <w:color w:val="202122"/>
          <w:sz w:val="28"/>
          <w:szCs w:val="28"/>
          <w:shd w:val="clear" w:color="auto" w:fill="FFFFFF"/>
        </w:rPr>
      </w:pPr>
    </w:p>
    <w:p w:rsidR="00E336BA" w:rsidRPr="004B5596" w:rsidRDefault="00E336BA" w:rsidP="00E336BA">
      <w:pPr>
        <w:ind w:firstLine="709"/>
        <w:jc w:val="both"/>
        <w:rPr>
          <w:rFonts w:ascii="Times New Roman" w:hAnsi="Times New Roman" w:cs="Times New Roman"/>
          <w:color w:val="202122"/>
          <w:sz w:val="28"/>
          <w:szCs w:val="28"/>
          <w:shd w:val="clear" w:color="auto" w:fill="FFFFFF"/>
        </w:rPr>
      </w:pPr>
    </w:p>
    <w:p w:rsidR="00E336BA" w:rsidRPr="004B5596" w:rsidRDefault="00E336BA" w:rsidP="00E336BA">
      <w:pPr>
        <w:ind w:firstLine="709"/>
        <w:jc w:val="both"/>
        <w:rPr>
          <w:rFonts w:ascii="Times New Roman" w:hAnsi="Times New Roman" w:cs="Times New Roman"/>
          <w:color w:val="202122"/>
          <w:sz w:val="28"/>
          <w:szCs w:val="28"/>
          <w:shd w:val="clear" w:color="auto" w:fill="FFFFFF"/>
        </w:rPr>
      </w:pPr>
    </w:p>
    <w:p w:rsidR="00E336BA" w:rsidRPr="004B5596" w:rsidRDefault="00E336BA" w:rsidP="00E336BA">
      <w:pPr>
        <w:jc w:val="both"/>
        <w:rPr>
          <w:rFonts w:ascii="Times New Roman" w:hAnsi="Times New Roman" w:cs="Times New Roman"/>
          <w:b/>
          <w:sz w:val="28"/>
          <w:szCs w:val="28"/>
        </w:rPr>
      </w:pPr>
      <w:r w:rsidRPr="004B5596">
        <w:rPr>
          <w:rFonts w:ascii="Times New Roman" w:hAnsi="Times New Roman" w:cs="Times New Roman"/>
          <w:b/>
          <w:sz w:val="28"/>
          <w:szCs w:val="28"/>
        </w:rPr>
        <w:t>ПОГОДЖЕНО:</w:t>
      </w:r>
    </w:p>
    <w:p w:rsidR="00E336BA" w:rsidRPr="004B5596" w:rsidRDefault="00E336BA" w:rsidP="00E336BA">
      <w:pPr>
        <w:jc w:val="both"/>
        <w:rPr>
          <w:rFonts w:ascii="Times New Roman" w:hAnsi="Times New Roman" w:cs="Times New Roman"/>
          <w:b/>
          <w:sz w:val="28"/>
          <w:szCs w:val="28"/>
        </w:rPr>
      </w:pPr>
    </w:p>
    <w:p w:rsidR="00E336BA" w:rsidRPr="004B5596" w:rsidRDefault="00E336BA" w:rsidP="00E336BA">
      <w:pPr>
        <w:jc w:val="both"/>
        <w:rPr>
          <w:rFonts w:ascii="Times New Roman" w:hAnsi="Times New Roman" w:cs="Times New Roman"/>
          <w:sz w:val="28"/>
          <w:szCs w:val="28"/>
        </w:rPr>
      </w:pPr>
      <w:r w:rsidRPr="004B5596">
        <w:rPr>
          <w:rFonts w:ascii="Times New Roman" w:hAnsi="Times New Roman" w:cs="Times New Roman"/>
          <w:sz w:val="28"/>
          <w:szCs w:val="28"/>
        </w:rPr>
        <w:t>Постійна комісія Київської міської</w:t>
      </w:r>
    </w:p>
    <w:p w:rsidR="00E336BA" w:rsidRPr="004B5596" w:rsidRDefault="00E336BA" w:rsidP="00E336BA">
      <w:pPr>
        <w:jc w:val="both"/>
        <w:rPr>
          <w:rFonts w:ascii="Times New Roman" w:hAnsi="Times New Roman" w:cs="Times New Roman"/>
          <w:sz w:val="28"/>
          <w:szCs w:val="28"/>
        </w:rPr>
      </w:pPr>
      <w:r w:rsidRPr="004B5596">
        <w:rPr>
          <w:rFonts w:ascii="Times New Roman" w:hAnsi="Times New Roman" w:cs="Times New Roman"/>
          <w:sz w:val="28"/>
          <w:szCs w:val="28"/>
        </w:rPr>
        <w:t>ради з питань місцевого самоврядування,</w:t>
      </w:r>
    </w:p>
    <w:p w:rsidR="00E336BA" w:rsidRPr="004B5596" w:rsidRDefault="00E336BA" w:rsidP="00E336BA">
      <w:pPr>
        <w:jc w:val="both"/>
        <w:rPr>
          <w:rFonts w:ascii="Times New Roman" w:hAnsi="Times New Roman" w:cs="Times New Roman"/>
          <w:sz w:val="28"/>
          <w:szCs w:val="28"/>
        </w:rPr>
      </w:pPr>
      <w:r w:rsidRPr="004B5596">
        <w:rPr>
          <w:rFonts w:ascii="Times New Roman" w:hAnsi="Times New Roman" w:cs="Times New Roman"/>
          <w:sz w:val="28"/>
          <w:szCs w:val="28"/>
        </w:rPr>
        <w:t xml:space="preserve">регіональних  та міжнародних </w:t>
      </w:r>
      <w:proofErr w:type="spellStart"/>
      <w:r w:rsidRPr="004B5596">
        <w:rPr>
          <w:rFonts w:ascii="Times New Roman" w:hAnsi="Times New Roman" w:cs="Times New Roman"/>
          <w:sz w:val="28"/>
          <w:szCs w:val="28"/>
        </w:rPr>
        <w:t>зв’язків</w:t>
      </w:r>
      <w:proofErr w:type="spellEnd"/>
      <w:r w:rsidRPr="004B5596">
        <w:rPr>
          <w:rFonts w:ascii="Times New Roman" w:hAnsi="Times New Roman" w:cs="Times New Roman"/>
          <w:sz w:val="28"/>
          <w:szCs w:val="28"/>
        </w:rPr>
        <w:tab/>
      </w:r>
      <w:r w:rsidRPr="004B5596">
        <w:rPr>
          <w:rFonts w:ascii="Times New Roman" w:hAnsi="Times New Roman" w:cs="Times New Roman"/>
          <w:sz w:val="28"/>
          <w:szCs w:val="28"/>
        </w:rPr>
        <w:tab/>
      </w:r>
      <w:r w:rsidRPr="004B5596">
        <w:rPr>
          <w:rFonts w:ascii="Times New Roman" w:hAnsi="Times New Roman" w:cs="Times New Roman"/>
          <w:sz w:val="28"/>
          <w:szCs w:val="28"/>
        </w:rPr>
        <w:tab/>
      </w:r>
      <w:r w:rsidRPr="004B5596">
        <w:rPr>
          <w:rFonts w:ascii="Times New Roman" w:hAnsi="Times New Roman" w:cs="Times New Roman"/>
          <w:sz w:val="28"/>
          <w:szCs w:val="28"/>
        </w:rPr>
        <w:tab/>
      </w:r>
    </w:p>
    <w:p w:rsidR="00E336BA" w:rsidRPr="004B5596" w:rsidRDefault="00E336BA" w:rsidP="00E336BA">
      <w:pPr>
        <w:jc w:val="both"/>
        <w:rPr>
          <w:rFonts w:ascii="Times New Roman" w:hAnsi="Times New Roman" w:cs="Times New Roman"/>
          <w:sz w:val="28"/>
          <w:szCs w:val="28"/>
        </w:rPr>
      </w:pPr>
      <w:r w:rsidRPr="004B5596">
        <w:rPr>
          <w:rFonts w:ascii="Times New Roman" w:hAnsi="Times New Roman" w:cs="Times New Roman"/>
          <w:sz w:val="28"/>
          <w:szCs w:val="28"/>
        </w:rPr>
        <w:t>Голова</w:t>
      </w:r>
      <w:r w:rsidRPr="004B5596">
        <w:rPr>
          <w:rFonts w:ascii="Times New Roman" w:hAnsi="Times New Roman" w:cs="Times New Roman"/>
          <w:sz w:val="28"/>
          <w:szCs w:val="28"/>
        </w:rPr>
        <w:tab/>
      </w:r>
      <w:r w:rsidRPr="004B5596">
        <w:rPr>
          <w:rFonts w:ascii="Times New Roman" w:hAnsi="Times New Roman" w:cs="Times New Roman"/>
          <w:sz w:val="28"/>
          <w:szCs w:val="28"/>
        </w:rPr>
        <w:tab/>
      </w:r>
      <w:r w:rsidRPr="004B5596">
        <w:rPr>
          <w:rFonts w:ascii="Times New Roman" w:hAnsi="Times New Roman" w:cs="Times New Roman"/>
          <w:sz w:val="28"/>
          <w:szCs w:val="28"/>
        </w:rPr>
        <w:tab/>
      </w:r>
      <w:r w:rsidRPr="004B5596">
        <w:rPr>
          <w:rFonts w:ascii="Times New Roman" w:hAnsi="Times New Roman" w:cs="Times New Roman"/>
          <w:sz w:val="28"/>
          <w:szCs w:val="28"/>
        </w:rPr>
        <w:tab/>
      </w:r>
      <w:r w:rsidRPr="004B5596">
        <w:rPr>
          <w:rFonts w:ascii="Times New Roman" w:hAnsi="Times New Roman" w:cs="Times New Roman"/>
          <w:sz w:val="28"/>
          <w:szCs w:val="28"/>
        </w:rPr>
        <w:tab/>
      </w:r>
      <w:r w:rsidRPr="004B5596">
        <w:rPr>
          <w:rFonts w:ascii="Times New Roman" w:hAnsi="Times New Roman" w:cs="Times New Roman"/>
          <w:sz w:val="28"/>
          <w:szCs w:val="28"/>
        </w:rPr>
        <w:tab/>
      </w:r>
      <w:r w:rsidRPr="004B5596">
        <w:rPr>
          <w:rFonts w:ascii="Times New Roman" w:hAnsi="Times New Roman" w:cs="Times New Roman"/>
          <w:sz w:val="28"/>
          <w:szCs w:val="28"/>
        </w:rPr>
        <w:tab/>
      </w:r>
      <w:r w:rsidRPr="004B5596">
        <w:rPr>
          <w:rFonts w:ascii="Times New Roman" w:hAnsi="Times New Roman" w:cs="Times New Roman"/>
          <w:sz w:val="28"/>
          <w:szCs w:val="28"/>
        </w:rPr>
        <w:tab/>
        <w:t>Юлія ЯРМОЛЕНКО</w:t>
      </w:r>
    </w:p>
    <w:p w:rsidR="00E336BA" w:rsidRPr="004B5596" w:rsidRDefault="00E336BA" w:rsidP="00E336BA">
      <w:pPr>
        <w:jc w:val="both"/>
        <w:rPr>
          <w:rFonts w:ascii="Times New Roman" w:hAnsi="Times New Roman" w:cs="Times New Roman"/>
          <w:sz w:val="28"/>
          <w:szCs w:val="28"/>
        </w:rPr>
      </w:pPr>
    </w:p>
    <w:p w:rsidR="00E336BA" w:rsidRPr="004B5596" w:rsidRDefault="00E336BA" w:rsidP="00E336BA">
      <w:pPr>
        <w:jc w:val="both"/>
        <w:rPr>
          <w:rFonts w:ascii="Times New Roman" w:hAnsi="Times New Roman" w:cs="Times New Roman"/>
          <w:sz w:val="28"/>
          <w:szCs w:val="28"/>
        </w:rPr>
      </w:pPr>
      <w:r w:rsidRPr="004B5596">
        <w:rPr>
          <w:rFonts w:ascii="Times New Roman" w:hAnsi="Times New Roman" w:cs="Times New Roman"/>
          <w:sz w:val="28"/>
          <w:szCs w:val="28"/>
        </w:rPr>
        <w:t xml:space="preserve">Секретар </w:t>
      </w:r>
      <w:r w:rsidRPr="004B5596">
        <w:rPr>
          <w:rFonts w:ascii="Times New Roman" w:hAnsi="Times New Roman" w:cs="Times New Roman"/>
          <w:sz w:val="28"/>
          <w:szCs w:val="28"/>
        </w:rPr>
        <w:tab/>
      </w:r>
      <w:r w:rsidRPr="004B5596">
        <w:rPr>
          <w:rFonts w:ascii="Times New Roman" w:hAnsi="Times New Roman" w:cs="Times New Roman"/>
          <w:sz w:val="28"/>
          <w:szCs w:val="28"/>
        </w:rPr>
        <w:tab/>
      </w:r>
      <w:r w:rsidRPr="004B5596">
        <w:rPr>
          <w:rFonts w:ascii="Times New Roman" w:hAnsi="Times New Roman" w:cs="Times New Roman"/>
          <w:sz w:val="28"/>
          <w:szCs w:val="28"/>
        </w:rPr>
        <w:tab/>
      </w:r>
      <w:r w:rsidRPr="004B5596">
        <w:rPr>
          <w:rFonts w:ascii="Times New Roman" w:hAnsi="Times New Roman" w:cs="Times New Roman"/>
          <w:sz w:val="28"/>
          <w:szCs w:val="28"/>
        </w:rPr>
        <w:tab/>
      </w:r>
      <w:r w:rsidRPr="004B5596">
        <w:rPr>
          <w:rFonts w:ascii="Times New Roman" w:hAnsi="Times New Roman" w:cs="Times New Roman"/>
          <w:sz w:val="28"/>
          <w:szCs w:val="28"/>
        </w:rPr>
        <w:tab/>
      </w:r>
      <w:r w:rsidRPr="004B5596">
        <w:rPr>
          <w:rFonts w:ascii="Times New Roman" w:hAnsi="Times New Roman" w:cs="Times New Roman"/>
          <w:sz w:val="28"/>
          <w:szCs w:val="28"/>
        </w:rPr>
        <w:tab/>
      </w:r>
      <w:r w:rsidRPr="004B5596">
        <w:rPr>
          <w:rFonts w:ascii="Times New Roman" w:hAnsi="Times New Roman" w:cs="Times New Roman"/>
          <w:sz w:val="28"/>
          <w:szCs w:val="28"/>
        </w:rPr>
        <w:tab/>
      </w:r>
      <w:r w:rsidRPr="004B5596">
        <w:rPr>
          <w:rFonts w:ascii="Times New Roman" w:hAnsi="Times New Roman" w:cs="Times New Roman"/>
          <w:sz w:val="28"/>
          <w:szCs w:val="28"/>
        </w:rPr>
        <w:tab/>
        <w:t>Ігор ХАЦЕВИЧ</w:t>
      </w:r>
    </w:p>
    <w:p w:rsidR="00E336BA" w:rsidRPr="004B5596" w:rsidRDefault="00E336BA" w:rsidP="00E336BA">
      <w:pPr>
        <w:jc w:val="both"/>
        <w:rPr>
          <w:rFonts w:ascii="Times New Roman" w:hAnsi="Times New Roman" w:cs="Times New Roman"/>
          <w:sz w:val="28"/>
          <w:szCs w:val="28"/>
        </w:rPr>
      </w:pPr>
    </w:p>
    <w:p w:rsidR="00E336BA" w:rsidRPr="004B5596" w:rsidRDefault="00E336BA" w:rsidP="00E336BA">
      <w:pPr>
        <w:jc w:val="both"/>
        <w:rPr>
          <w:rFonts w:ascii="Times New Roman" w:hAnsi="Times New Roman" w:cs="Times New Roman"/>
          <w:sz w:val="28"/>
          <w:szCs w:val="28"/>
        </w:rPr>
      </w:pPr>
      <w:r w:rsidRPr="004B5596">
        <w:rPr>
          <w:rFonts w:ascii="Times New Roman" w:hAnsi="Times New Roman" w:cs="Times New Roman"/>
          <w:sz w:val="28"/>
          <w:szCs w:val="28"/>
        </w:rPr>
        <w:t>В.о. начальника управління</w:t>
      </w:r>
      <w:r w:rsidRPr="004B5596">
        <w:rPr>
          <w:rFonts w:ascii="Times New Roman" w:hAnsi="Times New Roman" w:cs="Times New Roman"/>
          <w:sz w:val="28"/>
          <w:szCs w:val="28"/>
        </w:rPr>
        <w:tab/>
      </w:r>
      <w:r w:rsidRPr="004B5596">
        <w:rPr>
          <w:rFonts w:ascii="Times New Roman" w:hAnsi="Times New Roman" w:cs="Times New Roman"/>
          <w:sz w:val="28"/>
          <w:szCs w:val="28"/>
        </w:rPr>
        <w:tab/>
      </w:r>
      <w:r w:rsidRPr="004B5596">
        <w:rPr>
          <w:rFonts w:ascii="Times New Roman" w:hAnsi="Times New Roman" w:cs="Times New Roman"/>
          <w:sz w:val="28"/>
          <w:szCs w:val="28"/>
        </w:rPr>
        <w:tab/>
      </w:r>
      <w:r w:rsidRPr="004B5596">
        <w:rPr>
          <w:rFonts w:ascii="Times New Roman" w:hAnsi="Times New Roman" w:cs="Times New Roman"/>
          <w:sz w:val="28"/>
          <w:szCs w:val="28"/>
        </w:rPr>
        <w:tab/>
        <w:t xml:space="preserve">      Валентина ПОЛОЖИШНИК</w:t>
      </w:r>
    </w:p>
    <w:p w:rsidR="00E336BA" w:rsidRPr="004B5596" w:rsidRDefault="00E336BA" w:rsidP="00E336BA">
      <w:pPr>
        <w:jc w:val="both"/>
        <w:rPr>
          <w:rFonts w:ascii="Times New Roman" w:hAnsi="Times New Roman" w:cs="Times New Roman"/>
          <w:sz w:val="28"/>
          <w:szCs w:val="28"/>
        </w:rPr>
      </w:pPr>
      <w:r w:rsidRPr="004B5596">
        <w:rPr>
          <w:rFonts w:ascii="Times New Roman" w:hAnsi="Times New Roman" w:cs="Times New Roman"/>
          <w:sz w:val="28"/>
          <w:szCs w:val="28"/>
        </w:rPr>
        <w:t>правового забезпечення діяльності</w:t>
      </w:r>
    </w:p>
    <w:p w:rsidR="00E336BA" w:rsidRPr="004B5596" w:rsidRDefault="00E336BA" w:rsidP="00E336BA">
      <w:pPr>
        <w:jc w:val="both"/>
        <w:rPr>
          <w:rFonts w:ascii="Times New Roman" w:hAnsi="Times New Roman" w:cs="Times New Roman"/>
          <w:sz w:val="28"/>
          <w:szCs w:val="28"/>
        </w:rPr>
      </w:pPr>
      <w:r w:rsidRPr="004B5596">
        <w:rPr>
          <w:rFonts w:ascii="Times New Roman" w:hAnsi="Times New Roman" w:cs="Times New Roman"/>
          <w:sz w:val="28"/>
          <w:szCs w:val="28"/>
        </w:rPr>
        <w:t>Київської міської ради</w:t>
      </w:r>
    </w:p>
    <w:p w:rsidR="00E336BA" w:rsidRPr="004B5596" w:rsidRDefault="00E336BA" w:rsidP="00E336BA">
      <w:pPr>
        <w:jc w:val="center"/>
        <w:rPr>
          <w:rFonts w:ascii="Times New Roman" w:hAnsi="Times New Roman" w:cs="Times New Roman"/>
          <w:b/>
          <w:bCs/>
          <w:sz w:val="28"/>
          <w:szCs w:val="28"/>
        </w:rPr>
      </w:pPr>
      <w:r w:rsidRPr="004B5596">
        <w:rPr>
          <w:rFonts w:ascii="Times New Roman" w:hAnsi="Times New Roman" w:cs="Times New Roman"/>
          <w:b/>
          <w:bCs/>
          <w:sz w:val="28"/>
          <w:szCs w:val="28"/>
        </w:rPr>
        <w:lastRenderedPageBreak/>
        <w:t>ПОЯСНЮВАЛЬНА ЗАПИСКА</w:t>
      </w:r>
    </w:p>
    <w:p w:rsidR="00E336BA" w:rsidRPr="004B5596" w:rsidRDefault="00E336BA" w:rsidP="00E336BA">
      <w:pPr>
        <w:jc w:val="center"/>
        <w:rPr>
          <w:rFonts w:ascii="Times New Roman" w:hAnsi="Times New Roman" w:cs="Times New Roman"/>
          <w:b/>
          <w:bCs/>
          <w:sz w:val="28"/>
          <w:szCs w:val="28"/>
        </w:rPr>
      </w:pPr>
      <w:r w:rsidRPr="004B5596">
        <w:rPr>
          <w:rFonts w:ascii="Times New Roman" w:hAnsi="Times New Roman" w:cs="Times New Roman"/>
          <w:b/>
          <w:bCs/>
          <w:sz w:val="28"/>
          <w:szCs w:val="28"/>
        </w:rPr>
        <w:t>до проекту рішення Київської міської ради</w:t>
      </w:r>
    </w:p>
    <w:p w:rsidR="00E336BA" w:rsidRPr="004B5596" w:rsidRDefault="00E336BA" w:rsidP="00E336BA">
      <w:pPr>
        <w:tabs>
          <w:tab w:val="left" w:pos="9639"/>
        </w:tabs>
        <w:jc w:val="center"/>
        <w:rPr>
          <w:rFonts w:ascii="Times New Roman" w:hAnsi="Times New Roman" w:cs="Times New Roman"/>
          <w:b/>
          <w:sz w:val="28"/>
          <w:szCs w:val="28"/>
        </w:rPr>
      </w:pPr>
      <w:r w:rsidRPr="004B5596">
        <w:rPr>
          <w:rFonts w:ascii="Times New Roman" w:hAnsi="Times New Roman" w:cs="Times New Roman"/>
          <w:b/>
          <w:bCs/>
          <w:sz w:val="28"/>
          <w:szCs w:val="28"/>
        </w:rPr>
        <w:t>«</w:t>
      </w:r>
      <w:r w:rsidRPr="004B5596">
        <w:rPr>
          <w:rFonts w:ascii="Times New Roman" w:hAnsi="Times New Roman" w:cs="Times New Roman"/>
          <w:b/>
          <w:sz w:val="28"/>
          <w:szCs w:val="28"/>
        </w:rPr>
        <w:t xml:space="preserve">Про звернення депутатів Київської міської ради </w:t>
      </w:r>
    </w:p>
    <w:p w:rsidR="00E336BA" w:rsidRPr="004B5596" w:rsidRDefault="00311433" w:rsidP="00E336BA">
      <w:pPr>
        <w:tabs>
          <w:tab w:val="left" w:pos="9639"/>
        </w:tabs>
        <w:jc w:val="center"/>
        <w:rPr>
          <w:rFonts w:ascii="Times New Roman" w:hAnsi="Times New Roman" w:cs="Times New Roman"/>
          <w:b/>
          <w:bCs/>
          <w:sz w:val="28"/>
          <w:szCs w:val="28"/>
        </w:rPr>
      </w:pPr>
      <w:r w:rsidRPr="00DD0E70">
        <w:rPr>
          <w:rFonts w:ascii="Times New Roman" w:hAnsi="Times New Roman" w:cs="Times New Roman"/>
          <w:b/>
          <w:bCs/>
          <w:sz w:val="28"/>
          <w:szCs w:val="28"/>
        </w:rPr>
        <w:t xml:space="preserve">до </w:t>
      </w:r>
      <w:r w:rsidRPr="004B5596">
        <w:rPr>
          <w:rFonts w:ascii="Times New Roman" w:hAnsi="Times New Roman" w:cs="Times New Roman"/>
          <w:b/>
          <w:sz w:val="28"/>
          <w:szCs w:val="28"/>
        </w:rPr>
        <w:t>дипломатичних місій, представництв міжнародних організацій, розміщених на території міста Києва</w:t>
      </w:r>
      <w:r>
        <w:rPr>
          <w:rFonts w:ascii="Times New Roman" w:hAnsi="Times New Roman" w:cs="Times New Roman"/>
          <w:b/>
          <w:sz w:val="28"/>
          <w:szCs w:val="28"/>
        </w:rPr>
        <w:t xml:space="preserve"> та міст-побратимів міста Києва щодо недопущення участі російських та білоруських спортсменів у Олімпійських іграх та Азійських іграх</w:t>
      </w:r>
      <w:r w:rsidR="00E336BA" w:rsidRPr="004B5596">
        <w:rPr>
          <w:rFonts w:ascii="Times New Roman" w:hAnsi="Times New Roman" w:cs="Times New Roman"/>
          <w:b/>
          <w:bCs/>
          <w:sz w:val="28"/>
          <w:szCs w:val="28"/>
        </w:rPr>
        <w:t>»</w:t>
      </w:r>
    </w:p>
    <w:p w:rsidR="00E336BA" w:rsidRPr="004B5596" w:rsidRDefault="00E336BA" w:rsidP="00E336BA">
      <w:pPr>
        <w:tabs>
          <w:tab w:val="left" w:pos="9639"/>
        </w:tabs>
        <w:ind w:firstLine="709"/>
        <w:jc w:val="both"/>
        <w:rPr>
          <w:rFonts w:ascii="Times New Roman" w:hAnsi="Times New Roman" w:cs="Times New Roman"/>
          <w:b/>
          <w:bCs/>
          <w:sz w:val="28"/>
          <w:szCs w:val="28"/>
        </w:rPr>
      </w:pPr>
    </w:p>
    <w:p w:rsidR="00E336BA" w:rsidRPr="004B5596" w:rsidRDefault="00E336BA" w:rsidP="00E336BA">
      <w:pPr>
        <w:pStyle w:val="a5"/>
        <w:widowControl/>
        <w:numPr>
          <w:ilvl w:val="0"/>
          <w:numId w:val="2"/>
        </w:numPr>
        <w:tabs>
          <w:tab w:val="left" w:pos="1134"/>
        </w:tabs>
        <w:suppressAutoHyphens w:val="0"/>
        <w:ind w:left="0" w:firstLine="709"/>
        <w:jc w:val="both"/>
        <w:rPr>
          <w:rFonts w:ascii="Times New Roman" w:hAnsi="Times New Roman" w:cs="Times New Roman"/>
          <w:b/>
          <w:sz w:val="28"/>
          <w:szCs w:val="28"/>
          <w:shd w:val="clear" w:color="auto" w:fill="FFFFFF"/>
        </w:rPr>
      </w:pPr>
      <w:r w:rsidRPr="004B5596">
        <w:rPr>
          <w:rFonts w:ascii="Times New Roman" w:hAnsi="Times New Roman" w:cs="Times New Roman"/>
          <w:b/>
          <w:sz w:val="28"/>
          <w:szCs w:val="28"/>
          <w:shd w:val="clear" w:color="auto" w:fill="FFFFFF"/>
        </w:rPr>
        <w:t>Опис проблем, для вирішення яких підготовлено проект рішення, обґрунтування відповідності та достатності передбачених у проекті рішення механізмів і способів вирішення існуючих проблем, а також актуальності цих проблем для територіальної громади міста Києва.</w:t>
      </w:r>
    </w:p>
    <w:p w:rsidR="00E336BA" w:rsidRDefault="00311433" w:rsidP="00E336BA">
      <w:pPr>
        <w:ind w:firstLine="709"/>
        <w:jc w:val="both"/>
        <w:rPr>
          <w:rFonts w:ascii="Times New Roman" w:hAnsi="Times New Roman" w:cs="Times New Roman"/>
          <w:sz w:val="28"/>
          <w:szCs w:val="28"/>
        </w:rPr>
      </w:pPr>
      <w:r>
        <w:rPr>
          <w:rFonts w:ascii="Times New Roman" w:hAnsi="Times New Roman" w:cs="Times New Roman"/>
          <w:sz w:val="28"/>
          <w:szCs w:val="28"/>
        </w:rPr>
        <w:t>25 січня 2023 року на засіданні Виконавчого комітету Міжнародного олімпійського комітету оприлюднено пропозиції про допуск до міжнародних спортивних змагань, у тому числі до Олімпійських ігор, російських та білоруських спортсменів. Як повідомляється на офіційному веб-сайті Міжнародного олімпійського комітету, зазначені пропозиції підтримуються більшістю національних олімпійських комітетів країн світу. Пропонується дозволити участь у міжнародних спортивних змаганнях російських та білоруських спортсменів як нейтральних спортсменів, за умови що вони відкрито не виступають проти миротворчої місії Міжнародного олімпійського комітету, тобто прилюдно не підтримують війну російської федерації проти України, а також дотримуються вимог Всесвітнього антидопінгового кодексу. Знайшла підтримку і пропозиція Олімпійського комітету Азії про надання таким спортсменам доступу до Азійських ігор.</w:t>
      </w:r>
    </w:p>
    <w:p w:rsidR="00311433" w:rsidRDefault="00311433" w:rsidP="00E336BA">
      <w:pPr>
        <w:ind w:firstLine="709"/>
        <w:jc w:val="both"/>
        <w:rPr>
          <w:rFonts w:ascii="Times New Roman" w:hAnsi="Times New Roman" w:cs="Times New Roman"/>
          <w:sz w:val="28"/>
          <w:szCs w:val="28"/>
        </w:rPr>
      </w:pPr>
      <w:r>
        <w:rPr>
          <w:rFonts w:ascii="Times New Roman" w:hAnsi="Times New Roman" w:cs="Times New Roman"/>
          <w:sz w:val="28"/>
          <w:szCs w:val="28"/>
        </w:rPr>
        <w:t>З початком російського повномасштабного вторгнення 24 лютого 2022 року гасло "Спорт поза політикою" втратило право на існування. Російські та білоруські спортсмени, зокрема олімпійські чемпіони та призери Олімпійських ігор, схвалюють війну проти України: насилля, вбивства та геноцид Українського народу, відкрито беручи участь у Z-парадах чи мовчки підтримують цю найзапеклішу повномасштабну війну, не маючи громадянської мужності або усвідомленої власної позиції щодо її засудження.</w:t>
      </w:r>
    </w:p>
    <w:p w:rsidR="00311433" w:rsidRPr="004B5596" w:rsidRDefault="00311433" w:rsidP="00311433">
      <w:pPr>
        <w:ind w:firstLine="709"/>
        <w:jc w:val="both"/>
        <w:rPr>
          <w:rFonts w:ascii="Times New Roman" w:hAnsi="Times New Roman" w:cs="Times New Roman"/>
          <w:sz w:val="28"/>
          <w:szCs w:val="28"/>
        </w:rPr>
      </w:pPr>
      <w:r>
        <w:rPr>
          <w:rFonts w:ascii="Times New Roman" w:hAnsi="Times New Roman" w:cs="Times New Roman"/>
          <w:sz w:val="28"/>
          <w:szCs w:val="28"/>
        </w:rPr>
        <w:t xml:space="preserve">Слід розуміти, що </w:t>
      </w:r>
      <w:proofErr w:type="spellStart"/>
      <w:r>
        <w:rPr>
          <w:rFonts w:ascii="Times New Roman" w:hAnsi="Times New Roman" w:cs="Times New Roman"/>
          <w:sz w:val="28"/>
          <w:szCs w:val="28"/>
        </w:rPr>
        <w:t>росія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білорусь</w:t>
      </w:r>
      <w:proofErr w:type="spellEnd"/>
      <w:r>
        <w:rPr>
          <w:rFonts w:ascii="Times New Roman" w:hAnsi="Times New Roman" w:cs="Times New Roman"/>
          <w:sz w:val="28"/>
          <w:szCs w:val="28"/>
        </w:rPr>
        <w:t xml:space="preserve"> схильні в будь-який спосіб створювати хибне уявлення про справжню мету своєї політики, використовуючи спортсменів, як ідеологічну зброю для реалізації своєї ганебної пропаганди, підсилення бойового духу російської армії та зомбованого російського народу і впливу на рішення інших держав щодо підтримки України у боротьбі за свою Свободу та Незалежність та Європейський вибір.</w:t>
      </w:r>
    </w:p>
    <w:p w:rsidR="00311433" w:rsidRDefault="00311433" w:rsidP="00E336BA">
      <w:pPr>
        <w:ind w:firstLine="709"/>
        <w:jc w:val="both"/>
        <w:rPr>
          <w:rFonts w:ascii="Times New Roman" w:hAnsi="Times New Roman" w:cs="Times New Roman"/>
          <w:sz w:val="28"/>
          <w:szCs w:val="28"/>
        </w:rPr>
      </w:pPr>
      <w:r>
        <w:rPr>
          <w:rFonts w:ascii="Times New Roman" w:hAnsi="Times New Roman" w:cs="Times New Roman"/>
          <w:sz w:val="28"/>
          <w:szCs w:val="28"/>
        </w:rPr>
        <w:t xml:space="preserve">У зв’язку з цим, Київська міська рада закликає дипломатичні місії, представництва міжнародних організацій, розміщені на території міста Києва та міста-побратими міста Києва висловити рішучу позицію Міжнародному олімпійському комітетові, національним олімпійським комітетам країн світу та міжнародним спортивним федераціям щодо недопущення участі російських та білоруських спортсменів у Олімпійських іграх та Азійських іграх до завершення збройної агресії російської федерації проти України, включно з виведенням </w:t>
      </w:r>
      <w:r>
        <w:rPr>
          <w:rFonts w:ascii="Times New Roman" w:hAnsi="Times New Roman" w:cs="Times New Roman"/>
          <w:sz w:val="28"/>
          <w:szCs w:val="28"/>
        </w:rPr>
        <w:lastRenderedPageBreak/>
        <w:t>військ з усієї території України та вирішенням питання компенсації російською федерацією заподіяних Україні збитків.</w:t>
      </w:r>
    </w:p>
    <w:p w:rsidR="00311433" w:rsidRPr="004B5596" w:rsidRDefault="00311433" w:rsidP="00E336BA">
      <w:pPr>
        <w:ind w:firstLine="709"/>
        <w:jc w:val="both"/>
        <w:rPr>
          <w:rFonts w:ascii="Times New Roman" w:hAnsi="Times New Roman" w:cs="Times New Roman"/>
          <w:sz w:val="28"/>
          <w:szCs w:val="28"/>
        </w:rPr>
      </w:pPr>
    </w:p>
    <w:p w:rsidR="00E336BA" w:rsidRPr="004B5596" w:rsidRDefault="00E336BA" w:rsidP="00E336BA">
      <w:pPr>
        <w:pStyle w:val="a5"/>
        <w:widowControl/>
        <w:numPr>
          <w:ilvl w:val="0"/>
          <w:numId w:val="2"/>
        </w:numPr>
        <w:tabs>
          <w:tab w:val="left" w:pos="1134"/>
        </w:tabs>
        <w:suppressAutoHyphens w:val="0"/>
        <w:ind w:left="0" w:firstLine="709"/>
        <w:jc w:val="both"/>
        <w:rPr>
          <w:rFonts w:ascii="Times New Roman" w:eastAsiaTheme="minorHAnsi" w:hAnsi="Times New Roman" w:cs="Times New Roman"/>
          <w:b/>
          <w:kern w:val="0"/>
          <w:sz w:val="28"/>
          <w:szCs w:val="28"/>
          <w:shd w:val="clear" w:color="auto" w:fill="FFFFFF"/>
          <w:lang w:eastAsia="en-US" w:bidi="ar-SA"/>
        </w:rPr>
      </w:pPr>
      <w:r w:rsidRPr="004B5596">
        <w:rPr>
          <w:rFonts w:ascii="Times New Roman" w:hAnsi="Times New Roman" w:cs="Times New Roman"/>
          <w:b/>
          <w:sz w:val="28"/>
          <w:szCs w:val="28"/>
          <w:shd w:val="clear" w:color="auto" w:fill="FFFFFF"/>
        </w:rPr>
        <w:t>Правове обґрунтування необхідності прийняття рішення (з посиланням на конкретні положення нормативно-правових актів, на підставі й на виконання яких підготовлено проект рішення).</w:t>
      </w:r>
    </w:p>
    <w:p w:rsidR="00E336BA" w:rsidRPr="004B5596" w:rsidRDefault="00E336BA" w:rsidP="00E336BA">
      <w:pPr>
        <w:ind w:firstLine="709"/>
        <w:jc w:val="both"/>
        <w:rPr>
          <w:rFonts w:ascii="Times New Roman" w:hAnsi="Times New Roman" w:cs="Times New Roman"/>
          <w:color w:val="202122"/>
          <w:sz w:val="28"/>
          <w:szCs w:val="28"/>
          <w:shd w:val="clear" w:color="auto" w:fill="FFFFFF"/>
        </w:rPr>
      </w:pPr>
      <w:proofErr w:type="spellStart"/>
      <w:r w:rsidRPr="004B5596">
        <w:rPr>
          <w:rFonts w:ascii="Times New Roman" w:hAnsi="Times New Roman" w:cs="Times New Roman"/>
          <w:color w:val="202122"/>
          <w:sz w:val="28"/>
          <w:szCs w:val="28"/>
          <w:shd w:val="clear" w:color="auto" w:fill="FFFFFF"/>
        </w:rPr>
        <w:t>Проєкт</w:t>
      </w:r>
      <w:proofErr w:type="spellEnd"/>
      <w:r w:rsidRPr="004B5596">
        <w:rPr>
          <w:rFonts w:ascii="Times New Roman" w:hAnsi="Times New Roman" w:cs="Times New Roman"/>
          <w:color w:val="202122"/>
          <w:sz w:val="28"/>
          <w:szCs w:val="28"/>
          <w:shd w:val="clear" w:color="auto" w:fill="FFFFFF"/>
        </w:rPr>
        <w:t xml:space="preserve"> рішення Київської міської ради пропонується направити у відповідності до </w:t>
      </w:r>
      <w:r w:rsidRPr="004B5596">
        <w:rPr>
          <w:rFonts w:ascii="Times New Roman" w:hAnsi="Times New Roman" w:cs="Times New Roman"/>
          <w:sz w:val="28"/>
          <w:szCs w:val="28"/>
        </w:rPr>
        <w:t>Конституції України, законів України «Про місцеве самоврядування в Україні», «Про столицю України – місто-герой Київ», Регламенту Київської міської ради.</w:t>
      </w:r>
    </w:p>
    <w:p w:rsidR="00E336BA" w:rsidRPr="004B5596" w:rsidRDefault="00E336BA" w:rsidP="00E336BA">
      <w:pPr>
        <w:ind w:firstLine="709"/>
        <w:jc w:val="both"/>
        <w:rPr>
          <w:rFonts w:ascii="Times New Roman" w:hAnsi="Times New Roman" w:cs="Times New Roman"/>
          <w:color w:val="202122"/>
          <w:sz w:val="28"/>
          <w:szCs w:val="28"/>
          <w:shd w:val="clear" w:color="auto" w:fill="FFFFFF"/>
        </w:rPr>
      </w:pPr>
    </w:p>
    <w:p w:rsidR="00E336BA" w:rsidRPr="004B5596" w:rsidRDefault="00E336BA" w:rsidP="00E336BA">
      <w:pPr>
        <w:pStyle w:val="a5"/>
        <w:tabs>
          <w:tab w:val="left" w:pos="1134"/>
        </w:tabs>
        <w:ind w:left="0" w:firstLine="709"/>
        <w:jc w:val="both"/>
        <w:rPr>
          <w:rFonts w:ascii="Times New Roman" w:eastAsiaTheme="minorHAnsi" w:hAnsi="Times New Roman" w:cs="Times New Roman"/>
          <w:kern w:val="0"/>
          <w:sz w:val="28"/>
          <w:szCs w:val="28"/>
          <w:u w:val="single"/>
          <w:lang w:eastAsia="ru-RU" w:bidi="ar-SA"/>
        </w:rPr>
      </w:pPr>
      <w:r w:rsidRPr="004B5596">
        <w:rPr>
          <w:rFonts w:ascii="Times New Roman" w:hAnsi="Times New Roman" w:cs="Times New Roman"/>
          <w:b/>
          <w:sz w:val="28"/>
          <w:szCs w:val="28"/>
          <w:shd w:val="clear" w:color="auto" w:fill="FFFFFF"/>
        </w:rPr>
        <w:t>3. Опис цілей і завдань, основних положень проекту рішення, а також очікуваних соціально-економічних, правових та інших наслідків для територіальної громади міста Києва від прийняття запропонованого проекту рішення.</w:t>
      </w:r>
    </w:p>
    <w:p w:rsidR="00E336BA" w:rsidRPr="004B5596" w:rsidRDefault="00E336BA" w:rsidP="00E336BA">
      <w:pPr>
        <w:ind w:firstLine="709"/>
        <w:jc w:val="both"/>
        <w:rPr>
          <w:rFonts w:ascii="Times New Roman" w:hAnsi="Times New Roman" w:cs="Times New Roman"/>
          <w:color w:val="202122"/>
          <w:sz w:val="28"/>
          <w:szCs w:val="28"/>
          <w:shd w:val="clear" w:color="auto" w:fill="FFFFFF"/>
        </w:rPr>
      </w:pPr>
      <w:proofErr w:type="spellStart"/>
      <w:r w:rsidRPr="004B5596">
        <w:rPr>
          <w:rFonts w:ascii="Times New Roman" w:hAnsi="Times New Roman" w:cs="Times New Roman"/>
          <w:color w:val="202122"/>
          <w:sz w:val="28"/>
          <w:szCs w:val="28"/>
          <w:shd w:val="clear" w:color="auto" w:fill="FFFFFF"/>
        </w:rPr>
        <w:t>Проєкт</w:t>
      </w:r>
      <w:proofErr w:type="spellEnd"/>
      <w:r w:rsidRPr="004B5596">
        <w:rPr>
          <w:rFonts w:ascii="Times New Roman" w:hAnsi="Times New Roman" w:cs="Times New Roman"/>
          <w:color w:val="202122"/>
          <w:sz w:val="28"/>
          <w:szCs w:val="28"/>
          <w:shd w:val="clear" w:color="auto" w:fill="FFFFFF"/>
        </w:rPr>
        <w:t xml:space="preserve"> рішення Київської міської ради підготовлено з метою </w:t>
      </w:r>
      <w:r w:rsidRPr="004B5596">
        <w:rPr>
          <w:rFonts w:ascii="Times New Roman" w:hAnsi="Times New Roman" w:cs="Times New Roman"/>
          <w:sz w:val="28"/>
          <w:szCs w:val="28"/>
        </w:rPr>
        <w:t>отримання дієвої реакції міжнародної спільноти на ескалацію загрози щодо України з боку країн-агресорів.</w:t>
      </w:r>
    </w:p>
    <w:p w:rsidR="00E336BA" w:rsidRPr="004B5596" w:rsidRDefault="00E336BA" w:rsidP="00E336BA">
      <w:pPr>
        <w:ind w:firstLine="709"/>
        <w:jc w:val="both"/>
        <w:rPr>
          <w:rFonts w:ascii="Times New Roman" w:hAnsi="Times New Roman" w:cs="Times New Roman"/>
          <w:color w:val="202122"/>
          <w:sz w:val="28"/>
          <w:szCs w:val="28"/>
          <w:shd w:val="clear" w:color="auto" w:fill="FFFFFF"/>
        </w:rPr>
      </w:pPr>
      <w:proofErr w:type="spellStart"/>
      <w:r w:rsidRPr="004B5596">
        <w:rPr>
          <w:rFonts w:ascii="Times New Roman" w:hAnsi="Times New Roman" w:cs="Times New Roman"/>
          <w:color w:val="202122"/>
          <w:sz w:val="28"/>
          <w:szCs w:val="28"/>
          <w:shd w:val="clear" w:color="auto" w:fill="FFFFFF"/>
        </w:rPr>
        <w:t>Проєкт</w:t>
      </w:r>
      <w:proofErr w:type="spellEnd"/>
      <w:r w:rsidRPr="004B5596">
        <w:rPr>
          <w:rFonts w:ascii="Times New Roman" w:hAnsi="Times New Roman" w:cs="Times New Roman"/>
          <w:color w:val="202122"/>
          <w:sz w:val="28"/>
          <w:szCs w:val="28"/>
          <w:shd w:val="clear" w:color="auto" w:fill="FFFFFF"/>
        </w:rPr>
        <w:t xml:space="preserve"> рішення Київської міської ради містить положення про направлення звернення, офіційного оприлюднення рішення Київської міської ради, покладення контролю за його виконанням.</w:t>
      </w:r>
    </w:p>
    <w:p w:rsidR="00E336BA" w:rsidRPr="004B5596" w:rsidRDefault="00E336BA" w:rsidP="00E336BA">
      <w:pPr>
        <w:tabs>
          <w:tab w:val="left" w:pos="1134"/>
        </w:tabs>
        <w:ind w:firstLine="709"/>
        <w:jc w:val="both"/>
        <w:rPr>
          <w:rFonts w:ascii="Times New Roman" w:eastAsiaTheme="minorHAnsi" w:hAnsi="Times New Roman" w:cs="Times New Roman"/>
          <w:kern w:val="0"/>
          <w:sz w:val="28"/>
          <w:szCs w:val="28"/>
          <w:u w:val="single"/>
          <w:lang w:eastAsia="ru-RU" w:bidi="ar-SA"/>
        </w:rPr>
      </w:pPr>
    </w:p>
    <w:p w:rsidR="00E336BA" w:rsidRPr="004B5596" w:rsidRDefault="00E336BA" w:rsidP="00E336BA">
      <w:pPr>
        <w:pStyle w:val="a5"/>
        <w:widowControl/>
        <w:numPr>
          <w:ilvl w:val="0"/>
          <w:numId w:val="4"/>
        </w:numPr>
        <w:tabs>
          <w:tab w:val="left" w:pos="1134"/>
        </w:tabs>
        <w:suppressAutoHyphens w:val="0"/>
        <w:ind w:left="0" w:firstLine="709"/>
        <w:jc w:val="both"/>
        <w:rPr>
          <w:rFonts w:ascii="Times New Roman" w:hAnsi="Times New Roman" w:cs="Times New Roman"/>
          <w:sz w:val="28"/>
          <w:szCs w:val="28"/>
          <w:lang w:eastAsia="en-US"/>
        </w:rPr>
      </w:pPr>
      <w:r w:rsidRPr="004B5596">
        <w:rPr>
          <w:rFonts w:ascii="Times New Roman" w:hAnsi="Times New Roman" w:cs="Times New Roman"/>
          <w:b/>
          <w:sz w:val="28"/>
          <w:szCs w:val="28"/>
          <w:shd w:val="clear" w:color="auto" w:fill="FFFFFF"/>
        </w:rPr>
        <w:t>Фінансово-економічне обґрунтування та пропозиції щодо джерел покриття цих витрат.</w:t>
      </w:r>
      <w:r w:rsidRPr="004B5596">
        <w:rPr>
          <w:rFonts w:ascii="Times New Roman" w:hAnsi="Times New Roman" w:cs="Times New Roman"/>
          <w:sz w:val="28"/>
          <w:szCs w:val="28"/>
        </w:rPr>
        <w:t xml:space="preserve"> </w:t>
      </w:r>
    </w:p>
    <w:p w:rsidR="00E336BA" w:rsidRPr="004B5596" w:rsidRDefault="00E336BA" w:rsidP="00E336BA">
      <w:pPr>
        <w:pStyle w:val="a5"/>
        <w:tabs>
          <w:tab w:val="left" w:pos="1134"/>
        </w:tabs>
        <w:ind w:left="0" w:firstLine="709"/>
        <w:jc w:val="both"/>
        <w:rPr>
          <w:rFonts w:ascii="Times New Roman" w:hAnsi="Times New Roman" w:cs="Times New Roman"/>
          <w:color w:val="202122"/>
          <w:sz w:val="28"/>
          <w:szCs w:val="28"/>
          <w:shd w:val="clear" w:color="auto" w:fill="FFFFFF"/>
        </w:rPr>
      </w:pPr>
      <w:r w:rsidRPr="004B5596">
        <w:rPr>
          <w:rFonts w:ascii="Times New Roman" w:hAnsi="Times New Roman" w:cs="Times New Roman"/>
          <w:color w:val="202122"/>
          <w:sz w:val="28"/>
          <w:szCs w:val="28"/>
          <w:shd w:val="clear" w:color="auto" w:fill="FFFFFF"/>
        </w:rPr>
        <w:t xml:space="preserve">Реалізація </w:t>
      </w:r>
      <w:r w:rsidRPr="004B5596">
        <w:rPr>
          <w:rFonts w:ascii="Times New Roman" w:hAnsi="Times New Roman" w:cs="Times New Roman"/>
          <w:sz w:val="28"/>
          <w:szCs w:val="28"/>
        </w:rPr>
        <w:t>проекту рішення Київської міської ради не потребує додаткових витрат з бюджету міста Києва, оскільки останній є організаційно-розпорядчим актом.</w:t>
      </w:r>
    </w:p>
    <w:p w:rsidR="00E336BA" w:rsidRPr="004B5596" w:rsidRDefault="00E336BA" w:rsidP="00E336BA">
      <w:pPr>
        <w:ind w:firstLine="709"/>
        <w:jc w:val="both"/>
        <w:rPr>
          <w:rFonts w:ascii="Times New Roman" w:hAnsi="Times New Roman" w:cs="Times New Roman"/>
          <w:color w:val="202122"/>
          <w:sz w:val="28"/>
          <w:szCs w:val="28"/>
          <w:shd w:val="clear" w:color="auto" w:fill="FFFFFF"/>
        </w:rPr>
      </w:pPr>
    </w:p>
    <w:p w:rsidR="00E336BA" w:rsidRPr="004B5596" w:rsidRDefault="00E336BA" w:rsidP="00E336BA">
      <w:pPr>
        <w:tabs>
          <w:tab w:val="left" w:pos="1134"/>
        </w:tabs>
        <w:ind w:firstLine="709"/>
        <w:jc w:val="both"/>
        <w:rPr>
          <w:rFonts w:ascii="Times New Roman" w:eastAsiaTheme="minorHAnsi" w:hAnsi="Times New Roman" w:cs="Times New Roman"/>
          <w:b/>
          <w:kern w:val="0"/>
          <w:sz w:val="28"/>
          <w:szCs w:val="28"/>
          <w:shd w:val="clear" w:color="auto" w:fill="FFFFFF"/>
          <w:lang w:eastAsia="en-US" w:bidi="ar-SA"/>
        </w:rPr>
      </w:pPr>
      <w:r w:rsidRPr="004B5596">
        <w:rPr>
          <w:rFonts w:ascii="Times New Roman" w:hAnsi="Times New Roman" w:cs="Times New Roman"/>
          <w:b/>
          <w:sz w:val="28"/>
          <w:szCs w:val="28"/>
          <w:shd w:val="clear" w:color="auto" w:fill="FFFFFF"/>
        </w:rPr>
        <w:t>5. Прізвище або назва суб'єкта подання, прізвище, посада, контактні дані доповідача проекту рішення на пленарному засіданні та особи, відповідальної за супроводження проекту рішення.</w:t>
      </w:r>
    </w:p>
    <w:p w:rsidR="00E336BA" w:rsidRPr="004B5596" w:rsidRDefault="00E336BA" w:rsidP="00E336BA">
      <w:pPr>
        <w:tabs>
          <w:tab w:val="left" w:pos="1134"/>
        </w:tabs>
        <w:ind w:firstLine="709"/>
        <w:jc w:val="both"/>
        <w:rPr>
          <w:rFonts w:ascii="Times New Roman" w:hAnsi="Times New Roman" w:cs="Times New Roman"/>
          <w:sz w:val="28"/>
          <w:szCs w:val="28"/>
          <w:shd w:val="clear" w:color="auto" w:fill="FFFFFF"/>
        </w:rPr>
      </w:pPr>
      <w:r w:rsidRPr="004B5596">
        <w:rPr>
          <w:rFonts w:ascii="Times New Roman" w:hAnsi="Times New Roman" w:cs="Times New Roman"/>
          <w:sz w:val="28"/>
          <w:szCs w:val="28"/>
          <w:shd w:val="clear" w:color="auto" w:fill="FFFFFF"/>
        </w:rPr>
        <w:t>Суб’єктом подання проекту рішення є депутати Київської міської ради.</w:t>
      </w:r>
    </w:p>
    <w:p w:rsidR="00E336BA" w:rsidRPr="004B5596" w:rsidRDefault="00E336BA" w:rsidP="00E336BA">
      <w:pPr>
        <w:tabs>
          <w:tab w:val="left" w:pos="1134"/>
        </w:tabs>
        <w:ind w:firstLine="709"/>
        <w:jc w:val="both"/>
        <w:rPr>
          <w:rFonts w:ascii="Times New Roman" w:hAnsi="Times New Roman" w:cs="Times New Roman"/>
          <w:sz w:val="28"/>
          <w:szCs w:val="28"/>
          <w:shd w:val="clear" w:color="auto" w:fill="FFFFFF"/>
        </w:rPr>
      </w:pPr>
      <w:r w:rsidRPr="004B5596">
        <w:rPr>
          <w:rFonts w:ascii="Times New Roman" w:hAnsi="Times New Roman" w:cs="Times New Roman"/>
          <w:sz w:val="28"/>
          <w:szCs w:val="28"/>
          <w:shd w:val="clear" w:color="auto" w:fill="FFFFFF"/>
        </w:rPr>
        <w:t>Особою, відповідальною за супроводження проекту рішення та доповідачем проекту рішення на пленарному засіданні є депутат Київської міської ради Володимир Бондаренко.</w:t>
      </w:r>
    </w:p>
    <w:p w:rsidR="00E336BA" w:rsidRPr="004B5596" w:rsidRDefault="00E336BA" w:rsidP="00E336BA">
      <w:pPr>
        <w:tabs>
          <w:tab w:val="left" w:pos="7088"/>
        </w:tabs>
        <w:ind w:firstLine="709"/>
        <w:jc w:val="both"/>
        <w:rPr>
          <w:rFonts w:ascii="Times New Roman" w:hAnsi="Times New Roman" w:cs="Times New Roman"/>
          <w:b/>
          <w:sz w:val="28"/>
          <w:szCs w:val="28"/>
        </w:rPr>
      </w:pPr>
    </w:p>
    <w:p w:rsidR="00E336BA" w:rsidRPr="004B5596" w:rsidRDefault="00E336BA" w:rsidP="00E336BA">
      <w:pPr>
        <w:tabs>
          <w:tab w:val="left" w:pos="6379"/>
        </w:tabs>
        <w:jc w:val="both"/>
        <w:rPr>
          <w:rFonts w:ascii="Times New Roman" w:hAnsi="Times New Roman" w:cs="Times New Roman"/>
          <w:b/>
          <w:sz w:val="28"/>
          <w:szCs w:val="28"/>
        </w:rPr>
      </w:pPr>
      <w:r w:rsidRPr="004B5596">
        <w:rPr>
          <w:rFonts w:ascii="Times New Roman" w:hAnsi="Times New Roman" w:cs="Times New Roman"/>
          <w:b/>
          <w:sz w:val="28"/>
          <w:szCs w:val="28"/>
        </w:rPr>
        <w:t>Депутати Київської міської ради</w:t>
      </w:r>
    </w:p>
    <w:p w:rsidR="00E336BA" w:rsidRPr="004B5596" w:rsidRDefault="00E336BA" w:rsidP="00E336BA">
      <w:pPr>
        <w:tabs>
          <w:tab w:val="left" w:pos="5812"/>
          <w:tab w:val="left" w:pos="5954"/>
        </w:tabs>
        <w:jc w:val="both"/>
        <w:rPr>
          <w:rFonts w:ascii="Times New Roman" w:hAnsi="Times New Roman" w:cs="Times New Roman"/>
          <w:b/>
          <w:color w:val="000000" w:themeColor="text1"/>
          <w:sz w:val="28"/>
          <w:szCs w:val="28"/>
        </w:rPr>
      </w:pPr>
    </w:p>
    <w:p w:rsidR="00E336BA" w:rsidRPr="004B5596" w:rsidRDefault="00E336BA" w:rsidP="00E336BA">
      <w:pPr>
        <w:jc w:val="both"/>
        <w:rPr>
          <w:rFonts w:ascii="Times New Roman" w:hAnsi="Times New Roman" w:cs="Times New Roman"/>
          <w:color w:val="202122"/>
          <w:sz w:val="28"/>
          <w:szCs w:val="28"/>
          <w:shd w:val="clear" w:color="auto" w:fill="FFFFFF"/>
        </w:rPr>
      </w:pPr>
    </w:p>
    <w:p w:rsidR="009A0998" w:rsidRPr="004B5596" w:rsidRDefault="009A0998" w:rsidP="00E336BA">
      <w:pPr>
        <w:jc w:val="both"/>
        <w:rPr>
          <w:rFonts w:ascii="Times New Roman" w:hAnsi="Times New Roman" w:cs="Times New Roman"/>
          <w:color w:val="202122"/>
          <w:sz w:val="28"/>
          <w:szCs w:val="28"/>
          <w:shd w:val="clear" w:color="auto" w:fill="FFFFFF"/>
        </w:rPr>
      </w:pPr>
    </w:p>
    <w:p w:rsidR="009A0998" w:rsidRPr="004B5596" w:rsidRDefault="009A0998" w:rsidP="00E336BA">
      <w:pPr>
        <w:jc w:val="both"/>
        <w:rPr>
          <w:rFonts w:ascii="Times New Roman" w:hAnsi="Times New Roman" w:cs="Times New Roman"/>
          <w:color w:val="202122"/>
          <w:sz w:val="28"/>
          <w:szCs w:val="28"/>
          <w:shd w:val="clear" w:color="auto" w:fill="FFFFFF"/>
        </w:rPr>
      </w:pPr>
    </w:p>
    <w:p w:rsidR="009A0998" w:rsidRPr="004B5596" w:rsidRDefault="009A0998" w:rsidP="00E336BA">
      <w:pPr>
        <w:jc w:val="both"/>
        <w:rPr>
          <w:rFonts w:ascii="Times New Roman" w:hAnsi="Times New Roman" w:cs="Times New Roman"/>
          <w:color w:val="202122"/>
          <w:sz w:val="28"/>
          <w:szCs w:val="28"/>
          <w:shd w:val="clear" w:color="auto" w:fill="FFFFFF"/>
        </w:rPr>
      </w:pPr>
    </w:p>
    <w:p w:rsidR="009A0998" w:rsidRPr="004B5596" w:rsidRDefault="009A0998" w:rsidP="00E336BA">
      <w:pPr>
        <w:jc w:val="both"/>
        <w:rPr>
          <w:rFonts w:ascii="Times New Roman" w:hAnsi="Times New Roman" w:cs="Times New Roman"/>
          <w:color w:val="202122"/>
          <w:sz w:val="28"/>
          <w:szCs w:val="28"/>
          <w:shd w:val="clear" w:color="auto" w:fill="FFFFFF"/>
        </w:rPr>
      </w:pPr>
    </w:p>
    <w:p w:rsidR="009A0998" w:rsidRPr="004B5596" w:rsidRDefault="009A0998" w:rsidP="00E336BA">
      <w:pPr>
        <w:jc w:val="both"/>
        <w:rPr>
          <w:rFonts w:ascii="Times New Roman" w:hAnsi="Times New Roman" w:cs="Times New Roman"/>
          <w:color w:val="202122"/>
          <w:sz w:val="28"/>
          <w:szCs w:val="28"/>
          <w:shd w:val="clear" w:color="auto" w:fill="FFFFFF"/>
        </w:rPr>
      </w:pPr>
    </w:p>
    <w:p w:rsidR="009A0998" w:rsidRPr="004B5596" w:rsidRDefault="009A0998" w:rsidP="00E336BA">
      <w:pPr>
        <w:jc w:val="both"/>
        <w:rPr>
          <w:rFonts w:ascii="Times New Roman" w:hAnsi="Times New Roman" w:cs="Times New Roman"/>
          <w:color w:val="202122"/>
          <w:sz w:val="28"/>
          <w:szCs w:val="28"/>
          <w:shd w:val="clear" w:color="auto" w:fill="FFFFFF"/>
        </w:rPr>
      </w:pPr>
    </w:p>
    <w:p w:rsidR="00311433" w:rsidRPr="00DD0E70" w:rsidRDefault="00311433" w:rsidP="00311433">
      <w:pPr>
        <w:autoSpaceDE w:val="0"/>
        <w:autoSpaceDN w:val="0"/>
        <w:adjustRightInd w:val="0"/>
        <w:ind w:left="5245"/>
        <w:jc w:val="both"/>
        <w:rPr>
          <w:rFonts w:ascii="Times New Roman" w:hAnsi="Times New Roman" w:cs="Times New Roman"/>
          <w:bCs/>
          <w:sz w:val="28"/>
          <w:szCs w:val="28"/>
        </w:rPr>
      </w:pPr>
      <w:r w:rsidRPr="00DD0E70">
        <w:rPr>
          <w:rFonts w:ascii="Times New Roman" w:hAnsi="Times New Roman" w:cs="Times New Roman"/>
          <w:bCs/>
          <w:sz w:val="28"/>
          <w:szCs w:val="28"/>
        </w:rPr>
        <w:lastRenderedPageBreak/>
        <w:t>Додаток</w:t>
      </w:r>
    </w:p>
    <w:p w:rsidR="00311433" w:rsidRPr="00DD0E70" w:rsidRDefault="00311433" w:rsidP="00311433">
      <w:pPr>
        <w:autoSpaceDE w:val="0"/>
        <w:autoSpaceDN w:val="0"/>
        <w:adjustRightInd w:val="0"/>
        <w:ind w:left="5245"/>
        <w:jc w:val="both"/>
        <w:rPr>
          <w:rFonts w:ascii="Times New Roman" w:hAnsi="Times New Roman" w:cs="Times New Roman"/>
          <w:bCs/>
          <w:sz w:val="28"/>
          <w:szCs w:val="28"/>
        </w:rPr>
      </w:pPr>
      <w:r w:rsidRPr="00DD0E70">
        <w:rPr>
          <w:rFonts w:ascii="Times New Roman" w:hAnsi="Times New Roman" w:cs="Times New Roman"/>
          <w:bCs/>
          <w:sz w:val="28"/>
          <w:szCs w:val="28"/>
        </w:rPr>
        <w:t>до рішення Київської міської ради</w:t>
      </w:r>
    </w:p>
    <w:p w:rsidR="00311433" w:rsidRPr="00DD0E70" w:rsidRDefault="00311433" w:rsidP="00311433">
      <w:pPr>
        <w:autoSpaceDE w:val="0"/>
        <w:autoSpaceDN w:val="0"/>
        <w:adjustRightInd w:val="0"/>
        <w:ind w:left="5245"/>
        <w:jc w:val="both"/>
        <w:rPr>
          <w:rFonts w:ascii="Times New Roman" w:hAnsi="Times New Roman" w:cs="Times New Roman"/>
          <w:bCs/>
          <w:sz w:val="28"/>
          <w:szCs w:val="28"/>
        </w:rPr>
      </w:pPr>
      <w:r w:rsidRPr="00DD0E70">
        <w:rPr>
          <w:rFonts w:ascii="Times New Roman" w:hAnsi="Times New Roman" w:cs="Times New Roman"/>
          <w:bCs/>
          <w:sz w:val="28"/>
          <w:szCs w:val="28"/>
        </w:rPr>
        <w:t>______</w:t>
      </w:r>
      <w:r>
        <w:rPr>
          <w:rFonts w:ascii="Times New Roman" w:hAnsi="Times New Roman" w:cs="Times New Roman"/>
          <w:bCs/>
          <w:sz w:val="28"/>
          <w:szCs w:val="28"/>
        </w:rPr>
        <w:t>___</w:t>
      </w:r>
      <w:r w:rsidRPr="00DD0E70">
        <w:rPr>
          <w:rFonts w:ascii="Times New Roman" w:hAnsi="Times New Roman" w:cs="Times New Roman"/>
          <w:bCs/>
          <w:sz w:val="28"/>
          <w:szCs w:val="28"/>
        </w:rPr>
        <w:t>_____ № ____________</w:t>
      </w:r>
    </w:p>
    <w:p w:rsidR="00311433" w:rsidRDefault="00311433" w:rsidP="00311433">
      <w:pPr>
        <w:autoSpaceDE w:val="0"/>
        <w:autoSpaceDN w:val="0"/>
        <w:adjustRightInd w:val="0"/>
        <w:jc w:val="center"/>
        <w:rPr>
          <w:rFonts w:ascii="Times New Roman" w:hAnsi="Times New Roman" w:cs="Times New Roman"/>
          <w:b/>
          <w:bCs/>
          <w:sz w:val="28"/>
          <w:szCs w:val="28"/>
        </w:rPr>
      </w:pPr>
    </w:p>
    <w:p w:rsidR="00311433" w:rsidRDefault="00311433" w:rsidP="00311433">
      <w:pPr>
        <w:autoSpaceDE w:val="0"/>
        <w:autoSpaceDN w:val="0"/>
        <w:adjustRightInd w:val="0"/>
        <w:jc w:val="center"/>
        <w:rPr>
          <w:rFonts w:ascii="Times New Roman" w:hAnsi="Times New Roman" w:cs="Times New Roman"/>
          <w:b/>
          <w:bCs/>
          <w:sz w:val="28"/>
          <w:szCs w:val="28"/>
        </w:rPr>
      </w:pPr>
    </w:p>
    <w:p w:rsidR="00311433" w:rsidRPr="00DD0E70" w:rsidRDefault="00311433" w:rsidP="00311433">
      <w:pPr>
        <w:autoSpaceDE w:val="0"/>
        <w:autoSpaceDN w:val="0"/>
        <w:adjustRightInd w:val="0"/>
        <w:jc w:val="center"/>
        <w:rPr>
          <w:rFonts w:ascii="Times New Roman" w:hAnsi="Times New Roman" w:cs="Times New Roman"/>
          <w:b/>
          <w:bCs/>
          <w:sz w:val="28"/>
          <w:szCs w:val="28"/>
        </w:rPr>
      </w:pPr>
      <w:r w:rsidRPr="00DD0E70">
        <w:rPr>
          <w:rFonts w:ascii="Times New Roman" w:hAnsi="Times New Roman" w:cs="Times New Roman"/>
          <w:b/>
          <w:bCs/>
          <w:sz w:val="28"/>
          <w:szCs w:val="28"/>
        </w:rPr>
        <w:t>ЗВЕРНЕННЯ</w:t>
      </w:r>
    </w:p>
    <w:p w:rsidR="00311433" w:rsidRDefault="00311433" w:rsidP="00311433">
      <w:pPr>
        <w:autoSpaceDE w:val="0"/>
        <w:autoSpaceDN w:val="0"/>
        <w:adjustRightInd w:val="0"/>
        <w:jc w:val="center"/>
        <w:rPr>
          <w:rFonts w:ascii="Times New Roman" w:hAnsi="Times New Roman" w:cs="Times New Roman"/>
          <w:b/>
          <w:sz w:val="28"/>
          <w:szCs w:val="28"/>
        </w:rPr>
      </w:pPr>
      <w:r>
        <w:rPr>
          <w:rFonts w:ascii="Times New Roman" w:hAnsi="Times New Roman" w:cs="Times New Roman"/>
          <w:b/>
          <w:bCs/>
          <w:sz w:val="28"/>
          <w:szCs w:val="28"/>
        </w:rPr>
        <w:t>Київської міської ради</w:t>
      </w:r>
      <w:r w:rsidRPr="00DD0E70">
        <w:rPr>
          <w:rFonts w:ascii="Times New Roman" w:hAnsi="Times New Roman" w:cs="Times New Roman"/>
          <w:b/>
          <w:bCs/>
          <w:sz w:val="28"/>
          <w:szCs w:val="28"/>
        </w:rPr>
        <w:t xml:space="preserve"> до </w:t>
      </w:r>
      <w:r w:rsidRPr="004B5596">
        <w:rPr>
          <w:rFonts w:ascii="Times New Roman" w:hAnsi="Times New Roman" w:cs="Times New Roman"/>
          <w:b/>
          <w:sz w:val="28"/>
          <w:szCs w:val="28"/>
        </w:rPr>
        <w:t>дипломатичних місій, представництв міжнародних організацій, розміщених на території міста Києва</w:t>
      </w:r>
      <w:r>
        <w:rPr>
          <w:rFonts w:ascii="Times New Roman" w:hAnsi="Times New Roman" w:cs="Times New Roman"/>
          <w:b/>
          <w:sz w:val="28"/>
          <w:szCs w:val="28"/>
        </w:rPr>
        <w:t xml:space="preserve"> та міст-побратимів міста Києва щодо недопущення участі російських та білоруських спортсменів у Олімпійських іграх та Азійських іграх</w:t>
      </w:r>
    </w:p>
    <w:p w:rsidR="00311433" w:rsidRDefault="00311433" w:rsidP="00311433">
      <w:pPr>
        <w:autoSpaceDE w:val="0"/>
        <w:autoSpaceDN w:val="0"/>
        <w:adjustRightInd w:val="0"/>
        <w:jc w:val="center"/>
        <w:rPr>
          <w:rFonts w:ascii="Times New Roman" w:hAnsi="Times New Roman" w:cs="Times New Roman"/>
          <w:b/>
          <w:sz w:val="28"/>
          <w:szCs w:val="28"/>
        </w:rPr>
      </w:pPr>
    </w:p>
    <w:p w:rsidR="00311433" w:rsidRPr="00DD0E70" w:rsidRDefault="00311433" w:rsidP="00311433">
      <w:pPr>
        <w:autoSpaceDE w:val="0"/>
        <w:autoSpaceDN w:val="0"/>
        <w:adjustRightInd w:val="0"/>
        <w:jc w:val="center"/>
        <w:rPr>
          <w:rFonts w:ascii="Times New Roman" w:hAnsi="Times New Roman" w:cs="Times New Roman"/>
          <w:b/>
          <w:bCs/>
          <w:sz w:val="28"/>
          <w:szCs w:val="28"/>
        </w:rPr>
      </w:pPr>
    </w:p>
    <w:p w:rsidR="00311433" w:rsidRPr="00DD0E70" w:rsidRDefault="00311433" w:rsidP="00311433">
      <w:pPr>
        <w:autoSpaceDE w:val="0"/>
        <w:autoSpaceDN w:val="0"/>
        <w:adjustRightInd w:val="0"/>
        <w:ind w:firstLine="709"/>
        <w:jc w:val="both"/>
        <w:rPr>
          <w:rFonts w:ascii="Times New Roman" w:hAnsi="Times New Roman" w:cs="Times New Roman"/>
          <w:sz w:val="28"/>
          <w:szCs w:val="28"/>
        </w:rPr>
      </w:pPr>
      <w:r w:rsidRPr="00DD0E70">
        <w:rPr>
          <w:rFonts w:ascii="Times New Roman" w:hAnsi="Times New Roman" w:cs="Times New Roman"/>
          <w:sz w:val="28"/>
          <w:szCs w:val="28"/>
        </w:rPr>
        <w:t>25 січня 2023 року на засіданні Виконавчого комітету Міжнародного</w:t>
      </w:r>
      <w:r>
        <w:rPr>
          <w:rFonts w:ascii="Times New Roman" w:hAnsi="Times New Roman" w:cs="Times New Roman"/>
          <w:sz w:val="28"/>
          <w:szCs w:val="28"/>
        </w:rPr>
        <w:t xml:space="preserve"> </w:t>
      </w:r>
      <w:r w:rsidRPr="00DD0E70">
        <w:rPr>
          <w:rFonts w:ascii="Times New Roman" w:hAnsi="Times New Roman" w:cs="Times New Roman"/>
          <w:sz w:val="28"/>
          <w:szCs w:val="28"/>
        </w:rPr>
        <w:t>олімпійського комітету оприлюднено пропозиції про допуск до міжнародних спортивних змагань, у тому числі до Олімпійських ігор, російських та білоруських спортсменів. Як повідомляється на офіційному веб-сайті Міжнародного олімпійського комітету, зазначені пропозиції підтримуються більшістю національних олімпійських комітетів країн світу. Пропонується дозволити участь у міжнародних спортивних змаганнях російських та білоруських спортсменів як нейтральних спортсменів, за умови що вони відкрито не виступають проти миротворчої місії Міжнародного олімпійського комітету, тобто прилюдно не підтримують війну російської федерації проти України, а також дотримуються вимог Всесвітнього антидопінгового кодексу. Знайшла підтримку і пропозиція Олімпійського комітету Азії про надання таким спортсменам доступу до Азійських ігор.</w:t>
      </w:r>
    </w:p>
    <w:p w:rsidR="00311433" w:rsidRPr="00DD0E70" w:rsidRDefault="00311433" w:rsidP="00311433">
      <w:pPr>
        <w:autoSpaceDE w:val="0"/>
        <w:autoSpaceDN w:val="0"/>
        <w:adjustRightInd w:val="0"/>
        <w:ind w:firstLine="709"/>
        <w:jc w:val="both"/>
        <w:rPr>
          <w:rFonts w:ascii="Times New Roman" w:hAnsi="Times New Roman" w:cs="Times New Roman"/>
          <w:sz w:val="28"/>
          <w:szCs w:val="28"/>
        </w:rPr>
      </w:pPr>
    </w:p>
    <w:p w:rsidR="00311433" w:rsidRPr="00DD0E70" w:rsidRDefault="00311433" w:rsidP="0031143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Київська міська рада</w:t>
      </w:r>
      <w:r w:rsidRPr="00DD0E70">
        <w:rPr>
          <w:rFonts w:ascii="Times New Roman" w:hAnsi="Times New Roman" w:cs="Times New Roman"/>
          <w:sz w:val="28"/>
          <w:szCs w:val="28"/>
        </w:rPr>
        <w:t xml:space="preserve"> наголошує, що пропозиції про допуск спортсменів країн-терористів </w:t>
      </w:r>
      <w:proofErr w:type="spellStart"/>
      <w:r w:rsidRPr="00DD0E70">
        <w:rPr>
          <w:rFonts w:ascii="Times New Roman" w:hAnsi="Times New Roman" w:cs="Times New Roman"/>
          <w:sz w:val="28"/>
          <w:szCs w:val="28"/>
        </w:rPr>
        <w:t>росії</w:t>
      </w:r>
      <w:proofErr w:type="spellEnd"/>
      <w:r w:rsidRPr="00DD0E70">
        <w:rPr>
          <w:rFonts w:ascii="Times New Roman" w:hAnsi="Times New Roman" w:cs="Times New Roman"/>
          <w:sz w:val="28"/>
          <w:szCs w:val="28"/>
        </w:rPr>
        <w:t xml:space="preserve"> та білорусі до міжнародних спортивних змагань не враховують вкрай жорстокий і варварський характер війни, розв’язаної російською федерацією за підтримки білорусі проти України, спрямований на геноцид Українського народу, зокрема, неприховані намагання збройних сил фашистської </w:t>
      </w:r>
      <w:proofErr w:type="spellStart"/>
      <w:r w:rsidRPr="00DD0E70">
        <w:rPr>
          <w:rFonts w:ascii="Times New Roman" w:hAnsi="Times New Roman" w:cs="Times New Roman"/>
          <w:sz w:val="28"/>
          <w:szCs w:val="28"/>
        </w:rPr>
        <w:t>росії</w:t>
      </w:r>
      <w:proofErr w:type="spellEnd"/>
      <w:r w:rsidRPr="00DD0E70">
        <w:rPr>
          <w:rFonts w:ascii="Times New Roman" w:hAnsi="Times New Roman" w:cs="Times New Roman"/>
          <w:sz w:val="28"/>
          <w:szCs w:val="28"/>
        </w:rPr>
        <w:t xml:space="preserve"> спровокувати в Україні техногенну катастрофу, шляхом повного руйнування енергетичної системи, обстрілів Запорізької та</w:t>
      </w:r>
      <w:r>
        <w:rPr>
          <w:rFonts w:ascii="Times New Roman" w:hAnsi="Times New Roman" w:cs="Times New Roman"/>
          <w:sz w:val="28"/>
          <w:szCs w:val="28"/>
        </w:rPr>
        <w:t xml:space="preserve"> </w:t>
      </w:r>
      <w:r w:rsidRPr="00DD0E70">
        <w:rPr>
          <w:rFonts w:ascii="Times New Roman" w:hAnsi="Times New Roman" w:cs="Times New Roman"/>
          <w:sz w:val="28"/>
          <w:szCs w:val="28"/>
        </w:rPr>
        <w:t>Чорнобильської атомних електростанцій. Такі пропозиції є наругою над пам’яттю сотень тисяч громадян України, у тому числі більше 220 українських спортсменів, які самовіддано стали на захист Вітчизни і поклали життя в боротьбі за її майбутнє як демократичної європейської держави.</w:t>
      </w:r>
    </w:p>
    <w:p w:rsidR="00311433" w:rsidRPr="00DD0E70" w:rsidRDefault="00311433" w:rsidP="00311433">
      <w:pPr>
        <w:autoSpaceDE w:val="0"/>
        <w:autoSpaceDN w:val="0"/>
        <w:adjustRightInd w:val="0"/>
        <w:ind w:firstLine="709"/>
        <w:jc w:val="both"/>
        <w:rPr>
          <w:rFonts w:ascii="Times New Roman" w:hAnsi="Times New Roman" w:cs="Times New Roman"/>
          <w:sz w:val="28"/>
          <w:szCs w:val="28"/>
        </w:rPr>
      </w:pPr>
    </w:p>
    <w:p w:rsidR="00311433" w:rsidRPr="00DD0E70" w:rsidRDefault="00311433" w:rsidP="00311433">
      <w:pPr>
        <w:autoSpaceDE w:val="0"/>
        <w:autoSpaceDN w:val="0"/>
        <w:adjustRightInd w:val="0"/>
        <w:ind w:firstLine="709"/>
        <w:jc w:val="both"/>
        <w:rPr>
          <w:rFonts w:ascii="Times New Roman" w:hAnsi="Times New Roman" w:cs="Times New Roman"/>
          <w:sz w:val="28"/>
          <w:szCs w:val="28"/>
        </w:rPr>
      </w:pPr>
      <w:r w:rsidRPr="00DD0E70">
        <w:rPr>
          <w:rFonts w:ascii="Times New Roman" w:hAnsi="Times New Roman" w:cs="Times New Roman"/>
          <w:sz w:val="28"/>
          <w:szCs w:val="28"/>
        </w:rPr>
        <w:t xml:space="preserve">Російська агресія проти України є безпрецедентною за жорстокістю стосовно мирного населення, насамперед жінок і дітей. Майже 500 українських дітей, вбитих російськими окупантами, вже ніколи не стануть дорослими. Знущання над мирними громадянами: масові вбивства, тортури, ґвалтування в окупованих містах та селах України відомі всьому світові. Варварські обстріли житлових масивів є свідомим вбивством мирних громадян та призводять до численних жертв. Російська армія цілеспрямовано нищить школи, дитячі садки, </w:t>
      </w:r>
      <w:r w:rsidRPr="00DD0E70">
        <w:rPr>
          <w:rFonts w:ascii="Times New Roman" w:hAnsi="Times New Roman" w:cs="Times New Roman"/>
          <w:sz w:val="28"/>
          <w:szCs w:val="28"/>
        </w:rPr>
        <w:lastRenderedPageBreak/>
        <w:t>лікарні, пологові будинки, несучи смерть та розруху. Нещодавній ракетний удар по житловому будинку у місті Дніпрі, внаслідок якого загинуло понад 50 осіб, у тому числі 5 дітей, є яскравим підтвердженням людожерського характеру цієї війни.</w:t>
      </w:r>
    </w:p>
    <w:p w:rsidR="00311433" w:rsidRPr="00DD0E70" w:rsidRDefault="00311433" w:rsidP="00311433">
      <w:pPr>
        <w:autoSpaceDE w:val="0"/>
        <w:autoSpaceDN w:val="0"/>
        <w:adjustRightInd w:val="0"/>
        <w:ind w:firstLine="709"/>
        <w:jc w:val="both"/>
        <w:rPr>
          <w:rFonts w:ascii="Times New Roman" w:hAnsi="Times New Roman" w:cs="Times New Roman"/>
          <w:sz w:val="28"/>
          <w:szCs w:val="28"/>
        </w:rPr>
      </w:pPr>
    </w:p>
    <w:p w:rsidR="00311433" w:rsidRPr="00DD0E70" w:rsidRDefault="00311433" w:rsidP="00311433">
      <w:pPr>
        <w:autoSpaceDE w:val="0"/>
        <w:autoSpaceDN w:val="0"/>
        <w:adjustRightInd w:val="0"/>
        <w:ind w:firstLine="709"/>
        <w:jc w:val="both"/>
        <w:rPr>
          <w:rFonts w:ascii="Times New Roman" w:hAnsi="Times New Roman" w:cs="Times New Roman"/>
          <w:sz w:val="28"/>
          <w:szCs w:val="28"/>
        </w:rPr>
      </w:pPr>
      <w:r w:rsidRPr="00DD0E70">
        <w:rPr>
          <w:rFonts w:ascii="Times New Roman" w:hAnsi="Times New Roman" w:cs="Times New Roman"/>
          <w:sz w:val="28"/>
          <w:szCs w:val="28"/>
        </w:rPr>
        <w:t>Російська збройна агресія призвела до масових руйнувань спортивної інфраструктури України. Внаслідок війни постраждало більше 320 спортивних об'єктів, з них 87 знищені повністю або частково. Зокрема, зруйновано стадіон "Металіст" у місті Харкові, спортивний комплекс "Авангард" у місті Києві, навчально-спортивний центр у місті Чернігові, басейн "Нептун" у місті Маріуполі на Донеччині, Льодовий палац спорту у місті Сєвєродонецьку на Луганщині, стадіон "Чемпіон" у місті Ірпені на Київщині, численні спортивні об’єкти на окупованих територіях. Станом на січень 2023 року, збитки від руйнування спортивної інфраструктури України перевищує 250 мільйонів доларів США.</w:t>
      </w:r>
    </w:p>
    <w:p w:rsidR="00311433" w:rsidRPr="00DD0E70" w:rsidRDefault="00311433" w:rsidP="00311433">
      <w:pPr>
        <w:autoSpaceDE w:val="0"/>
        <w:autoSpaceDN w:val="0"/>
        <w:adjustRightInd w:val="0"/>
        <w:ind w:firstLine="709"/>
        <w:jc w:val="both"/>
        <w:rPr>
          <w:rFonts w:ascii="Times New Roman" w:hAnsi="Times New Roman" w:cs="Times New Roman"/>
          <w:sz w:val="28"/>
          <w:szCs w:val="28"/>
        </w:rPr>
      </w:pPr>
    </w:p>
    <w:p w:rsidR="00311433" w:rsidRPr="00DD0E70" w:rsidRDefault="00311433" w:rsidP="00311433">
      <w:pPr>
        <w:autoSpaceDE w:val="0"/>
        <w:autoSpaceDN w:val="0"/>
        <w:adjustRightInd w:val="0"/>
        <w:ind w:firstLine="709"/>
        <w:jc w:val="both"/>
        <w:rPr>
          <w:rFonts w:ascii="Times New Roman" w:hAnsi="Times New Roman" w:cs="Times New Roman"/>
          <w:sz w:val="28"/>
          <w:szCs w:val="28"/>
        </w:rPr>
      </w:pPr>
      <w:r w:rsidRPr="00DD0E70">
        <w:rPr>
          <w:rFonts w:ascii="Times New Roman" w:hAnsi="Times New Roman" w:cs="Times New Roman"/>
          <w:sz w:val="28"/>
          <w:szCs w:val="28"/>
        </w:rPr>
        <w:t xml:space="preserve">З початком російського повномасштабного вторгнення 24 лютого 2022 року гасло "Спорт поза політикою" втратило право на існування. Російські та білоруські спортсмени, зокрема олімпійські чемпіони та призери Олімпійських ігор, схвалюють війну проти України: насилля, вбивства та геноцид Українського народу, відкрито беручи участь у Z-парадах чи мовчки підтримують цю найзапеклішу повномасштабну війну, не маючи громадянської мужності або усвідомленої власної позиції щодо її засудження. </w:t>
      </w:r>
    </w:p>
    <w:p w:rsidR="00311433" w:rsidRPr="00DD0E70" w:rsidRDefault="00311433" w:rsidP="00311433">
      <w:pPr>
        <w:autoSpaceDE w:val="0"/>
        <w:autoSpaceDN w:val="0"/>
        <w:adjustRightInd w:val="0"/>
        <w:ind w:firstLine="709"/>
        <w:jc w:val="both"/>
        <w:rPr>
          <w:rFonts w:ascii="Times New Roman" w:hAnsi="Times New Roman" w:cs="Times New Roman"/>
          <w:sz w:val="28"/>
          <w:szCs w:val="28"/>
        </w:rPr>
      </w:pPr>
    </w:p>
    <w:p w:rsidR="00311433" w:rsidRPr="00DD0E70" w:rsidRDefault="00311433" w:rsidP="00311433">
      <w:pPr>
        <w:autoSpaceDE w:val="0"/>
        <w:autoSpaceDN w:val="0"/>
        <w:adjustRightInd w:val="0"/>
        <w:ind w:firstLine="709"/>
        <w:jc w:val="both"/>
        <w:rPr>
          <w:rFonts w:ascii="Times New Roman" w:hAnsi="Times New Roman" w:cs="Times New Roman"/>
          <w:sz w:val="28"/>
          <w:szCs w:val="28"/>
        </w:rPr>
      </w:pPr>
      <w:r w:rsidRPr="00DD0E70">
        <w:rPr>
          <w:rFonts w:ascii="Times New Roman" w:hAnsi="Times New Roman" w:cs="Times New Roman"/>
          <w:sz w:val="28"/>
          <w:szCs w:val="28"/>
        </w:rPr>
        <w:t xml:space="preserve">Слід розуміти, що </w:t>
      </w:r>
      <w:proofErr w:type="spellStart"/>
      <w:r w:rsidRPr="00DD0E70">
        <w:rPr>
          <w:rFonts w:ascii="Times New Roman" w:hAnsi="Times New Roman" w:cs="Times New Roman"/>
          <w:sz w:val="28"/>
          <w:szCs w:val="28"/>
        </w:rPr>
        <w:t>росія</w:t>
      </w:r>
      <w:proofErr w:type="spellEnd"/>
      <w:r w:rsidRPr="00DD0E70">
        <w:rPr>
          <w:rFonts w:ascii="Times New Roman" w:hAnsi="Times New Roman" w:cs="Times New Roman"/>
          <w:sz w:val="28"/>
          <w:szCs w:val="28"/>
        </w:rPr>
        <w:t xml:space="preserve"> та </w:t>
      </w:r>
      <w:proofErr w:type="spellStart"/>
      <w:r w:rsidRPr="00DD0E70">
        <w:rPr>
          <w:rFonts w:ascii="Times New Roman" w:hAnsi="Times New Roman" w:cs="Times New Roman"/>
          <w:sz w:val="28"/>
          <w:szCs w:val="28"/>
        </w:rPr>
        <w:t>білорусь</w:t>
      </w:r>
      <w:proofErr w:type="spellEnd"/>
      <w:r w:rsidRPr="00DD0E70">
        <w:rPr>
          <w:rFonts w:ascii="Times New Roman" w:hAnsi="Times New Roman" w:cs="Times New Roman"/>
          <w:sz w:val="28"/>
          <w:szCs w:val="28"/>
        </w:rPr>
        <w:t xml:space="preserve"> схильні в будь-який спосіб створювати хибне уявлення про справжню мету своєї політики, використовуючи спортсменів, як ідеологічну зброю для реалізації своєї ганебної пропаганди, підсилення бойового духу російської армії та зомбованого російського народу і впливу на рішення інших держав щодо підтримки України у боротьбі за свою Свободу та Незалежність та Європейський вибір. </w:t>
      </w:r>
    </w:p>
    <w:p w:rsidR="00311433" w:rsidRPr="00DD0E70" w:rsidRDefault="00311433" w:rsidP="00311433">
      <w:pPr>
        <w:autoSpaceDE w:val="0"/>
        <w:autoSpaceDN w:val="0"/>
        <w:adjustRightInd w:val="0"/>
        <w:ind w:firstLine="709"/>
        <w:jc w:val="both"/>
        <w:rPr>
          <w:rFonts w:ascii="Times New Roman" w:hAnsi="Times New Roman" w:cs="Times New Roman"/>
          <w:sz w:val="28"/>
          <w:szCs w:val="28"/>
        </w:rPr>
      </w:pPr>
    </w:p>
    <w:p w:rsidR="00311433" w:rsidRPr="00DD0E70" w:rsidRDefault="00311433" w:rsidP="00311433">
      <w:pPr>
        <w:autoSpaceDE w:val="0"/>
        <w:autoSpaceDN w:val="0"/>
        <w:adjustRightInd w:val="0"/>
        <w:ind w:firstLine="709"/>
        <w:jc w:val="both"/>
        <w:rPr>
          <w:rFonts w:ascii="Times New Roman" w:hAnsi="Times New Roman" w:cs="Times New Roman"/>
          <w:sz w:val="28"/>
          <w:szCs w:val="28"/>
        </w:rPr>
      </w:pPr>
      <w:r w:rsidRPr="00DD0E70">
        <w:rPr>
          <w:rFonts w:ascii="Times New Roman" w:hAnsi="Times New Roman" w:cs="Times New Roman"/>
          <w:sz w:val="28"/>
          <w:szCs w:val="28"/>
        </w:rPr>
        <w:t xml:space="preserve">Спільна участь у міжнародних спортивних змаганнях українських спортсменів, багато з яких втратили на війні рідних та друзів, та російських і білоруських спортсменів, родичі яких вбивають українців, зумовить виникнення численних конфліктів на спортивних майданчиках, що можуть призвести до травмувань і навіть загибелі спортсменів. Особливо небезпечними в цьому плані є </w:t>
      </w:r>
      <w:proofErr w:type="spellStart"/>
      <w:r w:rsidRPr="00DD0E70">
        <w:rPr>
          <w:rFonts w:ascii="Times New Roman" w:hAnsi="Times New Roman" w:cs="Times New Roman"/>
          <w:sz w:val="28"/>
          <w:szCs w:val="28"/>
        </w:rPr>
        <w:t>двобої</w:t>
      </w:r>
      <w:proofErr w:type="spellEnd"/>
      <w:r w:rsidRPr="00DD0E70">
        <w:rPr>
          <w:rFonts w:ascii="Times New Roman" w:hAnsi="Times New Roman" w:cs="Times New Roman"/>
          <w:sz w:val="28"/>
          <w:szCs w:val="28"/>
        </w:rPr>
        <w:t xml:space="preserve"> на фехтувальних доріжках, </w:t>
      </w:r>
      <w:proofErr w:type="spellStart"/>
      <w:r w:rsidRPr="00DD0E70">
        <w:rPr>
          <w:rFonts w:ascii="Times New Roman" w:hAnsi="Times New Roman" w:cs="Times New Roman"/>
          <w:sz w:val="28"/>
          <w:szCs w:val="28"/>
        </w:rPr>
        <w:t>борцівських</w:t>
      </w:r>
      <w:proofErr w:type="spellEnd"/>
      <w:r w:rsidRPr="00DD0E70">
        <w:rPr>
          <w:rFonts w:ascii="Times New Roman" w:hAnsi="Times New Roman" w:cs="Times New Roman"/>
          <w:sz w:val="28"/>
          <w:szCs w:val="28"/>
        </w:rPr>
        <w:t xml:space="preserve"> килимах, у секторах стрільби з вогнепальної зброї та змагань лучників. Це також спричинить напруження, можливі сварки та бійки серед спортсменів та організаторів змагань в олімпійських селищах.</w:t>
      </w:r>
    </w:p>
    <w:p w:rsidR="00311433" w:rsidRPr="00DD0E70" w:rsidRDefault="00311433" w:rsidP="00311433">
      <w:pPr>
        <w:autoSpaceDE w:val="0"/>
        <w:autoSpaceDN w:val="0"/>
        <w:adjustRightInd w:val="0"/>
        <w:ind w:firstLine="709"/>
        <w:jc w:val="both"/>
        <w:rPr>
          <w:rFonts w:ascii="Times New Roman" w:hAnsi="Times New Roman" w:cs="Times New Roman"/>
          <w:sz w:val="28"/>
          <w:szCs w:val="28"/>
        </w:rPr>
      </w:pPr>
    </w:p>
    <w:p w:rsidR="00311433" w:rsidRPr="00DD0E70" w:rsidRDefault="00311433" w:rsidP="00311433">
      <w:pPr>
        <w:autoSpaceDE w:val="0"/>
        <w:autoSpaceDN w:val="0"/>
        <w:adjustRightInd w:val="0"/>
        <w:ind w:firstLine="709"/>
        <w:jc w:val="both"/>
        <w:rPr>
          <w:rFonts w:ascii="Times New Roman" w:hAnsi="Times New Roman" w:cs="Times New Roman"/>
          <w:sz w:val="28"/>
          <w:szCs w:val="28"/>
        </w:rPr>
      </w:pPr>
      <w:r w:rsidRPr="00DD0E70">
        <w:rPr>
          <w:rFonts w:ascii="Times New Roman" w:hAnsi="Times New Roman" w:cs="Times New Roman"/>
          <w:sz w:val="28"/>
          <w:szCs w:val="28"/>
        </w:rPr>
        <w:t xml:space="preserve">Крім того, неможливо уявити розміщення на п’єдесталах пошани українських атлетів поруч із російськими та білоруськими. Так само є неприпустимим суддівство змагань за участю українських спортсменів представниками російської федерації чи білорусі. </w:t>
      </w:r>
    </w:p>
    <w:p w:rsidR="00311433" w:rsidRPr="00DD0E70" w:rsidRDefault="00311433" w:rsidP="00311433">
      <w:pPr>
        <w:autoSpaceDE w:val="0"/>
        <w:autoSpaceDN w:val="0"/>
        <w:adjustRightInd w:val="0"/>
        <w:ind w:firstLine="709"/>
        <w:jc w:val="both"/>
        <w:rPr>
          <w:rFonts w:ascii="Times New Roman" w:hAnsi="Times New Roman" w:cs="Times New Roman"/>
          <w:sz w:val="28"/>
          <w:szCs w:val="28"/>
        </w:rPr>
      </w:pPr>
    </w:p>
    <w:p w:rsidR="00311433" w:rsidRPr="00DD0E70" w:rsidRDefault="00311433" w:rsidP="00311433">
      <w:pPr>
        <w:autoSpaceDE w:val="0"/>
        <w:autoSpaceDN w:val="0"/>
        <w:adjustRightInd w:val="0"/>
        <w:ind w:firstLine="709"/>
        <w:jc w:val="both"/>
        <w:rPr>
          <w:rFonts w:ascii="Times New Roman" w:hAnsi="Times New Roman" w:cs="Times New Roman"/>
          <w:sz w:val="28"/>
          <w:szCs w:val="28"/>
        </w:rPr>
      </w:pPr>
      <w:r w:rsidRPr="00DD0E70">
        <w:rPr>
          <w:rFonts w:ascii="Times New Roman" w:hAnsi="Times New Roman" w:cs="Times New Roman"/>
          <w:sz w:val="28"/>
          <w:szCs w:val="28"/>
        </w:rPr>
        <w:t xml:space="preserve">Зважаючи на викладене, </w:t>
      </w:r>
      <w:r>
        <w:rPr>
          <w:rFonts w:ascii="Times New Roman" w:hAnsi="Times New Roman" w:cs="Times New Roman"/>
          <w:sz w:val="28"/>
          <w:szCs w:val="28"/>
        </w:rPr>
        <w:t>Київська міська рада</w:t>
      </w:r>
      <w:r w:rsidRPr="00DD0E70">
        <w:rPr>
          <w:rFonts w:ascii="Times New Roman" w:hAnsi="Times New Roman" w:cs="Times New Roman"/>
          <w:sz w:val="28"/>
          <w:szCs w:val="28"/>
        </w:rPr>
        <w:t xml:space="preserve"> вважає, що допуск російських та білоруських спортсменів до міжнародних спортивних змагань у час, коли триває війна російської федерації, спрямована на знищення Українського народу та Української держави, стане неприхованою підтримкою цієї війни та спробою умиротворення агресора.</w:t>
      </w:r>
    </w:p>
    <w:p w:rsidR="00311433" w:rsidRPr="00DD0E70" w:rsidRDefault="00311433" w:rsidP="00311433">
      <w:pPr>
        <w:autoSpaceDE w:val="0"/>
        <w:autoSpaceDN w:val="0"/>
        <w:adjustRightInd w:val="0"/>
        <w:ind w:firstLine="709"/>
        <w:jc w:val="both"/>
        <w:rPr>
          <w:rFonts w:ascii="Times New Roman" w:hAnsi="Times New Roman" w:cs="Times New Roman"/>
          <w:sz w:val="28"/>
          <w:szCs w:val="28"/>
        </w:rPr>
      </w:pPr>
    </w:p>
    <w:p w:rsidR="00311433" w:rsidRPr="00DD0E70" w:rsidRDefault="00311433" w:rsidP="00311433">
      <w:pPr>
        <w:autoSpaceDE w:val="0"/>
        <w:autoSpaceDN w:val="0"/>
        <w:adjustRightInd w:val="0"/>
        <w:ind w:firstLine="709"/>
        <w:jc w:val="both"/>
        <w:rPr>
          <w:rFonts w:ascii="Times New Roman" w:hAnsi="Times New Roman" w:cs="Times New Roman"/>
          <w:sz w:val="28"/>
          <w:szCs w:val="28"/>
        </w:rPr>
      </w:pPr>
      <w:r w:rsidRPr="00DD0E70">
        <w:rPr>
          <w:rFonts w:ascii="Times New Roman" w:hAnsi="Times New Roman" w:cs="Times New Roman"/>
          <w:sz w:val="28"/>
          <w:szCs w:val="28"/>
        </w:rPr>
        <w:t>У зв’язку з цим, Київська міська рада закликає дипломатичні місії, представництва міжнародних організацій, розміщені на території міста Києва та міста-побратими міста Києва висловити рішучу позицію Міжнародному олімпійському комітетові, національним олімпійським комітетам країн світу та міжнародним спортивним федераціям щодо недопущення участі російських та білоруських спортсменів у Олімпійських іграх та Азійських іграх</w:t>
      </w:r>
      <w:r>
        <w:rPr>
          <w:rFonts w:ascii="Times New Roman" w:hAnsi="Times New Roman" w:cs="Times New Roman"/>
          <w:sz w:val="28"/>
          <w:szCs w:val="28"/>
        </w:rPr>
        <w:t xml:space="preserve"> </w:t>
      </w:r>
      <w:r w:rsidRPr="00DD0E70">
        <w:rPr>
          <w:rFonts w:ascii="Times New Roman" w:hAnsi="Times New Roman" w:cs="Times New Roman"/>
          <w:sz w:val="28"/>
          <w:szCs w:val="28"/>
        </w:rPr>
        <w:t>до завершення збройної агресії російської федерації проти України, включно з виведенням військ з усієї території України та вирішенням питання компенсації російською федерацією заподіяних Україні збитків.</w:t>
      </w:r>
    </w:p>
    <w:p w:rsidR="00311433" w:rsidRPr="00DD0E70" w:rsidRDefault="00311433" w:rsidP="00311433">
      <w:pPr>
        <w:autoSpaceDE w:val="0"/>
        <w:autoSpaceDN w:val="0"/>
        <w:adjustRightInd w:val="0"/>
        <w:ind w:firstLine="709"/>
        <w:jc w:val="both"/>
        <w:rPr>
          <w:rFonts w:ascii="Times New Roman" w:hAnsi="Times New Roman" w:cs="Times New Roman"/>
          <w:sz w:val="28"/>
          <w:szCs w:val="28"/>
        </w:rPr>
      </w:pPr>
    </w:p>
    <w:p w:rsidR="00311433" w:rsidRDefault="00311433" w:rsidP="00311433">
      <w:pPr>
        <w:autoSpaceDE w:val="0"/>
        <w:autoSpaceDN w:val="0"/>
        <w:adjustRightInd w:val="0"/>
        <w:ind w:firstLine="709"/>
        <w:jc w:val="both"/>
        <w:rPr>
          <w:rFonts w:ascii="Times New Roman" w:hAnsi="Times New Roman" w:cs="Times New Roman"/>
          <w:sz w:val="28"/>
          <w:szCs w:val="28"/>
        </w:rPr>
      </w:pPr>
    </w:p>
    <w:p w:rsidR="00311433" w:rsidRPr="00DD0E70" w:rsidRDefault="00311433" w:rsidP="00311433">
      <w:pPr>
        <w:tabs>
          <w:tab w:val="left" w:pos="6379"/>
        </w:tabs>
        <w:autoSpaceDE w:val="0"/>
        <w:autoSpaceDN w:val="0"/>
        <w:adjustRightInd w:val="0"/>
        <w:jc w:val="both"/>
        <w:rPr>
          <w:rFonts w:ascii="Times New Roman" w:hAnsi="Times New Roman" w:cs="Times New Roman"/>
        </w:rPr>
      </w:pPr>
      <w:r>
        <w:rPr>
          <w:rFonts w:ascii="Times New Roman" w:hAnsi="Times New Roman" w:cs="Times New Roman"/>
          <w:sz w:val="28"/>
          <w:szCs w:val="28"/>
        </w:rPr>
        <w:t>Київський міський голова</w:t>
      </w:r>
      <w:r>
        <w:rPr>
          <w:rFonts w:ascii="Times New Roman" w:hAnsi="Times New Roman" w:cs="Times New Roman"/>
          <w:sz w:val="28"/>
          <w:szCs w:val="28"/>
        </w:rPr>
        <w:tab/>
        <w:t>Віталій КЛИЧКО</w:t>
      </w:r>
    </w:p>
    <w:p w:rsidR="009A0998" w:rsidRPr="004B5596" w:rsidRDefault="009A0998" w:rsidP="00311433">
      <w:pPr>
        <w:jc w:val="both"/>
        <w:rPr>
          <w:rFonts w:ascii="Times New Roman" w:hAnsi="Times New Roman" w:cs="Times New Roman"/>
          <w:color w:val="202122"/>
          <w:sz w:val="28"/>
          <w:szCs w:val="28"/>
          <w:shd w:val="clear" w:color="auto" w:fill="FFFFFF"/>
        </w:rPr>
      </w:pPr>
    </w:p>
    <w:sectPr w:rsidR="009A0998" w:rsidRPr="004B5596" w:rsidSect="00E336BA">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B3AE4"/>
    <w:multiLevelType w:val="hybridMultilevel"/>
    <w:tmpl w:val="BF3AAFD2"/>
    <w:lvl w:ilvl="0" w:tplc="C3C27944">
      <w:start w:val="1"/>
      <w:numFmt w:val="decimal"/>
      <w:lvlText w:val="%1."/>
      <w:lvlJc w:val="left"/>
      <w:pPr>
        <w:ind w:left="644" w:hanging="360"/>
      </w:pPr>
      <w:rPr>
        <w:rFonts w:cs="Times New Roman" w:hint="default"/>
        <w:b w:val="0"/>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40FB2E50"/>
    <w:multiLevelType w:val="hybridMultilevel"/>
    <w:tmpl w:val="6652B26E"/>
    <w:lvl w:ilvl="0" w:tplc="4DAC2B5A">
      <w:start w:val="4"/>
      <w:numFmt w:val="decimal"/>
      <w:lvlText w:val="%1."/>
      <w:lvlJc w:val="left"/>
      <w:pPr>
        <w:ind w:left="1080" w:hanging="360"/>
      </w:pPr>
      <w:rPr>
        <w:rFonts w:cstheme="minorBidi"/>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7ECF0F3A"/>
    <w:multiLevelType w:val="hybridMultilevel"/>
    <w:tmpl w:val="C97C1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BA"/>
    <w:rsid w:val="001B38D3"/>
    <w:rsid w:val="00311433"/>
    <w:rsid w:val="004B5596"/>
    <w:rsid w:val="0061107E"/>
    <w:rsid w:val="007F1FED"/>
    <w:rsid w:val="009819DC"/>
    <w:rsid w:val="009A0998"/>
    <w:rsid w:val="009B2C61"/>
    <w:rsid w:val="00B32CA2"/>
    <w:rsid w:val="00B90BCB"/>
    <w:rsid w:val="00BA4979"/>
    <w:rsid w:val="00C278DB"/>
    <w:rsid w:val="00CE541E"/>
    <w:rsid w:val="00E336BA"/>
    <w:rsid w:val="00EB5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E10A4"/>
  <w15:chartTrackingRefBased/>
  <w15:docId w15:val="{BA932D8F-83F8-4C78-A662-93A7F99B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6BA"/>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278DB"/>
    <w:rPr>
      <w:b/>
      <w:bCs/>
    </w:rPr>
  </w:style>
  <w:style w:type="paragraph" w:styleId="a4">
    <w:name w:val="No Spacing"/>
    <w:uiPriority w:val="1"/>
    <w:qFormat/>
    <w:rsid w:val="007F1FED"/>
    <w:pPr>
      <w:spacing w:after="0" w:line="240" w:lineRule="auto"/>
    </w:pPr>
  </w:style>
  <w:style w:type="paragraph" w:styleId="a5">
    <w:name w:val="List Paragraph"/>
    <w:basedOn w:val="a"/>
    <w:uiPriority w:val="34"/>
    <w:qFormat/>
    <w:rsid w:val="00C278DB"/>
    <w:pPr>
      <w:ind w:left="720"/>
      <w:contextualSpacing/>
    </w:pPr>
  </w:style>
  <w:style w:type="paragraph" w:customStyle="1" w:styleId="Default">
    <w:name w:val="Default"/>
    <w:uiPriority w:val="99"/>
    <w:rsid w:val="00E336BA"/>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a6">
    <w:name w:val="Hyperlink"/>
    <w:basedOn w:val="a0"/>
    <w:uiPriority w:val="99"/>
    <w:semiHidden/>
    <w:unhideWhenUsed/>
    <w:rsid w:val="00E336BA"/>
    <w:rPr>
      <w:color w:val="0000FF"/>
      <w:u w:val="single"/>
    </w:rPr>
  </w:style>
  <w:style w:type="paragraph" w:styleId="a7">
    <w:name w:val="Balloon Text"/>
    <w:basedOn w:val="a"/>
    <w:link w:val="a8"/>
    <w:uiPriority w:val="99"/>
    <w:semiHidden/>
    <w:unhideWhenUsed/>
    <w:rsid w:val="00B90BCB"/>
    <w:rPr>
      <w:rFonts w:ascii="Segoe UI" w:hAnsi="Segoe UI"/>
      <w:sz w:val="18"/>
      <w:szCs w:val="16"/>
    </w:rPr>
  </w:style>
  <w:style w:type="character" w:customStyle="1" w:styleId="a8">
    <w:name w:val="Текст у виносці Знак"/>
    <w:basedOn w:val="a0"/>
    <w:link w:val="a7"/>
    <w:uiPriority w:val="99"/>
    <w:semiHidden/>
    <w:rsid w:val="00B90BCB"/>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974647">
      <w:bodyDiv w:val="1"/>
      <w:marLeft w:val="0"/>
      <w:marRight w:val="0"/>
      <w:marTop w:val="0"/>
      <w:marBottom w:val="0"/>
      <w:divBdr>
        <w:top w:val="none" w:sz="0" w:space="0" w:color="auto"/>
        <w:left w:val="none" w:sz="0" w:space="0" w:color="auto"/>
        <w:bottom w:val="none" w:sz="0" w:space="0" w:color="auto"/>
        <w:right w:val="none" w:sz="0" w:space="0" w:color="auto"/>
      </w:divBdr>
    </w:div>
    <w:div w:id="550576643">
      <w:bodyDiv w:val="1"/>
      <w:marLeft w:val="0"/>
      <w:marRight w:val="0"/>
      <w:marTop w:val="0"/>
      <w:marBottom w:val="0"/>
      <w:divBdr>
        <w:top w:val="none" w:sz="0" w:space="0" w:color="auto"/>
        <w:left w:val="none" w:sz="0" w:space="0" w:color="auto"/>
        <w:bottom w:val="none" w:sz="0" w:space="0" w:color="auto"/>
        <w:right w:val="none" w:sz="0" w:space="0" w:color="auto"/>
      </w:divBdr>
    </w:div>
    <w:div w:id="1901088548">
      <w:bodyDiv w:val="1"/>
      <w:marLeft w:val="0"/>
      <w:marRight w:val="0"/>
      <w:marTop w:val="0"/>
      <w:marBottom w:val="0"/>
      <w:divBdr>
        <w:top w:val="none" w:sz="0" w:space="0" w:color="auto"/>
        <w:left w:val="none" w:sz="0" w:space="0" w:color="auto"/>
        <w:bottom w:val="none" w:sz="0" w:space="0" w:color="auto"/>
        <w:right w:val="none" w:sz="0" w:space="0" w:color="auto"/>
      </w:divBdr>
    </w:div>
    <w:div w:id="208949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7940</Words>
  <Characters>4526</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В. Бондаренко</dc:creator>
  <cp:keywords/>
  <dc:description/>
  <cp:lastModifiedBy>Володимир В. Бондаренко</cp:lastModifiedBy>
  <cp:revision>2</cp:revision>
  <cp:lastPrinted>2023-02-08T08:36:00Z</cp:lastPrinted>
  <dcterms:created xsi:type="dcterms:W3CDTF">2023-02-08T08:50:00Z</dcterms:created>
  <dcterms:modified xsi:type="dcterms:W3CDTF">2023-02-08T08:50:00Z</dcterms:modified>
</cp:coreProperties>
</file>