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326" w:rsidRPr="00AE2326" w:rsidRDefault="00AE2326" w:rsidP="00AE2326">
      <w:pPr>
        <w:widowControl w:val="0"/>
        <w:suppressAutoHyphens/>
        <w:spacing w:after="0" w:line="240" w:lineRule="auto"/>
        <w:jc w:val="center"/>
        <w:rPr>
          <w:rFonts w:ascii="Benguiat" w:eastAsia="SimSun" w:hAnsi="Benguiat" w:cs="Benguiat"/>
          <w:b/>
          <w:spacing w:val="18"/>
          <w:w w:val="66"/>
          <w:kern w:val="1"/>
          <w:sz w:val="56"/>
          <w:szCs w:val="56"/>
          <w:lang w:eastAsia="zh-CN" w:bidi="hi-IN"/>
        </w:rPr>
      </w:pPr>
      <w:r w:rsidRPr="00AE2326">
        <w:rPr>
          <w:rFonts w:ascii="Liberation Serif" w:eastAsia="SimSun" w:hAnsi="Liberation Serif" w:cs="Mangal"/>
          <w:noProof/>
          <w:kern w:val="1"/>
          <w:sz w:val="24"/>
          <w:szCs w:val="24"/>
          <w:lang w:eastAsia="uk-UA"/>
        </w:rPr>
        <w:drawing>
          <wp:anchor distT="0" distB="0" distL="133350" distR="119380" simplePos="0" relativeHeight="251659264" behindDoc="0" locked="0" layoutInCell="1" allowOverlap="1" wp14:anchorId="6C51C45B" wp14:editId="17E6B5EC">
            <wp:simplePos x="0" y="0"/>
            <wp:positionH relativeFrom="margin">
              <wp:align>center</wp:align>
            </wp:positionH>
            <wp:positionV relativeFrom="paragraph">
              <wp:posOffset>-319405</wp:posOffset>
            </wp:positionV>
            <wp:extent cx="531495" cy="70612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495" cy="7061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E2326" w:rsidRPr="00AE2326" w:rsidRDefault="00AE2326" w:rsidP="00AE2326">
      <w:pPr>
        <w:widowControl w:val="0"/>
        <w:suppressAutoHyphens/>
        <w:spacing w:after="0" w:line="240" w:lineRule="auto"/>
        <w:jc w:val="center"/>
        <w:rPr>
          <w:rFonts w:ascii="Benguiat" w:eastAsia="SimSun" w:hAnsi="Benguiat" w:cs="Benguiat"/>
          <w:b/>
          <w:w w:val="90"/>
          <w:kern w:val="1"/>
          <w:sz w:val="24"/>
          <w:szCs w:val="28"/>
          <w:lang w:val="ru-RU" w:eastAsia="zh-CN" w:bidi="hi-IN"/>
        </w:rPr>
      </w:pPr>
      <w:r w:rsidRPr="00AE2326">
        <w:rPr>
          <w:rFonts w:ascii="Benguiat" w:eastAsia="SimSun" w:hAnsi="Benguiat" w:cs="Benguiat"/>
          <w:b/>
          <w:spacing w:val="18"/>
          <w:w w:val="66"/>
          <w:kern w:val="1"/>
          <w:sz w:val="72"/>
          <w:szCs w:val="24"/>
          <w:lang w:eastAsia="zh-CN" w:bidi="hi-IN"/>
        </w:rPr>
        <w:t>КИ</w:t>
      </w:r>
      <w:r w:rsidRPr="00AE2326">
        <w:rPr>
          <w:rFonts w:ascii="Liberation Serif" w:eastAsia="SimSun" w:hAnsi="Liberation Serif" w:cs="Mangal"/>
          <w:b/>
          <w:spacing w:val="18"/>
          <w:w w:val="66"/>
          <w:kern w:val="1"/>
          <w:sz w:val="72"/>
          <w:szCs w:val="24"/>
          <w:lang w:eastAsia="zh-CN" w:bidi="hi-IN"/>
        </w:rPr>
        <w:t>Ї</w:t>
      </w:r>
      <w:r w:rsidRPr="00AE2326">
        <w:rPr>
          <w:rFonts w:ascii="Benguiat" w:eastAsia="SimSun" w:hAnsi="Benguiat" w:cs="Benguiat"/>
          <w:b/>
          <w:spacing w:val="18"/>
          <w:w w:val="66"/>
          <w:kern w:val="1"/>
          <w:sz w:val="72"/>
          <w:szCs w:val="24"/>
          <w:lang w:eastAsia="zh-CN" w:bidi="hi-IN"/>
        </w:rPr>
        <w:t>ВСЬКА М</w:t>
      </w:r>
      <w:r w:rsidRPr="00AE2326">
        <w:rPr>
          <w:rFonts w:ascii="Liberation Serif" w:eastAsia="SimSun" w:hAnsi="Liberation Serif" w:cs="Mangal"/>
          <w:b/>
          <w:spacing w:val="18"/>
          <w:w w:val="66"/>
          <w:kern w:val="1"/>
          <w:sz w:val="72"/>
          <w:szCs w:val="24"/>
          <w:lang w:eastAsia="zh-CN" w:bidi="hi-IN"/>
        </w:rPr>
        <w:t>І</w:t>
      </w:r>
      <w:r w:rsidRPr="00AE2326">
        <w:rPr>
          <w:rFonts w:ascii="Benguiat" w:eastAsia="SimSun" w:hAnsi="Benguiat" w:cs="Benguiat"/>
          <w:b/>
          <w:spacing w:val="18"/>
          <w:w w:val="66"/>
          <w:kern w:val="1"/>
          <w:sz w:val="72"/>
          <w:szCs w:val="24"/>
          <w:lang w:eastAsia="zh-CN" w:bidi="hi-IN"/>
        </w:rPr>
        <w:t>СЬКА РАДА</w:t>
      </w:r>
    </w:p>
    <w:p w:rsidR="00AE2326" w:rsidRPr="00AE2326" w:rsidRDefault="00AE2326" w:rsidP="00AE2326">
      <w:pPr>
        <w:widowControl w:val="0"/>
        <w:tabs>
          <w:tab w:val="center" w:pos="5858"/>
          <w:tab w:val="left" w:pos="8760"/>
        </w:tabs>
        <w:suppressAutoHyphens/>
        <w:spacing w:after="0" w:line="240" w:lineRule="auto"/>
        <w:jc w:val="center"/>
        <w:rPr>
          <w:rFonts w:ascii="Benguiat" w:eastAsia="SimSun" w:hAnsi="Benguiat" w:cs="Benguiat"/>
          <w:b/>
          <w:bCs/>
          <w:kern w:val="1"/>
          <w:sz w:val="24"/>
          <w:szCs w:val="24"/>
          <w:lang w:eastAsia="zh-CN" w:bidi="hi-IN"/>
        </w:rPr>
      </w:pPr>
      <w:r w:rsidRPr="00AE2326">
        <w:rPr>
          <w:rFonts w:ascii="Benguiat" w:eastAsia="SimSun" w:hAnsi="Benguiat" w:cs="Benguiat"/>
          <w:b/>
          <w:w w:val="90"/>
          <w:kern w:val="1"/>
          <w:sz w:val="24"/>
          <w:szCs w:val="28"/>
          <w:lang w:val="en-US" w:eastAsia="zh-CN" w:bidi="hi-IN"/>
        </w:rPr>
        <w:t>I</w:t>
      </w:r>
      <w:r w:rsidRPr="00AE2326">
        <w:rPr>
          <w:rFonts w:ascii="Benguiat" w:eastAsia="SimSun" w:hAnsi="Benguiat" w:cs="Benguiat"/>
          <w:b/>
          <w:w w:val="90"/>
          <w:kern w:val="1"/>
          <w:sz w:val="24"/>
          <w:szCs w:val="28"/>
          <w:lang w:eastAsia="zh-CN" w:bidi="hi-IN"/>
        </w:rPr>
        <w:t>Х СКЛИКАННЯ</w:t>
      </w:r>
    </w:p>
    <w:p w:rsidR="00AE2326" w:rsidRPr="00AE2326" w:rsidRDefault="00AE2326" w:rsidP="00AE2326">
      <w:pPr>
        <w:widowControl w:val="0"/>
        <w:pBdr>
          <w:top w:val="thickThinSmallGap" w:sz="24" w:space="1" w:color="00000A"/>
          <w:left w:val="none" w:sz="0" w:space="0" w:color="000000"/>
          <w:bottom w:val="none" w:sz="0" w:space="0" w:color="000000"/>
          <w:right w:val="none" w:sz="0" w:space="0" w:color="000000"/>
        </w:pBdr>
        <w:suppressAutoHyphens/>
        <w:spacing w:after="0" w:line="240" w:lineRule="auto"/>
        <w:jc w:val="center"/>
        <w:rPr>
          <w:rFonts w:ascii="Benguiat" w:eastAsia="SimSun" w:hAnsi="Benguiat" w:cs="Benguiat"/>
          <w:b/>
          <w:bCs/>
          <w:kern w:val="1"/>
          <w:sz w:val="24"/>
          <w:szCs w:val="24"/>
          <w:lang w:eastAsia="zh-CN" w:bidi="hi-IN"/>
        </w:rPr>
      </w:pPr>
      <w:r w:rsidRPr="00AE2326">
        <w:rPr>
          <w:rFonts w:ascii="Benguiat" w:eastAsia="SimSun" w:hAnsi="Benguiat" w:cs="Benguiat"/>
          <w:b/>
          <w:bCs/>
          <w:kern w:val="1"/>
          <w:sz w:val="24"/>
          <w:szCs w:val="24"/>
          <w:lang w:eastAsia="zh-CN" w:bidi="hi-IN"/>
        </w:rPr>
        <w:t>ПОСТ</w:t>
      </w:r>
      <w:r w:rsidRPr="00AE2326">
        <w:rPr>
          <w:rFonts w:ascii="Liberation Serif" w:eastAsia="SimSun" w:hAnsi="Liberation Serif" w:cs="Mangal"/>
          <w:b/>
          <w:bCs/>
          <w:kern w:val="1"/>
          <w:sz w:val="24"/>
          <w:szCs w:val="24"/>
          <w:lang w:eastAsia="zh-CN" w:bidi="hi-IN"/>
        </w:rPr>
        <w:t>І</w:t>
      </w:r>
      <w:r w:rsidRPr="00AE2326">
        <w:rPr>
          <w:rFonts w:ascii="Benguiat" w:eastAsia="SimSun" w:hAnsi="Benguiat" w:cs="Benguiat"/>
          <w:b/>
          <w:bCs/>
          <w:kern w:val="1"/>
          <w:sz w:val="24"/>
          <w:szCs w:val="24"/>
          <w:lang w:eastAsia="zh-CN" w:bidi="hi-IN"/>
        </w:rPr>
        <w:t>ЙНА КОМ</w:t>
      </w:r>
      <w:r w:rsidRPr="00AE2326">
        <w:rPr>
          <w:rFonts w:ascii="Liberation Serif" w:eastAsia="SimSun" w:hAnsi="Liberation Serif" w:cs="Mangal"/>
          <w:b/>
          <w:bCs/>
          <w:kern w:val="1"/>
          <w:sz w:val="24"/>
          <w:szCs w:val="24"/>
          <w:lang w:eastAsia="zh-CN" w:bidi="hi-IN"/>
        </w:rPr>
        <w:t>І</w:t>
      </w:r>
      <w:r w:rsidRPr="00AE2326">
        <w:rPr>
          <w:rFonts w:ascii="Benguiat" w:eastAsia="SimSun" w:hAnsi="Benguiat" w:cs="Benguiat"/>
          <w:b/>
          <w:bCs/>
          <w:kern w:val="1"/>
          <w:sz w:val="24"/>
          <w:szCs w:val="24"/>
          <w:lang w:eastAsia="zh-CN" w:bidi="hi-IN"/>
        </w:rPr>
        <w:t>С</w:t>
      </w:r>
      <w:r w:rsidRPr="00AE2326">
        <w:rPr>
          <w:rFonts w:ascii="Liberation Serif" w:eastAsia="SimSun" w:hAnsi="Liberation Serif" w:cs="Mangal"/>
          <w:b/>
          <w:bCs/>
          <w:kern w:val="1"/>
          <w:sz w:val="24"/>
          <w:szCs w:val="24"/>
          <w:lang w:eastAsia="zh-CN" w:bidi="hi-IN"/>
        </w:rPr>
        <w:t>І</w:t>
      </w:r>
      <w:r w:rsidRPr="00AE2326">
        <w:rPr>
          <w:rFonts w:ascii="Benguiat" w:eastAsia="SimSun" w:hAnsi="Benguiat" w:cs="Benguiat"/>
          <w:b/>
          <w:bCs/>
          <w:kern w:val="1"/>
          <w:sz w:val="24"/>
          <w:szCs w:val="24"/>
          <w:lang w:eastAsia="zh-CN" w:bidi="hi-IN"/>
        </w:rPr>
        <w:t xml:space="preserve">Я З ПИТАНЬ БЮДЖЕТУ </w:t>
      </w:r>
    </w:p>
    <w:p w:rsidR="00AE2326" w:rsidRPr="00AE2326" w:rsidRDefault="00AE2326" w:rsidP="00AE2326">
      <w:pPr>
        <w:widowControl w:val="0"/>
        <w:pBdr>
          <w:top w:val="thickThinSmallGap" w:sz="24" w:space="1" w:color="00000A"/>
          <w:left w:val="none" w:sz="0" w:space="0" w:color="000000"/>
          <w:bottom w:val="none" w:sz="0" w:space="0" w:color="000000"/>
          <w:right w:val="none" w:sz="0" w:space="0" w:color="000000"/>
        </w:pBdr>
        <w:suppressAutoHyphens/>
        <w:spacing w:after="0" w:line="240" w:lineRule="auto"/>
        <w:jc w:val="center"/>
        <w:rPr>
          <w:rFonts w:ascii="Liberation Serif" w:eastAsia="SimSun" w:hAnsi="Liberation Serif" w:cs="Mangal" w:hint="eastAsia"/>
          <w:bCs/>
          <w:i/>
          <w:kern w:val="1"/>
          <w:sz w:val="20"/>
          <w:szCs w:val="24"/>
          <w:lang w:eastAsia="zh-CN" w:bidi="hi-IN"/>
        </w:rPr>
      </w:pPr>
      <w:r w:rsidRPr="00AE2326">
        <w:rPr>
          <w:rFonts w:ascii="Benguiat" w:eastAsia="SimSun" w:hAnsi="Benguiat" w:cs="Benguiat"/>
          <w:b/>
          <w:bCs/>
          <w:kern w:val="1"/>
          <w:sz w:val="24"/>
          <w:szCs w:val="24"/>
          <w:lang w:eastAsia="zh-CN" w:bidi="hi-IN"/>
        </w:rPr>
        <w:t>ТА СОЦ</w:t>
      </w:r>
      <w:r w:rsidRPr="00AE2326">
        <w:rPr>
          <w:rFonts w:ascii="Liberation Serif" w:eastAsia="SimSun" w:hAnsi="Liberation Serif" w:cs="Mangal"/>
          <w:b/>
          <w:bCs/>
          <w:kern w:val="1"/>
          <w:sz w:val="24"/>
          <w:szCs w:val="24"/>
          <w:lang w:eastAsia="zh-CN" w:bidi="hi-IN"/>
        </w:rPr>
        <w:t>І</w:t>
      </w:r>
      <w:r w:rsidRPr="00AE2326">
        <w:rPr>
          <w:rFonts w:ascii="Benguiat" w:eastAsia="SimSun" w:hAnsi="Benguiat" w:cs="Benguiat"/>
          <w:b/>
          <w:bCs/>
          <w:kern w:val="1"/>
          <w:sz w:val="24"/>
          <w:szCs w:val="24"/>
          <w:lang w:eastAsia="zh-CN" w:bidi="hi-IN"/>
        </w:rPr>
        <w:t>АЛЬНО-ЕКОНОМ</w:t>
      </w:r>
      <w:r w:rsidRPr="00AE2326">
        <w:rPr>
          <w:rFonts w:ascii="Liberation Serif" w:eastAsia="SimSun" w:hAnsi="Liberation Serif" w:cs="Mangal"/>
          <w:b/>
          <w:bCs/>
          <w:kern w:val="1"/>
          <w:sz w:val="24"/>
          <w:szCs w:val="24"/>
          <w:lang w:eastAsia="zh-CN" w:bidi="hi-IN"/>
        </w:rPr>
        <w:t>І</w:t>
      </w:r>
      <w:r w:rsidRPr="00AE2326">
        <w:rPr>
          <w:rFonts w:ascii="Benguiat" w:eastAsia="SimSun" w:hAnsi="Benguiat" w:cs="Benguiat"/>
          <w:b/>
          <w:bCs/>
          <w:kern w:val="1"/>
          <w:sz w:val="24"/>
          <w:szCs w:val="24"/>
          <w:lang w:eastAsia="zh-CN" w:bidi="hi-IN"/>
        </w:rPr>
        <w:t>ЧНОГО РОЗВИТКУ</w:t>
      </w:r>
    </w:p>
    <w:p w:rsidR="00AE2326" w:rsidRPr="00AE2326" w:rsidRDefault="00AE2326" w:rsidP="00AE2326">
      <w:pPr>
        <w:widowControl w:val="0"/>
        <w:pBdr>
          <w:top w:val="thinThickSmallGap" w:sz="24" w:space="1" w:color="00000A"/>
          <w:left w:val="none" w:sz="0" w:space="0" w:color="000000"/>
          <w:bottom w:val="none" w:sz="0" w:space="0" w:color="000000"/>
          <w:right w:val="none" w:sz="0" w:space="0" w:color="000000"/>
        </w:pBdr>
        <w:suppressAutoHyphens/>
        <w:spacing w:after="120" w:line="480" w:lineRule="auto"/>
        <w:rPr>
          <w:rFonts w:ascii="Times New Roman" w:eastAsia="SimSun" w:hAnsi="Times New Roman" w:cs="Times New Roman"/>
          <w:kern w:val="1"/>
          <w:sz w:val="24"/>
          <w:szCs w:val="24"/>
          <w:lang w:eastAsia="zh-CN" w:bidi="hi-IN"/>
        </w:rPr>
      </w:pPr>
      <w:r w:rsidRPr="00AE2326">
        <w:rPr>
          <w:rFonts w:ascii="Times New Roman" w:eastAsia="SimSun" w:hAnsi="Times New Roman" w:cs="Times New Roman"/>
          <w:bCs/>
          <w:i/>
          <w:kern w:val="1"/>
          <w:sz w:val="20"/>
          <w:szCs w:val="24"/>
          <w:lang w:eastAsia="zh-CN" w:bidi="hi-IN"/>
        </w:rPr>
        <w:t xml:space="preserve">01044, м. Київ, вул. Хрещатик, 36, каб.1001                                     </w:t>
      </w:r>
      <w:proofErr w:type="spellStart"/>
      <w:r w:rsidRPr="00AE2326">
        <w:rPr>
          <w:rFonts w:ascii="Times New Roman" w:eastAsia="SimSun" w:hAnsi="Times New Roman" w:cs="Times New Roman"/>
          <w:bCs/>
          <w:i/>
          <w:kern w:val="1"/>
          <w:sz w:val="20"/>
          <w:szCs w:val="24"/>
          <w:lang w:eastAsia="zh-CN" w:bidi="hi-IN"/>
        </w:rPr>
        <w:t>тел</w:t>
      </w:r>
      <w:proofErr w:type="spellEnd"/>
      <w:r w:rsidRPr="00AE2326">
        <w:rPr>
          <w:rFonts w:ascii="Times New Roman" w:eastAsia="SimSun" w:hAnsi="Times New Roman" w:cs="Times New Roman"/>
          <w:bCs/>
          <w:i/>
          <w:kern w:val="1"/>
          <w:sz w:val="20"/>
          <w:szCs w:val="24"/>
          <w:lang w:eastAsia="zh-CN" w:bidi="hi-IN"/>
        </w:rPr>
        <w:t>.:(044)202-72-98, (044) 202-70-43, 202-72-99</w:t>
      </w:r>
    </w:p>
    <w:p w:rsidR="00D10D42" w:rsidRPr="003C206E" w:rsidRDefault="00AE2326" w:rsidP="003C206E">
      <w:pPr>
        <w:widowControl w:val="0"/>
        <w:suppressAutoHyphens/>
        <w:spacing w:after="0" w:line="360" w:lineRule="auto"/>
        <w:rPr>
          <w:rFonts w:ascii="Times New Roman" w:eastAsia="SimSun" w:hAnsi="Times New Roman" w:cs="Times New Roman"/>
          <w:kern w:val="1"/>
          <w:sz w:val="28"/>
          <w:szCs w:val="28"/>
          <w:lang w:eastAsia="zh-CN" w:bidi="hi-IN"/>
        </w:rPr>
      </w:pPr>
      <w:r w:rsidRPr="00AE2326">
        <w:rPr>
          <w:rFonts w:ascii="Times New Roman" w:eastAsia="SimSun" w:hAnsi="Times New Roman" w:cs="Times New Roman"/>
          <w:kern w:val="1"/>
          <w:sz w:val="28"/>
          <w:szCs w:val="28"/>
          <w:lang w:eastAsia="zh-CN" w:bidi="hi-IN"/>
        </w:rPr>
        <w:t>____________№______________</w:t>
      </w:r>
    </w:p>
    <w:p w:rsidR="00D10D42" w:rsidRDefault="004E28ED" w:rsidP="00315B1F">
      <w:pPr>
        <w:widowControl w:val="0"/>
        <w:suppressAutoHyphens/>
        <w:spacing w:after="0" w:line="240" w:lineRule="auto"/>
        <w:ind w:left="4962"/>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             Київська міська</w:t>
      </w:r>
      <w:r w:rsidR="00CD2B54">
        <w:rPr>
          <w:rFonts w:ascii="Times New Roman" w:eastAsia="SimSun" w:hAnsi="Times New Roman" w:cs="Times New Roman"/>
          <w:kern w:val="2"/>
          <w:sz w:val="28"/>
          <w:szCs w:val="28"/>
          <w:lang w:eastAsia="zh-CN" w:bidi="hi-IN"/>
        </w:rPr>
        <w:t xml:space="preserve"> рад</w:t>
      </w:r>
      <w:r>
        <w:rPr>
          <w:rFonts w:ascii="Times New Roman" w:eastAsia="SimSun" w:hAnsi="Times New Roman" w:cs="Times New Roman"/>
          <w:kern w:val="2"/>
          <w:sz w:val="28"/>
          <w:szCs w:val="28"/>
          <w:lang w:eastAsia="zh-CN" w:bidi="hi-IN"/>
        </w:rPr>
        <w:t>а</w:t>
      </w:r>
      <w:r w:rsidR="00315B1F">
        <w:rPr>
          <w:rFonts w:ascii="Times New Roman" w:eastAsia="SimSun" w:hAnsi="Times New Roman" w:cs="Times New Roman"/>
          <w:kern w:val="2"/>
          <w:sz w:val="28"/>
          <w:szCs w:val="28"/>
          <w:lang w:eastAsia="zh-CN" w:bidi="hi-IN"/>
        </w:rPr>
        <w:t xml:space="preserve"> </w:t>
      </w:r>
    </w:p>
    <w:p w:rsidR="00CE4F50" w:rsidRDefault="00CE4F50" w:rsidP="004E28ED">
      <w:pPr>
        <w:widowControl w:val="0"/>
        <w:suppressAutoHyphens/>
        <w:spacing w:after="0" w:line="240" w:lineRule="auto"/>
        <w:rPr>
          <w:rFonts w:ascii="Times New Roman" w:eastAsia="SimSun" w:hAnsi="Times New Roman" w:cs="Times New Roman"/>
          <w:kern w:val="2"/>
          <w:sz w:val="28"/>
          <w:szCs w:val="20"/>
          <w:lang w:eastAsia="zh-CN" w:bidi="hi-IN"/>
        </w:rPr>
      </w:pPr>
    </w:p>
    <w:p w:rsidR="009C220A" w:rsidRPr="002D1229" w:rsidRDefault="009C220A" w:rsidP="000931A1">
      <w:pPr>
        <w:widowControl w:val="0"/>
        <w:suppressAutoHyphens/>
        <w:spacing w:after="0" w:line="240" w:lineRule="auto"/>
        <w:jc w:val="center"/>
        <w:rPr>
          <w:rFonts w:ascii="Times New Roman" w:eastAsia="SimSun" w:hAnsi="Times New Roman" w:cs="Times New Roman"/>
          <w:kern w:val="2"/>
          <w:sz w:val="28"/>
          <w:szCs w:val="28"/>
          <w:lang w:eastAsia="zh-CN" w:bidi="hi-IN"/>
        </w:rPr>
      </w:pPr>
    </w:p>
    <w:p w:rsidR="00FC7804" w:rsidRPr="002D1229" w:rsidRDefault="00FF4454" w:rsidP="00883EEB">
      <w:pPr>
        <w:pStyle w:val="a9"/>
        <w:widowControl/>
        <w:suppressAutoHyphens w:val="0"/>
        <w:spacing w:line="259" w:lineRule="auto"/>
        <w:ind w:left="0" w:firstLine="567"/>
        <w:jc w:val="both"/>
        <w:rPr>
          <w:rFonts w:ascii="Times New Roman" w:hAnsi="Times New Roman" w:cs="Times New Roman"/>
          <w:color w:val="000000" w:themeColor="text1"/>
          <w:sz w:val="28"/>
          <w:szCs w:val="28"/>
        </w:rPr>
      </w:pPr>
      <w:r w:rsidRPr="002D1229">
        <w:rPr>
          <w:rFonts w:ascii="Times New Roman" w:hAnsi="Times New Roman" w:cs="Times New Roman"/>
          <w:sz w:val="28"/>
          <w:szCs w:val="28"/>
        </w:rPr>
        <w:t>На</w:t>
      </w:r>
      <w:r w:rsidR="00AE2326" w:rsidRPr="002D1229">
        <w:rPr>
          <w:rFonts w:ascii="Times New Roman" w:hAnsi="Times New Roman" w:cs="Times New Roman"/>
          <w:sz w:val="28"/>
          <w:szCs w:val="28"/>
        </w:rPr>
        <w:t xml:space="preserve"> засіданні</w:t>
      </w:r>
      <w:r w:rsidR="00AE2326" w:rsidRPr="002D1229">
        <w:rPr>
          <w:rFonts w:ascii="Times New Roman" w:hAnsi="Times New Roman" w:cs="Times New Roman"/>
          <w:i/>
          <w:sz w:val="28"/>
          <w:szCs w:val="28"/>
        </w:rPr>
        <w:t xml:space="preserve"> </w:t>
      </w:r>
      <w:r w:rsidR="00AE2326" w:rsidRPr="002D1229">
        <w:rPr>
          <w:rFonts w:ascii="Times New Roman" w:hAnsi="Times New Roman" w:cs="Times New Roman"/>
          <w:sz w:val="28"/>
          <w:szCs w:val="28"/>
        </w:rPr>
        <w:t xml:space="preserve">постійної комісії Київської міської ради з питань бюджету та соціально-економічного розвитку </w:t>
      </w:r>
      <w:r w:rsidR="0052424A">
        <w:rPr>
          <w:rFonts w:ascii="Times New Roman" w:hAnsi="Times New Roman" w:cs="Times New Roman"/>
          <w:sz w:val="28"/>
          <w:szCs w:val="28"/>
        </w:rPr>
        <w:t>14</w:t>
      </w:r>
      <w:r w:rsidR="00580647" w:rsidRPr="002D1229">
        <w:rPr>
          <w:rFonts w:ascii="Times New Roman" w:hAnsi="Times New Roman" w:cs="Times New Roman"/>
          <w:sz w:val="28"/>
          <w:szCs w:val="28"/>
        </w:rPr>
        <w:t>.</w:t>
      </w:r>
      <w:r w:rsidR="0052424A">
        <w:rPr>
          <w:rFonts w:ascii="Times New Roman" w:hAnsi="Times New Roman" w:cs="Times New Roman"/>
          <w:sz w:val="28"/>
          <w:szCs w:val="28"/>
        </w:rPr>
        <w:t>03</w:t>
      </w:r>
      <w:r w:rsidR="0067369A" w:rsidRPr="002D1229">
        <w:rPr>
          <w:rFonts w:ascii="Times New Roman" w:hAnsi="Times New Roman" w:cs="Times New Roman"/>
          <w:sz w:val="28"/>
          <w:szCs w:val="28"/>
        </w:rPr>
        <w:t>.2023</w:t>
      </w:r>
      <w:r w:rsidR="00AE2326" w:rsidRPr="002D1229">
        <w:rPr>
          <w:rFonts w:ascii="Times New Roman" w:hAnsi="Times New Roman" w:cs="Times New Roman"/>
          <w:sz w:val="28"/>
          <w:szCs w:val="28"/>
        </w:rPr>
        <w:t xml:space="preserve"> (протокол засідання № </w:t>
      </w:r>
      <w:r w:rsidR="0052424A">
        <w:rPr>
          <w:rFonts w:ascii="Times New Roman" w:hAnsi="Times New Roman" w:cs="Times New Roman"/>
          <w:sz w:val="28"/>
          <w:szCs w:val="28"/>
        </w:rPr>
        <w:t>4</w:t>
      </w:r>
      <w:r w:rsidR="005E23E5" w:rsidRPr="002D1229">
        <w:rPr>
          <w:rFonts w:ascii="Times New Roman" w:hAnsi="Times New Roman" w:cs="Times New Roman"/>
          <w:sz w:val="28"/>
          <w:szCs w:val="28"/>
        </w:rPr>
        <w:t>/</w:t>
      </w:r>
      <w:r w:rsidR="0052424A">
        <w:rPr>
          <w:rFonts w:ascii="Times New Roman" w:hAnsi="Times New Roman" w:cs="Times New Roman"/>
          <w:sz w:val="28"/>
          <w:szCs w:val="28"/>
        </w:rPr>
        <w:t>61</w:t>
      </w:r>
      <w:r w:rsidR="00AE2326" w:rsidRPr="002D1229">
        <w:rPr>
          <w:rFonts w:ascii="Times New Roman" w:hAnsi="Times New Roman" w:cs="Times New Roman"/>
          <w:sz w:val="28"/>
          <w:szCs w:val="28"/>
        </w:rPr>
        <w:t xml:space="preserve">) розглянуто </w:t>
      </w:r>
      <w:r w:rsidR="00CA4CCA">
        <w:rPr>
          <w:rFonts w:ascii="Times New Roman" w:hAnsi="Times New Roman" w:cs="Times New Roman"/>
          <w:sz w:val="28"/>
          <w:szCs w:val="28"/>
        </w:rPr>
        <w:t>проєкт</w:t>
      </w:r>
      <w:r w:rsidR="00CA4CCA" w:rsidRPr="00C96875">
        <w:rPr>
          <w:rFonts w:ascii="Times New Roman" w:hAnsi="Times New Roman" w:cs="Times New Roman"/>
          <w:sz w:val="28"/>
          <w:szCs w:val="28"/>
        </w:rPr>
        <w:t xml:space="preserve"> </w:t>
      </w:r>
      <w:r w:rsidR="00626912" w:rsidRPr="00DC5030">
        <w:rPr>
          <w:rFonts w:ascii="Times New Roman" w:hAnsi="Times New Roman" w:cs="Times New Roman"/>
          <w:sz w:val="28"/>
          <w:szCs w:val="28"/>
        </w:rPr>
        <w:t xml:space="preserve">рішення </w:t>
      </w:r>
      <w:r w:rsidR="004E28ED">
        <w:rPr>
          <w:rFonts w:ascii="Times New Roman" w:hAnsi="Times New Roman" w:cs="Times New Roman"/>
          <w:sz w:val="28"/>
          <w:szCs w:val="28"/>
        </w:rPr>
        <w:t>«</w:t>
      </w:r>
      <w:r w:rsidR="004E28ED" w:rsidRPr="000640F7">
        <w:rPr>
          <w:rFonts w:ascii="Times New Roman" w:hAnsi="Times New Roman" w:cs="Times New Roman"/>
          <w:color w:val="000000"/>
          <w:sz w:val="28"/>
          <w:szCs w:val="28"/>
        </w:rPr>
        <w:t xml:space="preserve">Про внесення змін до </w:t>
      </w:r>
      <w:r w:rsidR="004E28ED" w:rsidRPr="000640F7">
        <w:rPr>
          <w:rFonts w:ascii="Times New Roman" w:hAnsi="Times New Roman" w:cs="Times New Roman"/>
          <w:sz w:val="28"/>
          <w:szCs w:val="28"/>
        </w:rPr>
        <w:t>Порядку використання коштів Програми вирішення депутатами Київської міської ради соціально-економічних проблем, виконання передвиборних програм та доручень виборців на 2021 - 20</w:t>
      </w:r>
      <w:r w:rsidR="004E28ED">
        <w:rPr>
          <w:rFonts w:ascii="Times New Roman" w:hAnsi="Times New Roman" w:cs="Times New Roman"/>
          <w:sz w:val="28"/>
          <w:szCs w:val="28"/>
        </w:rPr>
        <w:t>25 роки в умовах воєнного стану</w:t>
      </w:r>
      <w:r w:rsidR="004E28ED">
        <w:rPr>
          <w:rFonts w:ascii="Times New Roman" w:hAnsi="Times New Roman" w:cs="Times New Roman"/>
          <w:color w:val="000000"/>
          <w:sz w:val="28"/>
          <w:szCs w:val="28"/>
          <w:shd w:val="clear" w:color="auto" w:fill="FFFFFF"/>
        </w:rPr>
        <w:t>».</w:t>
      </w:r>
    </w:p>
    <w:p w:rsidR="007C3ED9" w:rsidRPr="004E28ED" w:rsidRDefault="00AE2326" w:rsidP="004E28ED">
      <w:pPr>
        <w:pStyle w:val="a9"/>
        <w:widowControl/>
        <w:suppressAutoHyphens w:val="0"/>
        <w:spacing w:line="259" w:lineRule="auto"/>
        <w:ind w:left="0" w:firstLine="567"/>
        <w:jc w:val="both"/>
        <w:rPr>
          <w:rFonts w:ascii="Times New Roman" w:hAnsi="Times New Roman" w:cs="Times New Roman"/>
          <w:sz w:val="28"/>
          <w:szCs w:val="28"/>
        </w:rPr>
      </w:pPr>
      <w:r w:rsidRPr="002D1229">
        <w:rPr>
          <w:rFonts w:ascii="Times New Roman" w:hAnsi="Times New Roman" w:cs="Times New Roman"/>
          <w:sz w:val="28"/>
          <w:szCs w:val="28"/>
        </w:rPr>
        <w:t>Направляємо Вам витяг із протоколу засідання постійної комісії щодо зазначеного питання</w:t>
      </w:r>
      <w:r w:rsidR="00DC3606">
        <w:rPr>
          <w:rFonts w:ascii="Times New Roman" w:hAnsi="Times New Roman" w:cs="Times New Roman"/>
          <w:sz w:val="28"/>
          <w:szCs w:val="28"/>
        </w:rPr>
        <w:t>.</w:t>
      </w:r>
    </w:p>
    <w:p w:rsidR="00D42015" w:rsidRPr="002D1229" w:rsidRDefault="00D42015" w:rsidP="00883EEB">
      <w:pPr>
        <w:spacing w:after="0" w:line="240" w:lineRule="auto"/>
        <w:jc w:val="center"/>
        <w:rPr>
          <w:rFonts w:ascii="Times New Roman" w:eastAsia="Liberation Serif" w:hAnsi="Times New Roman" w:cs="Times New Roman"/>
          <w:b/>
          <w:bCs/>
          <w:color w:val="000000"/>
          <w:kern w:val="1"/>
          <w:sz w:val="28"/>
          <w:szCs w:val="28"/>
          <w:shd w:val="clear" w:color="auto" w:fill="FFFFFF"/>
          <w:lang w:eastAsia="zh-CN" w:bidi="en-US"/>
        </w:rPr>
      </w:pPr>
      <w:r w:rsidRPr="002D1229">
        <w:rPr>
          <w:rFonts w:ascii="Times New Roman" w:eastAsia="SimSun" w:hAnsi="Times New Roman" w:cs="Times New Roman"/>
          <w:b/>
          <w:bCs/>
          <w:kern w:val="1"/>
          <w:sz w:val="28"/>
          <w:szCs w:val="28"/>
          <w:lang w:eastAsia="zh-CN" w:bidi="hi-IN"/>
        </w:rPr>
        <w:t>Витяг з протоколу №</w:t>
      </w:r>
      <w:r w:rsidRPr="002D1229">
        <w:rPr>
          <w:rFonts w:ascii="Times New Roman" w:eastAsia="Liberation Serif" w:hAnsi="Times New Roman" w:cs="Times New Roman"/>
          <w:b/>
          <w:bCs/>
          <w:color w:val="000000"/>
          <w:kern w:val="1"/>
          <w:sz w:val="28"/>
          <w:szCs w:val="28"/>
          <w:shd w:val="clear" w:color="auto" w:fill="FFFFFF"/>
          <w:lang w:eastAsia="zh-CN" w:bidi="en-US"/>
        </w:rPr>
        <w:t xml:space="preserve"> </w:t>
      </w:r>
      <w:r w:rsidR="006579B7">
        <w:rPr>
          <w:rFonts w:ascii="Times New Roman" w:eastAsia="Liberation Serif" w:hAnsi="Times New Roman" w:cs="Times New Roman"/>
          <w:b/>
          <w:bCs/>
          <w:color w:val="000000"/>
          <w:kern w:val="1"/>
          <w:sz w:val="28"/>
          <w:szCs w:val="28"/>
          <w:shd w:val="clear" w:color="auto" w:fill="FFFFFF"/>
          <w:lang w:eastAsia="zh-CN" w:bidi="en-US"/>
        </w:rPr>
        <w:t>4/61</w:t>
      </w:r>
    </w:p>
    <w:p w:rsidR="00D42015" w:rsidRPr="002D1229" w:rsidRDefault="00D42015" w:rsidP="00883EEB">
      <w:pPr>
        <w:spacing w:after="0" w:line="240" w:lineRule="auto"/>
        <w:jc w:val="center"/>
        <w:rPr>
          <w:rFonts w:ascii="Times New Roman" w:eastAsia="Liberation Serif" w:hAnsi="Times New Roman" w:cs="Times New Roman"/>
          <w:b/>
          <w:bCs/>
          <w:color w:val="000000"/>
          <w:kern w:val="1"/>
          <w:sz w:val="28"/>
          <w:szCs w:val="28"/>
          <w:shd w:val="clear" w:color="auto" w:fill="FFFFFF"/>
          <w:lang w:eastAsia="zh-CN" w:bidi="en-US"/>
        </w:rPr>
      </w:pPr>
      <w:r w:rsidRPr="002D1229">
        <w:rPr>
          <w:rFonts w:ascii="Times New Roman" w:eastAsia="SimSun" w:hAnsi="Times New Roman" w:cs="Times New Roman"/>
          <w:b/>
          <w:bCs/>
          <w:kern w:val="1"/>
          <w:sz w:val="28"/>
          <w:szCs w:val="28"/>
          <w:lang w:eastAsia="zh-CN" w:bidi="hi-IN"/>
        </w:rPr>
        <w:t xml:space="preserve">засідання постійної комісії Київської міської ради з питань бюджету та соціально-економічного розвитку від </w:t>
      </w:r>
      <w:r w:rsidR="006579B7">
        <w:rPr>
          <w:rFonts w:ascii="Times New Roman" w:eastAsia="SimSun" w:hAnsi="Times New Roman" w:cs="Times New Roman"/>
          <w:b/>
          <w:bCs/>
          <w:kern w:val="1"/>
          <w:sz w:val="28"/>
          <w:szCs w:val="28"/>
          <w:lang w:eastAsia="zh-CN" w:bidi="hi-IN"/>
        </w:rPr>
        <w:t>14</w:t>
      </w:r>
      <w:r w:rsidR="00843A4C" w:rsidRPr="002D1229">
        <w:rPr>
          <w:rFonts w:ascii="Times New Roman" w:eastAsia="SimSun" w:hAnsi="Times New Roman" w:cs="Times New Roman"/>
          <w:b/>
          <w:bCs/>
          <w:kern w:val="1"/>
          <w:sz w:val="28"/>
          <w:szCs w:val="28"/>
          <w:lang w:eastAsia="zh-CN" w:bidi="hi-IN"/>
        </w:rPr>
        <w:t>.</w:t>
      </w:r>
      <w:r w:rsidR="006579B7">
        <w:rPr>
          <w:rFonts w:ascii="Times New Roman" w:eastAsia="SimSun" w:hAnsi="Times New Roman" w:cs="Times New Roman"/>
          <w:b/>
          <w:bCs/>
          <w:kern w:val="1"/>
          <w:sz w:val="28"/>
          <w:szCs w:val="28"/>
          <w:lang w:eastAsia="zh-CN" w:bidi="hi-IN"/>
        </w:rPr>
        <w:t>03</w:t>
      </w:r>
      <w:r w:rsidR="0067369A" w:rsidRPr="002D1229">
        <w:rPr>
          <w:rFonts w:ascii="Times New Roman" w:eastAsia="SimSun" w:hAnsi="Times New Roman" w:cs="Times New Roman"/>
          <w:b/>
          <w:bCs/>
          <w:kern w:val="1"/>
          <w:sz w:val="28"/>
          <w:szCs w:val="28"/>
          <w:lang w:eastAsia="zh-CN" w:bidi="hi-IN"/>
        </w:rPr>
        <w:t>.2023</w:t>
      </w:r>
    </w:p>
    <w:p w:rsidR="00D42015" w:rsidRPr="002D1229" w:rsidRDefault="00D42015" w:rsidP="00883EEB">
      <w:pPr>
        <w:widowControl w:val="0"/>
        <w:suppressAutoHyphens/>
        <w:spacing w:after="0" w:line="240" w:lineRule="auto"/>
        <w:jc w:val="center"/>
        <w:rPr>
          <w:rFonts w:ascii="Times New Roman" w:eastAsia="SimSun" w:hAnsi="Times New Roman" w:cs="Times New Roman"/>
          <w:b/>
          <w:kern w:val="1"/>
          <w:sz w:val="28"/>
          <w:szCs w:val="28"/>
          <w:lang w:eastAsia="zh-CN" w:bidi="hi-IN"/>
        </w:rPr>
      </w:pPr>
    </w:p>
    <w:p w:rsidR="00901FE8" w:rsidRPr="002D1229" w:rsidRDefault="00901FE8" w:rsidP="00901FE8">
      <w:pPr>
        <w:widowControl w:val="0"/>
        <w:suppressAutoHyphens/>
        <w:spacing w:after="0" w:line="240" w:lineRule="auto"/>
        <w:rPr>
          <w:rFonts w:ascii="Times New Roman" w:eastAsia="SimSun" w:hAnsi="Times New Roman" w:cs="Times New Roman"/>
          <w:bCs/>
          <w:kern w:val="1"/>
          <w:sz w:val="28"/>
          <w:szCs w:val="28"/>
          <w:lang w:eastAsia="zh-CN" w:bidi="hi-IN"/>
        </w:rPr>
      </w:pPr>
      <w:r w:rsidRPr="002D1229">
        <w:rPr>
          <w:rFonts w:ascii="Times New Roman" w:eastAsia="SimSun" w:hAnsi="Times New Roman" w:cs="Times New Roman"/>
          <w:bCs/>
          <w:kern w:val="1"/>
          <w:sz w:val="28"/>
          <w:szCs w:val="28"/>
          <w:lang w:eastAsia="zh-CN" w:bidi="hi-IN"/>
        </w:rPr>
        <w:t xml:space="preserve">від </w:t>
      </w:r>
      <w:r w:rsidR="006579B7">
        <w:rPr>
          <w:rFonts w:ascii="Times New Roman" w:eastAsia="SimSun" w:hAnsi="Times New Roman" w:cs="Times New Roman"/>
          <w:bCs/>
          <w:kern w:val="1"/>
          <w:sz w:val="28"/>
          <w:szCs w:val="28"/>
          <w:lang w:eastAsia="zh-CN" w:bidi="hi-IN"/>
        </w:rPr>
        <w:t>14.03</w:t>
      </w:r>
      <w:r w:rsidR="0067369A" w:rsidRPr="002D1229">
        <w:rPr>
          <w:rFonts w:ascii="Times New Roman" w:eastAsia="SimSun" w:hAnsi="Times New Roman" w:cs="Times New Roman"/>
          <w:bCs/>
          <w:kern w:val="1"/>
          <w:sz w:val="28"/>
          <w:szCs w:val="28"/>
          <w:lang w:eastAsia="zh-CN" w:bidi="hi-IN"/>
        </w:rPr>
        <w:t>.2023</w:t>
      </w:r>
    </w:p>
    <w:p w:rsidR="00901FE8" w:rsidRPr="002D1229" w:rsidRDefault="00901FE8" w:rsidP="00901FE8">
      <w:pPr>
        <w:widowControl w:val="0"/>
        <w:suppressAutoHyphens/>
        <w:spacing w:after="0" w:line="240" w:lineRule="auto"/>
        <w:rPr>
          <w:rFonts w:ascii="Times New Roman" w:eastAsia="SimSun" w:hAnsi="Times New Roman" w:cs="Times New Roman"/>
          <w:bCs/>
          <w:kern w:val="1"/>
          <w:sz w:val="28"/>
          <w:szCs w:val="28"/>
          <w:lang w:eastAsia="zh-CN" w:bidi="hi-IN"/>
        </w:rPr>
      </w:pPr>
      <w:r w:rsidRPr="002D1229">
        <w:rPr>
          <w:rFonts w:ascii="Times New Roman" w:eastAsia="SimSun" w:hAnsi="Times New Roman" w:cs="Times New Roman"/>
          <w:b/>
          <w:bCs/>
          <w:kern w:val="1"/>
          <w:sz w:val="28"/>
          <w:szCs w:val="28"/>
          <w:lang w:eastAsia="zh-CN" w:bidi="hi-IN"/>
        </w:rPr>
        <w:t>Місце проведення:</w:t>
      </w:r>
      <w:r w:rsidRPr="002D1229">
        <w:rPr>
          <w:rFonts w:ascii="Times New Roman" w:eastAsia="SimSun" w:hAnsi="Times New Roman" w:cs="Times New Roman"/>
          <w:bCs/>
          <w:kern w:val="1"/>
          <w:sz w:val="28"/>
          <w:szCs w:val="28"/>
          <w:lang w:eastAsia="zh-CN" w:bidi="hi-IN"/>
        </w:rPr>
        <w:t xml:space="preserve"> Київська міська рада, м. Київ, вул. Хрещатик, 36,</w:t>
      </w:r>
    </w:p>
    <w:p w:rsidR="00901FE8" w:rsidRPr="002D1229" w:rsidRDefault="00901FE8" w:rsidP="00901FE8">
      <w:pPr>
        <w:suppressLineNumbers/>
        <w:tabs>
          <w:tab w:val="left" w:pos="540"/>
          <w:tab w:val="left" w:pos="1320"/>
        </w:tabs>
        <w:suppressAutoHyphens/>
        <w:snapToGrid w:val="0"/>
        <w:spacing w:after="0" w:line="240" w:lineRule="auto"/>
        <w:jc w:val="both"/>
        <w:rPr>
          <w:rFonts w:ascii="Times New Roman" w:eastAsia="SimSun" w:hAnsi="Times New Roman" w:cs="Times New Roman"/>
          <w:kern w:val="1"/>
          <w:sz w:val="28"/>
          <w:szCs w:val="28"/>
          <w:lang w:eastAsia="zh-CN" w:bidi="hi-IN"/>
        </w:rPr>
      </w:pPr>
      <w:r w:rsidRPr="002D1229">
        <w:rPr>
          <w:rFonts w:ascii="Times New Roman" w:eastAsia="SimSun" w:hAnsi="Times New Roman" w:cs="Times New Roman"/>
          <w:kern w:val="1"/>
          <w:sz w:val="28"/>
          <w:szCs w:val="28"/>
          <w:lang w:eastAsia="zh-CN" w:bidi="hi-IN"/>
        </w:rPr>
        <w:t xml:space="preserve">4 поверх, </w:t>
      </w:r>
      <w:r w:rsidRPr="002D1229">
        <w:rPr>
          <w:rFonts w:ascii="Times New Roman" w:eastAsia="SimSun" w:hAnsi="Times New Roman" w:cs="Times New Roman"/>
          <w:bCs/>
          <w:kern w:val="1"/>
          <w:sz w:val="28"/>
          <w:szCs w:val="28"/>
          <w:lang w:eastAsia="zh-CN" w:bidi="hi-IN"/>
        </w:rPr>
        <w:t>сесійна зала</w:t>
      </w:r>
    </w:p>
    <w:p w:rsidR="00901FE8" w:rsidRPr="00C86C10" w:rsidRDefault="0067369A" w:rsidP="00901FE8">
      <w:pPr>
        <w:suppressLineNumbers/>
        <w:tabs>
          <w:tab w:val="left" w:pos="540"/>
          <w:tab w:val="left" w:pos="1320"/>
        </w:tabs>
        <w:suppressAutoHyphens/>
        <w:snapToGrid w:val="0"/>
        <w:spacing w:after="0" w:line="240" w:lineRule="auto"/>
        <w:jc w:val="both"/>
        <w:rPr>
          <w:rFonts w:ascii="Times New Roman" w:eastAsia="SimSun" w:hAnsi="Times New Roman" w:cs="Times New Roman"/>
          <w:kern w:val="1"/>
          <w:sz w:val="28"/>
          <w:szCs w:val="28"/>
          <w:lang w:eastAsia="zh-CN" w:bidi="hi-IN"/>
        </w:rPr>
      </w:pPr>
      <w:r w:rsidRPr="00C86C10">
        <w:rPr>
          <w:rFonts w:ascii="Times New Roman" w:eastAsia="SimSun" w:hAnsi="Times New Roman" w:cs="Times New Roman"/>
          <w:kern w:val="1"/>
          <w:sz w:val="28"/>
          <w:szCs w:val="28"/>
          <w:lang w:eastAsia="zh-CN" w:bidi="hi-IN"/>
        </w:rPr>
        <w:t>10-0</w:t>
      </w:r>
      <w:r w:rsidR="00901FE8" w:rsidRPr="00C86C10">
        <w:rPr>
          <w:rFonts w:ascii="Times New Roman" w:eastAsia="SimSun" w:hAnsi="Times New Roman" w:cs="Times New Roman"/>
          <w:kern w:val="1"/>
          <w:sz w:val="28"/>
          <w:szCs w:val="28"/>
          <w:lang w:eastAsia="zh-CN" w:bidi="hi-IN"/>
        </w:rPr>
        <w:t>0</w:t>
      </w:r>
    </w:p>
    <w:p w:rsidR="00901FE8" w:rsidRPr="00C86C10" w:rsidRDefault="00901FE8" w:rsidP="00C52D77">
      <w:pPr>
        <w:widowControl w:val="0"/>
        <w:suppressAutoHyphens/>
        <w:spacing w:after="0"/>
        <w:jc w:val="both"/>
        <w:rPr>
          <w:rFonts w:ascii="Times New Roman" w:eastAsia="SimSun" w:hAnsi="Times New Roman" w:cs="Times New Roman"/>
          <w:bCs/>
          <w:kern w:val="2"/>
          <w:sz w:val="28"/>
          <w:szCs w:val="28"/>
          <w:lang w:eastAsia="zh-CN" w:bidi="hi-IN"/>
        </w:rPr>
      </w:pPr>
      <w:r w:rsidRPr="00C86C10">
        <w:rPr>
          <w:rFonts w:ascii="Times New Roman" w:eastAsia="SimSun" w:hAnsi="Times New Roman" w:cs="Times New Roman"/>
          <w:b/>
          <w:bCs/>
          <w:kern w:val="2"/>
          <w:sz w:val="28"/>
          <w:szCs w:val="28"/>
          <w:lang w:eastAsia="zh-CN" w:bidi="hi-IN"/>
        </w:rPr>
        <w:t>Склад комісії – 26</w:t>
      </w:r>
      <w:r w:rsidRPr="00C86C10">
        <w:rPr>
          <w:rFonts w:ascii="Times New Roman" w:eastAsia="SimSun" w:hAnsi="Times New Roman" w:cs="Times New Roman"/>
          <w:bCs/>
          <w:kern w:val="2"/>
          <w:sz w:val="28"/>
          <w:szCs w:val="28"/>
          <w:lang w:eastAsia="zh-CN" w:bidi="hi-IN"/>
        </w:rPr>
        <w:t xml:space="preserve"> депутатів Київської міської ради.</w:t>
      </w:r>
    </w:p>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
          <w:kern w:val="1"/>
          <w:sz w:val="28"/>
          <w:szCs w:val="28"/>
          <w:lang w:eastAsia="zh-CN" w:bidi="hi-IN"/>
        </w:rPr>
        <w:t xml:space="preserve">Присутні – </w:t>
      </w:r>
      <w:r w:rsidRPr="00E66ABF">
        <w:rPr>
          <w:rFonts w:ascii="Times New Roman" w:eastAsia="SimSun" w:hAnsi="Times New Roman" w:cs="Times New Roman"/>
          <w:b/>
          <w:bCs/>
          <w:kern w:val="1"/>
          <w:sz w:val="28"/>
          <w:szCs w:val="28"/>
          <w:lang w:eastAsia="zh-CN" w:bidi="hi-IN"/>
        </w:rPr>
        <w:t xml:space="preserve">17 </w:t>
      </w:r>
      <w:r w:rsidRPr="00E66ABF">
        <w:rPr>
          <w:rFonts w:ascii="Times New Roman" w:eastAsia="SimSun" w:hAnsi="Times New Roman" w:cs="Times New Roman"/>
          <w:bCs/>
          <w:kern w:val="1"/>
          <w:sz w:val="28"/>
          <w:szCs w:val="28"/>
          <w:lang w:eastAsia="zh-CN" w:bidi="hi-IN"/>
        </w:rPr>
        <w:t>депутатів Київської міської ради:</w:t>
      </w:r>
    </w:p>
    <w:tbl>
      <w:tblPr>
        <w:tblW w:w="9781" w:type="dxa"/>
        <w:tblInd w:w="-142" w:type="dxa"/>
        <w:tblLook w:val="04A0" w:firstRow="1" w:lastRow="0" w:firstColumn="1" w:lastColumn="0" w:noHBand="0" w:noVBand="1"/>
      </w:tblPr>
      <w:tblGrid>
        <w:gridCol w:w="2982"/>
        <w:gridCol w:w="6799"/>
      </w:tblGrid>
      <w:tr w:rsidR="00E66ABF" w:rsidRPr="00E66ABF" w:rsidTr="00FC382A">
        <w:tc>
          <w:tcPr>
            <w:tcW w:w="2982" w:type="dxa"/>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Вітренко А.О.</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голова постійної комісії, головуючий;</w:t>
            </w:r>
          </w:p>
        </w:tc>
      </w:tr>
      <w:tr w:rsidR="00E66ABF" w:rsidRPr="00E66ABF" w:rsidTr="00FC382A">
        <w:tc>
          <w:tcPr>
            <w:tcW w:w="2982" w:type="dxa"/>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Ковалевська Л.О.</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перший заступник голови постійної комісії;</w:t>
            </w:r>
          </w:p>
        </w:tc>
      </w:tr>
      <w:tr w:rsidR="00E66ABF" w:rsidRPr="00E66ABF" w:rsidTr="00FC382A">
        <w:tc>
          <w:tcPr>
            <w:tcW w:w="2982" w:type="dxa"/>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proofErr w:type="spellStart"/>
            <w:r w:rsidRPr="00E66ABF">
              <w:rPr>
                <w:rFonts w:ascii="Times New Roman" w:eastAsia="SimSun" w:hAnsi="Times New Roman" w:cs="Times New Roman"/>
                <w:bCs/>
                <w:kern w:val="1"/>
                <w:sz w:val="28"/>
                <w:szCs w:val="28"/>
                <w:lang w:eastAsia="zh-CN" w:bidi="hi-IN"/>
              </w:rPr>
              <w:t>Пашинна</w:t>
            </w:r>
            <w:proofErr w:type="spellEnd"/>
            <w:r w:rsidRPr="00E66ABF">
              <w:rPr>
                <w:rFonts w:ascii="Times New Roman" w:eastAsia="SimSun" w:hAnsi="Times New Roman" w:cs="Times New Roman"/>
                <w:bCs/>
                <w:kern w:val="1"/>
                <w:sz w:val="28"/>
                <w:szCs w:val="28"/>
                <w:lang w:eastAsia="zh-CN" w:bidi="hi-IN"/>
              </w:rPr>
              <w:t xml:space="preserve"> Л.В.</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перший заступник голови постійної комісії;</w:t>
            </w:r>
          </w:p>
        </w:tc>
      </w:tr>
      <w:tr w:rsidR="00E66ABF" w:rsidRPr="00E66ABF" w:rsidTr="00FC382A">
        <w:tc>
          <w:tcPr>
            <w:tcW w:w="2982" w:type="dxa"/>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Шлапак А.В.</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перший заступник голови постійної комісії;</w:t>
            </w:r>
          </w:p>
        </w:tc>
      </w:tr>
      <w:tr w:rsidR="00E66ABF" w:rsidRPr="00E66ABF" w:rsidTr="00FC382A">
        <w:tc>
          <w:tcPr>
            <w:tcW w:w="2982" w:type="dxa"/>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Козак Т.М.</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заступник голови постійної комісії;</w:t>
            </w:r>
          </w:p>
        </w:tc>
      </w:tr>
      <w:tr w:rsidR="00E66ABF" w:rsidRPr="00E66ABF" w:rsidTr="00FC382A">
        <w:tc>
          <w:tcPr>
            <w:tcW w:w="2982" w:type="dxa"/>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proofErr w:type="spellStart"/>
            <w:r w:rsidRPr="00E66ABF">
              <w:rPr>
                <w:rFonts w:ascii="Times New Roman" w:eastAsia="SimSun" w:hAnsi="Times New Roman" w:cs="Times New Roman"/>
                <w:bCs/>
                <w:kern w:val="1"/>
                <w:sz w:val="28"/>
                <w:szCs w:val="28"/>
                <w:lang w:eastAsia="zh-CN" w:bidi="hi-IN"/>
              </w:rPr>
              <w:t>Андронов</w:t>
            </w:r>
            <w:proofErr w:type="spellEnd"/>
            <w:r w:rsidRPr="00E66ABF">
              <w:rPr>
                <w:rFonts w:ascii="Times New Roman" w:eastAsia="SimSun" w:hAnsi="Times New Roman" w:cs="Times New Roman"/>
                <w:bCs/>
                <w:kern w:val="1"/>
                <w:sz w:val="28"/>
                <w:szCs w:val="28"/>
                <w:lang w:eastAsia="zh-CN" w:bidi="hi-IN"/>
              </w:rPr>
              <w:t xml:space="preserve"> В.Є.</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секретар постійної комісії;</w:t>
            </w:r>
          </w:p>
        </w:tc>
      </w:tr>
      <w:tr w:rsidR="00E66ABF" w:rsidRPr="00E66ABF" w:rsidTr="00FC382A">
        <w:tc>
          <w:tcPr>
            <w:tcW w:w="2982" w:type="dxa"/>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proofErr w:type="spellStart"/>
            <w:r w:rsidRPr="00E66ABF">
              <w:rPr>
                <w:rFonts w:ascii="Times New Roman" w:eastAsia="SimSun" w:hAnsi="Times New Roman" w:cs="Times New Roman"/>
                <w:bCs/>
                <w:kern w:val="1"/>
                <w:sz w:val="28"/>
                <w:szCs w:val="28"/>
                <w:lang w:eastAsia="zh-CN" w:bidi="hi-IN"/>
              </w:rPr>
              <w:t>Банас</w:t>
            </w:r>
            <w:proofErr w:type="spellEnd"/>
            <w:r w:rsidRPr="00E66ABF">
              <w:rPr>
                <w:rFonts w:ascii="Times New Roman" w:eastAsia="SimSun" w:hAnsi="Times New Roman" w:cs="Times New Roman"/>
                <w:bCs/>
                <w:kern w:val="1"/>
                <w:sz w:val="28"/>
                <w:szCs w:val="28"/>
                <w:lang w:eastAsia="zh-CN" w:bidi="hi-IN"/>
              </w:rPr>
              <w:t xml:space="preserve"> Д.М.</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член постійної комісії;</w:t>
            </w:r>
          </w:p>
        </w:tc>
      </w:tr>
      <w:tr w:rsidR="00E66ABF" w:rsidRPr="00E66ABF" w:rsidTr="00FC382A">
        <w:tc>
          <w:tcPr>
            <w:tcW w:w="2982" w:type="dxa"/>
            <w:hideMark/>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proofErr w:type="spellStart"/>
            <w:r w:rsidRPr="00E66ABF">
              <w:rPr>
                <w:rFonts w:ascii="Times New Roman" w:eastAsia="SimSun" w:hAnsi="Times New Roman" w:cs="Times New Roman"/>
                <w:bCs/>
                <w:kern w:val="1"/>
                <w:sz w:val="28"/>
                <w:szCs w:val="28"/>
                <w:lang w:eastAsia="zh-CN" w:bidi="hi-IN"/>
              </w:rPr>
              <w:t>Білоцерковець</w:t>
            </w:r>
            <w:proofErr w:type="spellEnd"/>
            <w:r w:rsidRPr="00E66ABF">
              <w:rPr>
                <w:rFonts w:ascii="Times New Roman" w:eastAsia="SimSun" w:hAnsi="Times New Roman" w:cs="Times New Roman"/>
                <w:bCs/>
                <w:kern w:val="1"/>
                <w:sz w:val="28"/>
                <w:szCs w:val="28"/>
                <w:lang w:eastAsia="zh-CN" w:bidi="hi-IN"/>
              </w:rPr>
              <w:t xml:space="preserve"> Д.О.</w:t>
            </w:r>
          </w:p>
        </w:tc>
        <w:tc>
          <w:tcPr>
            <w:tcW w:w="6799" w:type="dxa"/>
            <w:hideMark/>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член постійної комісії;</w:t>
            </w:r>
          </w:p>
        </w:tc>
      </w:tr>
      <w:tr w:rsidR="00E66ABF" w:rsidRPr="00E66ABF" w:rsidTr="00FC382A">
        <w:tc>
          <w:tcPr>
            <w:tcW w:w="2982" w:type="dxa"/>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 xml:space="preserve">Говорова О.І.                </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член постійної комісії;</w:t>
            </w:r>
          </w:p>
        </w:tc>
      </w:tr>
      <w:tr w:rsidR="00E66ABF" w:rsidRPr="00E66ABF" w:rsidTr="00FC382A">
        <w:tc>
          <w:tcPr>
            <w:tcW w:w="2982" w:type="dxa"/>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Іщенко М.В.</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член постійної комісії;</w:t>
            </w:r>
          </w:p>
        </w:tc>
      </w:tr>
      <w:tr w:rsidR="00E66ABF" w:rsidRPr="00E66ABF" w:rsidTr="00FC382A">
        <w:tc>
          <w:tcPr>
            <w:tcW w:w="2982" w:type="dxa"/>
            <w:shd w:val="clear" w:color="auto" w:fill="auto"/>
          </w:tcPr>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proofErr w:type="spellStart"/>
            <w:r w:rsidRPr="00E66ABF">
              <w:rPr>
                <w:rFonts w:ascii="Times New Roman" w:eastAsia="SimSun" w:hAnsi="Times New Roman" w:cs="Times New Roman"/>
                <w:bCs/>
                <w:kern w:val="1"/>
                <w:sz w:val="28"/>
                <w:szCs w:val="28"/>
                <w:lang w:eastAsia="zh-CN" w:bidi="hi-IN"/>
              </w:rPr>
              <w:t>Мондриївський</w:t>
            </w:r>
            <w:proofErr w:type="spellEnd"/>
            <w:r w:rsidRPr="00E66ABF">
              <w:rPr>
                <w:rFonts w:ascii="Times New Roman" w:eastAsia="SimSun" w:hAnsi="Times New Roman" w:cs="Times New Roman"/>
                <w:bCs/>
                <w:kern w:val="1"/>
                <w:sz w:val="28"/>
                <w:szCs w:val="28"/>
                <w:lang w:eastAsia="zh-CN" w:bidi="hi-IN"/>
              </w:rPr>
              <w:t xml:space="preserve"> В.М.</w:t>
            </w:r>
          </w:p>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proofErr w:type="spellStart"/>
            <w:r w:rsidRPr="00E66ABF">
              <w:rPr>
                <w:rFonts w:ascii="Times New Roman" w:eastAsia="SimSun" w:hAnsi="Times New Roman" w:cs="Times New Roman"/>
                <w:bCs/>
                <w:kern w:val="1"/>
                <w:sz w:val="28"/>
                <w:szCs w:val="28"/>
                <w:lang w:eastAsia="zh-CN" w:bidi="hi-IN"/>
              </w:rPr>
              <w:t>Опадчий</w:t>
            </w:r>
            <w:proofErr w:type="spellEnd"/>
            <w:r w:rsidRPr="00E66ABF">
              <w:rPr>
                <w:rFonts w:ascii="Times New Roman" w:eastAsia="SimSun" w:hAnsi="Times New Roman" w:cs="Times New Roman"/>
                <w:bCs/>
                <w:kern w:val="1"/>
                <w:sz w:val="28"/>
                <w:szCs w:val="28"/>
                <w:lang w:eastAsia="zh-CN" w:bidi="hi-IN"/>
              </w:rPr>
              <w:t xml:space="preserve"> І.М.</w:t>
            </w:r>
          </w:p>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proofErr w:type="spellStart"/>
            <w:r w:rsidRPr="00E66ABF">
              <w:rPr>
                <w:rFonts w:ascii="Times New Roman" w:eastAsia="SimSun" w:hAnsi="Times New Roman" w:cs="Times New Roman"/>
                <w:bCs/>
                <w:kern w:val="1"/>
                <w:sz w:val="28"/>
                <w:szCs w:val="28"/>
                <w:lang w:eastAsia="zh-CN" w:bidi="hi-IN"/>
              </w:rPr>
              <w:t>Слончак</w:t>
            </w:r>
            <w:proofErr w:type="spellEnd"/>
            <w:r w:rsidRPr="00E66ABF">
              <w:rPr>
                <w:rFonts w:ascii="Times New Roman" w:eastAsia="SimSun" w:hAnsi="Times New Roman" w:cs="Times New Roman"/>
                <w:bCs/>
                <w:kern w:val="1"/>
                <w:sz w:val="28"/>
                <w:szCs w:val="28"/>
                <w:lang w:eastAsia="zh-CN" w:bidi="hi-IN"/>
              </w:rPr>
              <w:t xml:space="preserve"> В.В.</w:t>
            </w:r>
          </w:p>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lastRenderedPageBreak/>
              <w:t>Смірнова М.М.</w:t>
            </w:r>
          </w:p>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proofErr w:type="spellStart"/>
            <w:r w:rsidRPr="00E66ABF">
              <w:rPr>
                <w:rFonts w:ascii="Times New Roman" w:eastAsia="SimSun" w:hAnsi="Times New Roman" w:cs="Times New Roman"/>
                <w:bCs/>
                <w:kern w:val="1"/>
                <w:sz w:val="28"/>
                <w:szCs w:val="28"/>
                <w:lang w:eastAsia="zh-CN" w:bidi="hi-IN"/>
              </w:rPr>
              <w:t>Старостенко</w:t>
            </w:r>
            <w:proofErr w:type="spellEnd"/>
            <w:r w:rsidRPr="00E66ABF">
              <w:rPr>
                <w:rFonts w:ascii="Times New Roman" w:eastAsia="SimSun" w:hAnsi="Times New Roman" w:cs="Times New Roman"/>
                <w:bCs/>
                <w:kern w:val="1"/>
                <w:sz w:val="28"/>
                <w:szCs w:val="28"/>
                <w:lang w:eastAsia="zh-CN" w:bidi="hi-IN"/>
              </w:rPr>
              <w:t xml:space="preserve"> Г.В.</w:t>
            </w:r>
          </w:p>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Чорній Б.П.</w:t>
            </w:r>
          </w:p>
          <w:p w:rsidR="00E66ABF" w:rsidRPr="00E66ABF" w:rsidRDefault="00E66ABF" w:rsidP="00E66ABF">
            <w:pPr>
              <w:widowControl w:val="0"/>
              <w:suppressAutoHyphens/>
              <w:spacing w:after="0"/>
              <w:jc w:val="both"/>
              <w:rPr>
                <w:rFonts w:ascii="Times New Roman" w:eastAsia="SimSun" w:hAnsi="Times New Roman" w:cs="Times New Roman"/>
                <w:bCs/>
                <w:kern w:val="1"/>
                <w:sz w:val="8"/>
                <w:szCs w:val="28"/>
                <w:lang w:eastAsia="zh-CN" w:bidi="hi-IN"/>
              </w:rPr>
            </w:pPr>
            <w:r w:rsidRPr="00E66ABF">
              <w:rPr>
                <w:rFonts w:ascii="Times New Roman" w:eastAsia="SimSun" w:hAnsi="Times New Roman" w:cs="Times New Roman"/>
                <w:bCs/>
                <w:kern w:val="1"/>
                <w:sz w:val="28"/>
                <w:szCs w:val="28"/>
                <w:lang w:eastAsia="zh-CN" w:bidi="hi-IN"/>
              </w:rPr>
              <w:t>Ярошенко Р.В.</w:t>
            </w:r>
          </w:p>
        </w:tc>
        <w:tc>
          <w:tcPr>
            <w:tcW w:w="6799" w:type="dxa"/>
          </w:tcPr>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lastRenderedPageBreak/>
              <w:t>член постійної комісії;</w:t>
            </w:r>
          </w:p>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член постійної комісії;</w:t>
            </w:r>
          </w:p>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член постійної комісії;</w:t>
            </w:r>
          </w:p>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lastRenderedPageBreak/>
              <w:t>член постійної комісії;</w:t>
            </w:r>
          </w:p>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член постійної комісії;</w:t>
            </w:r>
          </w:p>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член постійної комісії;</w:t>
            </w:r>
          </w:p>
          <w:p w:rsidR="00E66ABF" w:rsidRPr="00E66ABF" w:rsidRDefault="00E66ABF" w:rsidP="00E66ABF">
            <w:pPr>
              <w:widowControl w:val="0"/>
              <w:numPr>
                <w:ilvl w:val="0"/>
                <w:numId w:val="1"/>
              </w:numPr>
              <w:suppressAutoHyphens/>
              <w:spacing w:after="0" w:line="240" w:lineRule="auto"/>
              <w:ind w:left="785"/>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Cs/>
                <w:kern w:val="1"/>
                <w:sz w:val="28"/>
                <w:szCs w:val="28"/>
                <w:lang w:eastAsia="zh-CN" w:bidi="hi-IN"/>
              </w:rPr>
              <w:t>член постійної комісії;</w:t>
            </w:r>
          </w:p>
          <w:p w:rsidR="00E66ABF" w:rsidRPr="00E66ABF" w:rsidRDefault="00E66ABF" w:rsidP="00E66ABF">
            <w:pPr>
              <w:widowControl w:val="0"/>
              <w:suppressAutoHyphens/>
              <w:spacing w:after="0"/>
              <w:ind w:left="425"/>
              <w:jc w:val="both"/>
              <w:rPr>
                <w:rFonts w:ascii="Times New Roman" w:eastAsia="SimSun" w:hAnsi="Times New Roman" w:cs="Times New Roman"/>
                <w:bCs/>
                <w:kern w:val="1"/>
                <w:sz w:val="28"/>
                <w:szCs w:val="28"/>
                <w:lang w:eastAsia="zh-CN" w:bidi="hi-IN"/>
              </w:rPr>
            </w:pPr>
          </w:p>
        </w:tc>
      </w:tr>
    </w:tbl>
    <w:p w:rsidR="00E66ABF" w:rsidRPr="00E66ABF" w:rsidRDefault="00E66ABF" w:rsidP="00E66ABF">
      <w:pPr>
        <w:widowControl w:val="0"/>
        <w:suppressAutoHyphens/>
        <w:spacing w:after="0"/>
        <w:jc w:val="both"/>
        <w:rPr>
          <w:rFonts w:ascii="Times New Roman" w:eastAsia="SimSun" w:hAnsi="Times New Roman" w:cs="Times New Roman"/>
          <w:bCs/>
          <w:kern w:val="1"/>
          <w:sz w:val="28"/>
          <w:szCs w:val="28"/>
          <w:lang w:eastAsia="zh-CN" w:bidi="hi-IN"/>
        </w:rPr>
      </w:pPr>
      <w:r w:rsidRPr="00E66ABF">
        <w:rPr>
          <w:rFonts w:ascii="Times New Roman" w:eastAsia="SimSun" w:hAnsi="Times New Roman" w:cs="Times New Roman"/>
          <w:b/>
          <w:bCs/>
          <w:kern w:val="1"/>
          <w:sz w:val="28"/>
          <w:szCs w:val="28"/>
          <w:lang w:eastAsia="zh-CN" w:bidi="hi-IN"/>
        </w:rPr>
        <w:lastRenderedPageBreak/>
        <w:t>Відсутні – 9</w:t>
      </w:r>
      <w:r w:rsidRPr="00E66ABF">
        <w:rPr>
          <w:rFonts w:ascii="Times New Roman" w:eastAsia="SimSun" w:hAnsi="Times New Roman" w:cs="Times New Roman"/>
          <w:bCs/>
          <w:kern w:val="1"/>
          <w:sz w:val="28"/>
          <w:szCs w:val="28"/>
          <w:lang w:eastAsia="zh-CN" w:bidi="hi-IN"/>
        </w:rPr>
        <w:t xml:space="preserve"> депутатів Київської міської ради: Гончаров В.В., Костюшко О.П., Михайлова А.А., </w:t>
      </w:r>
      <w:proofErr w:type="spellStart"/>
      <w:r w:rsidRPr="00E66ABF">
        <w:rPr>
          <w:rFonts w:ascii="Times New Roman" w:eastAsia="SimSun" w:hAnsi="Times New Roman" w:cs="Times New Roman"/>
          <w:bCs/>
          <w:kern w:val="1"/>
          <w:sz w:val="28"/>
          <w:szCs w:val="28"/>
          <w:lang w:eastAsia="zh-CN" w:bidi="hi-IN"/>
        </w:rPr>
        <w:t>Порайко</w:t>
      </w:r>
      <w:proofErr w:type="spellEnd"/>
      <w:r w:rsidRPr="00E66ABF">
        <w:rPr>
          <w:rFonts w:ascii="Times New Roman" w:eastAsia="SimSun" w:hAnsi="Times New Roman" w:cs="Times New Roman"/>
          <w:bCs/>
          <w:kern w:val="1"/>
          <w:sz w:val="28"/>
          <w:szCs w:val="28"/>
          <w:lang w:eastAsia="zh-CN" w:bidi="hi-IN"/>
        </w:rPr>
        <w:t xml:space="preserve"> А.М., </w:t>
      </w:r>
      <w:proofErr w:type="spellStart"/>
      <w:r w:rsidRPr="00E66ABF">
        <w:rPr>
          <w:rFonts w:ascii="Times New Roman" w:eastAsia="SimSun" w:hAnsi="Times New Roman" w:cs="Times New Roman"/>
          <w:bCs/>
          <w:kern w:val="1"/>
          <w:sz w:val="28"/>
          <w:szCs w:val="28"/>
          <w:lang w:eastAsia="zh-CN" w:bidi="hi-IN"/>
        </w:rPr>
        <w:t>Странніков</w:t>
      </w:r>
      <w:proofErr w:type="spellEnd"/>
      <w:r w:rsidRPr="00E66ABF">
        <w:rPr>
          <w:rFonts w:ascii="Times New Roman" w:eastAsia="SimSun" w:hAnsi="Times New Roman" w:cs="Times New Roman"/>
          <w:bCs/>
          <w:kern w:val="1"/>
          <w:sz w:val="28"/>
          <w:szCs w:val="28"/>
          <w:lang w:eastAsia="zh-CN" w:bidi="hi-IN"/>
        </w:rPr>
        <w:t xml:space="preserve"> А.М., </w:t>
      </w:r>
      <w:proofErr w:type="spellStart"/>
      <w:r w:rsidRPr="00E66ABF">
        <w:rPr>
          <w:rFonts w:ascii="Times New Roman" w:eastAsia="SimSun" w:hAnsi="Times New Roman" w:cs="Times New Roman"/>
          <w:bCs/>
          <w:kern w:val="1"/>
          <w:sz w:val="28"/>
          <w:szCs w:val="28"/>
          <w:lang w:eastAsia="zh-CN" w:bidi="hi-IN"/>
        </w:rPr>
        <w:t>Товмасян</w:t>
      </w:r>
      <w:proofErr w:type="spellEnd"/>
      <w:r w:rsidRPr="00E66ABF">
        <w:rPr>
          <w:rFonts w:ascii="Times New Roman" w:eastAsia="SimSun" w:hAnsi="Times New Roman" w:cs="Times New Roman"/>
          <w:bCs/>
          <w:kern w:val="1"/>
          <w:sz w:val="28"/>
          <w:szCs w:val="28"/>
          <w:lang w:eastAsia="zh-CN" w:bidi="hi-IN"/>
        </w:rPr>
        <w:t xml:space="preserve"> В.Р., Царенко М.О.,  Шовковський О.В., Яловий В.Б.</w:t>
      </w:r>
    </w:p>
    <w:p w:rsidR="008B5CBB" w:rsidRPr="00B969E9" w:rsidRDefault="008B5CBB" w:rsidP="009D39B0">
      <w:pPr>
        <w:widowControl w:val="0"/>
        <w:suppressAutoHyphens/>
        <w:spacing w:after="0"/>
        <w:rPr>
          <w:rFonts w:ascii="Times New Roman" w:eastAsia="SimSun" w:hAnsi="Times New Roman" w:cs="Times New Roman"/>
          <w:b/>
          <w:color w:val="FF0000"/>
          <w:kern w:val="1"/>
          <w:sz w:val="28"/>
          <w:szCs w:val="28"/>
          <w:lang w:eastAsia="zh-CN" w:bidi="hi-IN"/>
        </w:rPr>
      </w:pPr>
    </w:p>
    <w:p w:rsidR="0070592D" w:rsidRPr="004E28ED" w:rsidRDefault="00AE2326" w:rsidP="004E28ED">
      <w:pPr>
        <w:widowControl w:val="0"/>
        <w:suppressAutoHyphens/>
        <w:spacing w:after="0"/>
        <w:jc w:val="center"/>
        <w:rPr>
          <w:rFonts w:ascii="Times New Roman" w:eastAsia="SimSun" w:hAnsi="Times New Roman" w:cs="Times New Roman"/>
          <w:b/>
          <w:kern w:val="1"/>
          <w:sz w:val="28"/>
          <w:szCs w:val="28"/>
          <w:lang w:eastAsia="zh-CN" w:bidi="hi-IN"/>
        </w:rPr>
      </w:pPr>
      <w:r w:rsidRPr="002D1229">
        <w:rPr>
          <w:rFonts w:ascii="Times New Roman" w:eastAsia="SimSun" w:hAnsi="Times New Roman" w:cs="Times New Roman"/>
          <w:b/>
          <w:kern w:val="1"/>
          <w:sz w:val="28"/>
          <w:szCs w:val="28"/>
          <w:lang w:eastAsia="zh-CN" w:bidi="hi-IN"/>
        </w:rPr>
        <w:t>Розгляд питан</w:t>
      </w:r>
      <w:r w:rsidR="00146AE2" w:rsidRPr="002D1229">
        <w:rPr>
          <w:rFonts w:ascii="Times New Roman" w:eastAsia="SimSun" w:hAnsi="Times New Roman" w:cs="Times New Roman"/>
          <w:b/>
          <w:kern w:val="1"/>
          <w:sz w:val="28"/>
          <w:szCs w:val="28"/>
          <w:lang w:eastAsia="zh-CN" w:bidi="hi-IN"/>
        </w:rPr>
        <w:t>ня</w:t>
      </w:r>
      <w:r w:rsidRPr="002D1229">
        <w:rPr>
          <w:rFonts w:ascii="Times New Roman" w:eastAsia="SimSun" w:hAnsi="Times New Roman" w:cs="Times New Roman"/>
          <w:b/>
          <w:kern w:val="1"/>
          <w:sz w:val="28"/>
          <w:szCs w:val="28"/>
          <w:lang w:eastAsia="zh-CN" w:bidi="hi-IN"/>
        </w:rPr>
        <w:t>:</w:t>
      </w:r>
    </w:p>
    <w:p w:rsidR="004E28ED" w:rsidRPr="004E28ED" w:rsidRDefault="004E28ED" w:rsidP="004E28ED">
      <w:pPr>
        <w:suppressLineNumbers/>
        <w:tabs>
          <w:tab w:val="left" w:pos="390"/>
        </w:tabs>
        <w:overflowPunct w:val="0"/>
        <w:snapToGrid w:val="0"/>
        <w:spacing w:after="0"/>
        <w:ind w:left="567" w:hanging="567"/>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 xml:space="preserve">7.        </w:t>
      </w:r>
      <w:r w:rsidRPr="004E28ED">
        <w:rPr>
          <w:rFonts w:ascii="Times New Roman" w:eastAsia="SimSun" w:hAnsi="Times New Roman" w:cs="Times New Roman"/>
          <w:kern w:val="1"/>
          <w:sz w:val="28"/>
          <w:szCs w:val="28"/>
          <w:lang w:eastAsia="zh-CN" w:bidi="hi-IN"/>
        </w:rPr>
        <w:t xml:space="preserve">Про розгляд </w:t>
      </w:r>
      <w:proofErr w:type="spellStart"/>
      <w:r w:rsidRPr="004E28ED">
        <w:rPr>
          <w:rFonts w:ascii="Times New Roman" w:eastAsia="SimSun" w:hAnsi="Times New Roman" w:cs="Times New Roman"/>
          <w:kern w:val="1"/>
          <w:sz w:val="28"/>
          <w:szCs w:val="28"/>
          <w:lang w:eastAsia="zh-CN" w:bidi="hi-IN"/>
        </w:rPr>
        <w:t>проєкту</w:t>
      </w:r>
      <w:proofErr w:type="spellEnd"/>
      <w:r w:rsidRPr="004E28ED">
        <w:rPr>
          <w:rFonts w:ascii="Times New Roman" w:eastAsia="SimSun" w:hAnsi="Times New Roman" w:cs="Times New Roman"/>
          <w:kern w:val="1"/>
          <w:sz w:val="28"/>
          <w:szCs w:val="28"/>
          <w:lang w:eastAsia="zh-CN" w:bidi="hi-IN"/>
        </w:rPr>
        <w:t xml:space="preserve"> рішення </w:t>
      </w:r>
      <w:r w:rsidRPr="004E28ED">
        <w:rPr>
          <w:rFonts w:ascii="Times New Roman" w:eastAsia="SimSun" w:hAnsi="Times New Roman" w:cs="Times New Roman"/>
          <w:color w:val="000000"/>
          <w:kern w:val="1"/>
          <w:sz w:val="28"/>
          <w:szCs w:val="28"/>
          <w:lang w:eastAsia="zh-CN" w:bidi="hi-IN"/>
        </w:rPr>
        <w:t xml:space="preserve">«Про внесення змін до </w:t>
      </w:r>
      <w:r w:rsidRPr="004E28ED">
        <w:rPr>
          <w:rFonts w:ascii="Times New Roman" w:eastAsia="SimSun" w:hAnsi="Times New Roman" w:cs="Times New Roman"/>
          <w:kern w:val="1"/>
          <w:sz w:val="28"/>
          <w:szCs w:val="28"/>
          <w:lang w:eastAsia="zh-CN" w:bidi="hi-IN"/>
        </w:rPr>
        <w:t>Порядку використання коштів 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в умовах воєнного стану</w:t>
      </w:r>
      <w:r w:rsidRPr="004E28ED">
        <w:rPr>
          <w:rFonts w:ascii="Times New Roman" w:eastAsia="SimSun" w:hAnsi="Times New Roman" w:cs="Times New Roman"/>
          <w:color w:val="000000"/>
          <w:kern w:val="1"/>
          <w:sz w:val="28"/>
          <w:szCs w:val="28"/>
          <w:shd w:val="clear" w:color="auto" w:fill="FFFFFF"/>
          <w:lang w:eastAsia="zh-CN" w:bidi="hi-IN"/>
        </w:rPr>
        <w:t>».</w:t>
      </w:r>
    </w:p>
    <w:p w:rsidR="004E28ED" w:rsidRPr="004E28ED" w:rsidRDefault="004E28ED" w:rsidP="004E28ED">
      <w:pPr>
        <w:suppressLineNumbers/>
        <w:tabs>
          <w:tab w:val="left" w:pos="0"/>
        </w:tabs>
        <w:overflowPunct w:val="0"/>
        <w:snapToGrid w:val="0"/>
        <w:spacing w:after="0" w:line="240" w:lineRule="auto"/>
        <w:jc w:val="both"/>
        <w:rPr>
          <w:rFonts w:ascii="Times New Roman" w:eastAsia="SimSun" w:hAnsi="Times New Roman" w:cs="Times New Roman"/>
          <w:kern w:val="1"/>
          <w:sz w:val="28"/>
          <w:szCs w:val="28"/>
          <w:lang w:eastAsia="zh-CN" w:bidi="hi-IN"/>
        </w:rPr>
      </w:pPr>
      <w:r w:rsidRPr="004E28ED">
        <w:rPr>
          <w:rFonts w:ascii="Times New Roman" w:eastAsia="SimSun" w:hAnsi="Times New Roman" w:cs="Times New Roman"/>
          <w:kern w:val="1"/>
          <w:sz w:val="28"/>
          <w:szCs w:val="28"/>
          <w:lang w:eastAsia="zh-CN" w:bidi="hi-IN"/>
        </w:rPr>
        <w:t xml:space="preserve">СЛУХАЛИ: Інформацію </w:t>
      </w:r>
      <w:proofErr w:type="spellStart"/>
      <w:r w:rsidRPr="004E28ED">
        <w:rPr>
          <w:rFonts w:ascii="Times New Roman" w:eastAsia="SimSun" w:hAnsi="Times New Roman" w:cs="Times New Roman"/>
          <w:kern w:val="1"/>
          <w:sz w:val="28"/>
          <w:szCs w:val="28"/>
          <w:lang w:eastAsia="zh-CN" w:bidi="hi-IN"/>
        </w:rPr>
        <w:t>Хацевича</w:t>
      </w:r>
      <w:proofErr w:type="spellEnd"/>
      <w:r w:rsidRPr="004E28ED">
        <w:rPr>
          <w:rFonts w:ascii="Times New Roman" w:eastAsia="SimSun" w:hAnsi="Times New Roman" w:cs="Times New Roman"/>
          <w:kern w:val="1"/>
          <w:sz w:val="28"/>
          <w:szCs w:val="28"/>
          <w:lang w:eastAsia="zh-CN" w:bidi="hi-IN"/>
        </w:rPr>
        <w:t xml:space="preserve"> І.М. – депутата Київської міської ради, керуючого справами секретаріату Київської міської ради щодо </w:t>
      </w:r>
      <w:proofErr w:type="spellStart"/>
      <w:r w:rsidRPr="004E28ED">
        <w:rPr>
          <w:rFonts w:ascii="Times New Roman" w:eastAsia="SimSun" w:hAnsi="Times New Roman" w:cs="Times New Roman"/>
          <w:kern w:val="1"/>
          <w:sz w:val="28"/>
          <w:szCs w:val="28"/>
          <w:lang w:eastAsia="zh-CN" w:bidi="hi-IN"/>
        </w:rPr>
        <w:t>проєкту</w:t>
      </w:r>
      <w:proofErr w:type="spellEnd"/>
      <w:r w:rsidRPr="004E28ED">
        <w:rPr>
          <w:rFonts w:ascii="Times New Roman" w:eastAsia="SimSun" w:hAnsi="Times New Roman" w:cs="Times New Roman"/>
          <w:kern w:val="1"/>
          <w:sz w:val="28"/>
          <w:szCs w:val="28"/>
          <w:lang w:eastAsia="zh-CN" w:bidi="hi-IN"/>
        </w:rPr>
        <w:t xml:space="preserve"> рішення Київської міської ради «Про </w:t>
      </w:r>
      <w:r w:rsidRPr="004E28ED">
        <w:rPr>
          <w:rFonts w:ascii="Times New Roman" w:eastAsia="SimSun" w:hAnsi="Times New Roman" w:cs="Times New Roman"/>
          <w:color w:val="000000"/>
          <w:kern w:val="1"/>
          <w:sz w:val="28"/>
          <w:szCs w:val="28"/>
          <w:lang w:eastAsia="zh-CN" w:bidi="hi-IN"/>
        </w:rPr>
        <w:t xml:space="preserve">внесення змін до </w:t>
      </w:r>
      <w:r w:rsidRPr="004E28ED">
        <w:rPr>
          <w:rFonts w:ascii="Times New Roman" w:eastAsia="SimSun" w:hAnsi="Times New Roman" w:cs="Times New Roman"/>
          <w:kern w:val="1"/>
          <w:sz w:val="28"/>
          <w:szCs w:val="28"/>
          <w:lang w:eastAsia="zh-CN" w:bidi="hi-IN"/>
        </w:rPr>
        <w:t xml:space="preserve">Порядку використання коштів 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в умовах воєнного стану», який повідомив, що </w:t>
      </w:r>
      <w:proofErr w:type="spellStart"/>
      <w:r w:rsidRPr="004E28ED">
        <w:rPr>
          <w:rFonts w:ascii="Times New Roman" w:eastAsia="SimSun" w:hAnsi="Times New Roman" w:cs="Times New Roman"/>
          <w:kern w:val="1"/>
          <w:sz w:val="28"/>
          <w:szCs w:val="28"/>
          <w:lang w:eastAsia="zh-CN" w:bidi="hi-IN"/>
        </w:rPr>
        <w:t>проєктом</w:t>
      </w:r>
      <w:proofErr w:type="spellEnd"/>
      <w:r w:rsidRPr="004E28ED">
        <w:rPr>
          <w:rFonts w:ascii="Times New Roman" w:eastAsia="SimSun" w:hAnsi="Times New Roman" w:cs="Times New Roman"/>
          <w:kern w:val="1"/>
          <w:sz w:val="28"/>
          <w:szCs w:val="28"/>
          <w:lang w:eastAsia="zh-CN" w:bidi="hi-IN"/>
        </w:rPr>
        <w:t xml:space="preserve"> пропонується передбачити чіткий перелік документів, який подаватиметься для отримання грошової матеріальної допомоги. Також </w:t>
      </w:r>
      <w:proofErr w:type="spellStart"/>
      <w:r w:rsidRPr="004E28ED">
        <w:rPr>
          <w:rFonts w:ascii="Times New Roman" w:eastAsia="SimSun" w:hAnsi="Times New Roman" w:cs="Times New Roman"/>
          <w:kern w:val="1"/>
          <w:sz w:val="28"/>
          <w:szCs w:val="28"/>
          <w:lang w:eastAsia="zh-CN" w:bidi="hi-IN"/>
        </w:rPr>
        <w:t>проєктом</w:t>
      </w:r>
      <w:proofErr w:type="spellEnd"/>
      <w:r w:rsidRPr="004E28ED">
        <w:rPr>
          <w:rFonts w:ascii="Times New Roman" w:eastAsia="SimSun" w:hAnsi="Times New Roman" w:cs="Times New Roman"/>
          <w:kern w:val="1"/>
          <w:sz w:val="28"/>
          <w:szCs w:val="28"/>
          <w:lang w:eastAsia="zh-CN" w:bidi="hi-IN"/>
        </w:rPr>
        <w:t xml:space="preserve"> передбачається градація грошової матеріальної допомоги в залежності від її розміру. Чим менший розмір грошової матеріальної допомоги – тим простіший перелік документів, що подаються для її отримання. Грошова матеріальна допомога поділяється на три групи: у розмірі, що не перевищує місячного прожиткового мінімуму, передбачається подання найпростішого переліку документів; у розмірі, що </w:t>
      </w:r>
      <w:r w:rsidRPr="004E28ED">
        <w:rPr>
          <w:rFonts w:ascii="Liberation Serif" w:eastAsia="SimSun" w:hAnsi="Liberation Serif" w:cs="Mangal"/>
          <w:bCs/>
          <w:color w:val="000000"/>
          <w:kern w:val="1"/>
          <w:sz w:val="28"/>
          <w:szCs w:val="28"/>
          <w:lang w:eastAsia="zh-CN" w:bidi="hi-IN"/>
        </w:rPr>
        <w:t>перевищує місячний прожитковий мінімум, але не перевищує п’яти прожиткових мінімумів, передбачається подання додаткових документів; у розмірі, що перевищує п’ять прожиткових мінімумів, але не перевищує максимального розміру грошової матеріальної допомоги 30 прожиткових мінімумів передбачається подання</w:t>
      </w:r>
      <w:r w:rsidRPr="004E28ED">
        <w:rPr>
          <w:rFonts w:ascii="Times New Roman" w:eastAsia="SimSun" w:hAnsi="Times New Roman" w:cs="Mangal"/>
          <w:kern w:val="1"/>
          <w:sz w:val="28"/>
          <w:szCs w:val="28"/>
          <w:lang w:eastAsia="zh-CN" w:bidi="hi-IN"/>
        </w:rPr>
        <w:t xml:space="preserve"> найскладнішого переліку документів, який містить, зокрема, довідку про отримані доходи </w:t>
      </w:r>
      <w:r w:rsidRPr="004E28ED">
        <w:rPr>
          <w:rFonts w:ascii="Liberation Serif" w:eastAsia="SimSun" w:hAnsi="Liberation Serif" w:cs="Mangal"/>
          <w:bCs/>
          <w:kern w:val="1"/>
          <w:sz w:val="28"/>
          <w:szCs w:val="28"/>
          <w:lang w:eastAsia="zh-CN" w:bidi="hi-IN"/>
        </w:rPr>
        <w:t xml:space="preserve">всіх членів сім’ї зацікавленої особи, які станом на день подання особистої заяви </w:t>
      </w:r>
      <w:r w:rsidRPr="004E28ED">
        <w:rPr>
          <w:rFonts w:ascii="Liberation Serif" w:eastAsia="SimSun" w:hAnsi="Liberation Serif" w:cs="Mangal"/>
          <w:kern w:val="1"/>
          <w:sz w:val="28"/>
          <w:szCs w:val="28"/>
          <w:shd w:val="clear" w:color="auto" w:fill="FFFFFF"/>
          <w:lang w:eastAsia="zh-CN" w:bidi="hi-IN"/>
        </w:rPr>
        <w:t>спільно проживають, пов’язані спільним побутом, мають взаємні права та обов’язки,</w:t>
      </w:r>
      <w:r w:rsidRPr="004E28ED">
        <w:rPr>
          <w:rFonts w:ascii="Liberation Serif" w:eastAsia="SimSun" w:hAnsi="Liberation Serif" w:cs="Mangal"/>
          <w:bCs/>
          <w:kern w:val="1"/>
          <w:sz w:val="28"/>
          <w:szCs w:val="28"/>
          <w:lang w:eastAsia="zh-CN" w:bidi="hi-IN"/>
        </w:rPr>
        <w:t xml:space="preserve"> за попередні шість місяців</w:t>
      </w:r>
      <w:r w:rsidRPr="004E28ED">
        <w:rPr>
          <w:rFonts w:ascii="Times New Roman" w:eastAsia="SimSun" w:hAnsi="Times New Roman" w:cs="Mangal"/>
          <w:kern w:val="1"/>
          <w:sz w:val="28"/>
          <w:szCs w:val="28"/>
          <w:lang w:eastAsia="zh-CN" w:bidi="hi-IN"/>
        </w:rPr>
        <w:t>.</w:t>
      </w:r>
    </w:p>
    <w:p w:rsidR="004E28ED" w:rsidRPr="004E28ED" w:rsidRDefault="004E28ED" w:rsidP="004E28ED">
      <w:pPr>
        <w:widowControl w:val="0"/>
        <w:suppressAutoHyphens/>
        <w:spacing w:after="0" w:line="240" w:lineRule="auto"/>
        <w:ind w:firstLine="708"/>
        <w:jc w:val="both"/>
        <w:textAlignment w:val="baseline"/>
        <w:rPr>
          <w:rFonts w:ascii="Times New Roman" w:eastAsia="SimSun" w:hAnsi="Times New Roman" w:cs="Mangal"/>
          <w:kern w:val="1"/>
          <w:sz w:val="28"/>
          <w:szCs w:val="28"/>
          <w:lang w:eastAsia="zh-CN" w:bidi="hi-IN"/>
        </w:rPr>
      </w:pPr>
      <w:proofErr w:type="spellStart"/>
      <w:r w:rsidRPr="004E28ED">
        <w:rPr>
          <w:rFonts w:ascii="Times New Roman" w:eastAsia="SimSun" w:hAnsi="Times New Roman" w:cs="Mangal"/>
          <w:kern w:val="1"/>
          <w:sz w:val="28"/>
          <w:szCs w:val="28"/>
          <w:lang w:eastAsia="zh-CN" w:bidi="hi-IN"/>
        </w:rPr>
        <w:t>Проєктом</w:t>
      </w:r>
      <w:proofErr w:type="spellEnd"/>
      <w:r w:rsidRPr="004E28ED">
        <w:rPr>
          <w:rFonts w:ascii="Times New Roman" w:eastAsia="SimSun" w:hAnsi="Times New Roman" w:cs="Mangal"/>
          <w:kern w:val="1"/>
          <w:sz w:val="28"/>
          <w:szCs w:val="28"/>
          <w:lang w:eastAsia="zh-CN" w:bidi="hi-IN"/>
        </w:rPr>
        <w:t xml:space="preserve"> рішення відновлюється необхідність звітування, для того, щоб одержувачі - громадські приймальні надавали інформацію секретаріату Київської міської ради, як головному розпоряднику бюджетних коштів. І секретаріат Київської міської ради звітував перед </w:t>
      </w:r>
      <w:r w:rsidRPr="004E28ED">
        <w:rPr>
          <w:rFonts w:ascii="Times New Roman" w:eastAsia="Andale Sans UI" w:hAnsi="Times New Roman" w:cs="Times New Roman"/>
          <w:bCs/>
          <w:color w:val="00000A"/>
          <w:kern w:val="2"/>
          <w:sz w:val="28"/>
          <w:szCs w:val="28"/>
          <w:lang w:eastAsia="uk-UA" w:bidi="en-US"/>
        </w:rPr>
        <w:t xml:space="preserve">постійною комісією Київської міської ради з питань бюджету та соціально-економічного розвитку </w:t>
      </w:r>
      <w:r w:rsidRPr="004E28ED">
        <w:rPr>
          <w:rFonts w:ascii="Times New Roman" w:eastAsia="SimSun" w:hAnsi="Times New Roman" w:cs="Mangal"/>
          <w:kern w:val="1"/>
          <w:sz w:val="28"/>
          <w:szCs w:val="28"/>
          <w:lang w:eastAsia="zh-CN" w:bidi="hi-IN"/>
        </w:rPr>
        <w:t xml:space="preserve">за рік щодо витрачання коштів по Програмі </w:t>
      </w:r>
      <w:r w:rsidRPr="004E28ED">
        <w:rPr>
          <w:rFonts w:ascii="Times New Roman" w:eastAsia="SimSun" w:hAnsi="Times New Roman" w:cs="Times New Roman"/>
          <w:kern w:val="1"/>
          <w:sz w:val="28"/>
          <w:szCs w:val="28"/>
          <w:lang w:eastAsia="zh-CN" w:bidi="hi-IN"/>
        </w:rPr>
        <w:t>вирішення депутатами Київської міської ради соціально-економічних проблем, виконання передвиборних програм та доручень виборців на 2021 - 2025 роки</w:t>
      </w:r>
      <w:r w:rsidRPr="004E28ED">
        <w:rPr>
          <w:rFonts w:ascii="Times New Roman" w:eastAsia="SimSun" w:hAnsi="Times New Roman" w:cs="Mangal"/>
          <w:kern w:val="1"/>
          <w:sz w:val="28"/>
          <w:szCs w:val="28"/>
          <w:lang w:eastAsia="zh-CN" w:bidi="hi-IN"/>
        </w:rPr>
        <w:t>.</w:t>
      </w:r>
    </w:p>
    <w:p w:rsidR="004E28ED" w:rsidRPr="004E28ED" w:rsidRDefault="004E28ED" w:rsidP="004E28ED">
      <w:pPr>
        <w:suppressLineNumbers/>
        <w:suppressAutoHyphens/>
        <w:spacing w:after="0" w:line="240" w:lineRule="auto"/>
        <w:ind w:firstLine="708"/>
        <w:jc w:val="both"/>
        <w:rPr>
          <w:rFonts w:ascii="Times New Roman" w:eastAsia="Times New Roman" w:hAnsi="Times New Roman" w:cs="Times New Roman"/>
          <w:bCs/>
          <w:color w:val="000000"/>
          <w:sz w:val="28"/>
          <w:szCs w:val="28"/>
          <w:lang w:eastAsia="ru-RU"/>
        </w:rPr>
      </w:pPr>
      <w:r w:rsidRPr="004E28ED">
        <w:rPr>
          <w:rFonts w:ascii="Times New Roman" w:eastAsia="Times New Roman" w:hAnsi="Times New Roman" w:cs="Times New Roman"/>
          <w:color w:val="00000A"/>
          <w:sz w:val="28"/>
          <w:szCs w:val="28"/>
          <w:lang w:eastAsia="ru-RU"/>
        </w:rPr>
        <w:t xml:space="preserve">Доповідач також зазначив, що </w:t>
      </w:r>
      <w:proofErr w:type="spellStart"/>
      <w:r w:rsidRPr="004E28ED">
        <w:rPr>
          <w:rFonts w:ascii="Times New Roman" w:eastAsia="Times New Roman" w:hAnsi="Times New Roman" w:cs="Times New Roman"/>
          <w:color w:val="00000A"/>
          <w:sz w:val="28"/>
          <w:szCs w:val="28"/>
          <w:lang w:eastAsia="ru-RU"/>
        </w:rPr>
        <w:t>проєктом</w:t>
      </w:r>
      <w:proofErr w:type="spellEnd"/>
      <w:r w:rsidRPr="004E28ED">
        <w:rPr>
          <w:rFonts w:ascii="Times New Roman" w:eastAsia="Times New Roman" w:hAnsi="Times New Roman" w:cs="Times New Roman"/>
          <w:color w:val="00000A"/>
          <w:sz w:val="28"/>
          <w:szCs w:val="28"/>
          <w:lang w:eastAsia="ru-RU"/>
        </w:rPr>
        <w:t xml:space="preserve"> рішення врегульоване питання конфлікту інтересів, який виникає у депутата Київської міської ради під час надання грошової матеріальної допомоги. В </w:t>
      </w:r>
      <w:proofErr w:type="spellStart"/>
      <w:r w:rsidRPr="004E28ED">
        <w:rPr>
          <w:rFonts w:ascii="Times New Roman" w:eastAsia="Times New Roman" w:hAnsi="Times New Roman" w:cs="Times New Roman"/>
          <w:color w:val="00000A"/>
          <w:sz w:val="28"/>
          <w:szCs w:val="28"/>
          <w:lang w:eastAsia="ru-RU"/>
        </w:rPr>
        <w:t>проєкті</w:t>
      </w:r>
      <w:proofErr w:type="spellEnd"/>
      <w:r w:rsidRPr="004E28ED">
        <w:rPr>
          <w:rFonts w:ascii="Times New Roman" w:eastAsia="Times New Roman" w:hAnsi="Times New Roman" w:cs="Times New Roman"/>
          <w:color w:val="00000A"/>
          <w:sz w:val="28"/>
          <w:szCs w:val="28"/>
          <w:lang w:eastAsia="ru-RU"/>
        </w:rPr>
        <w:t xml:space="preserve"> рішення встановлюється </w:t>
      </w:r>
      <w:r w:rsidRPr="004E28ED">
        <w:rPr>
          <w:rFonts w:ascii="Times New Roman" w:eastAsia="Times New Roman" w:hAnsi="Times New Roman" w:cs="Times New Roman"/>
          <w:color w:val="00000A"/>
          <w:sz w:val="28"/>
          <w:szCs w:val="28"/>
          <w:lang w:eastAsia="ru-RU"/>
        </w:rPr>
        <w:lastRenderedPageBreak/>
        <w:t xml:space="preserve">заборона отримання грошової матеріальної допомоги </w:t>
      </w:r>
      <w:r w:rsidRPr="004E28ED">
        <w:rPr>
          <w:rFonts w:ascii="Times New Roman" w:eastAsia="Times New Roman" w:hAnsi="Times New Roman" w:cs="Times New Roman"/>
          <w:bCs/>
          <w:color w:val="00000A"/>
          <w:sz w:val="28"/>
          <w:szCs w:val="28"/>
          <w:lang w:eastAsia="ru-RU"/>
        </w:rPr>
        <w:t>депутатами Київської міської ради,</w:t>
      </w:r>
      <w:r w:rsidRPr="004E28ED">
        <w:rPr>
          <w:rFonts w:ascii="Times New Roman" w:eastAsia="Times New Roman" w:hAnsi="Times New Roman" w:cs="Times New Roman"/>
          <w:b/>
          <w:bCs/>
          <w:color w:val="00000A"/>
          <w:sz w:val="28"/>
          <w:szCs w:val="28"/>
          <w:lang w:eastAsia="ru-RU"/>
        </w:rPr>
        <w:t xml:space="preserve"> </w:t>
      </w:r>
      <w:r w:rsidRPr="004E28ED">
        <w:rPr>
          <w:rFonts w:ascii="Times New Roman" w:eastAsia="Times New Roman" w:hAnsi="Times New Roman" w:cs="Times New Roman"/>
          <w:bCs/>
          <w:color w:val="00000A"/>
          <w:sz w:val="28"/>
          <w:szCs w:val="28"/>
          <w:lang w:eastAsia="ru-RU"/>
        </w:rPr>
        <w:t>членами їх сімей та близькими особами в розумінні Закону України «Про запобігання корупції»,</w:t>
      </w:r>
      <w:r w:rsidRPr="004E28ED">
        <w:rPr>
          <w:rFonts w:ascii="Times New Roman" w:eastAsia="Times New Roman" w:hAnsi="Times New Roman" w:cs="Times New Roman"/>
          <w:b/>
          <w:bCs/>
          <w:color w:val="00000A"/>
          <w:sz w:val="28"/>
          <w:szCs w:val="28"/>
          <w:lang w:eastAsia="ru-RU"/>
        </w:rPr>
        <w:t xml:space="preserve"> </w:t>
      </w:r>
      <w:r w:rsidRPr="004E28ED">
        <w:rPr>
          <w:rFonts w:ascii="Times New Roman" w:eastAsia="Times New Roman" w:hAnsi="Times New Roman" w:cs="Times New Roman"/>
          <w:bCs/>
          <w:color w:val="00000A"/>
          <w:sz w:val="28"/>
          <w:szCs w:val="28"/>
          <w:lang w:eastAsia="ru-RU"/>
        </w:rPr>
        <w:t xml:space="preserve">працівниками одержувачів, помічниками-консультантами депутатів Київської міської ради. </w:t>
      </w:r>
      <w:r w:rsidRPr="004E28ED">
        <w:rPr>
          <w:rFonts w:ascii="Times New Roman" w:eastAsia="Times New Roman" w:hAnsi="Times New Roman" w:cs="Times New Roman"/>
          <w:color w:val="00000A"/>
          <w:sz w:val="28"/>
          <w:szCs w:val="28"/>
          <w:lang w:eastAsia="ru-RU"/>
        </w:rPr>
        <w:t>Це передбачено Антикорупційною програмою Київської міської ради, яка станом на зараз реалізовується.</w:t>
      </w:r>
    </w:p>
    <w:p w:rsidR="004E28ED" w:rsidRPr="004E28ED" w:rsidRDefault="004E28ED" w:rsidP="004E28ED">
      <w:pPr>
        <w:widowControl w:val="0"/>
        <w:suppressAutoHyphens/>
        <w:spacing w:after="0" w:line="240" w:lineRule="auto"/>
        <w:jc w:val="both"/>
        <w:rPr>
          <w:rFonts w:ascii="Times New Roman" w:eastAsia="SimSun" w:hAnsi="Times New Roman" w:cs="Mangal"/>
          <w:bCs/>
          <w:kern w:val="1"/>
          <w:sz w:val="27"/>
          <w:szCs w:val="27"/>
          <w:lang w:eastAsia="zh-CN" w:bidi="hi-IN"/>
        </w:rPr>
      </w:pPr>
      <w:r w:rsidRPr="004E28ED">
        <w:rPr>
          <w:rFonts w:ascii="Times New Roman" w:eastAsia="SimSun" w:hAnsi="Times New Roman" w:cs="Mangal"/>
          <w:kern w:val="1"/>
          <w:sz w:val="28"/>
          <w:szCs w:val="28"/>
          <w:lang w:eastAsia="zh-CN" w:bidi="hi-IN"/>
        </w:rPr>
        <w:t xml:space="preserve">ВИСТУПИВ: Вітренко А.О., який повідомив про наявність двох спірних питань, що потребують обговорення. Перше спірне питання – це компромісна редакція пункту 14.4 </w:t>
      </w:r>
      <w:proofErr w:type="spellStart"/>
      <w:r w:rsidRPr="004E28ED">
        <w:rPr>
          <w:rFonts w:ascii="Times New Roman" w:eastAsia="SimSun" w:hAnsi="Times New Roman" w:cs="Mangal"/>
          <w:kern w:val="1"/>
          <w:sz w:val="28"/>
          <w:szCs w:val="28"/>
          <w:lang w:eastAsia="zh-CN" w:bidi="hi-IN"/>
        </w:rPr>
        <w:t>проєкту</w:t>
      </w:r>
      <w:proofErr w:type="spellEnd"/>
      <w:r w:rsidRPr="004E28ED">
        <w:rPr>
          <w:rFonts w:ascii="Times New Roman" w:eastAsia="SimSun" w:hAnsi="Times New Roman" w:cs="Mangal"/>
          <w:kern w:val="1"/>
          <w:sz w:val="28"/>
          <w:szCs w:val="28"/>
          <w:lang w:eastAsia="zh-CN" w:bidi="hi-IN"/>
        </w:rPr>
        <w:t xml:space="preserve"> Порядку</w:t>
      </w:r>
      <w:r w:rsidRPr="004E28ED">
        <w:rPr>
          <w:rFonts w:ascii="Liberation Serif" w:eastAsia="SimSun" w:hAnsi="Liberation Serif" w:cs="Mangal"/>
          <w:kern w:val="1"/>
          <w:sz w:val="28"/>
          <w:szCs w:val="28"/>
          <w:lang w:eastAsia="zh-CN" w:bidi="hi-IN"/>
        </w:rPr>
        <w:t xml:space="preserve"> використання коштів 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в умовах воєнного стану</w:t>
      </w:r>
      <w:r w:rsidRPr="004E28ED">
        <w:rPr>
          <w:rFonts w:ascii="Times New Roman" w:eastAsia="SimSun" w:hAnsi="Times New Roman" w:cs="Mangal"/>
          <w:kern w:val="1"/>
          <w:sz w:val="28"/>
          <w:szCs w:val="28"/>
          <w:lang w:eastAsia="zh-CN" w:bidi="hi-IN"/>
        </w:rPr>
        <w:t xml:space="preserve">, запропонована </w:t>
      </w:r>
      <w:r w:rsidRPr="004E28ED">
        <w:rPr>
          <w:rFonts w:ascii="Times New Roman" w:eastAsia="SimSun" w:hAnsi="Times New Roman" w:cs="Times New Roman"/>
          <w:kern w:val="1"/>
          <w:sz w:val="28"/>
          <w:szCs w:val="28"/>
          <w:bdr w:val="none" w:sz="0" w:space="0" w:color="auto" w:frame="1"/>
          <w:shd w:val="clear" w:color="auto" w:fill="FFFFFF"/>
          <w:lang w:eastAsia="zh-CN" w:bidi="hi-IN"/>
        </w:rPr>
        <w:t>управлінням з питань запобігання та виявлення корупції</w:t>
      </w:r>
      <w:r w:rsidRPr="004E28ED">
        <w:rPr>
          <w:rFonts w:ascii="Times New Roman" w:eastAsia="SimSun" w:hAnsi="Times New Roman" w:cs="Mangal"/>
          <w:kern w:val="1"/>
          <w:sz w:val="28"/>
          <w:szCs w:val="28"/>
          <w:lang w:eastAsia="zh-CN" w:bidi="hi-IN"/>
        </w:rPr>
        <w:t xml:space="preserve"> секретаріату Київської міської ради, а саме: «Забороняється отримання </w:t>
      </w:r>
      <w:r w:rsidRPr="004E28ED">
        <w:rPr>
          <w:rFonts w:ascii="Times New Roman" w:eastAsia="SimSun" w:hAnsi="Times New Roman" w:cs="Mangal"/>
          <w:bCs/>
          <w:kern w:val="1"/>
          <w:sz w:val="27"/>
          <w:szCs w:val="27"/>
          <w:lang w:eastAsia="zh-CN" w:bidi="hi-IN"/>
        </w:rPr>
        <w:t>грошової матеріальної допомоги депутатами Київської міської ради, членами їх сімей та близькими особами в розумінні Закону України «Про запобігання корупції»,</w:t>
      </w:r>
      <w:r w:rsidRPr="004E28ED">
        <w:rPr>
          <w:rFonts w:ascii="Times New Roman" w:eastAsia="SimSun" w:hAnsi="Times New Roman" w:cs="Mangal"/>
          <w:b/>
          <w:bCs/>
          <w:kern w:val="1"/>
          <w:sz w:val="27"/>
          <w:szCs w:val="27"/>
          <w:lang w:eastAsia="zh-CN" w:bidi="hi-IN"/>
        </w:rPr>
        <w:t xml:space="preserve"> </w:t>
      </w:r>
      <w:r w:rsidRPr="004E28ED">
        <w:rPr>
          <w:rFonts w:ascii="Times New Roman" w:eastAsia="SimSun" w:hAnsi="Times New Roman" w:cs="Mangal"/>
          <w:bCs/>
          <w:kern w:val="1"/>
          <w:sz w:val="27"/>
          <w:szCs w:val="27"/>
          <w:lang w:eastAsia="zh-CN" w:bidi="hi-IN"/>
        </w:rPr>
        <w:t>працівниками одержувачів, помічниками-консультантами депутатів Київської міської ради.».</w:t>
      </w:r>
    </w:p>
    <w:p w:rsidR="004E28ED" w:rsidRPr="004E28ED" w:rsidRDefault="004E28ED" w:rsidP="004E28ED">
      <w:pPr>
        <w:widowControl w:val="0"/>
        <w:suppressAutoHyphens/>
        <w:spacing w:after="0" w:line="240" w:lineRule="auto"/>
        <w:jc w:val="both"/>
        <w:rPr>
          <w:rFonts w:ascii="Times New Roman" w:eastAsia="SimSun" w:hAnsi="Times New Roman" w:cs="Mangal"/>
          <w:kern w:val="1"/>
          <w:sz w:val="28"/>
          <w:szCs w:val="28"/>
          <w:lang w:eastAsia="zh-CN" w:bidi="hi-IN"/>
        </w:rPr>
      </w:pPr>
      <w:r w:rsidRPr="004E28ED">
        <w:rPr>
          <w:rFonts w:ascii="Times New Roman" w:eastAsia="SimSun" w:hAnsi="Times New Roman" w:cs="Mangal"/>
          <w:kern w:val="1"/>
          <w:sz w:val="28"/>
          <w:szCs w:val="28"/>
          <w:lang w:eastAsia="zh-CN" w:bidi="hi-IN"/>
        </w:rPr>
        <w:t>ВИСТУПИЛА: Шлапак А.В. і  зазначила, що депутати Київської міської ради та помічники-консультанти депутатів Київської міської ради працюють на громадських засадах. Заробітну плату отримують два працівника громадської організації, які обслуговують громадську приймальню. Ці люди бувають студентами, людьми пенсійного віку, людьми, які набувають досвіду. Кожен з депутатів шукає можливість підтримати цих людей, щоб, хоч якось, компенсувати їм допомогу, яку вони надають.</w:t>
      </w:r>
    </w:p>
    <w:p w:rsidR="004E28ED" w:rsidRPr="004E28ED" w:rsidRDefault="004E28ED" w:rsidP="004E28ED">
      <w:pPr>
        <w:widowControl w:val="0"/>
        <w:suppressAutoHyphens/>
        <w:spacing w:after="0" w:line="240" w:lineRule="auto"/>
        <w:ind w:firstLine="708"/>
        <w:jc w:val="both"/>
        <w:rPr>
          <w:rFonts w:ascii="Times New Roman" w:eastAsia="SimSun" w:hAnsi="Times New Roman" w:cs="Mangal"/>
          <w:kern w:val="1"/>
          <w:sz w:val="28"/>
          <w:szCs w:val="28"/>
          <w:lang w:eastAsia="zh-CN" w:bidi="hi-IN"/>
        </w:rPr>
      </w:pPr>
      <w:r w:rsidRPr="004E28ED">
        <w:rPr>
          <w:rFonts w:ascii="Times New Roman" w:eastAsia="SimSun" w:hAnsi="Times New Roman" w:cs="Mangal"/>
          <w:kern w:val="1"/>
          <w:sz w:val="28"/>
          <w:szCs w:val="28"/>
          <w:lang w:eastAsia="zh-CN" w:bidi="hi-IN"/>
        </w:rPr>
        <w:t>Також Шлапак А.В. попросила надати роз’яснення щодо того, в чому полягає корупційний ризик, якщо помічник-консультант депутата Київської міської ради отримає матеріальну допомогу.</w:t>
      </w:r>
    </w:p>
    <w:p w:rsidR="004E28ED" w:rsidRPr="004E28ED" w:rsidRDefault="004E28ED" w:rsidP="004E28ED">
      <w:pPr>
        <w:widowControl w:val="0"/>
        <w:suppressAutoHyphens/>
        <w:spacing w:after="0" w:line="240" w:lineRule="auto"/>
        <w:jc w:val="both"/>
        <w:rPr>
          <w:rFonts w:ascii="Times New Roman" w:eastAsia="SimSun" w:hAnsi="Times New Roman" w:cs="Mangal"/>
          <w:kern w:val="1"/>
          <w:sz w:val="28"/>
          <w:szCs w:val="28"/>
          <w:lang w:eastAsia="zh-CN" w:bidi="hi-IN"/>
        </w:rPr>
      </w:pPr>
      <w:r w:rsidRPr="004E28ED">
        <w:rPr>
          <w:rFonts w:ascii="Times New Roman" w:eastAsia="SimSun" w:hAnsi="Times New Roman" w:cs="Mangal"/>
          <w:kern w:val="1"/>
          <w:sz w:val="28"/>
          <w:szCs w:val="28"/>
          <w:lang w:eastAsia="zh-CN" w:bidi="hi-IN"/>
        </w:rPr>
        <w:t xml:space="preserve">ВИСТУПИВ: </w:t>
      </w:r>
      <w:proofErr w:type="spellStart"/>
      <w:r w:rsidRPr="004E28ED">
        <w:rPr>
          <w:rFonts w:ascii="Times New Roman" w:eastAsia="SimSun" w:hAnsi="Times New Roman" w:cs="Mangal"/>
          <w:kern w:val="1"/>
          <w:sz w:val="28"/>
          <w:szCs w:val="28"/>
          <w:lang w:eastAsia="zh-CN" w:bidi="hi-IN"/>
        </w:rPr>
        <w:t>Хацевич</w:t>
      </w:r>
      <w:proofErr w:type="spellEnd"/>
      <w:r w:rsidRPr="004E28ED">
        <w:rPr>
          <w:rFonts w:ascii="Times New Roman" w:eastAsia="SimSun" w:hAnsi="Times New Roman" w:cs="Mangal"/>
          <w:kern w:val="1"/>
          <w:sz w:val="28"/>
          <w:szCs w:val="28"/>
          <w:lang w:eastAsia="zh-CN" w:bidi="hi-IN"/>
        </w:rPr>
        <w:t xml:space="preserve"> І.М., який роз’яснив, що конфлікт інтересів виникає, тому, що помічник-консультант депутата Київської міської ради є помічником-консультантом того депутата, який приймає рішення про надання грошової матеріальної допомоги. Якщо є такий конфлікт інтересів, то відповідно до вимог антикорупційного законодавства його слід уникати. Тому </w:t>
      </w:r>
      <w:proofErr w:type="spellStart"/>
      <w:r w:rsidRPr="004E28ED">
        <w:rPr>
          <w:rFonts w:ascii="Times New Roman" w:eastAsia="SimSun" w:hAnsi="Times New Roman" w:cs="Mangal"/>
          <w:kern w:val="1"/>
          <w:sz w:val="28"/>
          <w:szCs w:val="28"/>
          <w:lang w:eastAsia="zh-CN" w:bidi="hi-IN"/>
        </w:rPr>
        <w:t>проєктом</w:t>
      </w:r>
      <w:proofErr w:type="spellEnd"/>
      <w:r w:rsidRPr="004E28ED">
        <w:rPr>
          <w:rFonts w:ascii="Times New Roman" w:eastAsia="SimSun" w:hAnsi="Times New Roman" w:cs="Mangal"/>
          <w:kern w:val="1"/>
          <w:sz w:val="28"/>
          <w:szCs w:val="28"/>
          <w:lang w:eastAsia="zh-CN" w:bidi="hi-IN"/>
        </w:rPr>
        <w:t xml:space="preserve"> рішення передбачений механізм запобігання виникненню конфлікту інтересів. </w:t>
      </w:r>
    </w:p>
    <w:p w:rsidR="004E28ED" w:rsidRPr="004E28ED" w:rsidRDefault="004E28ED" w:rsidP="004E28ED">
      <w:pPr>
        <w:widowControl w:val="0"/>
        <w:suppressAutoHyphens/>
        <w:spacing w:after="0" w:line="240" w:lineRule="auto"/>
        <w:ind w:firstLine="708"/>
        <w:jc w:val="both"/>
        <w:rPr>
          <w:rFonts w:ascii="Times New Roman" w:eastAsia="SimSun" w:hAnsi="Times New Roman" w:cs="Mangal"/>
          <w:kern w:val="1"/>
          <w:sz w:val="28"/>
          <w:szCs w:val="28"/>
          <w:lang w:eastAsia="zh-CN" w:bidi="hi-IN"/>
        </w:rPr>
      </w:pPr>
      <w:r w:rsidRPr="004E28ED">
        <w:rPr>
          <w:rFonts w:ascii="Times New Roman" w:eastAsia="SimSun" w:hAnsi="Times New Roman" w:cs="Mangal"/>
          <w:kern w:val="1"/>
          <w:sz w:val="28"/>
          <w:szCs w:val="28"/>
          <w:lang w:eastAsia="zh-CN" w:bidi="hi-IN"/>
        </w:rPr>
        <w:t xml:space="preserve">Також </w:t>
      </w:r>
      <w:proofErr w:type="spellStart"/>
      <w:r w:rsidRPr="004E28ED">
        <w:rPr>
          <w:rFonts w:ascii="Times New Roman" w:eastAsia="SimSun" w:hAnsi="Times New Roman" w:cs="Mangal"/>
          <w:kern w:val="1"/>
          <w:sz w:val="28"/>
          <w:szCs w:val="28"/>
          <w:lang w:eastAsia="zh-CN" w:bidi="hi-IN"/>
        </w:rPr>
        <w:t>Хацевич</w:t>
      </w:r>
      <w:proofErr w:type="spellEnd"/>
      <w:r w:rsidRPr="004E28ED">
        <w:rPr>
          <w:rFonts w:ascii="Times New Roman" w:eastAsia="SimSun" w:hAnsi="Times New Roman" w:cs="Mangal"/>
          <w:kern w:val="1"/>
          <w:sz w:val="28"/>
          <w:szCs w:val="28"/>
          <w:lang w:eastAsia="zh-CN" w:bidi="hi-IN"/>
        </w:rPr>
        <w:t xml:space="preserve"> І.М. зазначив, що формулювання в </w:t>
      </w:r>
      <w:proofErr w:type="spellStart"/>
      <w:r w:rsidRPr="004E28ED">
        <w:rPr>
          <w:rFonts w:ascii="Times New Roman" w:eastAsia="SimSun" w:hAnsi="Times New Roman" w:cs="Mangal"/>
          <w:kern w:val="1"/>
          <w:sz w:val="28"/>
          <w:szCs w:val="28"/>
          <w:lang w:eastAsia="zh-CN" w:bidi="hi-IN"/>
        </w:rPr>
        <w:t>проєкті</w:t>
      </w:r>
      <w:proofErr w:type="spellEnd"/>
      <w:r w:rsidRPr="004E28ED">
        <w:rPr>
          <w:rFonts w:ascii="Times New Roman" w:eastAsia="SimSun" w:hAnsi="Times New Roman" w:cs="Mangal"/>
          <w:kern w:val="1"/>
          <w:sz w:val="28"/>
          <w:szCs w:val="28"/>
          <w:lang w:eastAsia="zh-CN" w:bidi="hi-IN"/>
        </w:rPr>
        <w:t xml:space="preserve"> рішення - «забороняється отримання». Тобто людина в заяві про отримання грошової матеріальної допомоги зазначає, що не є помічником-консультантом депутата Київської міської ради, працівником громадської приймальні депутата Київської міської ради, </w:t>
      </w:r>
      <w:r w:rsidRPr="004E28ED">
        <w:rPr>
          <w:rFonts w:ascii="Liberation Serif" w:eastAsia="SimSun" w:hAnsi="Liberation Serif" w:cs="Mangal"/>
          <w:bCs/>
          <w:kern w:val="1"/>
          <w:sz w:val="28"/>
          <w:szCs w:val="28"/>
          <w:lang w:eastAsia="zh-CN" w:bidi="hi-IN"/>
        </w:rPr>
        <w:t xml:space="preserve">членом сім’ї та </w:t>
      </w:r>
      <w:r w:rsidRPr="004E28ED">
        <w:rPr>
          <w:rFonts w:ascii="Times New Roman" w:eastAsia="SimSun" w:hAnsi="Times New Roman" w:cs="Mangal"/>
          <w:kern w:val="1"/>
          <w:sz w:val="28"/>
          <w:szCs w:val="28"/>
          <w:lang w:eastAsia="zh-CN" w:bidi="hi-IN"/>
        </w:rPr>
        <w:t>близькою особою депутата Київської міської ради. Якщо така людина вказала неправдиву інформацію, то вона несе відпо</w:t>
      </w:r>
      <w:r w:rsidR="00FA669F">
        <w:rPr>
          <w:rFonts w:ascii="Times New Roman" w:eastAsia="SimSun" w:hAnsi="Times New Roman" w:cs="Mangal"/>
          <w:kern w:val="1"/>
          <w:sz w:val="28"/>
          <w:szCs w:val="28"/>
          <w:lang w:eastAsia="zh-CN" w:bidi="hi-IN"/>
        </w:rPr>
        <w:t>відальність за це, а не депутат</w:t>
      </w:r>
      <w:bookmarkStart w:id="0" w:name="_GoBack"/>
      <w:bookmarkEnd w:id="0"/>
      <w:r w:rsidRPr="004E28ED">
        <w:rPr>
          <w:rFonts w:ascii="Times New Roman" w:eastAsia="SimSun" w:hAnsi="Times New Roman" w:cs="Mangal"/>
          <w:kern w:val="1"/>
          <w:sz w:val="28"/>
          <w:szCs w:val="28"/>
          <w:lang w:eastAsia="zh-CN" w:bidi="hi-IN"/>
        </w:rPr>
        <w:t xml:space="preserve"> Київської міської ради, який приймає рішення про надання грошової матеріальної допомоги. </w:t>
      </w:r>
      <w:proofErr w:type="spellStart"/>
      <w:r w:rsidRPr="004E28ED">
        <w:rPr>
          <w:rFonts w:ascii="Times New Roman" w:eastAsia="SimSun" w:hAnsi="Times New Roman" w:cs="Mangal"/>
          <w:kern w:val="1"/>
          <w:sz w:val="28"/>
          <w:szCs w:val="28"/>
          <w:lang w:eastAsia="zh-CN" w:bidi="hi-IN"/>
        </w:rPr>
        <w:t>Проєктом</w:t>
      </w:r>
      <w:proofErr w:type="spellEnd"/>
      <w:r w:rsidRPr="004E28ED">
        <w:rPr>
          <w:rFonts w:ascii="Times New Roman" w:eastAsia="SimSun" w:hAnsi="Times New Roman" w:cs="Mangal"/>
          <w:kern w:val="1"/>
          <w:sz w:val="28"/>
          <w:szCs w:val="28"/>
          <w:lang w:eastAsia="zh-CN" w:bidi="hi-IN"/>
        </w:rPr>
        <w:t xml:space="preserve"> рішення передбачається норма, що застрахує депутата Київської міської ради від конфлікту інтересів.</w:t>
      </w:r>
    </w:p>
    <w:p w:rsidR="004E28ED" w:rsidRPr="004E28ED" w:rsidRDefault="004E28ED" w:rsidP="004E28ED">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4E28ED">
        <w:rPr>
          <w:rFonts w:ascii="Times New Roman" w:eastAsia="SimSun" w:hAnsi="Times New Roman" w:cs="Times New Roman"/>
          <w:kern w:val="1"/>
          <w:sz w:val="28"/>
          <w:szCs w:val="28"/>
          <w:lang w:eastAsia="zh-CN" w:bidi="hi-IN"/>
        </w:rPr>
        <w:t xml:space="preserve">В ОБГОВОРЕННІ ВЗЯЛИ УЧАСТЬ: </w:t>
      </w:r>
      <w:proofErr w:type="spellStart"/>
      <w:r w:rsidRPr="004E28ED">
        <w:rPr>
          <w:rFonts w:ascii="Times New Roman" w:eastAsia="SimSun" w:hAnsi="Times New Roman" w:cs="Times New Roman"/>
          <w:kern w:val="1"/>
          <w:sz w:val="28"/>
          <w:szCs w:val="28"/>
          <w:lang w:eastAsia="zh-CN" w:bidi="hi-IN"/>
        </w:rPr>
        <w:t>Андронов</w:t>
      </w:r>
      <w:proofErr w:type="spellEnd"/>
      <w:r w:rsidRPr="004E28ED">
        <w:rPr>
          <w:rFonts w:ascii="Times New Roman" w:eastAsia="SimSun" w:hAnsi="Times New Roman" w:cs="Times New Roman"/>
          <w:kern w:val="1"/>
          <w:sz w:val="28"/>
          <w:szCs w:val="28"/>
          <w:lang w:eastAsia="zh-CN" w:bidi="hi-IN"/>
        </w:rPr>
        <w:t xml:space="preserve"> В.Є., Вітренко А.О.,                  </w:t>
      </w:r>
      <w:proofErr w:type="spellStart"/>
      <w:r w:rsidRPr="004E28ED">
        <w:rPr>
          <w:rFonts w:ascii="Times New Roman" w:eastAsia="SimSun" w:hAnsi="Times New Roman" w:cs="Times New Roman"/>
          <w:kern w:val="1"/>
          <w:sz w:val="28"/>
          <w:szCs w:val="28"/>
          <w:lang w:eastAsia="zh-CN" w:bidi="hi-IN"/>
        </w:rPr>
        <w:t>Хацевич</w:t>
      </w:r>
      <w:proofErr w:type="spellEnd"/>
      <w:r w:rsidRPr="004E28ED">
        <w:rPr>
          <w:rFonts w:ascii="Times New Roman" w:eastAsia="SimSun" w:hAnsi="Times New Roman" w:cs="Times New Roman"/>
          <w:kern w:val="1"/>
          <w:sz w:val="28"/>
          <w:szCs w:val="28"/>
          <w:lang w:eastAsia="zh-CN" w:bidi="hi-IN"/>
        </w:rPr>
        <w:t xml:space="preserve"> І.М.</w:t>
      </w:r>
    </w:p>
    <w:p w:rsidR="004E28ED" w:rsidRPr="004E28ED" w:rsidRDefault="004E28ED" w:rsidP="004E28ED">
      <w:pPr>
        <w:widowControl w:val="0"/>
        <w:suppressAutoHyphens/>
        <w:spacing w:after="0" w:line="240" w:lineRule="auto"/>
        <w:jc w:val="both"/>
        <w:rPr>
          <w:rFonts w:ascii="Liberation Serif" w:eastAsia="SimSun" w:hAnsi="Liberation Serif" w:cs="Mangal" w:hint="eastAsia"/>
          <w:bCs/>
          <w:kern w:val="1"/>
          <w:sz w:val="28"/>
          <w:szCs w:val="28"/>
          <w:lang w:eastAsia="zh-CN" w:bidi="hi-IN"/>
        </w:rPr>
      </w:pPr>
      <w:r w:rsidRPr="004E28ED">
        <w:rPr>
          <w:rFonts w:ascii="Times New Roman" w:eastAsia="SimSun" w:hAnsi="Times New Roman" w:cs="Mangal"/>
          <w:kern w:val="1"/>
          <w:sz w:val="28"/>
          <w:szCs w:val="28"/>
          <w:lang w:eastAsia="zh-CN" w:bidi="hi-IN"/>
        </w:rPr>
        <w:t xml:space="preserve">ВИСТУПИЛА: Шлапак А.В. і запропонувала в пункті 14.4 </w:t>
      </w:r>
      <w:proofErr w:type="spellStart"/>
      <w:r w:rsidRPr="004E28ED">
        <w:rPr>
          <w:rFonts w:ascii="Times New Roman" w:eastAsia="SimSun" w:hAnsi="Times New Roman" w:cs="Mangal"/>
          <w:kern w:val="1"/>
          <w:sz w:val="28"/>
          <w:szCs w:val="28"/>
          <w:lang w:eastAsia="zh-CN" w:bidi="hi-IN"/>
        </w:rPr>
        <w:t>проєкту</w:t>
      </w:r>
      <w:proofErr w:type="spellEnd"/>
      <w:r w:rsidRPr="004E28ED">
        <w:rPr>
          <w:rFonts w:ascii="Times New Roman" w:eastAsia="SimSun" w:hAnsi="Times New Roman" w:cs="Mangal"/>
          <w:kern w:val="1"/>
          <w:sz w:val="28"/>
          <w:szCs w:val="28"/>
          <w:lang w:eastAsia="zh-CN" w:bidi="hi-IN"/>
        </w:rPr>
        <w:t xml:space="preserve"> Порядку </w:t>
      </w:r>
      <w:r w:rsidRPr="004E28ED">
        <w:rPr>
          <w:rFonts w:ascii="Liberation Serif" w:eastAsia="SimSun" w:hAnsi="Liberation Serif" w:cs="Mangal"/>
          <w:kern w:val="1"/>
          <w:sz w:val="28"/>
          <w:szCs w:val="28"/>
          <w:lang w:eastAsia="zh-CN" w:bidi="hi-IN"/>
        </w:rPr>
        <w:t xml:space="preserve">використання коштів Програми вирішення депутатами Київської міської ради соціально-економічних проблем, виконання передвиборних програм та доручень </w:t>
      </w:r>
      <w:r w:rsidRPr="004E28ED">
        <w:rPr>
          <w:rFonts w:ascii="Liberation Serif" w:eastAsia="SimSun" w:hAnsi="Liberation Serif" w:cs="Mangal"/>
          <w:kern w:val="1"/>
          <w:sz w:val="28"/>
          <w:szCs w:val="28"/>
          <w:lang w:eastAsia="zh-CN" w:bidi="hi-IN"/>
        </w:rPr>
        <w:lastRenderedPageBreak/>
        <w:t>виборців на 2021 - 2025 роки в умовах воєнного стану слова «</w:t>
      </w:r>
      <w:r w:rsidRPr="004E28ED">
        <w:rPr>
          <w:rFonts w:ascii="Liberation Serif" w:eastAsia="SimSun" w:hAnsi="Liberation Serif" w:cs="Mangal"/>
          <w:bCs/>
          <w:kern w:val="1"/>
          <w:sz w:val="28"/>
          <w:szCs w:val="28"/>
          <w:lang w:eastAsia="zh-CN" w:bidi="hi-IN"/>
        </w:rPr>
        <w:t>помічниками-консультантами депутатів Київської міської ради» виключити.</w:t>
      </w:r>
    </w:p>
    <w:p w:rsidR="004E28ED" w:rsidRPr="004E28ED" w:rsidRDefault="004E28ED" w:rsidP="004E28ED">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4E28ED">
        <w:rPr>
          <w:rFonts w:ascii="Times New Roman" w:eastAsia="SimSun" w:hAnsi="Times New Roman" w:cs="Times New Roman"/>
          <w:kern w:val="1"/>
          <w:sz w:val="28"/>
          <w:szCs w:val="28"/>
          <w:lang w:eastAsia="zh-CN" w:bidi="hi-IN"/>
        </w:rPr>
        <w:t xml:space="preserve">В ОБГОВОРЕННІ ВЗЯЛИ УЧАСТЬ: Вітренко А.О., </w:t>
      </w:r>
      <w:r w:rsidRPr="004E28ED">
        <w:rPr>
          <w:rFonts w:ascii="Times New Roman" w:eastAsia="SimSun" w:hAnsi="Times New Roman" w:cs="Mangal"/>
          <w:kern w:val="1"/>
          <w:sz w:val="28"/>
          <w:szCs w:val="28"/>
          <w:lang w:eastAsia="zh-CN" w:bidi="hi-IN"/>
        </w:rPr>
        <w:t xml:space="preserve">Ковалевська Л.О.,                  </w:t>
      </w:r>
      <w:proofErr w:type="spellStart"/>
      <w:r w:rsidRPr="004E28ED">
        <w:rPr>
          <w:rFonts w:ascii="Times New Roman" w:eastAsia="SimSun" w:hAnsi="Times New Roman" w:cs="Times New Roman"/>
          <w:kern w:val="1"/>
          <w:sz w:val="28"/>
          <w:szCs w:val="28"/>
          <w:lang w:eastAsia="zh-CN" w:bidi="hi-IN"/>
        </w:rPr>
        <w:t>Опадчий</w:t>
      </w:r>
      <w:proofErr w:type="spellEnd"/>
      <w:r w:rsidRPr="004E28ED">
        <w:rPr>
          <w:rFonts w:ascii="Times New Roman" w:eastAsia="SimSun" w:hAnsi="Times New Roman" w:cs="Times New Roman"/>
          <w:kern w:val="1"/>
          <w:sz w:val="28"/>
          <w:szCs w:val="28"/>
          <w:lang w:eastAsia="zh-CN" w:bidi="hi-IN"/>
        </w:rPr>
        <w:t xml:space="preserve"> І.М.,</w:t>
      </w:r>
      <w:r w:rsidRPr="004E28ED">
        <w:rPr>
          <w:rFonts w:ascii="Times New Roman" w:eastAsia="SimSun" w:hAnsi="Times New Roman" w:cs="Mangal"/>
          <w:kern w:val="1"/>
          <w:sz w:val="28"/>
          <w:szCs w:val="28"/>
          <w:lang w:eastAsia="zh-CN" w:bidi="hi-IN"/>
        </w:rPr>
        <w:t xml:space="preserve"> </w:t>
      </w:r>
      <w:proofErr w:type="spellStart"/>
      <w:r w:rsidRPr="004E28ED">
        <w:rPr>
          <w:rFonts w:ascii="Times New Roman" w:eastAsia="SimSun" w:hAnsi="Times New Roman" w:cs="Mangal"/>
          <w:kern w:val="1"/>
          <w:sz w:val="28"/>
          <w:szCs w:val="28"/>
          <w:lang w:eastAsia="zh-CN" w:bidi="hi-IN"/>
        </w:rPr>
        <w:t>Пашинна</w:t>
      </w:r>
      <w:proofErr w:type="spellEnd"/>
      <w:r w:rsidRPr="004E28ED">
        <w:rPr>
          <w:rFonts w:ascii="Times New Roman" w:eastAsia="SimSun" w:hAnsi="Times New Roman" w:cs="Mangal"/>
          <w:kern w:val="1"/>
          <w:sz w:val="28"/>
          <w:szCs w:val="28"/>
          <w:lang w:eastAsia="zh-CN" w:bidi="hi-IN"/>
        </w:rPr>
        <w:t xml:space="preserve"> Л.В.,</w:t>
      </w:r>
      <w:r w:rsidRPr="004E28ED">
        <w:rPr>
          <w:rFonts w:ascii="Times New Roman" w:eastAsia="SimSun" w:hAnsi="Times New Roman" w:cs="Times New Roman"/>
          <w:kern w:val="1"/>
          <w:sz w:val="28"/>
          <w:szCs w:val="28"/>
          <w:lang w:eastAsia="zh-CN" w:bidi="hi-IN"/>
        </w:rPr>
        <w:t xml:space="preserve"> Смірнова М.М., </w:t>
      </w:r>
      <w:proofErr w:type="spellStart"/>
      <w:r w:rsidRPr="004E28ED">
        <w:rPr>
          <w:rFonts w:ascii="Times New Roman" w:eastAsia="SimSun" w:hAnsi="Times New Roman" w:cs="Times New Roman"/>
          <w:kern w:val="1"/>
          <w:sz w:val="28"/>
          <w:szCs w:val="28"/>
          <w:lang w:eastAsia="zh-CN" w:bidi="hi-IN"/>
        </w:rPr>
        <w:t>Хацевич</w:t>
      </w:r>
      <w:proofErr w:type="spellEnd"/>
      <w:r w:rsidRPr="004E28ED">
        <w:rPr>
          <w:rFonts w:ascii="Times New Roman" w:eastAsia="SimSun" w:hAnsi="Times New Roman" w:cs="Times New Roman"/>
          <w:kern w:val="1"/>
          <w:sz w:val="28"/>
          <w:szCs w:val="28"/>
          <w:lang w:eastAsia="zh-CN" w:bidi="hi-IN"/>
        </w:rPr>
        <w:t xml:space="preserve"> І.М., Шлапак А.В.</w:t>
      </w:r>
    </w:p>
    <w:p w:rsidR="004E28ED" w:rsidRPr="004E28ED" w:rsidRDefault="004E28ED" w:rsidP="004E28ED">
      <w:pPr>
        <w:widowControl w:val="0"/>
        <w:suppressAutoHyphens/>
        <w:spacing w:after="0" w:line="240" w:lineRule="auto"/>
        <w:jc w:val="both"/>
        <w:rPr>
          <w:rFonts w:ascii="Times New Roman" w:eastAsia="SimSun" w:hAnsi="Times New Roman" w:cs="Mangal"/>
          <w:kern w:val="1"/>
          <w:sz w:val="28"/>
          <w:szCs w:val="28"/>
          <w:lang w:eastAsia="zh-CN" w:bidi="hi-IN"/>
        </w:rPr>
      </w:pPr>
      <w:r w:rsidRPr="004E28ED">
        <w:rPr>
          <w:rFonts w:ascii="Times New Roman" w:eastAsia="SimSun" w:hAnsi="Times New Roman" w:cs="Mangal"/>
          <w:kern w:val="1"/>
          <w:sz w:val="28"/>
          <w:szCs w:val="28"/>
          <w:lang w:eastAsia="zh-CN" w:bidi="hi-IN"/>
        </w:rPr>
        <w:t xml:space="preserve">ВИСТУПИВ: Вітренко А.О. з пропозицією скасувати рішення, прийняте </w:t>
      </w:r>
      <w:r w:rsidRPr="004E28ED">
        <w:rPr>
          <w:rFonts w:ascii="Times New Roman" w:eastAsia="Andale Sans UI" w:hAnsi="Times New Roman" w:cs="Times New Roman"/>
          <w:bCs/>
          <w:color w:val="00000A"/>
          <w:kern w:val="2"/>
          <w:sz w:val="28"/>
          <w:szCs w:val="28"/>
          <w:lang w:eastAsia="uk-UA" w:bidi="en-US"/>
        </w:rPr>
        <w:t xml:space="preserve">постійною комісією Київської міської ради з питань бюджету та соціально-економічного розвитку про </w:t>
      </w:r>
      <w:r w:rsidRPr="004E28ED">
        <w:rPr>
          <w:rFonts w:ascii="Times New Roman" w:eastAsia="SimSun" w:hAnsi="Times New Roman" w:cs="Times New Roman"/>
          <w:color w:val="000000"/>
          <w:kern w:val="1"/>
          <w:sz w:val="28"/>
          <w:szCs w:val="27"/>
          <w:shd w:val="clear" w:color="auto" w:fill="FFFFFF"/>
          <w:lang w:eastAsia="zh-CN" w:bidi="hi-IN"/>
        </w:rPr>
        <w:t xml:space="preserve">схвалення тексту </w:t>
      </w:r>
      <w:proofErr w:type="spellStart"/>
      <w:r w:rsidRPr="004E28ED">
        <w:rPr>
          <w:rFonts w:ascii="Times New Roman" w:eastAsia="SimSun" w:hAnsi="Times New Roman" w:cs="Times New Roman"/>
          <w:color w:val="000000"/>
          <w:kern w:val="1"/>
          <w:sz w:val="28"/>
          <w:szCs w:val="27"/>
          <w:shd w:val="clear" w:color="auto" w:fill="FFFFFF"/>
          <w:lang w:eastAsia="zh-CN" w:bidi="hi-IN"/>
        </w:rPr>
        <w:t>проєкту</w:t>
      </w:r>
      <w:proofErr w:type="spellEnd"/>
      <w:r w:rsidRPr="004E28ED">
        <w:rPr>
          <w:rFonts w:ascii="Times New Roman" w:eastAsia="SimSun" w:hAnsi="Times New Roman" w:cs="Times New Roman"/>
          <w:color w:val="000000"/>
          <w:kern w:val="1"/>
          <w:sz w:val="28"/>
          <w:szCs w:val="27"/>
          <w:shd w:val="clear" w:color="auto" w:fill="FFFFFF"/>
          <w:lang w:eastAsia="zh-CN" w:bidi="hi-IN"/>
        </w:rPr>
        <w:t xml:space="preserve"> рішення </w:t>
      </w:r>
      <w:r w:rsidRPr="004E28ED">
        <w:rPr>
          <w:rFonts w:ascii="Times New Roman" w:eastAsia="Liberation Serif" w:hAnsi="Times New Roman" w:cs="Times New Roman"/>
          <w:iCs/>
          <w:color w:val="000000"/>
          <w:kern w:val="1"/>
          <w:sz w:val="28"/>
          <w:szCs w:val="27"/>
          <w:lang w:eastAsia="zh-CN" w:bidi="hi-IN"/>
        </w:rPr>
        <w:t>«</w:t>
      </w:r>
      <w:r w:rsidRPr="004E28ED">
        <w:rPr>
          <w:rFonts w:ascii="Times New Roman" w:eastAsia="SimSun" w:hAnsi="Times New Roman" w:cs="Times New Roman"/>
          <w:color w:val="000000"/>
          <w:kern w:val="1"/>
          <w:sz w:val="28"/>
          <w:szCs w:val="27"/>
          <w:lang w:eastAsia="zh-CN" w:bidi="hi-IN"/>
        </w:rPr>
        <w:t xml:space="preserve">Про внесення змін до Порядку використання коштів </w:t>
      </w:r>
      <w:r w:rsidRPr="004E28ED">
        <w:rPr>
          <w:rFonts w:ascii="Times New Roman" w:eastAsia="SimSun" w:hAnsi="Times New Roman" w:cs="Times New Roman"/>
          <w:color w:val="000000"/>
          <w:kern w:val="1"/>
          <w:sz w:val="28"/>
          <w:szCs w:val="27"/>
          <w:shd w:val="clear" w:color="auto" w:fill="FFFFFF"/>
          <w:lang w:eastAsia="zh-CN" w:bidi="hi-IN"/>
        </w:rPr>
        <w:t xml:space="preserve">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в умовах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2102-IX, щодо роботи громадських </w:t>
      </w:r>
      <w:proofErr w:type="spellStart"/>
      <w:r w:rsidRPr="004E28ED">
        <w:rPr>
          <w:rFonts w:ascii="Times New Roman" w:eastAsia="SimSun" w:hAnsi="Times New Roman" w:cs="Times New Roman"/>
          <w:color w:val="000000"/>
          <w:kern w:val="1"/>
          <w:sz w:val="28"/>
          <w:szCs w:val="27"/>
          <w:shd w:val="clear" w:color="auto" w:fill="FFFFFF"/>
          <w:lang w:eastAsia="zh-CN" w:bidi="hi-IN"/>
        </w:rPr>
        <w:t>приймалень</w:t>
      </w:r>
      <w:proofErr w:type="spellEnd"/>
      <w:r w:rsidRPr="004E28ED">
        <w:rPr>
          <w:rFonts w:ascii="Times New Roman" w:eastAsia="SimSun" w:hAnsi="Times New Roman" w:cs="Times New Roman"/>
          <w:color w:val="000000"/>
          <w:kern w:val="1"/>
          <w:sz w:val="28"/>
          <w:szCs w:val="27"/>
          <w:shd w:val="clear" w:color="auto" w:fill="FFFFFF"/>
          <w:lang w:eastAsia="zh-CN" w:bidi="hi-IN"/>
        </w:rPr>
        <w:t xml:space="preserve"> депутатів Київської міської ради» (підтримане на засіданні постійної комісії з питань бюджету та соціально-економічного розвитку від 24.01.2023       № 1/58)</w:t>
      </w:r>
      <w:r w:rsidRPr="004E28ED">
        <w:rPr>
          <w:rFonts w:ascii="Times New Roman" w:eastAsia="SimSun" w:hAnsi="Times New Roman" w:cs="Mangal"/>
          <w:kern w:val="1"/>
          <w:sz w:val="28"/>
          <w:szCs w:val="28"/>
          <w:lang w:eastAsia="zh-CN" w:bidi="hi-IN"/>
        </w:rPr>
        <w:t>.</w:t>
      </w:r>
    </w:p>
    <w:p w:rsidR="004E28ED" w:rsidRPr="004E28ED" w:rsidRDefault="004E28ED" w:rsidP="004E28ED">
      <w:pPr>
        <w:suppressLineNumbers/>
        <w:tabs>
          <w:tab w:val="left" w:pos="225"/>
        </w:tabs>
        <w:suppressAutoHyphens/>
        <w:overflowPunct w:val="0"/>
        <w:snapToGrid w:val="0"/>
        <w:spacing w:after="0"/>
        <w:jc w:val="both"/>
        <w:textAlignment w:val="baseline"/>
        <w:rPr>
          <w:rFonts w:ascii="Times New Roman" w:eastAsia="SimSun" w:hAnsi="Times New Roman" w:cs="Times New Roman"/>
          <w:b/>
          <w:bCs/>
          <w:i/>
          <w:iCs/>
          <w:kern w:val="1"/>
          <w:sz w:val="28"/>
          <w:szCs w:val="28"/>
          <w:shd w:val="clear" w:color="auto" w:fill="FFFFFF"/>
          <w:lang w:eastAsia="zh-CN" w:bidi="hi-IN"/>
        </w:rPr>
      </w:pPr>
      <w:r w:rsidRPr="004E28ED">
        <w:rPr>
          <w:rFonts w:ascii="Times New Roman" w:eastAsia="SimSun" w:hAnsi="Times New Roman" w:cs="Times New Roman"/>
          <w:kern w:val="1"/>
          <w:sz w:val="28"/>
          <w:szCs w:val="28"/>
          <w:shd w:val="clear" w:color="auto" w:fill="FFFFFF"/>
          <w:lang w:eastAsia="zh-CN" w:bidi="hi-IN"/>
        </w:rPr>
        <w:t xml:space="preserve">ГОЛОСУВАЛИ:  «за» – 14,  «проти» – 0, «утримались» – 1, «не голосували» – </w:t>
      </w:r>
      <w:r w:rsidRPr="004E28ED">
        <w:rPr>
          <w:rFonts w:ascii="Times New Roman" w:eastAsia="SimSun" w:hAnsi="Times New Roman" w:cs="Times New Roman"/>
          <w:kern w:val="1"/>
          <w:sz w:val="28"/>
          <w:szCs w:val="28"/>
          <w:shd w:val="clear" w:color="auto" w:fill="FFFFFF"/>
          <w:lang w:val="ru-RU" w:eastAsia="zh-CN" w:bidi="hi-IN"/>
        </w:rPr>
        <w:t>2</w:t>
      </w:r>
      <w:r w:rsidRPr="004E28ED">
        <w:rPr>
          <w:rFonts w:ascii="Times New Roman" w:eastAsia="SimSun" w:hAnsi="Times New Roman" w:cs="Times New Roman"/>
          <w:kern w:val="1"/>
          <w:sz w:val="28"/>
          <w:szCs w:val="28"/>
          <w:shd w:val="clear" w:color="auto" w:fill="FFFFFF"/>
          <w:lang w:eastAsia="zh-CN" w:bidi="hi-IN"/>
        </w:rPr>
        <w:t xml:space="preserve">. </w:t>
      </w:r>
      <w:r w:rsidRPr="004E28ED">
        <w:rPr>
          <w:rFonts w:ascii="Times New Roman" w:eastAsia="SimSun" w:hAnsi="Times New Roman" w:cs="Times New Roman"/>
          <w:b/>
          <w:bCs/>
          <w:i/>
          <w:iCs/>
          <w:kern w:val="1"/>
          <w:sz w:val="28"/>
          <w:szCs w:val="28"/>
          <w:shd w:val="clear" w:color="auto" w:fill="FFFFFF"/>
          <w:lang w:eastAsia="zh-CN" w:bidi="hi-IN"/>
        </w:rPr>
        <w:t>Рішення прийнято.</w:t>
      </w:r>
    </w:p>
    <w:p w:rsidR="004E28ED" w:rsidRPr="004E28ED" w:rsidRDefault="004E28ED" w:rsidP="004E28ED">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4E28ED">
        <w:rPr>
          <w:rFonts w:ascii="Times New Roman" w:eastAsia="SimSun" w:hAnsi="Times New Roman" w:cs="Times New Roman"/>
          <w:kern w:val="1"/>
          <w:sz w:val="28"/>
          <w:szCs w:val="28"/>
          <w:lang w:eastAsia="zh-CN" w:bidi="hi-IN"/>
        </w:rPr>
        <w:t xml:space="preserve">В ОБГОВОРЕННІ ВЗЯЛИ УЧАСТЬ: </w:t>
      </w:r>
      <w:proofErr w:type="spellStart"/>
      <w:r w:rsidRPr="004E28ED">
        <w:rPr>
          <w:rFonts w:ascii="Times New Roman" w:eastAsia="SimSun" w:hAnsi="Times New Roman" w:cs="Times New Roman"/>
          <w:kern w:val="1"/>
          <w:sz w:val="28"/>
          <w:szCs w:val="28"/>
          <w:lang w:eastAsia="zh-CN" w:bidi="hi-IN"/>
        </w:rPr>
        <w:t>Андронов</w:t>
      </w:r>
      <w:proofErr w:type="spellEnd"/>
      <w:r w:rsidRPr="004E28ED">
        <w:rPr>
          <w:rFonts w:ascii="Times New Roman" w:eastAsia="SimSun" w:hAnsi="Times New Roman" w:cs="Times New Roman"/>
          <w:kern w:val="1"/>
          <w:sz w:val="28"/>
          <w:szCs w:val="28"/>
          <w:lang w:eastAsia="zh-CN" w:bidi="hi-IN"/>
        </w:rPr>
        <w:t xml:space="preserve"> В.Є., Вітренко А.О.,                     </w:t>
      </w:r>
      <w:proofErr w:type="spellStart"/>
      <w:r w:rsidRPr="004E28ED">
        <w:rPr>
          <w:rFonts w:ascii="Times New Roman" w:eastAsia="SimSun" w:hAnsi="Times New Roman" w:cs="Times New Roman"/>
          <w:kern w:val="1"/>
          <w:sz w:val="28"/>
          <w:szCs w:val="28"/>
          <w:lang w:eastAsia="zh-CN" w:bidi="hi-IN"/>
        </w:rPr>
        <w:t>Пашинна</w:t>
      </w:r>
      <w:proofErr w:type="spellEnd"/>
      <w:r w:rsidRPr="004E28ED">
        <w:rPr>
          <w:rFonts w:ascii="Times New Roman" w:eastAsia="SimSun" w:hAnsi="Times New Roman" w:cs="Times New Roman"/>
          <w:kern w:val="1"/>
          <w:sz w:val="28"/>
          <w:szCs w:val="28"/>
          <w:lang w:eastAsia="zh-CN" w:bidi="hi-IN"/>
        </w:rPr>
        <w:t xml:space="preserve"> Л.В., Ярошенко Р.В.</w:t>
      </w:r>
    </w:p>
    <w:p w:rsidR="004E28ED" w:rsidRPr="004E28ED" w:rsidRDefault="004E28ED" w:rsidP="004E28ED">
      <w:pPr>
        <w:keepNext/>
        <w:widowControl w:val="0"/>
        <w:suppressAutoHyphens/>
        <w:spacing w:after="0"/>
        <w:jc w:val="both"/>
        <w:outlineLvl w:val="1"/>
        <w:rPr>
          <w:rFonts w:ascii="Times New Roman" w:eastAsia="SimSun" w:hAnsi="Times New Roman" w:cs="Times New Roman"/>
          <w:color w:val="000000"/>
          <w:kern w:val="1"/>
          <w:sz w:val="28"/>
          <w:szCs w:val="27"/>
          <w:shd w:val="clear" w:color="auto" w:fill="FFFFFF"/>
          <w:lang w:eastAsia="zh-CN" w:bidi="hi-IN"/>
        </w:rPr>
      </w:pPr>
      <w:r w:rsidRPr="004E28ED">
        <w:rPr>
          <w:rFonts w:ascii="Times New Roman" w:eastAsia="Liberation Serif" w:hAnsi="Times New Roman" w:cs="Times New Roman"/>
          <w:iCs/>
          <w:color w:val="000000"/>
          <w:sz w:val="28"/>
          <w:lang w:eastAsia="uk-UA"/>
        </w:rPr>
        <w:t xml:space="preserve">ВИРІШИЛИ: </w:t>
      </w:r>
      <w:r w:rsidRPr="004E28ED">
        <w:rPr>
          <w:rFonts w:ascii="Times New Roman" w:eastAsia="SimSun" w:hAnsi="Times New Roman" w:cs="Times New Roman"/>
          <w:color w:val="000000"/>
          <w:kern w:val="1"/>
          <w:sz w:val="28"/>
          <w:szCs w:val="27"/>
          <w:shd w:val="clear" w:color="auto" w:fill="FFFFFF"/>
          <w:lang w:eastAsia="zh-CN" w:bidi="hi-IN"/>
        </w:rPr>
        <w:t xml:space="preserve">Схвалити текст </w:t>
      </w:r>
      <w:proofErr w:type="spellStart"/>
      <w:r w:rsidRPr="004E28ED">
        <w:rPr>
          <w:rFonts w:ascii="Times New Roman" w:eastAsia="SimSun" w:hAnsi="Times New Roman" w:cs="Times New Roman"/>
          <w:color w:val="000000"/>
          <w:kern w:val="1"/>
          <w:sz w:val="28"/>
          <w:szCs w:val="27"/>
          <w:shd w:val="clear" w:color="auto" w:fill="FFFFFF"/>
          <w:lang w:eastAsia="zh-CN" w:bidi="hi-IN"/>
        </w:rPr>
        <w:t>проєкту</w:t>
      </w:r>
      <w:proofErr w:type="spellEnd"/>
      <w:r w:rsidRPr="004E28ED">
        <w:rPr>
          <w:rFonts w:ascii="Times New Roman" w:eastAsia="SimSun" w:hAnsi="Times New Roman" w:cs="Times New Roman"/>
          <w:color w:val="000000"/>
          <w:kern w:val="1"/>
          <w:sz w:val="28"/>
          <w:szCs w:val="27"/>
          <w:shd w:val="clear" w:color="auto" w:fill="FFFFFF"/>
          <w:lang w:eastAsia="zh-CN" w:bidi="hi-IN"/>
        </w:rPr>
        <w:t xml:space="preserve"> рішення </w:t>
      </w:r>
      <w:r w:rsidRPr="004E28ED">
        <w:rPr>
          <w:rFonts w:ascii="Times New Roman" w:eastAsia="Liberation Serif" w:hAnsi="Times New Roman" w:cs="Times New Roman"/>
          <w:iCs/>
          <w:color w:val="000000"/>
          <w:kern w:val="1"/>
          <w:sz w:val="28"/>
          <w:szCs w:val="27"/>
          <w:lang w:eastAsia="zh-CN" w:bidi="hi-IN"/>
        </w:rPr>
        <w:t>«</w:t>
      </w:r>
      <w:r w:rsidRPr="004E28ED">
        <w:rPr>
          <w:rFonts w:ascii="Times New Roman" w:eastAsia="SimSun" w:hAnsi="Times New Roman" w:cs="Mangal"/>
          <w:kern w:val="1"/>
          <w:sz w:val="28"/>
          <w:szCs w:val="28"/>
          <w:lang w:eastAsia="zh-CN" w:bidi="hi-IN"/>
        </w:rPr>
        <w:t>Про внесення змін до Порядку</w:t>
      </w:r>
      <w:r w:rsidRPr="004E28ED">
        <w:rPr>
          <w:rFonts w:ascii="Liberation Serif" w:eastAsia="SimSun" w:hAnsi="Liberation Serif" w:cs="Mangal"/>
          <w:kern w:val="1"/>
          <w:sz w:val="28"/>
          <w:szCs w:val="28"/>
          <w:lang w:eastAsia="zh-CN" w:bidi="hi-IN"/>
        </w:rPr>
        <w:t xml:space="preserve"> </w:t>
      </w:r>
      <w:r w:rsidRPr="004E28ED">
        <w:rPr>
          <w:rFonts w:ascii="Times New Roman" w:eastAsia="SimSun" w:hAnsi="Times New Roman" w:cs="Times New Roman"/>
          <w:kern w:val="1"/>
          <w:sz w:val="28"/>
          <w:szCs w:val="28"/>
          <w:lang w:eastAsia="zh-CN" w:bidi="hi-IN"/>
        </w:rPr>
        <w:t>використання коштів 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в умовах воєнного стану</w:t>
      </w:r>
      <w:r w:rsidRPr="004E28ED">
        <w:rPr>
          <w:rFonts w:ascii="Times New Roman" w:eastAsia="SimSun" w:hAnsi="Times New Roman" w:cs="Times New Roman"/>
          <w:color w:val="000000"/>
          <w:kern w:val="1"/>
          <w:sz w:val="28"/>
          <w:szCs w:val="27"/>
          <w:shd w:val="clear" w:color="auto" w:fill="FFFFFF"/>
          <w:lang w:eastAsia="zh-CN" w:bidi="hi-IN"/>
        </w:rPr>
        <w:t>»</w:t>
      </w:r>
      <w:r w:rsidRPr="004E28ED">
        <w:rPr>
          <w:rFonts w:ascii="Times New Roman" w:eastAsia="SimSun" w:hAnsi="Times New Roman" w:cs="Times New Roman"/>
          <w:kern w:val="1"/>
          <w:sz w:val="28"/>
          <w:szCs w:val="28"/>
          <w:lang w:eastAsia="zh-CN" w:bidi="hi-IN"/>
        </w:rPr>
        <w:t xml:space="preserve"> з рекомендацією, а саме із врахуванням пропозиції, озвученої на засіданні депутатом Київської міської ради Шлапак А.В.:</w:t>
      </w:r>
      <w:r w:rsidRPr="004E28ED">
        <w:rPr>
          <w:rFonts w:ascii="Times New Roman" w:eastAsia="SimSun" w:hAnsi="Times New Roman" w:cs="Mangal"/>
          <w:kern w:val="1"/>
          <w:sz w:val="28"/>
          <w:szCs w:val="28"/>
          <w:lang w:eastAsia="zh-CN" w:bidi="hi-IN"/>
        </w:rPr>
        <w:t xml:space="preserve"> в пункті 14.4 </w:t>
      </w:r>
      <w:proofErr w:type="spellStart"/>
      <w:r w:rsidRPr="004E28ED">
        <w:rPr>
          <w:rFonts w:ascii="Times New Roman" w:eastAsia="SimSun" w:hAnsi="Times New Roman" w:cs="Mangal"/>
          <w:kern w:val="1"/>
          <w:sz w:val="28"/>
          <w:szCs w:val="28"/>
          <w:lang w:eastAsia="zh-CN" w:bidi="hi-IN"/>
        </w:rPr>
        <w:t>проєкту</w:t>
      </w:r>
      <w:proofErr w:type="spellEnd"/>
      <w:r w:rsidRPr="004E28ED">
        <w:rPr>
          <w:rFonts w:ascii="Times New Roman" w:eastAsia="SimSun" w:hAnsi="Times New Roman" w:cs="Mangal"/>
          <w:kern w:val="1"/>
          <w:sz w:val="28"/>
          <w:szCs w:val="28"/>
          <w:lang w:eastAsia="zh-CN" w:bidi="hi-IN"/>
        </w:rPr>
        <w:t xml:space="preserve"> Порядку </w:t>
      </w:r>
      <w:r w:rsidRPr="004E28ED">
        <w:rPr>
          <w:rFonts w:ascii="Liberation Serif" w:eastAsia="SimSun" w:hAnsi="Liberation Serif" w:cs="Mangal"/>
          <w:kern w:val="1"/>
          <w:sz w:val="28"/>
          <w:szCs w:val="28"/>
          <w:lang w:eastAsia="zh-CN" w:bidi="hi-IN"/>
        </w:rPr>
        <w:t>використання коштів 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в умовах воєнного стану слова «</w:t>
      </w:r>
      <w:r w:rsidRPr="004E28ED">
        <w:rPr>
          <w:rFonts w:ascii="Liberation Serif" w:eastAsia="SimSun" w:hAnsi="Liberation Serif" w:cs="Mangal"/>
          <w:bCs/>
          <w:kern w:val="1"/>
          <w:sz w:val="28"/>
          <w:szCs w:val="28"/>
          <w:lang w:eastAsia="zh-CN" w:bidi="hi-IN"/>
        </w:rPr>
        <w:t>помічниками-консультантами депутатів Київської міської ради»</w:t>
      </w:r>
      <w:r w:rsidRPr="004E28ED">
        <w:rPr>
          <w:rFonts w:ascii="Times New Roman" w:eastAsia="SimSun" w:hAnsi="Times New Roman" w:cs="Times New Roman"/>
          <w:kern w:val="1"/>
          <w:sz w:val="28"/>
          <w:szCs w:val="28"/>
          <w:lang w:eastAsia="zh-CN" w:bidi="hi-IN"/>
        </w:rPr>
        <w:t xml:space="preserve"> </w:t>
      </w:r>
      <w:r w:rsidRPr="004E28ED">
        <w:rPr>
          <w:rFonts w:ascii="Times New Roman" w:eastAsia="SimSun" w:hAnsi="Times New Roman" w:cs="Times New Roman"/>
          <w:color w:val="000000"/>
          <w:kern w:val="1"/>
          <w:sz w:val="28"/>
          <w:szCs w:val="27"/>
          <w:shd w:val="clear" w:color="auto" w:fill="FFFFFF"/>
          <w:lang w:eastAsia="zh-CN" w:bidi="hi-IN"/>
        </w:rPr>
        <w:t>виключити.</w:t>
      </w:r>
    </w:p>
    <w:p w:rsidR="004E28ED" w:rsidRPr="004E28ED" w:rsidRDefault="004E28ED" w:rsidP="004E28ED">
      <w:pPr>
        <w:widowControl w:val="0"/>
        <w:suppressLineNumbers/>
        <w:suppressAutoHyphens/>
        <w:overflowPunct w:val="0"/>
        <w:snapToGrid w:val="0"/>
        <w:spacing w:after="0"/>
        <w:ind w:firstLine="709"/>
        <w:contextualSpacing/>
        <w:jc w:val="both"/>
        <w:textAlignment w:val="baseline"/>
        <w:rPr>
          <w:rFonts w:ascii="Times New Roman" w:eastAsia="SimSun" w:hAnsi="Times New Roman" w:cs="Times New Roman"/>
          <w:color w:val="000000"/>
          <w:kern w:val="1"/>
          <w:sz w:val="28"/>
          <w:szCs w:val="27"/>
          <w:lang w:eastAsia="zh-CN" w:bidi="hi-IN"/>
        </w:rPr>
      </w:pPr>
      <w:r w:rsidRPr="004E28ED">
        <w:rPr>
          <w:rFonts w:ascii="Times New Roman" w:eastAsia="SimSun" w:hAnsi="Times New Roman" w:cs="Times New Roman"/>
          <w:color w:val="000000"/>
          <w:kern w:val="1"/>
          <w:sz w:val="28"/>
          <w:szCs w:val="27"/>
          <w:shd w:val="clear" w:color="auto" w:fill="FFFFFF"/>
          <w:lang w:eastAsia="zh-CN" w:bidi="hi-IN"/>
        </w:rPr>
        <w:t xml:space="preserve">Постійній комісії </w:t>
      </w:r>
      <w:r w:rsidRPr="004E28ED">
        <w:rPr>
          <w:rFonts w:ascii="Times New Roman" w:eastAsia="SimSun" w:hAnsi="Times New Roman" w:cs="Times New Roman"/>
          <w:kern w:val="1"/>
          <w:sz w:val="28"/>
          <w:szCs w:val="27"/>
          <w:shd w:val="clear" w:color="auto" w:fill="FFFFFF"/>
          <w:lang w:eastAsia="zh-CN" w:bidi="hi-IN"/>
        </w:rPr>
        <w:t xml:space="preserve">Київської міської ради з питань бюджету та соціально-економічного розвитку виступити суб’єктом подання зазначеного </w:t>
      </w:r>
      <w:proofErr w:type="spellStart"/>
      <w:r w:rsidRPr="004E28ED">
        <w:rPr>
          <w:rFonts w:ascii="Times New Roman" w:eastAsia="SimSun" w:hAnsi="Times New Roman" w:cs="Times New Roman"/>
          <w:color w:val="000000"/>
          <w:kern w:val="1"/>
          <w:sz w:val="28"/>
          <w:szCs w:val="27"/>
          <w:lang w:eastAsia="zh-CN" w:bidi="hi-IN"/>
        </w:rPr>
        <w:t>проєкту</w:t>
      </w:r>
      <w:proofErr w:type="spellEnd"/>
      <w:r w:rsidRPr="004E28ED">
        <w:rPr>
          <w:rFonts w:ascii="Times New Roman" w:eastAsia="SimSun" w:hAnsi="Times New Roman" w:cs="Times New Roman"/>
          <w:color w:val="000000"/>
          <w:kern w:val="1"/>
          <w:sz w:val="28"/>
          <w:szCs w:val="27"/>
          <w:lang w:eastAsia="zh-CN" w:bidi="hi-IN"/>
        </w:rPr>
        <w:t xml:space="preserve"> рішення та подати його на реєстрацію і на розгляд Київській міській раді відповідно до вимог Регламенту Київської міської ради.</w:t>
      </w:r>
    </w:p>
    <w:p w:rsidR="004E28ED" w:rsidRPr="004E28ED" w:rsidRDefault="004E28ED" w:rsidP="004E28ED">
      <w:pPr>
        <w:suppressLineNumbers/>
        <w:tabs>
          <w:tab w:val="left" w:pos="225"/>
        </w:tabs>
        <w:suppressAutoHyphens/>
        <w:overflowPunct w:val="0"/>
        <w:snapToGrid w:val="0"/>
        <w:spacing w:after="0"/>
        <w:jc w:val="both"/>
        <w:textAlignment w:val="baseline"/>
        <w:rPr>
          <w:rFonts w:ascii="Times New Roman" w:eastAsia="SimSun" w:hAnsi="Times New Roman" w:cs="Times New Roman"/>
          <w:b/>
          <w:bCs/>
          <w:i/>
          <w:iCs/>
          <w:kern w:val="1"/>
          <w:sz w:val="28"/>
          <w:szCs w:val="28"/>
          <w:shd w:val="clear" w:color="auto" w:fill="FFFFFF"/>
          <w:lang w:eastAsia="zh-CN" w:bidi="hi-IN"/>
        </w:rPr>
      </w:pPr>
      <w:r w:rsidRPr="004E28ED">
        <w:rPr>
          <w:rFonts w:ascii="Times New Roman" w:eastAsia="SimSun" w:hAnsi="Times New Roman" w:cs="Times New Roman"/>
          <w:kern w:val="1"/>
          <w:sz w:val="28"/>
          <w:szCs w:val="28"/>
          <w:shd w:val="clear" w:color="auto" w:fill="FFFFFF"/>
          <w:lang w:eastAsia="zh-CN" w:bidi="hi-IN"/>
        </w:rPr>
        <w:t xml:space="preserve">ГОЛОСУВАЛИ:  «за» – 15,  «проти» – 0, «утримались» – 0, «не голосували» – </w:t>
      </w:r>
      <w:r w:rsidRPr="004E28ED">
        <w:rPr>
          <w:rFonts w:ascii="Times New Roman" w:eastAsia="SimSun" w:hAnsi="Times New Roman" w:cs="Times New Roman"/>
          <w:kern w:val="1"/>
          <w:sz w:val="28"/>
          <w:szCs w:val="28"/>
          <w:shd w:val="clear" w:color="auto" w:fill="FFFFFF"/>
          <w:lang w:val="ru-RU" w:eastAsia="zh-CN" w:bidi="hi-IN"/>
        </w:rPr>
        <w:t>2</w:t>
      </w:r>
      <w:r w:rsidRPr="004E28ED">
        <w:rPr>
          <w:rFonts w:ascii="Times New Roman" w:eastAsia="SimSun" w:hAnsi="Times New Roman" w:cs="Times New Roman"/>
          <w:kern w:val="1"/>
          <w:sz w:val="28"/>
          <w:szCs w:val="28"/>
          <w:shd w:val="clear" w:color="auto" w:fill="FFFFFF"/>
          <w:lang w:eastAsia="zh-CN" w:bidi="hi-IN"/>
        </w:rPr>
        <w:t xml:space="preserve">. </w:t>
      </w:r>
      <w:r w:rsidRPr="004E28ED">
        <w:rPr>
          <w:rFonts w:ascii="Times New Roman" w:eastAsia="SimSun" w:hAnsi="Times New Roman" w:cs="Times New Roman"/>
          <w:b/>
          <w:bCs/>
          <w:i/>
          <w:iCs/>
          <w:kern w:val="1"/>
          <w:sz w:val="28"/>
          <w:szCs w:val="28"/>
          <w:shd w:val="clear" w:color="auto" w:fill="FFFFFF"/>
          <w:lang w:eastAsia="zh-CN" w:bidi="hi-IN"/>
        </w:rPr>
        <w:t>Рішення прийнято.</w:t>
      </w:r>
    </w:p>
    <w:p w:rsidR="00CA4CCA" w:rsidRPr="002D1229" w:rsidRDefault="00CA4CCA" w:rsidP="00E50E48">
      <w:pPr>
        <w:widowControl w:val="0"/>
        <w:suppressLineNumbers/>
        <w:tabs>
          <w:tab w:val="left" w:pos="300"/>
        </w:tabs>
        <w:suppressAutoHyphens/>
        <w:overflowPunct w:val="0"/>
        <w:snapToGrid w:val="0"/>
        <w:spacing w:after="0"/>
        <w:ind w:left="-142" w:hanging="142"/>
        <w:jc w:val="both"/>
        <w:rPr>
          <w:rFonts w:ascii="Times New Roman" w:eastAsia="SimSun" w:hAnsi="Times New Roman" w:cs="Times New Roman"/>
          <w:kern w:val="1"/>
          <w:sz w:val="28"/>
          <w:szCs w:val="28"/>
          <w:lang w:eastAsia="zh-CN" w:bidi="hi-IN"/>
        </w:rPr>
      </w:pPr>
    </w:p>
    <w:p w:rsidR="00A01055" w:rsidRPr="003F2D55" w:rsidRDefault="00A01055" w:rsidP="00A01055">
      <w:pPr>
        <w:suppressLineNumbers/>
        <w:tabs>
          <w:tab w:val="left" w:pos="567"/>
        </w:tabs>
        <w:overflowPunct w:val="0"/>
        <w:snapToGrid w:val="0"/>
        <w:spacing w:after="0"/>
        <w:ind w:left="567" w:hanging="567"/>
        <w:jc w:val="both"/>
        <w:rPr>
          <w:rFonts w:ascii="Times New Roman" w:hAnsi="Times New Roman" w:cs="Times New Roman"/>
          <w:color w:val="000000" w:themeColor="text1"/>
          <w:sz w:val="28"/>
          <w:szCs w:val="28"/>
          <w:shd w:val="clear" w:color="auto" w:fill="FFFFFF"/>
        </w:rPr>
      </w:pPr>
      <w:r w:rsidRPr="003F2D55">
        <w:rPr>
          <w:rFonts w:ascii="Times New Roman" w:hAnsi="Times New Roman" w:cs="Times New Roman"/>
          <w:color w:val="000000" w:themeColor="text1"/>
          <w:sz w:val="28"/>
          <w:szCs w:val="28"/>
          <w:shd w:val="clear" w:color="auto" w:fill="FFFFFF"/>
        </w:rPr>
        <w:t>З оригіналом згідно.</w:t>
      </w:r>
    </w:p>
    <w:p w:rsidR="00E50E48" w:rsidRPr="003F2D55" w:rsidRDefault="00E50E48" w:rsidP="00E92895">
      <w:pPr>
        <w:widowControl w:val="0"/>
        <w:suppressAutoHyphens/>
        <w:spacing w:after="0"/>
        <w:jc w:val="both"/>
        <w:rPr>
          <w:rFonts w:ascii="Times New Roman" w:eastAsia="SimSun" w:hAnsi="Times New Roman" w:cs="Times New Roman"/>
          <w:b/>
          <w:i/>
          <w:color w:val="000000" w:themeColor="text1"/>
          <w:kern w:val="1"/>
          <w:sz w:val="28"/>
          <w:szCs w:val="28"/>
          <w:lang w:eastAsia="zh-CN" w:bidi="hi-IN"/>
        </w:rPr>
      </w:pPr>
    </w:p>
    <w:p w:rsidR="00E50E48" w:rsidRDefault="007134E0" w:rsidP="00AE2326">
      <w:pPr>
        <w:widowControl w:val="0"/>
        <w:suppressAutoHyphens/>
        <w:spacing w:after="120" w:line="276" w:lineRule="auto"/>
        <w:rPr>
          <w:rFonts w:ascii="Times New Roman" w:eastAsia="SimSun" w:hAnsi="Times New Roman" w:cs="Times New Roman"/>
          <w:kern w:val="1"/>
          <w:sz w:val="28"/>
          <w:szCs w:val="28"/>
          <w:lang w:eastAsia="zh-CN" w:bidi="hi-IN"/>
        </w:rPr>
      </w:pPr>
      <w:r w:rsidRPr="003F2D55">
        <w:rPr>
          <w:rFonts w:ascii="Times New Roman" w:eastAsia="SimSun" w:hAnsi="Times New Roman" w:cs="Times New Roman"/>
          <w:kern w:val="1"/>
          <w:sz w:val="28"/>
          <w:szCs w:val="28"/>
          <w:lang w:eastAsia="zh-CN" w:bidi="hi-IN"/>
        </w:rPr>
        <w:t>Голова комісії</w:t>
      </w:r>
      <w:r w:rsidRPr="003F2D55">
        <w:rPr>
          <w:rFonts w:ascii="Times New Roman" w:eastAsia="SimSun" w:hAnsi="Times New Roman" w:cs="Times New Roman"/>
          <w:kern w:val="1"/>
          <w:sz w:val="28"/>
          <w:szCs w:val="28"/>
          <w:lang w:eastAsia="zh-CN" w:bidi="hi-IN"/>
        </w:rPr>
        <w:tab/>
      </w:r>
      <w:r w:rsidRPr="003F2D55">
        <w:rPr>
          <w:rFonts w:ascii="Times New Roman" w:eastAsia="SimSun" w:hAnsi="Times New Roman" w:cs="Times New Roman"/>
          <w:kern w:val="1"/>
          <w:sz w:val="28"/>
          <w:szCs w:val="28"/>
          <w:lang w:eastAsia="zh-CN" w:bidi="hi-IN"/>
        </w:rPr>
        <w:tab/>
      </w:r>
      <w:r w:rsidRPr="003F2D55">
        <w:rPr>
          <w:rFonts w:ascii="Times New Roman" w:eastAsia="SimSun" w:hAnsi="Times New Roman" w:cs="Times New Roman"/>
          <w:kern w:val="1"/>
          <w:sz w:val="28"/>
          <w:szCs w:val="28"/>
          <w:lang w:eastAsia="zh-CN" w:bidi="hi-IN"/>
        </w:rPr>
        <w:tab/>
      </w:r>
      <w:r w:rsidRPr="003F2D55">
        <w:rPr>
          <w:rFonts w:ascii="Times New Roman" w:eastAsia="SimSun" w:hAnsi="Times New Roman" w:cs="Times New Roman"/>
          <w:kern w:val="1"/>
          <w:sz w:val="28"/>
          <w:szCs w:val="28"/>
          <w:lang w:eastAsia="zh-CN" w:bidi="hi-IN"/>
        </w:rPr>
        <w:tab/>
      </w:r>
      <w:r w:rsidRPr="003F2D55">
        <w:rPr>
          <w:rFonts w:ascii="Times New Roman" w:eastAsia="SimSun" w:hAnsi="Times New Roman" w:cs="Times New Roman"/>
          <w:kern w:val="1"/>
          <w:sz w:val="28"/>
          <w:szCs w:val="28"/>
          <w:lang w:eastAsia="zh-CN" w:bidi="hi-IN"/>
        </w:rPr>
        <w:tab/>
      </w:r>
      <w:r w:rsidRPr="003F2D55">
        <w:rPr>
          <w:rFonts w:ascii="Times New Roman" w:eastAsia="SimSun" w:hAnsi="Times New Roman" w:cs="Times New Roman"/>
          <w:kern w:val="1"/>
          <w:sz w:val="28"/>
          <w:szCs w:val="28"/>
          <w:lang w:eastAsia="zh-CN" w:bidi="hi-IN"/>
        </w:rPr>
        <w:tab/>
      </w:r>
      <w:r w:rsidRPr="003F2D55">
        <w:rPr>
          <w:rFonts w:ascii="Times New Roman" w:eastAsia="SimSun" w:hAnsi="Times New Roman" w:cs="Times New Roman"/>
          <w:kern w:val="1"/>
          <w:sz w:val="28"/>
          <w:szCs w:val="28"/>
          <w:lang w:eastAsia="zh-CN" w:bidi="hi-IN"/>
        </w:rPr>
        <w:tab/>
      </w:r>
      <w:r w:rsidR="00AE2326" w:rsidRPr="003F2D55">
        <w:rPr>
          <w:rFonts w:ascii="Times New Roman" w:eastAsia="SimSun" w:hAnsi="Times New Roman" w:cs="Times New Roman"/>
          <w:kern w:val="1"/>
          <w:sz w:val="28"/>
          <w:szCs w:val="28"/>
          <w:lang w:eastAsia="zh-CN" w:bidi="hi-IN"/>
        </w:rPr>
        <w:t>Андрій ВІТРЕНКО</w:t>
      </w:r>
    </w:p>
    <w:p w:rsidR="0070592D" w:rsidRDefault="0070592D" w:rsidP="00AE2326">
      <w:pPr>
        <w:widowControl w:val="0"/>
        <w:suppressAutoHyphens/>
        <w:spacing w:after="120" w:line="276" w:lineRule="auto"/>
        <w:rPr>
          <w:rFonts w:ascii="Times New Roman" w:eastAsia="SimSun" w:hAnsi="Times New Roman" w:cs="Times New Roman"/>
          <w:kern w:val="1"/>
          <w:sz w:val="28"/>
          <w:szCs w:val="28"/>
          <w:lang w:eastAsia="zh-CN" w:bidi="hi-IN"/>
        </w:rPr>
      </w:pPr>
    </w:p>
    <w:p w:rsidR="002D1229" w:rsidRPr="003F2D55" w:rsidRDefault="00AE2326" w:rsidP="002D1229">
      <w:pPr>
        <w:widowControl w:val="0"/>
        <w:suppressAutoHyphens/>
        <w:spacing w:after="120" w:line="276" w:lineRule="auto"/>
        <w:rPr>
          <w:rFonts w:ascii="Times New Roman" w:hAnsi="Times New Roman" w:cs="Times New Roman"/>
          <w:sz w:val="28"/>
          <w:szCs w:val="28"/>
        </w:rPr>
      </w:pPr>
      <w:r w:rsidRPr="003F2D55">
        <w:rPr>
          <w:rFonts w:ascii="Times New Roman" w:eastAsia="SimSun" w:hAnsi="Times New Roman" w:cs="Times New Roman"/>
          <w:kern w:val="1"/>
          <w:sz w:val="28"/>
          <w:szCs w:val="28"/>
          <w:lang w:eastAsia="zh-CN" w:bidi="hi-IN"/>
        </w:rPr>
        <w:t>Секре</w:t>
      </w:r>
      <w:r w:rsidR="007134E0" w:rsidRPr="003F2D55">
        <w:rPr>
          <w:rFonts w:ascii="Times New Roman" w:eastAsia="SimSun" w:hAnsi="Times New Roman" w:cs="Times New Roman"/>
          <w:kern w:val="1"/>
          <w:sz w:val="28"/>
          <w:szCs w:val="28"/>
          <w:lang w:eastAsia="zh-CN" w:bidi="hi-IN"/>
        </w:rPr>
        <w:t>тар комісії</w:t>
      </w:r>
      <w:r w:rsidR="007134E0" w:rsidRPr="003F2D55">
        <w:rPr>
          <w:rFonts w:ascii="Times New Roman" w:eastAsia="SimSun" w:hAnsi="Times New Roman" w:cs="Times New Roman"/>
          <w:kern w:val="1"/>
          <w:sz w:val="28"/>
          <w:szCs w:val="28"/>
          <w:lang w:eastAsia="zh-CN" w:bidi="hi-IN"/>
        </w:rPr>
        <w:tab/>
      </w:r>
      <w:r w:rsidR="007134E0" w:rsidRPr="003F2D55">
        <w:rPr>
          <w:rFonts w:ascii="Times New Roman" w:eastAsia="SimSun" w:hAnsi="Times New Roman" w:cs="Times New Roman"/>
          <w:kern w:val="1"/>
          <w:sz w:val="28"/>
          <w:szCs w:val="28"/>
          <w:lang w:eastAsia="zh-CN" w:bidi="hi-IN"/>
        </w:rPr>
        <w:tab/>
      </w:r>
      <w:r w:rsidR="007134E0" w:rsidRPr="003F2D55">
        <w:rPr>
          <w:rFonts w:ascii="Times New Roman" w:eastAsia="SimSun" w:hAnsi="Times New Roman" w:cs="Times New Roman"/>
          <w:kern w:val="1"/>
          <w:sz w:val="28"/>
          <w:szCs w:val="28"/>
          <w:lang w:eastAsia="zh-CN" w:bidi="hi-IN"/>
        </w:rPr>
        <w:tab/>
      </w:r>
      <w:r w:rsidR="007134E0" w:rsidRPr="003F2D55">
        <w:rPr>
          <w:rFonts w:ascii="Times New Roman" w:eastAsia="SimSun" w:hAnsi="Times New Roman" w:cs="Times New Roman"/>
          <w:kern w:val="1"/>
          <w:sz w:val="28"/>
          <w:szCs w:val="28"/>
          <w:lang w:eastAsia="zh-CN" w:bidi="hi-IN"/>
        </w:rPr>
        <w:tab/>
      </w:r>
      <w:r w:rsidR="007134E0" w:rsidRPr="003F2D55">
        <w:rPr>
          <w:rFonts w:ascii="Times New Roman" w:eastAsia="SimSun" w:hAnsi="Times New Roman" w:cs="Times New Roman"/>
          <w:kern w:val="1"/>
          <w:sz w:val="28"/>
          <w:szCs w:val="28"/>
          <w:lang w:eastAsia="zh-CN" w:bidi="hi-IN"/>
        </w:rPr>
        <w:tab/>
      </w:r>
      <w:r w:rsidR="007134E0" w:rsidRPr="003F2D55">
        <w:rPr>
          <w:rFonts w:ascii="Times New Roman" w:eastAsia="SimSun" w:hAnsi="Times New Roman" w:cs="Times New Roman"/>
          <w:kern w:val="1"/>
          <w:sz w:val="28"/>
          <w:szCs w:val="28"/>
          <w:lang w:eastAsia="zh-CN" w:bidi="hi-IN"/>
        </w:rPr>
        <w:tab/>
      </w:r>
      <w:r w:rsidR="007134E0" w:rsidRPr="003F2D55">
        <w:rPr>
          <w:rFonts w:ascii="Times New Roman" w:eastAsia="SimSun" w:hAnsi="Times New Roman" w:cs="Times New Roman"/>
          <w:kern w:val="1"/>
          <w:sz w:val="28"/>
          <w:szCs w:val="28"/>
          <w:lang w:eastAsia="zh-CN" w:bidi="hi-IN"/>
        </w:rPr>
        <w:tab/>
      </w:r>
      <w:r w:rsidRPr="003F2D55">
        <w:rPr>
          <w:rFonts w:ascii="Times New Roman" w:hAnsi="Times New Roman" w:cs="Times New Roman"/>
          <w:sz w:val="28"/>
          <w:szCs w:val="28"/>
        </w:rPr>
        <w:t>Владислав АНДРОНОВ</w:t>
      </w:r>
    </w:p>
    <w:p w:rsidR="002D1229" w:rsidRDefault="002D1229" w:rsidP="000E5379">
      <w:pPr>
        <w:pStyle w:val="a3"/>
        <w:rPr>
          <w:rFonts w:ascii="Times New Roman" w:hAnsi="Times New Roman" w:cs="Times New Roman"/>
          <w:sz w:val="6"/>
          <w:szCs w:val="28"/>
        </w:rPr>
      </w:pPr>
    </w:p>
    <w:p w:rsidR="002D1229" w:rsidRDefault="002D1229" w:rsidP="000E5379">
      <w:pPr>
        <w:pStyle w:val="a3"/>
        <w:rPr>
          <w:rFonts w:ascii="Times New Roman" w:hAnsi="Times New Roman" w:cs="Times New Roman"/>
          <w:sz w:val="6"/>
          <w:szCs w:val="28"/>
        </w:rPr>
      </w:pPr>
    </w:p>
    <w:p w:rsidR="006933E2" w:rsidRDefault="006933E2" w:rsidP="000E5379">
      <w:pPr>
        <w:pStyle w:val="a3"/>
        <w:rPr>
          <w:rFonts w:ascii="Times New Roman" w:hAnsi="Times New Roman" w:cs="Times New Roman"/>
          <w:sz w:val="12"/>
          <w:szCs w:val="28"/>
        </w:rPr>
      </w:pPr>
    </w:p>
    <w:p w:rsidR="006933E2" w:rsidRPr="00254CAD" w:rsidRDefault="006933E2" w:rsidP="000E5379">
      <w:pPr>
        <w:pStyle w:val="a3"/>
        <w:rPr>
          <w:rFonts w:ascii="Times New Roman" w:hAnsi="Times New Roman" w:cs="Times New Roman"/>
          <w:sz w:val="12"/>
          <w:szCs w:val="28"/>
        </w:rPr>
      </w:pPr>
    </w:p>
    <w:sectPr w:rsidR="006933E2" w:rsidRPr="00254CAD" w:rsidSect="007134E0">
      <w:headerReference w:type="default" r:id="rId9"/>
      <w:pgSz w:w="11906" w:h="16838"/>
      <w:pgMar w:top="993" w:right="851" w:bottom="568" w:left="1418" w:header="57" w:footer="5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9A" w:rsidRDefault="005A6A9A" w:rsidP="00055ED7">
      <w:pPr>
        <w:spacing w:after="0" w:line="240" w:lineRule="auto"/>
      </w:pPr>
      <w:r>
        <w:separator/>
      </w:r>
    </w:p>
  </w:endnote>
  <w:endnote w:type="continuationSeparator" w:id="0">
    <w:p w:rsidR="005A6A9A" w:rsidRDefault="005A6A9A" w:rsidP="0005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Benguiat">
    <w:altName w:val="Times New Roman"/>
    <w:panose1 w:val="00000000000000000000"/>
    <w:charset w:val="00"/>
    <w:family w:val="auto"/>
    <w:pitch w:val="variable"/>
    <w:sig w:usb0="00000203" w:usb1="00000000" w:usb2="00000000" w:usb3="00000000" w:csb0="00000005" w:csb1="00000000"/>
  </w:font>
  <w:font w:name="Andale Sans U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9A" w:rsidRDefault="005A6A9A" w:rsidP="00055ED7">
      <w:pPr>
        <w:spacing w:after="0" w:line="240" w:lineRule="auto"/>
      </w:pPr>
      <w:r>
        <w:separator/>
      </w:r>
    </w:p>
  </w:footnote>
  <w:footnote w:type="continuationSeparator" w:id="0">
    <w:p w:rsidR="005A6A9A" w:rsidRDefault="005A6A9A" w:rsidP="00055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A87" w:rsidRPr="009A3A87" w:rsidRDefault="00FA669F" w:rsidP="009A3A87">
    <w:pPr>
      <w:pStyle w:val="a5"/>
      <w:tabs>
        <w:tab w:val="clear" w:pos="4819"/>
        <w:tab w:val="clear" w:pos="9639"/>
        <w:tab w:val="left" w:pos="1202"/>
      </w:tab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E02A6"/>
    <w:multiLevelType w:val="hybridMultilevel"/>
    <w:tmpl w:val="2E443F3C"/>
    <w:lvl w:ilvl="0" w:tplc="8C6C71FC">
      <w:start w:val="7"/>
      <w:numFmt w:val="decimal"/>
      <w:lvlText w:val="%1."/>
      <w:lvlJc w:val="left"/>
      <w:pPr>
        <w:ind w:left="720" w:hanging="360"/>
      </w:pPr>
      <w:rPr>
        <w:rFonts w:hint="default"/>
        <w:i w:val="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C21584"/>
    <w:multiLevelType w:val="multilevel"/>
    <w:tmpl w:val="1FC41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FE37B7"/>
    <w:multiLevelType w:val="hybridMultilevel"/>
    <w:tmpl w:val="681A08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1254D55"/>
    <w:multiLevelType w:val="hybridMultilevel"/>
    <w:tmpl w:val="B3B83716"/>
    <w:lvl w:ilvl="0" w:tplc="A0D6E182">
      <w:start w:val="10"/>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EA57B7C"/>
    <w:multiLevelType w:val="hybridMultilevel"/>
    <w:tmpl w:val="2CF64444"/>
    <w:lvl w:ilvl="0" w:tplc="98CAF712">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612D04"/>
    <w:multiLevelType w:val="hybridMultilevel"/>
    <w:tmpl w:val="1152CD28"/>
    <w:lvl w:ilvl="0" w:tplc="AE78BE7A">
      <w:start w:val="10"/>
      <w:numFmt w:val="bullet"/>
      <w:lvlText w:val="-"/>
      <w:lvlJc w:val="left"/>
      <w:pPr>
        <w:ind w:left="720" w:hanging="360"/>
      </w:pPr>
      <w:rPr>
        <w:rFonts w:ascii="Times New Roman" w:eastAsia="SimSun" w:hAnsi="Times New Roman" w:cs="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26"/>
    <w:rsid w:val="00003A84"/>
    <w:rsid w:val="00005DC3"/>
    <w:rsid w:val="000256EA"/>
    <w:rsid w:val="00033E6D"/>
    <w:rsid w:val="00055ED7"/>
    <w:rsid w:val="00056AE5"/>
    <w:rsid w:val="00074E2B"/>
    <w:rsid w:val="00081A6B"/>
    <w:rsid w:val="000931A1"/>
    <w:rsid w:val="000961ED"/>
    <w:rsid w:val="000A23CC"/>
    <w:rsid w:val="000B7590"/>
    <w:rsid w:val="000B7792"/>
    <w:rsid w:val="000D5E50"/>
    <w:rsid w:val="000E14E5"/>
    <w:rsid w:val="000E5379"/>
    <w:rsid w:val="00104EAE"/>
    <w:rsid w:val="00130475"/>
    <w:rsid w:val="00132E59"/>
    <w:rsid w:val="00135922"/>
    <w:rsid w:val="001424E8"/>
    <w:rsid w:val="00146AE2"/>
    <w:rsid w:val="00156086"/>
    <w:rsid w:val="001640E2"/>
    <w:rsid w:val="001646DB"/>
    <w:rsid w:val="00185EDA"/>
    <w:rsid w:val="001A53A1"/>
    <w:rsid w:val="001C6543"/>
    <w:rsid w:val="00204578"/>
    <w:rsid w:val="00206E6F"/>
    <w:rsid w:val="00213EAC"/>
    <w:rsid w:val="00254CAD"/>
    <w:rsid w:val="00280C4A"/>
    <w:rsid w:val="00281C83"/>
    <w:rsid w:val="002945C7"/>
    <w:rsid w:val="002978CD"/>
    <w:rsid w:val="002B6801"/>
    <w:rsid w:val="002C68C0"/>
    <w:rsid w:val="002D1229"/>
    <w:rsid w:val="002D3F2C"/>
    <w:rsid w:val="002D4CAF"/>
    <w:rsid w:val="002F0D0D"/>
    <w:rsid w:val="00315B1F"/>
    <w:rsid w:val="00320674"/>
    <w:rsid w:val="00344671"/>
    <w:rsid w:val="003613ED"/>
    <w:rsid w:val="003625F6"/>
    <w:rsid w:val="00366AD3"/>
    <w:rsid w:val="00370982"/>
    <w:rsid w:val="003742E4"/>
    <w:rsid w:val="00377D43"/>
    <w:rsid w:val="003A789D"/>
    <w:rsid w:val="003B1D76"/>
    <w:rsid w:val="003B6750"/>
    <w:rsid w:val="003B76B2"/>
    <w:rsid w:val="003C206E"/>
    <w:rsid w:val="003E6755"/>
    <w:rsid w:val="003F2D55"/>
    <w:rsid w:val="003F6146"/>
    <w:rsid w:val="00426180"/>
    <w:rsid w:val="00433E59"/>
    <w:rsid w:val="004543E4"/>
    <w:rsid w:val="00462D5E"/>
    <w:rsid w:val="00464D55"/>
    <w:rsid w:val="004947C5"/>
    <w:rsid w:val="004975FE"/>
    <w:rsid w:val="004A09C2"/>
    <w:rsid w:val="004C795E"/>
    <w:rsid w:val="004E28ED"/>
    <w:rsid w:val="00505D7E"/>
    <w:rsid w:val="005075BE"/>
    <w:rsid w:val="00510C0E"/>
    <w:rsid w:val="0052424A"/>
    <w:rsid w:val="00551793"/>
    <w:rsid w:val="005733E2"/>
    <w:rsid w:val="0057547A"/>
    <w:rsid w:val="00580647"/>
    <w:rsid w:val="005817F5"/>
    <w:rsid w:val="00581DB7"/>
    <w:rsid w:val="00590E97"/>
    <w:rsid w:val="00591404"/>
    <w:rsid w:val="005A6A9A"/>
    <w:rsid w:val="005B7118"/>
    <w:rsid w:val="005C36FE"/>
    <w:rsid w:val="005E23E5"/>
    <w:rsid w:val="005F432F"/>
    <w:rsid w:val="005F4EED"/>
    <w:rsid w:val="00613DFE"/>
    <w:rsid w:val="0062033E"/>
    <w:rsid w:val="00626912"/>
    <w:rsid w:val="006343FB"/>
    <w:rsid w:val="0064306E"/>
    <w:rsid w:val="006579B7"/>
    <w:rsid w:val="0067369A"/>
    <w:rsid w:val="00682FCE"/>
    <w:rsid w:val="006933E2"/>
    <w:rsid w:val="006A1F39"/>
    <w:rsid w:val="006A47A9"/>
    <w:rsid w:val="006B5DA2"/>
    <w:rsid w:val="006E0E8D"/>
    <w:rsid w:val="006E3064"/>
    <w:rsid w:val="006F4C77"/>
    <w:rsid w:val="0070592D"/>
    <w:rsid w:val="007134E0"/>
    <w:rsid w:val="007356D0"/>
    <w:rsid w:val="00777AB9"/>
    <w:rsid w:val="007C3ED9"/>
    <w:rsid w:val="007C70B1"/>
    <w:rsid w:val="00843A4C"/>
    <w:rsid w:val="00863236"/>
    <w:rsid w:val="00864EBD"/>
    <w:rsid w:val="00883EEB"/>
    <w:rsid w:val="0089079A"/>
    <w:rsid w:val="008A3198"/>
    <w:rsid w:val="008B2A26"/>
    <w:rsid w:val="008B5CBB"/>
    <w:rsid w:val="008C78D4"/>
    <w:rsid w:val="008E2747"/>
    <w:rsid w:val="008F2801"/>
    <w:rsid w:val="00901FE8"/>
    <w:rsid w:val="00922082"/>
    <w:rsid w:val="0092226D"/>
    <w:rsid w:val="00932F51"/>
    <w:rsid w:val="00935ACA"/>
    <w:rsid w:val="00951598"/>
    <w:rsid w:val="0095650C"/>
    <w:rsid w:val="0097520F"/>
    <w:rsid w:val="00981BD6"/>
    <w:rsid w:val="009A0E4D"/>
    <w:rsid w:val="009A5913"/>
    <w:rsid w:val="009A6867"/>
    <w:rsid w:val="009B5203"/>
    <w:rsid w:val="009C192A"/>
    <w:rsid w:val="009C1CEC"/>
    <w:rsid w:val="009C1EC8"/>
    <w:rsid w:val="009C220A"/>
    <w:rsid w:val="009C3A6F"/>
    <w:rsid w:val="009D22E6"/>
    <w:rsid w:val="009D39B0"/>
    <w:rsid w:val="009D3CB7"/>
    <w:rsid w:val="009E1357"/>
    <w:rsid w:val="009E514B"/>
    <w:rsid w:val="009F7EDB"/>
    <w:rsid w:val="00A01055"/>
    <w:rsid w:val="00A13D7A"/>
    <w:rsid w:val="00A270E5"/>
    <w:rsid w:val="00A4736C"/>
    <w:rsid w:val="00A94023"/>
    <w:rsid w:val="00AA0406"/>
    <w:rsid w:val="00AE2326"/>
    <w:rsid w:val="00AE40B2"/>
    <w:rsid w:val="00B168B3"/>
    <w:rsid w:val="00B2713A"/>
    <w:rsid w:val="00B42DC2"/>
    <w:rsid w:val="00B60BE5"/>
    <w:rsid w:val="00B91C03"/>
    <w:rsid w:val="00B969E9"/>
    <w:rsid w:val="00BB4081"/>
    <w:rsid w:val="00BC22B6"/>
    <w:rsid w:val="00C00A5F"/>
    <w:rsid w:val="00C11FED"/>
    <w:rsid w:val="00C234C2"/>
    <w:rsid w:val="00C23FF9"/>
    <w:rsid w:val="00C524C5"/>
    <w:rsid w:val="00C52D77"/>
    <w:rsid w:val="00C6626C"/>
    <w:rsid w:val="00C66815"/>
    <w:rsid w:val="00C737F2"/>
    <w:rsid w:val="00C746A2"/>
    <w:rsid w:val="00C75F51"/>
    <w:rsid w:val="00C77C79"/>
    <w:rsid w:val="00C81CAD"/>
    <w:rsid w:val="00C850E9"/>
    <w:rsid w:val="00C86C10"/>
    <w:rsid w:val="00C960CD"/>
    <w:rsid w:val="00CA1744"/>
    <w:rsid w:val="00CA4CCA"/>
    <w:rsid w:val="00CB0C5E"/>
    <w:rsid w:val="00CD2819"/>
    <w:rsid w:val="00CD2B54"/>
    <w:rsid w:val="00CD64B6"/>
    <w:rsid w:val="00CE4F50"/>
    <w:rsid w:val="00CF7551"/>
    <w:rsid w:val="00D10D42"/>
    <w:rsid w:val="00D125F9"/>
    <w:rsid w:val="00D17D2D"/>
    <w:rsid w:val="00D42015"/>
    <w:rsid w:val="00D61FB2"/>
    <w:rsid w:val="00D65191"/>
    <w:rsid w:val="00D90D0C"/>
    <w:rsid w:val="00DA37D3"/>
    <w:rsid w:val="00DB2FCB"/>
    <w:rsid w:val="00DC3606"/>
    <w:rsid w:val="00DD277F"/>
    <w:rsid w:val="00DD29D7"/>
    <w:rsid w:val="00DF431E"/>
    <w:rsid w:val="00E02CB9"/>
    <w:rsid w:val="00E16756"/>
    <w:rsid w:val="00E30A1C"/>
    <w:rsid w:val="00E36FBC"/>
    <w:rsid w:val="00E50E48"/>
    <w:rsid w:val="00E56DAB"/>
    <w:rsid w:val="00E66ABF"/>
    <w:rsid w:val="00E77C9A"/>
    <w:rsid w:val="00E85747"/>
    <w:rsid w:val="00E92895"/>
    <w:rsid w:val="00EE7177"/>
    <w:rsid w:val="00F11FBB"/>
    <w:rsid w:val="00F271AD"/>
    <w:rsid w:val="00F63960"/>
    <w:rsid w:val="00F85D1A"/>
    <w:rsid w:val="00F91A7C"/>
    <w:rsid w:val="00FA053A"/>
    <w:rsid w:val="00FA669F"/>
    <w:rsid w:val="00FC4261"/>
    <w:rsid w:val="00FC7804"/>
    <w:rsid w:val="00FE27AF"/>
    <w:rsid w:val="00FE4534"/>
    <w:rsid w:val="00FE7798"/>
    <w:rsid w:val="00FF4159"/>
    <w:rsid w:val="00FF44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7E0BD-4181-4102-9D75-AA68E5C9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E2326"/>
    <w:pPr>
      <w:widowControl w:val="0"/>
      <w:tabs>
        <w:tab w:val="center" w:pos="4819"/>
        <w:tab w:val="right" w:pos="9639"/>
      </w:tabs>
      <w:suppressAutoHyphens/>
      <w:spacing w:after="0" w:line="240" w:lineRule="auto"/>
    </w:pPr>
    <w:rPr>
      <w:rFonts w:ascii="Liberation Serif" w:eastAsia="SimSun" w:hAnsi="Liberation Serif" w:cs="Mangal"/>
      <w:kern w:val="1"/>
      <w:sz w:val="24"/>
      <w:szCs w:val="21"/>
      <w:lang w:eastAsia="zh-CN" w:bidi="hi-IN"/>
    </w:rPr>
  </w:style>
  <w:style w:type="character" w:customStyle="1" w:styleId="a4">
    <w:name w:val="Нижній колонтитул Знак"/>
    <w:basedOn w:val="a0"/>
    <w:link w:val="a3"/>
    <w:uiPriority w:val="99"/>
    <w:rsid w:val="00AE2326"/>
    <w:rPr>
      <w:rFonts w:ascii="Liberation Serif" w:eastAsia="SimSun" w:hAnsi="Liberation Serif" w:cs="Mangal"/>
      <w:kern w:val="1"/>
      <w:sz w:val="24"/>
      <w:szCs w:val="21"/>
      <w:lang w:eastAsia="zh-CN" w:bidi="hi-IN"/>
    </w:rPr>
  </w:style>
  <w:style w:type="paragraph" w:styleId="a5">
    <w:name w:val="header"/>
    <w:basedOn w:val="a"/>
    <w:link w:val="a6"/>
    <w:uiPriority w:val="99"/>
    <w:unhideWhenUsed/>
    <w:rsid w:val="00AE2326"/>
    <w:pPr>
      <w:widowControl w:val="0"/>
      <w:tabs>
        <w:tab w:val="center" w:pos="4819"/>
        <w:tab w:val="right" w:pos="9639"/>
      </w:tabs>
      <w:suppressAutoHyphens/>
      <w:spacing w:after="0" w:line="240" w:lineRule="auto"/>
    </w:pPr>
    <w:rPr>
      <w:rFonts w:ascii="Liberation Serif" w:eastAsia="SimSun" w:hAnsi="Liberation Serif" w:cs="Mangal"/>
      <w:kern w:val="1"/>
      <w:sz w:val="24"/>
      <w:szCs w:val="21"/>
      <w:lang w:eastAsia="zh-CN" w:bidi="hi-IN"/>
    </w:rPr>
  </w:style>
  <w:style w:type="character" w:customStyle="1" w:styleId="a6">
    <w:name w:val="Верхній колонтитул Знак"/>
    <w:basedOn w:val="a0"/>
    <w:link w:val="a5"/>
    <w:uiPriority w:val="99"/>
    <w:rsid w:val="00AE2326"/>
    <w:rPr>
      <w:rFonts w:ascii="Liberation Serif" w:eastAsia="SimSun" w:hAnsi="Liberation Serif" w:cs="Mangal"/>
      <w:kern w:val="1"/>
      <w:sz w:val="24"/>
      <w:szCs w:val="21"/>
      <w:lang w:eastAsia="zh-CN" w:bidi="hi-IN"/>
    </w:rPr>
  </w:style>
  <w:style w:type="paragraph" w:styleId="a7">
    <w:name w:val="Balloon Text"/>
    <w:basedOn w:val="a"/>
    <w:link w:val="a8"/>
    <w:uiPriority w:val="99"/>
    <w:semiHidden/>
    <w:unhideWhenUsed/>
    <w:rsid w:val="00DD29D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DD29D7"/>
    <w:rPr>
      <w:rFonts w:ascii="Segoe UI" w:hAnsi="Segoe UI" w:cs="Segoe UI"/>
      <w:sz w:val="18"/>
      <w:szCs w:val="18"/>
    </w:rPr>
  </w:style>
  <w:style w:type="paragraph" w:styleId="a9">
    <w:name w:val="List Paragraph"/>
    <w:basedOn w:val="a"/>
    <w:link w:val="aa"/>
    <w:uiPriority w:val="34"/>
    <w:qFormat/>
    <w:rsid w:val="009E514B"/>
    <w:pPr>
      <w:widowControl w:val="0"/>
      <w:suppressAutoHyphens/>
      <w:spacing w:after="0" w:line="240" w:lineRule="auto"/>
      <w:ind w:left="720"/>
      <w:contextualSpacing/>
    </w:pPr>
    <w:rPr>
      <w:rFonts w:ascii="Liberation Serif" w:eastAsia="SimSun" w:hAnsi="Liberation Serif" w:cs="Mangal"/>
      <w:kern w:val="1"/>
      <w:sz w:val="24"/>
      <w:szCs w:val="21"/>
      <w:lang w:eastAsia="zh-CN" w:bidi="hi-IN"/>
    </w:rPr>
  </w:style>
  <w:style w:type="character" w:customStyle="1" w:styleId="aa">
    <w:name w:val="Абзац списку Знак"/>
    <w:basedOn w:val="a0"/>
    <w:link w:val="a9"/>
    <w:uiPriority w:val="34"/>
    <w:rsid w:val="009E514B"/>
    <w:rPr>
      <w:rFonts w:ascii="Liberation Serif" w:eastAsia="SimSun" w:hAnsi="Liberation Serif" w:cs="Mangal"/>
      <w:kern w:val="1"/>
      <w:sz w:val="24"/>
      <w:szCs w:val="21"/>
      <w:lang w:eastAsia="zh-CN" w:bidi="hi-IN"/>
    </w:rPr>
  </w:style>
  <w:style w:type="paragraph" w:customStyle="1" w:styleId="docdata">
    <w:name w:val="docdata"/>
    <w:aliases w:val="docy,v5,15116,baiaagaaboqcaaad3diaaawvngaaaaaaaaaaaaaaaaaaaaaaaaaaaaaaaaaaaaaaaaaaaaaaaaaaaaaaaaaaaaaaaaaaaaaaaaaaaaaaaaaaaaaaaaaaaaaaaaaaaaaaaaaaaaaaaaaaaaaaaaaaaaaaaaaaaaaaaaaaaaaaaaaaaaaaaaaaaaaaaaaaaaaaaaaaaaaaaaaaaaaaaaaaaaaaaaaaaaaaaaaaaaa"/>
    <w:basedOn w:val="a"/>
    <w:rsid w:val="000D5E5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semiHidden/>
    <w:unhideWhenUsed/>
    <w:rsid w:val="000D5E5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0D5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3244">
      <w:bodyDiv w:val="1"/>
      <w:marLeft w:val="0"/>
      <w:marRight w:val="0"/>
      <w:marTop w:val="0"/>
      <w:marBottom w:val="0"/>
      <w:divBdr>
        <w:top w:val="none" w:sz="0" w:space="0" w:color="auto"/>
        <w:left w:val="none" w:sz="0" w:space="0" w:color="auto"/>
        <w:bottom w:val="none" w:sz="0" w:space="0" w:color="auto"/>
        <w:right w:val="none" w:sz="0" w:space="0" w:color="auto"/>
      </w:divBdr>
    </w:div>
    <w:div w:id="148138325">
      <w:bodyDiv w:val="1"/>
      <w:marLeft w:val="0"/>
      <w:marRight w:val="0"/>
      <w:marTop w:val="0"/>
      <w:marBottom w:val="0"/>
      <w:divBdr>
        <w:top w:val="none" w:sz="0" w:space="0" w:color="auto"/>
        <w:left w:val="none" w:sz="0" w:space="0" w:color="auto"/>
        <w:bottom w:val="none" w:sz="0" w:space="0" w:color="auto"/>
        <w:right w:val="none" w:sz="0" w:space="0" w:color="auto"/>
      </w:divBdr>
    </w:div>
    <w:div w:id="119801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94C9B-5C8A-4D04-A0FA-2ECF926A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5</Pages>
  <Words>6620</Words>
  <Characters>3774</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Luciv Oksana</dc:creator>
  <cp:keywords/>
  <dc:description/>
  <cp:lastModifiedBy>Yushchenko Yuriy</cp:lastModifiedBy>
  <cp:revision>187</cp:revision>
  <cp:lastPrinted>2023-03-15T15:41:00Z</cp:lastPrinted>
  <dcterms:created xsi:type="dcterms:W3CDTF">2022-05-14T08:13:00Z</dcterms:created>
  <dcterms:modified xsi:type="dcterms:W3CDTF">2023-03-16T08:38:00Z</dcterms:modified>
</cp:coreProperties>
</file>