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EF" w:rsidRDefault="00A50FEF" w:rsidP="00A50FEF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</w:p>
    <w:p w:rsidR="00A50FEF" w:rsidRPr="003C1C68" w:rsidRDefault="003C1C68" w:rsidP="003C1C68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ab/>
      </w:r>
      <w:bookmarkStart w:id="0" w:name="_GoBack"/>
      <w:r w:rsidRPr="003C1C68">
        <w:rPr>
          <w:rFonts w:ascii="Times New Roman" w:eastAsia="Andale Sans UI" w:hAnsi="Times New Roman"/>
          <w:bCs/>
          <w:color w:val="000000"/>
          <w:sz w:val="28"/>
          <w:szCs w:val="28"/>
          <w:lang w:eastAsia="zh-CN" w:bidi="fa-IR"/>
        </w:rPr>
        <w:t>І</w:t>
      </w:r>
      <w:r w:rsidR="005C2729" w:rsidRPr="003C1C68">
        <w:rPr>
          <w:rFonts w:ascii="Times New Roman" w:eastAsia="Andale Sans UI" w:hAnsi="Times New Roman"/>
          <w:bCs/>
          <w:color w:val="000000"/>
          <w:sz w:val="28"/>
          <w:szCs w:val="28"/>
          <w:lang w:eastAsia="zh-CN" w:bidi="fa-IR"/>
        </w:rPr>
        <w:t xml:space="preserve">нформуємо, що в зв’язку з відсутністю кворуму позачергове </w:t>
      </w:r>
      <w:r w:rsidR="00A50FEF" w:rsidRPr="003C1C6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  <w:r w:rsidR="005C2729" w:rsidRPr="003C1C6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, заплановане на </w:t>
      </w:r>
      <w:r w:rsidR="00A50FEF" w:rsidRPr="003C1C6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13.07.2020</w:t>
      </w:r>
      <w:r w:rsidR="005C2729" w:rsidRPr="003C1C6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перенесено.</w:t>
      </w:r>
    </w:p>
    <w:p w:rsidR="005C2729" w:rsidRPr="003C1C68" w:rsidRDefault="003C1C68" w:rsidP="003C1C68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Andale Sans UI" w:hAnsi="Times New Roman"/>
          <w:bCs/>
          <w:color w:val="000000"/>
          <w:sz w:val="28"/>
          <w:szCs w:val="28"/>
          <w:lang w:eastAsia="zh-CN" w:bidi="fa-IR"/>
        </w:rPr>
      </w:pPr>
      <w:r w:rsidRPr="003C1C6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ab/>
      </w:r>
      <w:r w:rsidR="005C2729" w:rsidRPr="003C1C6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Про </w:t>
      </w:r>
      <w:r w:rsidRPr="003C1C6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дату</w:t>
      </w: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, час</w:t>
      </w:r>
      <w:r w:rsidR="005C2729" w:rsidRPr="003C1C6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і місце </w:t>
      </w:r>
      <w:r w:rsidRPr="003C1C6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проведення позачергового засідання </w:t>
      </w:r>
      <w:r w:rsidRPr="003C1C6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постійної комісії Київської міської ради з питань дотримання законності, правопорядку та запобігання корупції</w:t>
      </w:r>
      <w:r w:rsidRPr="003C1C6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 xml:space="preserve"> буде повідомлено додатково. </w:t>
      </w:r>
    </w:p>
    <w:bookmarkEnd w:id="0"/>
    <w:p w:rsidR="00943872" w:rsidRPr="003C1C68" w:rsidRDefault="00943872" w:rsidP="003C1C68">
      <w:pPr>
        <w:tabs>
          <w:tab w:val="left" w:pos="567"/>
        </w:tabs>
        <w:spacing w:line="276" w:lineRule="auto"/>
      </w:pPr>
    </w:p>
    <w:sectPr w:rsidR="00943872" w:rsidRPr="003C1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0D"/>
    <w:rsid w:val="003C1C68"/>
    <w:rsid w:val="005C2729"/>
    <w:rsid w:val="00943872"/>
    <w:rsid w:val="00A50FEF"/>
    <w:rsid w:val="00C6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10AF"/>
  <w15:chartTrackingRefBased/>
  <w15:docId w15:val="{1BEFF95E-0395-4A19-B678-C83D7165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C1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Tveritneva Olena</cp:lastModifiedBy>
  <cp:revision>2</cp:revision>
  <cp:lastPrinted>2020-07-10T11:16:00Z</cp:lastPrinted>
  <dcterms:created xsi:type="dcterms:W3CDTF">2020-07-10T10:34:00Z</dcterms:created>
  <dcterms:modified xsi:type="dcterms:W3CDTF">2020-07-10T11:22:00Z</dcterms:modified>
</cp:coreProperties>
</file>