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C610" w14:textId="77777777" w:rsidR="0020445B" w:rsidRPr="0091510A" w:rsidRDefault="0020445B" w:rsidP="00DC75B5">
      <w:p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9151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ПОЯСНЮВАЛЬНА ЗАПИСКА</w:t>
      </w:r>
    </w:p>
    <w:p w14:paraId="6A66CE62" w14:textId="77777777" w:rsidR="00DC75B5" w:rsidRPr="00B83AC7" w:rsidRDefault="00833C04" w:rsidP="00DC7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83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 проєкту рішення Київської міської ради</w:t>
      </w:r>
    </w:p>
    <w:p w14:paraId="401DF947" w14:textId="35E63C02" w:rsidR="00833C04" w:rsidRPr="00B83AC7" w:rsidRDefault="00833C04" w:rsidP="00DC7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83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A04424" w:rsidRPr="00B83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безоплатне прийняття до комунальної власності територіальної громади м</w:t>
      </w:r>
      <w:r w:rsidR="00B83AC7" w:rsidRPr="00B83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іста</w:t>
      </w:r>
      <w:r w:rsidR="00A04424" w:rsidRPr="00B83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Києва та передачу до сфери управління Солом’янської районної в місті Києві державної адміністрації нерухомого майна</w:t>
      </w:r>
      <w:r w:rsidRPr="00B83A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58F0F73D" w14:textId="77777777" w:rsidR="002F385F" w:rsidRPr="00966F82" w:rsidRDefault="002F385F" w:rsidP="00DC7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49CA9C" w14:textId="2F072DFF" w:rsidR="003F1E5B" w:rsidRDefault="003F1E5B" w:rsidP="00DC75B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</w:t>
      </w:r>
      <w:r w:rsidR="002A1BF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Опис проблем, для вирішення яких підготовлено проєкт рішення, обґрунтування відповідності та достатності передбачених у про</w:t>
      </w:r>
      <w:r w:rsidR="009723E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є</w:t>
      </w:r>
      <w:r w:rsidRPr="003F1E5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кті рішення механізмів і способів вирішення існуючих проблем, а також актуальності цих проблем для територіальної громади міста Києва</w:t>
      </w:r>
    </w:p>
    <w:p w14:paraId="09BC775C" w14:textId="36B45710" w:rsidR="001D6A0C" w:rsidRDefault="001D6A0C" w:rsidP="001D6A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Наразі нерухоме майно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розташоване на вул. Уманській, 35 у Солом’янському районі м. Києва перебуває у незадовільному стані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відсутність належного утримання, занедбаність та невизначений статус управління призводять до поступової деградації об’єкта. Це створює ризики для мешканців району, а також обмежує можливості використання майна для суспільних потреб.</w:t>
      </w:r>
      <w:r w:rsidRPr="001D6A0C">
        <w:t xml:space="preserve"> 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Передача майна до </w:t>
      </w:r>
      <w:r w:rsidR="007900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повного 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управління Солом’янської </w:t>
      </w:r>
      <w:r w:rsidR="00790027" w:rsidRPr="00125017">
        <w:rPr>
          <w:rFonts w:ascii="Times New Roman" w:hAnsi="Times New Roman" w:cs="Times New Roman"/>
          <w:color w:val="000000" w:themeColor="text1"/>
          <w:sz w:val="28"/>
          <w:szCs w:val="24"/>
        </w:rPr>
        <w:t>районн</w:t>
      </w:r>
      <w:r w:rsidR="00790027">
        <w:rPr>
          <w:rFonts w:ascii="Times New Roman" w:hAnsi="Times New Roman" w:cs="Times New Roman"/>
          <w:color w:val="000000" w:themeColor="text1"/>
          <w:sz w:val="28"/>
          <w:szCs w:val="24"/>
        </w:rPr>
        <w:t>ої</w:t>
      </w:r>
      <w:r w:rsidR="00790027" w:rsidRPr="001250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місті Києві державн</w:t>
      </w:r>
      <w:r w:rsidR="00790027">
        <w:rPr>
          <w:rFonts w:ascii="Times New Roman" w:hAnsi="Times New Roman" w:cs="Times New Roman"/>
          <w:color w:val="000000" w:themeColor="text1"/>
          <w:sz w:val="28"/>
          <w:szCs w:val="24"/>
        </w:rPr>
        <w:t>ої</w:t>
      </w:r>
      <w:r w:rsidR="00790027" w:rsidRPr="001250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адміністрації 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дозволить:</w:t>
      </w:r>
    </w:p>
    <w:p w14:paraId="2FD3FCBC" w14:textId="30F76BB5" w:rsidR="001D6A0C" w:rsidRDefault="001D6A0C" w:rsidP="001D6A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002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фіційно закріпити відповідальність за його утримання.</w:t>
      </w:r>
    </w:p>
    <w:p w14:paraId="27274918" w14:textId="572C248C" w:rsidR="001D6A0C" w:rsidRDefault="001D6A0C" w:rsidP="001D6A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002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ровести необхідні ремонтні та реставраційні роботи.</w:t>
      </w:r>
    </w:p>
    <w:p w14:paraId="36883442" w14:textId="61F797BF" w:rsidR="001D6A0C" w:rsidRDefault="001D6A0C" w:rsidP="001D6A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002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блаштувати територію для комфортного використання мешканцями.</w:t>
      </w:r>
    </w:p>
    <w:p w14:paraId="405294C7" w14:textId="035B5FF3" w:rsidR="001D6A0C" w:rsidRDefault="001D6A0C" w:rsidP="001D6A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9002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икористати об'єкт для соціальних, культурних чи адміністративних потреб громади.</w:t>
      </w:r>
    </w:p>
    <w:p w14:paraId="7C0E567B" w14:textId="3E86838D" w:rsidR="00F928E3" w:rsidRDefault="00F928E3" w:rsidP="001D6A0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8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Окремо варто зазначити, що у будинку за даною адресою проживав </w:t>
      </w:r>
      <w:r w:rsidRPr="00F928E3">
        <w:rPr>
          <w:rFonts w:ascii="Times New Roman" w:hAnsi="Times New Roman" w:cs="Times New Roman"/>
          <w:color w:val="000000"/>
          <w:sz w:val="28"/>
          <w:szCs w:val="28"/>
        </w:rPr>
        <w:t>Іван Олексійович Світличний</w:t>
      </w:r>
      <w:r w:rsidR="009634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28E3">
        <w:rPr>
          <w:rFonts w:ascii="Times New Roman" w:hAnsi="Times New Roman" w:cs="Times New Roman"/>
          <w:color w:val="000000"/>
          <w:sz w:val="28"/>
          <w:szCs w:val="28"/>
        </w:rPr>
        <w:t>— український літературознавець, мовознавець, літературний критик, поет, перекладач, дисидент, діяч шістдесятництва (українського руху опору 1960–1970-х років), репресований. Лауреат Державної премії України імені Т.</w:t>
      </w:r>
      <w:r w:rsidRPr="00F928E3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Pr="00F928E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F928E3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Pr="00F928E3">
        <w:rPr>
          <w:rFonts w:ascii="Times New Roman" w:hAnsi="Times New Roman" w:cs="Times New Roman"/>
          <w:color w:val="000000"/>
          <w:sz w:val="28"/>
          <w:szCs w:val="28"/>
        </w:rPr>
        <w:t>Шевченка (1994), лауреат премії імені Василя Стуса (1989).</w:t>
      </w:r>
    </w:p>
    <w:p w14:paraId="2BDAB5F2" w14:textId="0B1891C3" w:rsidR="001D6A0C" w:rsidRDefault="00963418" w:rsidP="0096341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Відтак, приведення будівлі до належного стану та створення </w:t>
      </w:r>
      <w:r w:rsidR="001D6A0C"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функціональн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1D6A0C"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пам’ятного </w:t>
      </w:r>
      <w:r w:rsidR="001D6A0C"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ору</w:t>
      </w:r>
      <w:r w:rsidR="001D6A0C"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замість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занедбаної </w:t>
      </w:r>
      <w:r w:rsidR="001D6A0C"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руїни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стане гідним вшануванням пам</w:t>
      </w:r>
      <w:r w:rsidRPr="0096341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яті видатного українського діяча</w:t>
      </w:r>
      <w:r w:rsidR="001D6A0C" w:rsidRPr="001D6A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78E47DE" w14:textId="77777777" w:rsidR="00694D23" w:rsidRPr="001D6A0C" w:rsidRDefault="00694D23" w:rsidP="00110055">
      <w:pPr>
        <w:tabs>
          <w:tab w:val="left" w:pos="1134"/>
        </w:tabs>
        <w:spacing w:after="0" w:line="240" w:lineRule="auto"/>
        <w:ind w:firstLine="708"/>
        <w:jc w:val="both"/>
        <w:rPr>
          <w:bCs/>
          <w:lang w:val="ru-RU"/>
        </w:rPr>
      </w:pPr>
    </w:p>
    <w:p w14:paraId="34182FA5" w14:textId="41DF4FDA" w:rsidR="00DF417D" w:rsidRDefault="00DF417D" w:rsidP="00DC75B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A1BF5">
        <w:rPr>
          <w:rFonts w:ascii="Times New Roman" w:hAnsi="Times New Roman" w:cs="Times New Roman"/>
          <w:b/>
          <w:sz w:val="28"/>
          <w:szCs w:val="28"/>
        </w:rPr>
        <w:tab/>
      </w:r>
      <w:r w:rsidRPr="00DF417D">
        <w:rPr>
          <w:rFonts w:ascii="Times New Roman" w:hAnsi="Times New Roman" w:cs="Times New Roman"/>
          <w:b/>
          <w:sz w:val="28"/>
          <w:szCs w:val="28"/>
        </w:rPr>
        <w:t xml:space="preserve">Правове обґрунтування необхідності прийняття рішення </w:t>
      </w:r>
      <w:r w:rsidR="00B74ACB">
        <w:rPr>
          <w:rFonts w:ascii="Times New Roman" w:hAnsi="Times New Roman" w:cs="Times New Roman"/>
          <w:b/>
          <w:sz w:val="28"/>
          <w:szCs w:val="28"/>
        </w:rPr>
        <w:br/>
      </w:r>
      <w:r w:rsidRPr="00DF417D">
        <w:rPr>
          <w:rFonts w:ascii="Times New Roman" w:hAnsi="Times New Roman" w:cs="Times New Roman"/>
          <w:b/>
          <w:sz w:val="28"/>
          <w:szCs w:val="28"/>
        </w:rPr>
        <w:t xml:space="preserve">(із посиланням на конкретні положення нормативно-правових актів, на підставі </w:t>
      </w:r>
      <w:r w:rsidR="0079699F">
        <w:rPr>
          <w:rFonts w:ascii="Times New Roman" w:hAnsi="Times New Roman" w:cs="Times New Roman"/>
          <w:b/>
          <w:sz w:val="28"/>
          <w:szCs w:val="28"/>
        </w:rPr>
        <w:t>та</w:t>
      </w:r>
      <w:r w:rsidRPr="00DF417D">
        <w:rPr>
          <w:rFonts w:ascii="Times New Roman" w:hAnsi="Times New Roman" w:cs="Times New Roman"/>
          <w:b/>
          <w:sz w:val="28"/>
          <w:szCs w:val="28"/>
        </w:rPr>
        <w:t xml:space="preserve"> на виконання яких підготовлено проєкт рішення</w:t>
      </w:r>
    </w:p>
    <w:p w14:paraId="21B88962" w14:textId="45BE95D0" w:rsidR="00110055" w:rsidRDefault="00110055" w:rsidP="00DC75B5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Ст. ст.</w:t>
      </w:r>
      <w:r w:rsidRPr="0011005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319, 327 Цивільного кодексу України, ст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.</w:t>
      </w:r>
      <w:r w:rsidRPr="0011005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136 Господарського кодексу України, ст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.</w:t>
      </w:r>
      <w:r w:rsidRPr="00110055"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 xml:space="preserve"> 60 Закону України «Про місцеве самоврядування в Україні», рішення Київської міської ради від 15 грудня 2011 року №844/7080 «Про  впорядкування прийняття до комунальної власності територіальної громади міста Києва, передачі його у володіння та користування, передачі до сфери управління районних в місті Києві державних адміністрацій, закріплення майна на праві господарського відання або оперативного управління»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  <w:t>.</w:t>
      </w:r>
    </w:p>
    <w:p w14:paraId="603C8E38" w14:textId="77777777" w:rsidR="00694D23" w:rsidRDefault="00694D23" w:rsidP="00DC75B5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uk-UA"/>
        </w:rPr>
      </w:pPr>
    </w:p>
    <w:p w14:paraId="1F51C9AC" w14:textId="19D60089" w:rsidR="003A2AAB" w:rsidRPr="006E6328" w:rsidRDefault="003A2AAB" w:rsidP="00DC75B5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6E6328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3.</w:t>
      </w:r>
      <w:r w:rsidR="002A1BF5" w:rsidRPr="006E6328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Pr="006E6328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Опис цілей і завдань, основних положень проєкту рішення, а також очікуваних соціально-економічних, правових та інших наслідків </w:t>
      </w:r>
      <w:r w:rsidRPr="006E6328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lastRenderedPageBreak/>
        <w:t>для територіальної громади міста Києва від прийняття запропонованого проєкту рішення</w:t>
      </w:r>
    </w:p>
    <w:p w14:paraId="073C2C1B" w14:textId="5DCF93ED" w:rsidR="00A04424" w:rsidRDefault="00DC7687" w:rsidP="00DC75B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прийняття цього проєкту рішення є </w:t>
      </w:r>
      <w:r w:rsidR="0015315A" w:rsidRPr="009162D6">
        <w:rPr>
          <w:rFonts w:ascii="Times New Roman" w:hAnsi="Times New Roman" w:cs="Times New Roman"/>
          <w:color w:val="000000" w:themeColor="text1"/>
          <w:sz w:val="28"/>
          <w:szCs w:val="24"/>
        </w:rPr>
        <w:t>забезпечення</w:t>
      </w:r>
      <w:r w:rsidR="007D70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D706A" w:rsidRPr="00C4227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надійного утримання </w:t>
      </w:r>
      <w:r w:rsidR="007D706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нерухомого майна Солом’янського району міста Києва та </w:t>
      </w:r>
      <w:r w:rsidR="007D706A"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приведення </w:t>
      </w:r>
      <w:r w:rsidR="007D706A">
        <w:rPr>
          <w:rFonts w:ascii="Times New Roman" w:hAnsi="Times New Roman" w:cs="Times New Roman"/>
          <w:color w:val="000000" w:themeColor="text1"/>
          <w:sz w:val="28"/>
          <w:szCs w:val="24"/>
        </w:rPr>
        <w:t>його до безпечного та</w:t>
      </w:r>
      <w:r w:rsidR="007D706A"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функціональн</w:t>
      </w:r>
      <w:r w:rsidR="007D706A">
        <w:rPr>
          <w:rFonts w:ascii="Times New Roman" w:hAnsi="Times New Roman" w:cs="Times New Roman"/>
          <w:color w:val="000000" w:themeColor="text1"/>
          <w:sz w:val="28"/>
          <w:szCs w:val="24"/>
        </w:rPr>
        <w:t>ого</w:t>
      </w:r>
      <w:r w:rsidR="007D706A"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стан</w:t>
      </w:r>
      <w:r w:rsidR="007D706A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7D706A"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для його подальшого ефективного використання в інтересах громади</w:t>
      </w:r>
      <w:r w:rsidR="007D706A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1DC334C8" w14:textId="32135C09" w:rsidR="00DC7687" w:rsidRPr="006E6328" w:rsidRDefault="00DC7687" w:rsidP="00DC75B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складається із преамбули</w:t>
      </w:r>
      <w:r w:rsidR="00E704C0" w:rsidRPr="006E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A04424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п’ятьох</w:t>
      </w:r>
      <w:r w:rsidRPr="006E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пунктів.</w:t>
      </w:r>
    </w:p>
    <w:p w14:paraId="2AE515DF" w14:textId="1534BF43" w:rsidR="00DC75B5" w:rsidRDefault="00DC7687" w:rsidP="00DC75B5">
      <w:pPr>
        <w:tabs>
          <w:tab w:val="left" w:pos="993"/>
          <w:tab w:val="left" w:pos="4395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E6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покладено на </w:t>
      </w:r>
      <w:r w:rsidR="00A04424" w:rsidRPr="00255447">
        <w:rPr>
          <w:rFonts w:ascii="Times New Roman" w:hAnsi="Times New Roman" w:cs="Times New Roman"/>
          <w:color w:val="000000" w:themeColor="text1"/>
          <w:sz w:val="28"/>
          <w:szCs w:val="24"/>
        </w:rPr>
        <w:t>постійну комісію Київської міської ради з питань власності та регуляторної політики</w:t>
      </w:r>
      <w:r w:rsidR="00667495" w:rsidRPr="00667495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14:paraId="4F07C4C1" w14:textId="77777777" w:rsidR="00694D23" w:rsidRDefault="00694D23" w:rsidP="00DC75B5">
      <w:pPr>
        <w:tabs>
          <w:tab w:val="left" w:pos="993"/>
          <w:tab w:val="left" w:pos="4395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14:paraId="49249E46" w14:textId="20633ADD" w:rsidR="006E6328" w:rsidRPr="00DC75B5" w:rsidRDefault="006E6328" w:rsidP="00DC75B5">
      <w:pPr>
        <w:tabs>
          <w:tab w:val="left" w:pos="993"/>
          <w:tab w:val="left" w:pos="4395"/>
        </w:tabs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E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4.</w:t>
      </w:r>
      <w:r w:rsidR="001C1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6E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Права і </w:t>
      </w:r>
      <w:r w:rsidRPr="006E6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соціальна захищеність осіб з інвалідністю</w:t>
      </w:r>
    </w:p>
    <w:p w14:paraId="1CD8AC90" w14:textId="77777777" w:rsidR="006E6328" w:rsidRDefault="006E6328" w:rsidP="00DC75B5">
      <w:pPr>
        <w:widowControl w:val="0"/>
        <w:tabs>
          <w:tab w:val="left" w:pos="-540"/>
          <w:tab w:val="left" w:pos="142"/>
          <w:tab w:val="left" w:pos="1134"/>
          <w:tab w:val="left" w:pos="6096"/>
        </w:tabs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не стосується прав і соціальної захищеності осіб з інвалідністю та не матиме вплив на життєдіяльність цієї категорії.</w:t>
      </w:r>
    </w:p>
    <w:p w14:paraId="3A2D37CB" w14:textId="77777777" w:rsidR="00694D23" w:rsidRPr="006E6328" w:rsidRDefault="00694D23" w:rsidP="00DC75B5">
      <w:pPr>
        <w:widowControl w:val="0"/>
        <w:tabs>
          <w:tab w:val="left" w:pos="-540"/>
          <w:tab w:val="left" w:pos="142"/>
          <w:tab w:val="left" w:pos="1134"/>
          <w:tab w:val="left" w:pos="6096"/>
        </w:tabs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71F4E" w14:textId="7608DD95" w:rsidR="00694D23" w:rsidRPr="00227342" w:rsidRDefault="00390098" w:rsidP="00694D2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7342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227342">
        <w:rPr>
          <w:rFonts w:ascii="Times New Roman" w:hAnsi="Times New Roman" w:cs="Times New Roman"/>
          <w:b/>
          <w:sz w:val="28"/>
          <w:szCs w:val="28"/>
        </w:rPr>
        <w:t xml:space="preserve">Інформація про те, чи містить </w:t>
      </w:r>
      <w:r w:rsidRPr="00227342">
        <w:rPr>
          <w:rFonts w:ascii="Times New Roman" w:eastAsia="Calibri" w:hAnsi="Times New Roman" w:cs="Times New Roman"/>
          <w:b/>
          <w:sz w:val="28"/>
          <w:szCs w:val="28"/>
        </w:rPr>
        <w:t>проєкт рішення службову інформацію у розумінні статті 6 Закону України «Про доступ до публічної інформації»</w:t>
      </w:r>
    </w:p>
    <w:p w14:paraId="088763C6" w14:textId="77777777" w:rsidR="00390098" w:rsidRDefault="00390098" w:rsidP="00DC75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342">
        <w:rPr>
          <w:rFonts w:ascii="Times New Roman" w:eastAsia="Calibri" w:hAnsi="Times New Roman" w:cs="Times New Roman"/>
          <w:sz w:val="28"/>
          <w:szCs w:val="28"/>
        </w:rPr>
        <w:t xml:space="preserve">Проєкт рішення не містить службову інформацію у розумінні </w:t>
      </w:r>
      <w:r w:rsidRPr="00227342">
        <w:rPr>
          <w:rFonts w:ascii="Times New Roman" w:eastAsia="Calibri" w:hAnsi="Times New Roman" w:cs="Times New Roman"/>
          <w:sz w:val="28"/>
          <w:szCs w:val="28"/>
        </w:rPr>
        <w:br/>
        <w:t>статті 6 Закону України «Про доступ до публічної інформації».</w:t>
      </w:r>
    </w:p>
    <w:p w14:paraId="7F094297" w14:textId="77777777" w:rsidR="00694D23" w:rsidRPr="00227342" w:rsidRDefault="00694D23" w:rsidP="00DC75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71CBCA" w14:textId="49962701" w:rsidR="00390098" w:rsidRPr="00227342" w:rsidRDefault="00390098" w:rsidP="00DC75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r w:rsidRPr="00227342">
        <w:rPr>
          <w:rFonts w:ascii="Times New Roman" w:hAnsi="Times New Roman" w:cs="Times New Roman"/>
          <w:b/>
          <w:sz w:val="28"/>
          <w:szCs w:val="28"/>
        </w:rPr>
        <w:t xml:space="preserve">Інформація про те, чи містить </w:t>
      </w:r>
      <w:r w:rsidRPr="00227342">
        <w:rPr>
          <w:rFonts w:ascii="Times New Roman" w:eastAsia="Calibri" w:hAnsi="Times New Roman" w:cs="Times New Roman"/>
          <w:b/>
          <w:sz w:val="28"/>
          <w:szCs w:val="28"/>
        </w:rPr>
        <w:t>проєкт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14:paraId="3159C0A8" w14:textId="77777777" w:rsidR="00DC75B5" w:rsidRDefault="00390098" w:rsidP="00DC75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342">
        <w:rPr>
          <w:rFonts w:ascii="Times New Roman" w:eastAsia="Calibri" w:hAnsi="Times New Roman" w:cs="Times New Roman"/>
          <w:sz w:val="28"/>
          <w:szCs w:val="28"/>
        </w:rPr>
        <w:t>Проєкт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31EDD9D" w14:textId="77777777" w:rsidR="00694D23" w:rsidRDefault="00694D23" w:rsidP="00DC75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6719E" w14:textId="2F07640E" w:rsidR="00833C04" w:rsidRPr="00DC75B5" w:rsidRDefault="00390098" w:rsidP="00DC75B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3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7</w:t>
      </w:r>
      <w:r w:rsidR="00833C04" w:rsidRPr="006E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33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33C04" w:rsidRPr="006E6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Фінансово-економічне обґрунтування та пропозиції щодо джерел покриття цих витрат</w:t>
      </w:r>
    </w:p>
    <w:p w14:paraId="7A8E1758" w14:textId="77777777" w:rsidR="00DC75B5" w:rsidRDefault="00833C04" w:rsidP="00DC75B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даного проєкту рішення не потребує додаткових матеріальних та інших витрат з бюджету міста Києва.</w:t>
      </w:r>
    </w:p>
    <w:p w14:paraId="0769A8D8" w14:textId="77777777" w:rsidR="00694D23" w:rsidRDefault="00694D23" w:rsidP="00DC75B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E1492" w14:textId="2C7F69B7" w:rsidR="006E6328" w:rsidRPr="00DC75B5" w:rsidRDefault="00833C04" w:rsidP="00DC75B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E6328" w:rsidRPr="006E632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C1E3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E6328" w:rsidRPr="006E6328">
        <w:rPr>
          <w:rFonts w:ascii="Times New Roman" w:eastAsia="Calibri" w:hAnsi="Times New Roman" w:cs="Times New Roman"/>
          <w:b/>
          <w:sz w:val="28"/>
          <w:szCs w:val="28"/>
        </w:rPr>
        <w:t>Позиція заінтересованих органів</w:t>
      </w:r>
    </w:p>
    <w:p w14:paraId="23E06D31" w14:textId="77777777" w:rsidR="00DC75B5" w:rsidRDefault="006E6328" w:rsidP="00DC75B5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E6328">
        <w:rPr>
          <w:rFonts w:ascii="Times New Roman" w:eastAsia="Calibri" w:hAnsi="Times New Roman" w:cs="Times New Roman"/>
          <w:sz w:val="28"/>
          <w:szCs w:val="28"/>
        </w:rPr>
        <w:t>Вказаний проєкт рішення не стосується інтересів інших органів.</w:t>
      </w:r>
    </w:p>
    <w:p w14:paraId="54F69763" w14:textId="77777777" w:rsidR="00694D23" w:rsidRDefault="00694D23" w:rsidP="00DC75B5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7FE3A91F" w14:textId="52AF5C94" w:rsidR="00694D23" w:rsidRPr="00694D23" w:rsidRDefault="00833C04" w:rsidP="00694D23">
      <w:pPr>
        <w:tabs>
          <w:tab w:val="left" w:pos="1134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6E6328" w:rsidRPr="006E6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C1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E6328" w:rsidRPr="006E6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 соціально-економічних та інших наслідків прийняття рішення</w:t>
      </w:r>
    </w:p>
    <w:p w14:paraId="743CA488" w14:textId="77777777" w:rsidR="008B2FD6" w:rsidRDefault="006C1A8C" w:rsidP="008B2FD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A8C">
        <w:rPr>
          <w:rFonts w:ascii="Times New Roman" w:eastAsia="Calibri" w:hAnsi="Times New Roman" w:cs="Times New Roman"/>
          <w:sz w:val="28"/>
          <w:szCs w:val="28"/>
        </w:rPr>
        <w:t>Прийняття даного рішення позитивно вплине на соціально-економічний стан у місті Києві</w:t>
      </w:r>
      <w:r w:rsidRPr="00592480">
        <w:rPr>
          <w:rFonts w:ascii="Times New Roman" w:eastAsia="Calibri" w:hAnsi="Times New Roman" w:cs="Times New Roman"/>
          <w:sz w:val="28"/>
          <w:szCs w:val="28"/>
        </w:rPr>
        <w:t>, оскільки</w:t>
      </w:r>
      <w:r w:rsidR="008B2FD6">
        <w:rPr>
          <w:rFonts w:ascii="Times New Roman" w:eastAsia="Calibri" w:hAnsi="Times New Roman" w:cs="Times New Roman"/>
          <w:sz w:val="28"/>
          <w:szCs w:val="28"/>
        </w:rPr>
        <w:t xml:space="preserve"> воно</w:t>
      </w:r>
      <w:r w:rsidR="008B2FD6" w:rsidRPr="008B2FD6">
        <w:rPr>
          <w:rFonts w:ascii="Times New Roman" w:eastAsia="Calibri" w:hAnsi="Times New Roman" w:cs="Times New Roman"/>
          <w:sz w:val="28"/>
          <w:szCs w:val="28"/>
        </w:rPr>
        <w:t xml:space="preserve"> передбачає відновлення, впорядкування та належне утримання нерухомого майна</w:t>
      </w:r>
      <w:r w:rsidR="008B2FD6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="008B2FD6" w:rsidRPr="008B2FD6">
        <w:rPr>
          <w:rFonts w:ascii="Times New Roman" w:eastAsia="Calibri" w:hAnsi="Times New Roman" w:cs="Times New Roman"/>
          <w:sz w:val="28"/>
          <w:szCs w:val="28"/>
        </w:rPr>
        <w:t>сприя</w:t>
      </w:r>
      <w:r w:rsidR="008B2FD6">
        <w:rPr>
          <w:rFonts w:ascii="Times New Roman" w:eastAsia="Calibri" w:hAnsi="Times New Roman" w:cs="Times New Roman"/>
          <w:sz w:val="28"/>
          <w:szCs w:val="28"/>
        </w:rPr>
        <w:t>є</w:t>
      </w:r>
      <w:r w:rsidR="008B2FD6" w:rsidRPr="008B2FD6">
        <w:rPr>
          <w:rFonts w:ascii="Times New Roman" w:eastAsia="Calibri" w:hAnsi="Times New Roman" w:cs="Times New Roman"/>
          <w:sz w:val="28"/>
          <w:szCs w:val="28"/>
        </w:rPr>
        <w:t xml:space="preserve"> підвищенню рівня благоустрою Солом’янського району міста Києва, оскільки.</w:t>
      </w:r>
    </w:p>
    <w:p w14:paraId="6BCFA945" w14:textId="4056EE70" w:rsidR="00DC75B5" w:rsidRDefault="008B2FD6" w:rsidP="008B2FD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FD6">
        <w:rPr>
          <w:rFonts w:ascii="Times New Roman" w:eastAsia="Calibri" w:hAnsi="Times New Roman" w:cs="Times New Roman"/>
          <w:sz w:val="28"/>
          <w:szCs w:val="28"/>
        </w:rPr>
        <w:t>Соціальні наслідки: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8B2FD6">
        <w:rPr>
          <w:rFonts w:ascii="Times New Roman" w:eastAsia="Calibri" w:hAnsi="Times New Roman" w:cs="Times New Roman"/>
          <w:sz w:val="28"/>
          <w:szCs w:val="28"/>
        </w:rPr>
        <w:t>оліпшення безпеки та комфорту для мешканців району завдяки приведенню об’єкта до належного технічного стану</w:t>
      </w:r>
      <w:r>
        <w:rPr>
          <w:rFonts w:ascii="Times New Roman" w:eastAsia="Calibri" w:hAnsi="Times New Roman" w:cs="Times New Roman"/>
          <w:sz w:val="28"/>
          <w:szCs w:val="28"/>
        </w:rPr>
        <w:t>; р</w:t>
      </w:r>
      <w:r w:rsidRPr="008B2FD6">
        <w:rPr>
          <w:rFonts w:ascii="Times New Roman" w:eastAsia="Calibri" w:hAnsi="Times New Roman" w:cs="Times New Roman"/>
          <w:sz w:val="28"/>
          <w:szCs w:val="28"/>
        </w:rPr>
        <w:t>аціональне використання простору</w:t>
      </w:r>
      <w:r w:rsidR="0059248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8B2FD6">
        <w:rPr>
          <w:rFonts w:ascii="Times New Roman" w:eastAsia="Calibri" w:hAnsi="Times New Roman" w:cs="Times New Roman"/>
          <w:sz w:val="28"/>
          <w:szCs w:val="28"/>
        </w:rPr>
        <w:t>відновлене майно може слугувати громадським, освітнім або культурним потребам громади.</w:t>
      </w:r>
    </w:p>
    <w:p w14:paraId="4B6760F1" w14:textId="0BB041BE" w:rsidR="008B2FD6" w:rsidRDefault="008B2FD6" w:rsidP="008B2FD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FD6">
        <w:rPr>
          <w:rFonts w:ascii="Times New Roman" w:eastAsia="Calibri" w:hAnsi="Times New Roman" w:cs="Times New Roman"/>
          <w:sz w:val="28"/>
          <w:szCs w:val="28"/>
        </w:rPr>
        <w:lastRenderedPageBreak/>
        <w:t>Економічні наслідки: запобігання подальшій деградації майна та скорочення витрат на його аварійний стан у майбутньому</w:t>
      </w:r>
      <w:r w:rsidR="00643D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77781A" w14:textId="77777777" w:rsidR="00643D6A" w:rsidRPr="008B2FD6" w:rsidRDefault="00643D6A" w:rsidP="008B2FD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01BB2" w14:textId="5BD6B237" w:rsidR="008B2FD6" w:rsidRDefault="00DA2C67" w:rsidP="008B2FD6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</w:t>
      </w:r>
      <w:r w:rsidR="003A2AAB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2A1BF5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3A2AAB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Прізвище або назва суб’єкта подання, прізвище, посада, контактні дані доповідача про</w:t>
      </w:r>
      <w:r w:rsidR="001F6628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3A2AAB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 рішення на пленарному засіданні та особи, відповідальної за супроводження про</w:t>
      </w:r>
      <w:r w:rsidR="001F6628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3A2AAB" w:rsidRPr="008B2F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 рішення</w:t>
      </w:r>
    </w:p>
    <w:p w14:paraId="7249A07B" w14:textId="77777777" w:rsidR="00694D23" w:rsidRPr="00694D23" w:rsidRDefault="00694D23" w:rsidP="00694D2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D2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Суб’єктом подання цього проєкту рішення є </w:t>
      </w:r>
      <w:r w:rsidRPr="00694D23">
        <w:rPr>
          <w:rFonts w:ascii="Times New Roman" w:hAnsi="Times New Roman" w:cs="Times New Roman"/>
          <w:sz w:val="28"/>
          <w:szCs w:val="28"/>
        </w:rPr>
        <w:t>депутатка Київської міської ради Ксенія Семенова.</w:t>
      </w:r>
    </w:p>
    <w:p w14:paraId="0D9E7C4F" w14:textId="77777777" w:rsidR="00694D23" w:rsidRPr="00694D23" w:rsidRDefault="00694D23" w:rsidP="00694D2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D23">
        <w:rPr>
          <w:rFonts w:ascii="Times New Roman" w:hAnsi="Times New Roman" w:cs="Times New Roman"/>
          <w:bCs/>
          <w:sz w:val="28"/>
          <w:szCs w:val="28"/>
          <w:lang w:eastAsia="ar-SA"/>
        </w:rPr>
        <w:t>Особою, відповідальною за супроводження проєкту рішення Київської міської ради та доповідачем на пленарному засіданні Київської міської ради є депутатка Київської міської ради Ксенія Семенова (063-287-85-22).</w:t>
      </w:r>
    </w:p>
    <w:p w14:paraId="6D542218" w14:textId="77777777" w:rsidR="000A1327" w:rsidRDefault="000A1327" w:rsidP="00DC75B5">
      <w:pPr>
        <w:pStyle w:val="tj"/>
        <w:spacing w:before="0" w:beforeAutospacing="0" w:after="0" w:afterAutospacing="0"/>
        <w:ind w:right="-2"/>
        <w:jc w:val="both"/>
        <w:rPr>
          <w:b/>
          <w:bCs/>
          <w:color w:val="000000"/>
          <w:sz w:val="28"/>
          <w:szCs w:val="28"/>
        </w:rPr>
      </w:pPr>
    </w:p>
    <w:p w14:paraId="4FACF458" w14:textId="77777777" w:rsidR="000A1327" w:rsidRDefault="000A1327" w:rsidP="00DC75B5">
      <w:pPr>
        <w:pStyle w:val="tj"/>
        <w:spacing w:before="0" w:beforeAutospacing="0" w:after="0" w:afterAutospacing="0"/>
        <w:ind w:right="-2"/>
        <w:jc w:val="both"/>
        <w:rPr>
          <w:b/>
          <w:bCs/>
          <w:color w:val="000000"/>
          <w:sz w:val="28"/>
          <w:szCs w:val="28"/>
        </w:rPr>
      </w:pPr>
    </w:p>
    <w:p w14:paraId="2A9F4D27" w14:textId="08BF3628" w:rsidR="00667495" w:rsidRPr="00694D23" w:rsidRDefault="000A1327" w:rsidP="00694D23">
      <w:pPr>
        <w:pStyle w:val="tj"/>
        <w:spacing w:before="0" w:beforeAutospacing="0" w:after="0" w:afterAutospacing="0"/>
        <w:ind w:right="-2"/>
        <w:jc w:val="both"/>
        <w:rPr>
          <w:b/>
          <w:bCs/>
          <w:color w:val="000000"/>
          <w:sz w:val="28"/>
          <w:szCs w:val="28"/>
        </w:rPr>
      </w:pPr>
      <w:r w:rsidRPr="00D9093C">
        <w:rPr>
          <w:b/>
          <w:bCs/>
          <w:color w:val="000000"/>
          <w:sz w:val="28"/>
          <w:szCs w:val="28"/>
        </w:rPr>
        <w:t xml:space="preserve">Депутатка Київської міської ради    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D9093C">
        <w:rPr>
          <w:b/>
          <w:bCs/>
          <w:color w:val="000000"/>
          <w:sz w:val="28"/>
          <w:szCs w:val="28"/>
        </w:rPr>
        <w:t xml:space="preserve">            Ксенія СЕМЕНОВА</w:t>
      </w:r>
    </w:p>
    <w:sectPr w:rsidR="00667495" w:rsidRPr="00694D23" w:rsidSect="00E636F2">
      <w:pgSz w:w="11906" w:h="16838"/>
      <w:pgMar w:top="709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98E"/>
    <w:multiLevelType w:val="hybridMultilevel"/>
    <w:tmpl w:val="82DA82C2"/>
    <w:lvl w:ilvl="0" w:tplc="15F22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5B09"/>
    <w:multiLevelType w:val="hybridMultilevel"/>
    <w:tmpl w:val="E374683C"/>
    <w:lvl w:ilvl="0" w:tplc="5B6A71A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C07F6F"/>
    <w:multiLevelType w:val="hybridMultilevel"/>
    <w:tmpl w:val="6C0A55C2"/>
    <w:lvl w:ilvl="0" w:tplc="291EB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09501070">
    <w:abstractNumId w:val="2"/>
  </w:num>
  <w:num w:numId="2" w16cid:durableId="1184393422">
    <w:abstractNumId w:val="0"/>
  </w:num>
  <w:num w:numId="3" w16cid:durableId="16216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967"/>
    <w:rsid w:val="00001A40"/>
    <w:rsid w:val="000361C1"/>
    <w:rsid w:val="000476B7"/>
    <w:rsid w:val="0005073B"/>
    <w:rsid w:val="00052769"/>
    <w:rsid w:val="000716D8"/>
    <w:rsid w:val="00077D8F"/>
    <w:rsid w:val="00083001"/>
    <w:rsid w:val="0008533E"/>
    <w:rsid w:val="00086A80"/>
    <w:rsid w:val="000A1327"/>
    <w:rsid w:val="000A1589"/>
    <w:rsid w:val="000C140E"/>
    <w:rsid w:val="000F3777"/>
    <w:rsid w:val="000F6D9F"/>
    <w:rsid w:val="00110055"/>
    <w:rsid w:val="00110655"/>
    <w:rsid w:val="00116A95"/>
    <w:rsid w:val="00122917"/>
    <w:rsid w:val="00137E8C"/>
    <w:rsid w:val="0015315A"/>
    <w:rsid w:val="001971CA"/>
    <w:rsid w:val="001B10A4"/>
    <w:rsid w:val="001B2050"/>
    <w:rsid w:val="001C1E30"/>
    <w:rsid w:val="001D6A0C"/>
    <w:rsid w:val="001E4F6A"/>
    <w:rsid w:val="001F3F42"/>
    <w:rsid w:val="001F6628"/>
    <w:rsid w:val="0020445B"/>
    <w:rsid w:val="00206FB2"/>
    <w:rsid w:val="002648A2"/>
    <w:rsid w:val="00294940"/>
    <w:rsid w:val="002A1BF5"/>
    <w:rsid w:val="002A396D"/>
    <w:rsid w:val="002C1752"/>
    <w:rsid w:val="002F385F"/>
    <w:rsid w:val="00300DBA"/>
    <w:rsid w:val="00317525"/>
    <w:rsid w:val="00343C95"/>
    <w:rsid w:val="0036780D"/>
    <w:rsid w:val="0037359E"/>
    <w:rsid w:val="00390098"/>
    <w:rsid w:val="00397B1B"/>
    <w:rsid w:val="003A2AAB"/>
    <w:rsid w:val="003B3CDB"/>
    <w:rsid w:val="003C217F"/>
    <w:rsid w:val="003F1E5B"/>
    <w:rsid w:val="00424AC2"/>
    <w:rsid w:val="004256FC"/>
    <w:rsid w:val="004619AD"/>
    <w:rsid w:val="00485EEE"/>
    <w:rsid w:val="00494FFB"/>
    <w:rsid w:val="004C7E2B"/>
    <w:rsid w:val="004D2C91"/>
    <w:rsid w:val="004D7388"/>
    <w:rsid w:val="004E39EF"/>
    <w:rsid w:val="004E733F"/>
    <w:rsid w:val="004E73DA"/>
    <w:rsid w:val="004F797C"/>
    <w:rsid w:val="0051327C"/>
    <w:rsid w:val="0051356D"/>
    <w:rsid w:val="00541629"/>
    <w:rsid w:val="00553CF1"/>
    <w:rsid w:val="00555DAA"/>
    <w:rsid w:val="0057535F"/>
    <w:rsid w:val="005764AB"/>
    <w:rsid w:val="00577AA8"/>
    <w:rsid w:val="00583207"/>
    <w:rsid w:val="00592480"/>
    <w:rsid w:val="005A3E62"/>
    <w:rsid w:val="005E3DA8"/>
    <w:rsid w:val="005F00BE"/>
    <w:rsid w:val="005F24E5"/>
    <w:rsid w:val="00643D6A"/>
    <w:rsid w:val="00667495"/>
    <w:rsid w:val="0067320C"/>
    <w:rsid w:val="00693022"/>
    <w:rsid w:val="00694D23"/>
    <w:rsid w:val="006952BA"/>
    <w:rsid w:val="006A5491"/>
    <w:rsid w:val="006B58C5"/>
    <w:rsid w:val="006C0A8C"/>
    <w:rsid w:val="006C1A8C"/>
    <w:rsid w:val="006D0EA0"/>
    <w:rsid w:val="006D400C"/>
    <w:rsid w:val="006E6328"/>
    <w:rsid w:val="0070632D"/>
    <w:rsid w:val="007142F0"/>
    <w:rsid w:val="00721286"/>
    <w:rsid w:val="0072505A"/>
    <w:rsid w:val="00725CCD"/>
    <w:rsid w:val="00737120"/>
    <w:rsid w:val="00746B49"/>
    <w:rsid w:val="007523D0"/>
    <w:rsid w:val="00760B2E"/>
    <w:rsid w:val="00777ECD"/>
    <w:rsid w:val="00790027"/>
    <w:rsid w:val="00791CD8"/>
    <w:rsid w:val="00795C11"/>
    <w:rsid w:val="0079699F"/>
    <w:rsid w:val="007C2477"/>
    <w:rsid w:val="007C620A"/>
    <w:rsid w:val="007D706A"/>
    <w:rsid w:val="007E07AF"/>
    <w:rsid w:val="008046F1"/>
    <w:rsid w:val="0083149F"/>
    <w:rsid w:val="00833C04"/>
    <w:rsid w:val="00845F71"/>
    <w:rsid w:val="00846386"/>
    <w:rsid w:val="008B2FD6"/>
    <w:rsid w:val="008F40C0"/>
    <w:rsid w:val="0091510A"/>
    <w:rsid w:val="00941711"/>
    <w:rsid w:val="00963418"/>
    <w:rsid w:val="00966F82"/>
    <w:rsid w:val="009702CE"/>
    <w:rsid w:val="009723EA"/>
    <w:rsid w:val="009A1299"/>
    <w:rsid w:val="009B66D7"/>
    <w:rsid w:val="009D7A61"/>
    <w:rsid w:val="009E66C0"/>
    <w:rsid w:val="009E7BAB"/>
    <w:rsid w:val="00A04424"/>
    <w:rsid w:val="00A2328B"/>
    <w:rsid w:val="00A34960"/>
    <w:rsid w:val="00A47707"/>
    <w:rsid w:val="00A54AFF"/>
    <w:rsid w:val="00A939A6"/>
    <w:rsid w:val="00AB5BE9"/>
    <w:rsid w:val="00AB77EF"/>
    <w:rsid w:val="00AC3336"/>
    <w:rsid w:val="00AE1265"/>
    <w:rsid w:val="00AE7556"/>
    <w:rsid w:val="00AF0654"/>
    <w:rsid w:val="00AF7C2E"/>
    <w:rsid w:val="00B74ACB"/>
    <w:rsid w:val="00B83AC7"/>
    <w:rsid w:val="00B85385"/>
    <w:rsid w:val="00BB4004"/>
    <w:rsid w:val="00BC4173"/>
    <w:rsid w:val="00BD02E5"/>
    <w:rsid w:val="00BD471A"/>
    <w:rsid w:val="00BE7096"/>
    <w:rsid w:val="00BF5239"/>
    <w:rsid w:val="00C04D30"/>
    <w:rsid w:val="00C16873"/>
    <w:rsid w:val="00C24992"/>
    <w:rsid w:val="00C9527A"/>
    <w:rsid w:val="00CD4D04"/>
    <w:rsid w:val="00CD62A1"/>
    <w:rsid w:val="00CE3ED8"/>
    <w:rsid w:val="00CF3B86"/>
    <w:rsid w:val="00D14432"/>
    <w:rsid w:val="00D1665C"/>
    <w:rsid w:val="00D34601"/>
    <w:rsid w:val="00D4054F"/>
    <w:rsid w:val="00D44E92"/>
    <w:rsid w:val="00D50188"/>
    <w:rsid w:val="00D50833"/>
    <w:rsid w:val="00D560E8"/>
    <w:rsid w:val="00D619BD"/>
    <w:rsid w:val="00D6292B"/>
    <w:rsid w:val="00D630FE"/>
    <w:rsid w:val="00DA2C67"/>
    <w:rsid w:val="00DC75B5"/>
    <w:rsid w:val="00DC7687"/>
    <w:rsid w:val="00DC7C89"/>
    <w:rsid w:val="00DF417D"/>
    <w:rsid w:val="00DF4DD7"/>
    <w:rsid w:val="00E11282"/>
    <w:rsid w:val="00E2153E"/>
    <w:rsid w:val="00E25AFE"/>
    <w:rsid w:val="00E636F2"/>
    <w:rsid w:val="00E672AD"/>
    <w:rsid w:val="00E704C0"/>
    <w:rsid w:val="00E77FB5"/>
    <w:rsid w:val="00E924D0"/>
    <w:rsid w:val="00EA00B4"/>
    <w:rsid w:val="00EC6BF8"/>
    <w:rsid w:val="00ED7B24"/>
    <w:rsid w:val="00F02967"/>
    <w:rsid w:val="00F22424"/>
    <w:rsid w:val="00F24216"/>
    <w:rsid w:val="00F42BB3"/>
    <w:rsid w:val="00F5418F"/>
    <w:rsid w:val="00F9160C"/>
    <w:rsid w:val="00F928E3"/>
    <w:rsid w:val="00FD33F6"/>
    <w:rsid w:val="00FF267A"/>
    <w:rsid w:val="00FF40BD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22CB"/>
  <w15:docId w15:val="{71A0A095-2CFE-4C8A-B783-CEB3C12A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4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20445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9">
    <w:name w:val="Style9"/>
    <w:basedOn w:val="a"/>
    <w:uiPriority w:val="99"/>
    <w:rsid w:val="005F24E5"/>
    <w:rPr>
      <w:rFonts w:ascii="Times New Roman" w:eastAsia="Times New Roman" w:hAnsi="Times New Roman" w:cs="Times New Roman"/>
      <w:lang w:val="en-US" w:bidi="en-US"/>
    </w:rPr>
  </w:style>
  <w:style w:type="character" w:customStyle="1" w:styleId="FontStyle22">
    <w:name w:val="Font Style22"/>
    <w:uiPriority w:val="99"/>
    <w:rsid w:val="005F24E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F24E5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F24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24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24E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4E5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D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4D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FD33F6"/>
    <w:pPr>
      <w:ind w:left="720"/>
      <w:contextualSpacing/>
    </w:pPr>
  </w:style>
  <w:style w:type="paragraph" w:customStyle="1" w:styleId="tc">
    <w:name w:val="tc"/>
    <w:basedOn w:val="a"/>
    <w:rsid w:val="009D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AF7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2A15-63E2-4423-A8D3-0858DFF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Лендел Лариса Петрівна</dc:creator>
  <cp:lastModifiedBy>Microsoft Office User</cp:lastModifiedBy>
  <cp:revision>24</cp:revision>
  <cp:lastPrinted>2024-10-04T06:44:00Z</cp:lastPrinted>
  <dcterms:created xsi:type="dcterms:W3CDTF">2024-09-13T08:02:00Z</dcterms:created>
  <dcterms:modified xsi:type="dcterms:W3CDTF">2025-06-05T13:57:00Z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2024-10-08T08:16:07Z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106476db-d34f-4d77-8a9c-a0f8945e5bca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131297fc08f22a393077789e6cd5328ff5b50aab8f6bbda51ca00b0f5acef153</vt:lpwstr>
  </property>
</Properties>
</file>