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1935CC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244113410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E64ED1E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>
                <v:textbox inset="0,0,0,0">
                  <w:txbxContent>
                    <w:p w:rsidRPr="007F01BC" w:rsidR="004D1119" w:rsidP="004D1119" w:rsidRDefault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:rsidRPr="007F01BC" w:rsidR="004D1119" w:rsidP="004D1119" w:rsidRDefault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244113410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1935CC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1935CC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1935CC">
        <w:rPr>
          <w:b/>
          <w:bCs/>
          <w:sz w:val="24"/>
          <w:szCs w:val="24"/>
          <w:lang w:val="ru-RU"/>
        </w:rPr>
        <w:t xml:space="preserve">№ </w:t>
      </w:r>
      <w:r w:rsidR="004D1119" w:rsidRPr="001935CC">
        <w:rPr>
          <w:b/>
          <w:bCs/>
          <w:sz w:val="24"/>
          <w:szCs w:val="24"/>
          <w:lang w:val="ru-RU"/>
        </w:rPr>
        <w:t xml:space="preserve">ПЗН-47904 </w:t>
      </w:r>
      <w:proofErr w:type="spellStart"/>
      <w:r w:rsidR="004D1119" w:rsidRPr="001935CC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1935CC">
        <w:rPr>
          <w:b/>
          <w:bCs/>
          <w:sz w:val="24"/>
          <w:szCs w:val="24"/>
          <w:lang w:val="ru-RU"/>
        </w:rPr>
        <w:t xml:space="preserve"> 26.12.2022</w:t>
      </w:r>
    </w:p>
    <w:p w14:paraId="781D03CD" w14:textId="77777777" w:rsidR="004D1119" w:rsidRPr="001935CC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1935CC">
        <w:rPr>
          <w:sz w:val="24"/>
          <w:szCs w:val="24"/>
          <w:lang w:val="ru-RU"/>
        </w:rPr>
        <w:t xml:space="preserve">до </w:t>
      </w:r>
      <w:proofErr w:type="spellStart"/>
      <w:r w:rsidRPr="001935CC">
        <w:rPr>
          <w:sz w:val="24"/>
          <w:szCs w:val="24"/>
          <w:lang w:val="ru-RU"/>
        </w:rPr>
        <w:t>проєкту</w:t>
      </w:r>
      <w:proofErr w:type="spellEnd"/>
      <w:r w:rsidRPr="001935CC">
        <w:rPr>
          <w:sz w:val="24"/>
          <w:szCs w:val="24"/>
          <w:lang w:val="ru-RU"/>
        </w:rPr>
        <w:t xml:space="preserve"> </w:t>
      </w:r>
      <w:proofErr w:type="spellStart"/>
      <w:r w:rsidRPr="001935CC">
        <w:rPr>
          <w:sz w:val="24"/>
          <w:szCs w:val="24"/>
          <w:lang w:val="ru-RU"/>
        </w:rPr>
        <w:t>рішення</w:t>
      </w:r>
      <w:proofErr w:type="spellEnd"/>
      <w:r w:rsidRPr="001935CC">
        <w:rPr>
          <w:sz w:val="24"/>
          <w:szCs w:val="24"/>
          <w:lang w:val="ru-RU"/>
        </w:rPr>
        <w:t xml:space="preserve"> </w:t>
      </w:r>
      <w:proofErr w:type="spellStart"/>
      <w:r w:rsidRPr="001935CC">
        <w:rPr>
          <w:sz w:val="24"/>
          <w:szCs w:val="24"/>
          <w:lang w:val="ru-RU"/>
        </w:rPr>
        <w:t>Київської</w:t>
      </w:r>
      <w:proofErr w:type="spellEnd"/>
      <w:r w:rsidRPr="001935CC">
        <w:rPr>
          <w:sz w:val="24"/>
          <w:szCs w:val="24"/>
          <w:lang w:val="ru-RU"/>
        </w:rPr>
        <w:t xml:space="preserve"> </w:t>
      </w:r>
      <w:proofErr w:type="spellStart"/>
      <w:r w:rsidRPr="001935CC">
        <w:rPr>
          <w:sz w:val="24"/>
          <w:szCs w:val="24"/>
          <w:lang w:val="ru-RU"/>
        </w:rPr>
        <w:t>міської</w:t>
      </w:r>
      <w:proofErr w:type="spellEnd"/>
      <w:r w:rsidRPr="001935CC">
        <w:rPr>
          <w:sz w:val="24"/>
          <w:szCs w:val="24"/>
          <w:lang w:val="ru-RU"/>
        </w:rPr>
        <w:t xml:space="preserve"> ради:</w:t>
      </w:r>
    </w:p>
    <w:p w14:paraId="6A7A1E15" w14:textId="282ACA77" w:rsidR="004D1119" w:rsidRP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1935CC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1935CC">
        <w:rPr>
          <w:rFonts w:eastAsia="Georgia"/>
          <w:b/>
          <w:i/>
          <w:iCs/>
          <w:sz w:val="24"/>
          <w:szCs w:val="24"/>
          <w:lang w:val="ru-RU"/>
        </w:rPr>
        <w:t>КОМУНАЛЬН</w:t>
      </w:r>
      <w:r w:rsidR="001935CC" w:rsidRPr="001935CC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1935CC">
        <w:rPr>
          <w:rFonts w:eastAsia="Georgia"/>
          <w:b/>
          <w:i/>
          <w:iCs/>
          <w:sz w:val="24"/>
          <w:szCs w:val="24"/>
          <w:lang w:val="ru-RU"/>
        </w:rPr>
        <w:t xml:space="preserve"> ПІДПРИЄМСТВ</w:t>
      </w:r>
      <w:r w:rsidR="001935CC" w:rsidRPr="001935CC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1935CC">
        <w:rPr>
          <w:rFonts w:eastAsia="Georgia"/>
          <w:b/>
          <w:i/>
          <w:iCs/>
          <w:sz w:val="24"/>
          <w:szCs w:val="24"/>
          <w:lang w:val="ru-RU"/>
        </w:rPr>
        <w:t xml:space="preserve"> «ДАРНИЦЬКЕ ЛІСОПАРКОВЕ ГОСПОДАРСТВО»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935CC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="001935CC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1935C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935CC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1935C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1935CC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Pr="001935CC">
        <w:rPr>
          <w:rStyle w:val="a9"/>
          <w:b/>
          <w:sz w:val="24"/>
          <w:szCs w:val="24"/>
          <w:lang w:val="ru-RU"/>
        </w:rPr>
        <w:t>ведення</w:t>
      </w:r>
      <w:proofErr w:type="spellEnd"/>
      <w:r w:rsidRPr="001935CC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1935CC">
        <w:rPr>
          <w:rStyle w:val="a9"/>
          <w:b/>
          <w:sz w:val="24"/>
          <w:szCs w:val="24"/>
          <w:lang w:val="ru-RU"/>
        </w:rPr>
        <w:t>лісового</w:t>
      </w:r>
      <w:proofErr w:type="spellEnd"/>
      <w:r w:rsidRPr="001935CC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1935CC">
        <w:rPr>
          <w:rStyle w:val="a9"/>
          <w:b/>
          <w:sz w:val="24"/>
          <w:szCs w:val="24"/>
          <w:lang w:val="ru-RU"/>
        </w:rPr>
        <w:t>господарства</w:t>
      </w:r>
      <w:proofErr w:type="spellEnd"/>
      <w:r w:rsidRPr="001935CC">
        <w:rPr>
          <w:rStyle w:val="a9"/>
          <w:b/>
          <w:sz w:val="24"/>
          <w:szCs w:val="24"/>
          <w:lang w:val="ru-RU"/>
        </w:rPr>
        <w:t xml:space="preserve"> і </w:t>
      </w:r>
      <w:proofErr w:type="spellStart"/>
      <w:r w:rsidRPr="001935CC">
        <w:rPr>
          <w:rStyle w:val="a9"/>
          <w:b/>
          <w:sz w:val="24"/>
          <w:szCs w:val="24"/>
          <w:lang w:val="ru-RU"/>
        </w:rPr>
        <w:t>пов'язаних</w:t>
      </w:r>
      <w:proofErr w:type="spellEnd"/>
      <w:r w:rsidRPr="001935CC">
        <w:rPr>
          <w:rStyle w:val="a9"/>
          <w:b/>
          <w:sz w:val="24"/>
          <w:szCs w:val="24"/>
          <w:lang w:val="ru-RU"/>
        </w:rPr>
        <w:t xml:space="preserve"> з ним </w:t>
      </w:r>
      <w:proofErr w:type="spellStart"/>
      <w:r w:rsidRPr="001935CC">
        <w:rPr>
          <w:rStyle w:val="a9"/>
          <w:b/>
          <w:sz w:val="24"/>
          <w:szCs w:val="24"/>
          <w:lang w:val="ru-RU"/>
        </w:rPr>
        <w:t>послуг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935CC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1935CC">
        <w:rPr>
          <w:rFonts w:eastAsia="Georgia"/>
          <w:b/>
          <w:i/>
          <w:iCs/>
          <w:sz w:val="24"/>
          <w:szCs w:val="24"/>
          <w:lang w:val="ru-RU"/>
        </w:rPr>
        <w:t xml:space="preserve"> 30 </w:t>
      </w:r>
      <w:proofErr w:type="spellStart"/>
      <w:r w:rsidRPr="001935CC">
        <w:rPr>
          <w:rFonts w:eastAsia="Georgia"/>
          <w:b/>
          <w:i/>
          <w:iCs/>
          <w:sz w:val="24"/>
          <w:szCs w:val="24"/>
          <w:lang w:val="ru-RU"/>
        </w:rPr>
        <w:t>квартал</w:t>
      </w:r>
      <w:r w:rsidR="001935CC">
        <w:rPr>
          <w:rFonts w:eastAsia="Georgia"/>
          <w:b/>
          <w:i/>
          <w:iCs/>
          <w:sz w:val="24"/>
          <w:szCs w:val="24"/>
          <w:lang w:val="ru-RU"/>
        </w:rPr>
        <w:t>і</w:t>
      </w:r>
      <w:proofErr w:type="spellEnd"/>
      <w:r w:rsidRPr="001935C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35CC">
        <w:rPr>
          <w:rFonts w:eastAsia="Georgia"/>
          <w:b/>
          <w:i/>
          <w:iCs/>
          <w:sz w:val="24"/>
          <w:szCs w:val="24"/>
          <w:lang w:val="ru-RU"/>
        </w:rPr>
        <w:t>Дарницького</w:t>
      </w:r>
      <w:proofErr w:type="spellEnd"/>
      <w:r w:rsidRPr="001935C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35CC">
        <w:rPr>
          <w:rFonts w:eastAsia="Georgia"/>
          <w:b/>
          <w:i/>
          <w:iCs/>
          <w:sz w:val="24"/>
          <w:szCs w:val="24"/>
          <w:lang w:val="ru-RU"/>
        </w:rPr>
        <w:t>лісництва</w:t>
      </w:r>
      <w:proofErr w:type="spellEnd"/>
      <w:r w:rsidRPr="001935C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Pr="001935CC">
        <w:rPr>
          <w:rFonts w:eastAsia="Georgia"/>
          <w:b/>
          <w:i/>
          <w:iCs/>
          <w:sz w:val="24"/>
          <w:szCs w:val="24"/>
          <w:lang w:val="ru-RU"/>
        </w:rPr>
        <w:t>Дарницькому</w:t>
      </w:r>
      <w:proofErr w:type="spellEnd"/>
      <w:r w:rsidRPr="001935C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10711C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1935CC" w:rsidRDefault="004D1119" w:rsidP="001935CC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  <w:lang w:val="ru-RU"/>
              </w:rPr>
            </w:pPr>
            <w:r w:rsidRPr="001935CC">
              <w:rPr>
                <w:i/>
                <w:iCs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1935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5C3C7CBC" w14:textId="77777777" w:rsidR="001935CC" w:rsidRPr="00DF5F47" w:rsidRDefault="001935CC" w:rsidP="001935CC">
            <w:pPr>
              <w:pStyle w:val="a5"/>
              <w:shd w:val="clear" w:color="auto" w:fill="auto"/>
              <w:ind w:left="173" w:right="332" w:hanging="1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178A1C54" w14:textId="77777777" w:rsidR="001935CC" w:rsidRPr="00DF5F47" w:rsidRDefault="001935CC" w:rsidP="001935CC">
            <w:pPr>
              <w:pStyle w:val="a5"/>
              <w:shd w:val="clear" w:color="auto" w:fill="auto"/>
              <w:ind w:left="173" w:right="332" w:hanging="1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Код ЄДРПОУ:00022527, 01044, місто Київ, </w:t>
            </w:r>
          </w:p>
          <w:p w14:paraId="13ACE229" w14:textId="286D88CD" w:rsidR="004D1119" w:rsidRPr="00A43048" w:rsidRDefault="001935CC" w:rsidP="001935CC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>вул. Хрещатик,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01.12.2022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244113410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1935CC">
        <w:rPr>
          <w:b/>
          <w:bCs/>
          <w:sz w:val="24"/>
          <w:szCs w:val="24"/>
          <w:lang w:val="ru-RU"/>
        </w:rPr>
        <w:t>8000000000:90:321:0001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10711C" w14:paraId="2D726FA4" w14:textId="77777777" w:rsidTr="0010711C">
        <w:trPr>
          <w:trHeight w:val="40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32789A3F" w:rsidR="004D1119" w:rsidRPr="00A43048" w:rsidRDefault="004D1119" w:rsidP="001935CC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</w:t>
            </w:r>
            <w:r w:rsidR="001935CC">
              <w:rPr>
                <w:i/>
                <w:iCs/>
                <w:sz w:val="24"/>
                <w:szCs w:val="24"/>
              </w:rPr>
              <w:t>,</w:t>
            </w:r>
            <w:r w:rsidRPr="00A43048">
              <w:rPr>
                <w:i/>
                <w:iCs/>
                <w:sz w:val="24"/>
                <w:szCs w:val="24"/>
              </w:rPr>
              <w:t xml:space="preserve"> Дарницький</w:t>
            </w:r>
            <w:r w:rsidR="001935CC">
              <w:rPr>
                <w:i/>
                <w:iCs/>
                <w:sz w:val="24"/>
                <w:szCs w:val="24"/>
              </w:rPr>
              <w:t xml:space="preserve"> р-н</w:t>
            </w:r>
            <w:r w:rsidRPr="00A43048">
              <w:rPr>
                <w:i/>
                <w:iCs/>
                <w:sz w:val="24"/>
                <w:szCs w:val="24"/>
              </w:rPr>
              <w:t xml:space="preserve">, 30 квартал Дарницького лісництва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1935CC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62,7044 га</w:t>
            </w:r>
          </w:p>
        </w:tc>
      </w:tr>
      <w:tr w:rsidR="004D1119" w:rsidRPr="0010711C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488399D" w:rsidR="004D1119" w:rsidRPr="00A43048" w:rsidRDefault="001935CC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916ED43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10711C" w14:paraId="550A073B" w14:textId="77777777" w:rsidTr="0010711C">
        <w:trPr>
          <w:trHeight w:val="36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F990A25" w:rsidR="00A21758" w:rsidRPr="001935CC" w:rsidRDefault="00C675D8" w:rsidP="001935CC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1935CC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8A3" w14:textId="77777777" w:rsidR="0010711C" w:rsidRDefault="006E10B3" w:rsidP="0010711C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ru-RU"/>
              </w:rPr>
            </w:pPr>
            <w:r w:rsidRPr="001935CC">
              <w:rPr>
                <w:sz w:val="24"/>
                <w:szCs w:val="24"/>
                <w:lang w:val="ru-RU"/>
              </w:rPr>
              <w:t xml:space="preserve"> </w:t>
            </w:r>
            <w:r w:rsidR="0010711C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10711C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</w:p>
          <w:p w14:paraId="0C01B307" w14:textId="77777777" w:rsidR="0010711C" w:rsidRDefault="0010711C" w:rsidP="0010711C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ru-RU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</w:p>
          <w:p w14:paraId="7CC4336D" w14:textId="383DD6E8" w:rsidR="00E93A88" w:rsidRPr="00456FAA" w:rsidRDefault="0010711C" w:rsidP="0010711C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8D6A459" w:rsidR="00E93A88" w:rsidRPr="00A43048" w:rsidRDefault="001935CC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682 707 001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85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10711C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03768C7A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1935CC" w:rsidRPr="003951CA">
        <w:rPr>
          <w:sz w:val="24"/>
          <w:szCs w:val="24"/>
          <w:lang w:val="uk-UA"/>
        </w:rPr>
        <w:t xml:space="preserve">до </w:t>
      </w:r>
      <w:r w:rsidR="001935CC" w:rsidRPr="00E36F11">
        <w:rPr>
          <w:sz w:val="24"/>
          <w:szCs w:val="24"/>
          <w:lang w:val="uk-UA"/>
        </w:rPr>
        <w:t>стат</w:t>
      </w:r>
      <w:r w:rsidR="001935CC">
        <w:rPr>
          <w:sz w:val="24"/>
          <w:szCs w:val="24"/>
          <w:lang w:val="uk-UA"/>
        </w:rPr>
        <w:t>ей 9,</w:t>
      </w:r>
      <w:r w:rsidR="001935CC" w:rsidRPr="00E36F11">
        <w:rPr>
          <w:sz w:val="24"/>
          <w:szCs w:val="24"/>
          <w:lang w:val="uk-UA"/>
        </w:rPr>
        <w:t xml:space="preserve"> 123 Земельного кодексу України, враховуючи, що земельна</w:t>
      </w:r>
      <w:r w:rsidR="001935CC">
        <w:rPr>
          <w:sz w:val="24"/>
          <w:szCs w:val="24"/>
          <w:lang w:val="uk-UA"/>
        </w:rPr>
        <w:t xml:space="preserve">                       </w:t>
      </w:r>
      <w:r w:rsidR="001935CC" w:rsidRPr="00E36F11">
        <w:rPr>
          <w:sz w:val="24"/>
          <w:szCs w:val="24"/>
          <w:lang w:val="uk-UA"/>
        </w:rPr>
        <w:t xml:space="preserve"> ділянка зареєстрована в Державному земельному кадастрі (витяг з Державного</w:t>
      </w:r>
      <w:r w:rsidR="001935CC">
        <w:rPr>
          <w:sz w:val="24"/>
          <w:szCs w:val="24"/>
          <w:lang w:val="uk-UA"/>
        </w:rPr>
        <w:t xml:space="preserve">                                </w:t>
      </w:r>
      <w:r w:rsidR="001935CC" w:rsidRPr="00E36F11">
        <w:rPr>
          <w:sz w:val="24"/>
          <w:szCs w:val="24"/>
          <w:lang w:val="uk-UA"/>
        </w:rPr>
        <w:t xml:space="preserve"> земельного кадастру</w:t>
      </w:r>
      <w:r w:rsidR="001935CC" w:rsidRPr="003E5D9A">
        <w:rPr>
          <w:sz w:val="24"/>
          <w:szCs w:val="24"/>
          <w:lang w:val="uk-UA"/>
        </w:rPr>
        <w:t xml:space="preserve"> про земельну ділянку від </w:t>
      </w:r>
      <w:r w:rsidR="001935CC">
        <w:rPr>
          <w:color w:val="000000" w:themeColor="text1"/>
          <w:sz w:val="24"/>
          <w:szCs w:val="24"/>
          <w:lang w:val="uk-UA"/>
        </w:rPr>
        <w:t>07</w:t>
      </w:r>
      <w:r w:rsidR="001935CC" w:rsidRPr="005E57D9">
        <w:rPr>
          <w:color w:val="000000" w:themeColor="text1"/>
          <w:sz w:val="24"/>
          <w:szCs w:val="24"/>
          <w:lang w:val="uk-UA"/>
        </w:rPr>
        <w:t>.1</w:t>
      </w:r>
      <w:r w:rsidR="001935CC">
        <w:rPr>
          <w:color w:val="000000" w:themeColor="text1"/>
          <w:sz w:val="24"/>
          <w:szCs w:val="24"/>
        </w:rPr>
        <w:t>2</w:t>
      </w:r>
      <w:r w:rsidR="001935CC" w:rsidRPr="005E57D9">
        <w:rPr>
          <w:color w:val="000000" w:themeColor="text1"/>
          <w:sz w:val="24"/>
          <w:szCs w:val="24"/>
          <w:lang w:val="uk-UA"/>
        </w:rPr>
        <w:t xml:space="preserve">.2022 </w:t>
      </w:r>
      <w:r w:rsidR="001935CC" w:rsidRPr="005E57D9">
        <w:rPr>
          <w:color w:val="000000" w:themeColor="text1"/>
          <w:sz w:val="24"/>
          <w:szCs w:val="24"/>
        </w:rPr>
        <w:t xml:space="preserve">                                         </w:t>
      </w:r>
      <w:r w:rsidR="001935CC" w:rsidRPr="005E57D9">
        <w:rPr>
          <w:color w:val="000000" w:themeColor="text1"/>
          <w:sz w:val="24"/>
          <w:szCs w:val="24"/>
          <w:lang w:val="uk-UA"/>
        </w:rPr>
        <w:t xml:space="preserve">                                             </w:t>
      </w:r>
      <w:r w:rsidR="001935CC" w:rsidRPr="005E57D9">
        <w:rPr>
          <w:color w:val="000000" w:themeColor="text1"/>
          <w:sz w:val="24"/>
          <w:szCs w:val="24"/>
        </w:rPr>
        <w:t xml:space="preserve">        </w:t>
      </w:r>
      <w:r w:rsidR="001935CC" w:rsidRPr="005E57D9">
        <w:rPr>
          <w:color w:val="000000" w:themeColor="text1"/>
          <w:sz w:val="24"/>
          <w:szCs w:val="24"/>
          <w:lang w:val="uk-UA"/>
        </w:rPr>
        <w:t>№ НВ-0001</w:t>
      </w:r>
      <w:r w:rsidR="001935CC">
        <w:rPr>
          <w:color w:val="000000" w:themeColor="text1"/>
          <w:sz w:val="24"/>
          <w:szCs w:val="24"/>
          <w:lang w:val="uk-UA"/>
        </w:rPr>
        <w:t>40448</w:t>
      </w:r>
      <w:r w:rsidR="001935CC" w:rsidRPr="005E57D9">
        <w:rPr>
          <w:color w:val="000000" w:themeColor="text1"/>
          <w:sz w:val="24"/>
          <w:szCs w:val="24"/>
          <w:lang w:val="uk-UA"/>
        </w:rPr>
        <w:t>2022</w:t>
      </w:r>
      <w:r w:rsidR="001935CC" w:rsidRPr="00641FC1">
        <w:rPr>
          <w:color w:val="000000" w:themeColor="text1"/>
          <w:sz w:val="24"/>
          <w:szCs w:val="24"/>
          <w:lang w:val="uk-UA"/>
        </w:rPr>
        <w:t>)</w:t>
      </w:r>
      <w:r w:rsidR="001935CC" w:rsidRPr="003E5D9A">
        <w:rPr>
          <w:color w:val="000000" w:themeColor="text1"/>
          <w:sz w:val="24"/>
          <w:szCs w:val="24"/>
          <w:lang w:val="uk-UA"/>
        </w:rPr>
        <w:t xml:space="preserve">, право комунальної власності територіальної громади міста Києва на яку зареєстровано в установленому порядку (номер запису про право власності </w:t>
      </w:r>
      <w:r w:rsidR="00FB0CBE" w:rsidRPr="00FB0CBE">
        <w:rPr>
          <w:color w:val="000000" w:themeColor="text1"/>
          <w:sz w:val="24"/>
          <w:szCs w:val="24"/>
          <w:lang w:val="uk-UA"/>
        </w:rPr>
        <w:t>48900661</w:t>
      </w:r>
      <w:r w:rsidR="001935CC" w:rsidRPr="00FB0CBE">
        <w:rPr>
          <w:color w:val="000000" w:themeColor="text1"/>
          <w:sz w:val="24"/>
          <w:szCs w:val="24"/>
          <w:lang w:val="uk-UA"/>
        </w:rPr>
        <w:t xml:space="preserve">                           від 2</w:t>
      </w:r>
      <w:r w:rsidR="00FB0CBE" w:rsidRPr="00FB0CBE">
        <w:rPr>
          <w:color w:val="000000" w:themeColor="text1"/>
          <w:sz w:val="24"/>
          <w:szCs w:val="24"/>
          <w:lang w:val="uk-UA"/>
        </w:rPr>
        <w:t>8</w:t>
      </w:r>
      <w:r w:rsidR="001935CC" w:rsidRPr="00FB0CBE">
        <w:rPr>
          <w:color w:val="000000" w:themeColor="text1"/>
          <w:sz w:val="24"/>
          <w:szCs w:val="24"/>
          <w:lang w:val="uk-UA"/>
        </w:rPr>
        <w:t>.1</w:t>
      </w:r>
      <w:r w:rsidR="00FB0CBE" w:rsidRPr="00FB0CBE">
        <w:rPr>
          <w:color w:val="000000" w:themeColor="text1"/>
          <w:sz w:val="24"/>
          <w:szCs w:val="24"/>
          <w:lang w:val="uk-UA"/>
        </w:rPr>
        <w:t>2</w:t>
      </w:r>
      <w:r w:rsidR="001935CC" w:rsidRPr="00FB0CBE">
        <w:rPr>
          <w:color w:val="000000" w:themeColor="text1"/>
          <w:sz w:val="24"/>
          <w:szCs w:val="24"/>
          <w:lang w:val="uk-UA"/>
        </w:rPr>
        <w:t>.2022</w:t>
      </w:r>
      <w:r w:rsidR="001935CC" w:rsidRPr="003E5D9A">
        <w:rPr>
          <w:color w:val="000000" w:themeColor="text1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1935CC" w:rsidRPr="003E5D9A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="001935CC" w:rsidRPr="003E5D9A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надання земельної ділянки без зміни її меж та цільового призначення без складання документації із землеустрою</w:t>
      </w:r>
      <w:r w:rsidRPr="00456FAA">
        <w:rPr>
          <w:color w:val="3B010F"/>
          <w:sz w:val="24"/>
          <w:szCs w:val="24"/>
        </w:rPr>
        <w:t>.</w:t>
      </w:r>
    </w:p>
    <w:p w14:paraId="75F7D339" w14:textId="77777777" w:rsidR="0010711C" w:rsidRDefault="0010711C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bookmarkStart w:id="0" w:name="_GoBack"/>
      <w:bookmarkEnd w:id="0"/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0835BCAD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10711C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245CA88" w:rsidR="004D1119" w:rsidRPr="005639F6" w:rsidRDefault="005639F6" w:rsidP="001935C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4D1119" w:rsidRPr="001935CC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450884FC" w:rsidR="004D1119" w:rsidRPr="005639F6" w:rsidRDefault="005639F6" w:rsidP="001935CC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10711C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47BB689" w:rsidR="004D1119" w:rsidRPr="005639F6" w:rsidRDefault="001935CC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>
              <w:rPr>
                <w:i/>
                <w:sz w:val="24"/>
                <w:szCs w:val="24"/>
              </w:rPr>
              <w:t>.03.2002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до </w:t>
            </w:r>
            <w:r w:rsidRPr="000954C2">
              <w:rPr>
                <w:i/>
                <w:sz w:val="24"/>
                <w:szCs w:val="24"/>
              </w:rPr>
              <w:t xml:space="preserve">території </w:t>
            </w:r>
            <w:r>
              <w:rPr>
                <w:i/>
                <w:sz w:val="24"/>
                <w:szCs w:val="24"/>
              </w:rPr>
              <w:t>лісів та лісопарків (існуючі)</w:t>
            </w:r>
            <w:r w:rsidRPr="005639F6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10711C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10711C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69AC0F0" w:rsidR="004D1119" w:rsidRDefault="001935CC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EE201A">
              <w:rPr>
                <w:i/>
                <w:sz w:val="24"/>
                <w:szCs w:val="24"/>
              </w:rPr>
              <w:t>емельна ділянка входить до зеленої зони, відповідно до рішення Київської міської ради від 08.07.2021 № 1583/1624 «</w:t>
            </w:r>
            <w:r w:rsidRPr="00EE201A">
              <w:rPr>
                <w:i/>
                <w:color w:val="000000"/>
                <w:sz w:val="24"/>
                <w:szCs w:val="24"/>
              </w:rPr>
              <w:t>Про затвердження показників розвитку зеленої зони м. Києва до 2022 року та концепції формування зелених насаджень в центральній частині міста</w:t>
            </w:r>
            <w:r w:rsidRPr="00EE201A">
              <w:rPr>
                <w:i/>
                <w:sz w:val="24"/>
                <w:szCs w:val="24"/>
              </w:rPr>
              <w:t>» (зі змінами та доповненнями).</w:t>
            </w:r>
          </w:p>
        </w:tc>
      </w:tr>
      <w:tr w:rsidR="004D1119" w:rsidRPr="0010711C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1382" w14:textId="422753AB" w:rsidR="001935CC" w:rsidRDefault="001935CC" w:rsidP="001935CC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3503DB">
              <w:rPr>
                <w:i/>
                <w:sz w:val="24"/>
                <w:szCs w:val="24"/>
              </w:rPr>
              <w:t xml:space="preserve">Рішенням Київської міської ради від </w:t>
            </w:r>
            <w:r>
              <w:rPr>
                <w:i/>
                <w:sz w:val="24"/>
                <w:szCs w:val="24"/>
              </w:rPr>
              <w:t>25</w:t>
            </w:r>
            <w:r w:rsidRPr="003503DB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8</w:t>
            </w:r>
            <w:r w:rsidRPr="003503DB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2</w:t>
            </w:r>
            <w:r w:rsidRPr="003503DB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5127</w:t>
            </w:r>
            <w:r w:rsidRPr="003503DB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5168 </w:t>
            </w:r>
            <w:r w:rsidRPr="003503DB">
              <w:rPr>
                <w:i/>
                <w:sz w:val="24"/>
                <w:szCs w:val="24"/>
              </w:rPr>
              <w:t xml:space="preserve">(пункт </w:t>
            </w:r>
            <w:r>
              <w:rPr>
                <w:i/>
                <w:sz w:val="24"/>
                <w:szCs w:val="24"/>
              </w:rPr>
              <w:t>2</w:t>
            </w:r>
            <w:r w:rsidRPr="003503DB">
              <w:rPr>
                <w:i/>
                <w:sz w:val="24"/>
                <w:szCs w:val="24"/>
              </w:rPr>
              <w:t xml:space="preserve"> додатку) затверджено 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>технічну документацію із землеустрою щодо інвентаризації земель на території кадастров</w:t>
            </w:r>
            <w:r>
              <w:rPr>
                <w:i/>
                <w:color w:val="000000" w:themeColor="text1"/>
                <w:sz w:val="24"/>
                <w:szCs w:val="24"/>
              </w:rPr>
              <w:t>ого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квартал</w:t>
            </w:r>
            <w:r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90:321 (30 к</w:t>
            </w:r>
            <w:r w:rsidRPr="005E57D9">
              <w:rPr>
                <w:i/>
                <w:color w:val="000000" w:themeColor="text1"/>
                <w:sz w:val="24"/>
                <w:szCs w:val="24"/>
              </w:rPr>
              <w:t xml:space="preserve">вартал </w:t>
            </w:r>
            <w:r>
              <w:rPr>
                <w:i/>
                <w:color w:val="000000" w:themeColor="text1"/>
                <w:sz w:val="24"/>
                <w:szCs w:val="24"/>
              </w:rPr>
              <w:t>Дарницького лісництва КП «Дарницьке ЛПГ») у Дарницькому районі міста Києва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5E125ED5" w14:textId="77777777" w:rsidR="001935CC" w:rsidRDefault="001935CC" w:rsidP="001935CC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Згідно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частиною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першою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статті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123 Земельного кодексу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надання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кадастрі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відповідно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до Закону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«Про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Державний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земельний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кадастр» право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власності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на яку</w:t>
            </w:r>
            <w:proofErr w:type="gram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складення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документації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01CCEDEB" w14:textId="77777777" w:rsidR="001935CC" w:rsidRPr="003503DB" w:rsidRDefault="001935CC" w:rsidP="001935CC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Відтак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враховуючи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кадастрі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також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комунальної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власності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зазначеним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проєктом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передати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7FA0786" w14:textId="0EF177C1" w:rsidR="004D1119" w:rsidRPr="00072A72" w:rsidRDefault="001935CC" w:rsidP="00FB492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i/>
                <w:sz w:val="24"/>
                <w:szCs w:val="24"/>
              </w:rPr>
              <w:t>проєкт</w:t>
            </w:r>
            <w:proofErr w:type="spellEnd"/>
            <w:r w:rsidRPr="00B810A8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</w:t>
            </w:r>
            <w:r w:rsidR="00297849" w:rsidRPr="00B810A8">
              <w:rPr>
                <w:i/>
                <w:sz w:val="24"/>
                <w:szCs w:val="24"/>
              </w:rPr>
              <w:t>.</w:t>
            </w:r>
          </w:p>
        </w:tc>
      </w:tr>
    </w:tbl>
    <w:p w14:paraId="0881C78F" w14:textId="5A31B551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4005D977" w14:textId="705ABFC1" w:rsidR="00585B30" w:rsidRDefault="00585B30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647B4DAA" w14:textId="77777777" w:rsidR="00585B30" w:rsidRPr="007778A0" w:rsidRDefault="00585B30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7777777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власність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чи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585B30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1489DDB4" w14:textId="6AE69D64" w:rsidR="00585B30" w:rsidRDefault="00585B30" w:rsidP="00585B3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r w:rsidRPr="0095122B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</w:t>
      </w:r>
      <w:r w:rsidRPr="00C003B9">
        <w:rPr>
          <w:sz w:val="24"/>
          <w:szCs w:val="24"/>
          <w:lang w:val="uk-UA"/>
        </w:rPr>
        <w:t xml:space="preserve">» (зі змінами та доповненнями) розрахунковий розмір земельного податку складатиме: </w:t>
      </w:r>
      <w:r>
        <w:rPr>
          <w:rStyle w:val="a9"/>
          <w:i w:val="0"/>
          <w:sz w:val="24"/>
          <w:szCs w:val="24"/>
          <w:lang w:val="ru-RU"/>
        </w:rPr>
        <w:t>682 707</w:t>
      </w:r>
      <w:r>
        <w:rPr>
          <w:rStyle w:val="a9"/>
          <w:sz w:val="24"/>
          <w:szCs w:val="24"/>
          <w:lang w:val="uk-UA"/>
        </w:rPr>
        <w:t xml:space="preserve"> </w:t>
      </w:r>
      <w:r w:rsidRPr="00D24F0A">
        <w:rPr>
          <w:color w:val="000000" w:themeColor="text1"/>
          <w:sz w:val="24"/>
          <w:szCs w:val="24"/>
          <w:lang w:val="uk-UA"/>
        </w:rPr>
        <w:t xml:space="preserve">грн </w:t>
      </w:r>
      <w:r>
        <w:rPr>
          <w:color w:val="000000" w:themeColor="text1"/>
          <w:sz w:val="24"/>
          <w:szCs w:val="24"/>
          <w:lang w:val="uk-UA"/>
        </w:rPr>
        <w:t>00</w:t>
      </w:r>
      <w:r w:rsidRPr="00D24F0A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24F0A">
        <w:rPr>
          <w:color w:val="000000" w:themeColor="text1"/>
          <w:sz w:val="24"/>
          <w:szCs w:val="24"/>
          <w:lang w:val="uk-UA"/>
        </w:rPr>
        <w:t>коп</w:t>
      </w:r>
      <w:proofErr w:type="spellEnd"/>
      <w:r w:rsidRPr="00D24F0A">
        <w:rPr>
          <w:color w:val="000000" w:themeColor="text1"/>
          <w:sz w:val="24"/>
          <w:szCs w:val="24"/>
          <w:lang w:val="uk-UA"/>
        </w:rPr>
        <w:t xml:space="preserve"> (</w:t>
      </w:r>
      <w:r w:rsidRPr="00D24F0A">
        <w:rPr>
          <w:color w:val="000000" w:themeColor="text1"/>
          <w:sz w:val="24"/>
          <w:szCs w:val="24"/>
          <w:shd w:val="clear" w:color="auto" w:fill="FFFFFF"/>
          <w:lang w:val="uk-UA"/>
        </w:rPr>
        <w:t>0,1%)</w:t>
      </w:r>
      <w:r w:rsidRPr="00D24F0A">
        <w:rPr>
          <w:sz w:val="24"/>
          <w:szCs w:val="24"/>
          <w:lang w:val="ru-RU"/>
        </w:rPr>
        <w:t>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01967268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використання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земельної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ділянки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1935CC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8E0E9B2">
              <wp:simplePos x="0" y="0"/>
              <wp:positionH relativeFrom="column">
                <wp:posOffset>1139190</wp:posOffset>
              </wp:positionH>
              <wp:positionV relativeFrom="paragraph">
                <wp:posOffset>-363855</wp:posOffset>
              </wp:positionV>
              <wp:extent cx="5410200" cy="4000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66C15B1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1935C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ПЗН-47904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26.12.2022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1935C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244113410</w:t>
                              </w:r>
                            </w:p>
                            <w:p w14:paraId="46F472CC" w14:textId="3B4FAD8D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10711C" w:rsidRPr="0010711C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8.65pt;width:42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66C15B1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1935C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ПЗН-47904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26.12.2022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1935C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244113410</w:t>
                        </w:r>
                      </w:p>
                      <w:p w14:paraId="46F472CC" w14:textId="3B4FAD8D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10711C" w:rsidRPr="0010711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E32C6"/>
    <w:rsid w:val="0010711C"/>
    <w:rsid w:val="00124E84"/>
    <w:rsid w:val="001935CC"/>
    <w:rsid w:val="001C3C63"/>
    <w:rsid w:val="002050D1"/>
    <w:rsid w:val="00256BA4"/>
    <w:rsid w:val="002620EA"/>
    <w:rsid w:val="00297849"/>
    <w:rsid w:val="002C67E9"/>
    <w:rsid w:val="0032082A"/>
    <w:rsid w:val="003756E5"/>
    <w:rsid w:val="003C4464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59FB"/>
    <w:rsid w:val="00582A2E"/>
    <w:rsid w:val="00585B3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B12087"/>
    <w:rsid w:val="00B3699E"/>
    <w:rsid w:val="00B4075F"/>
    <w:rsid w:val="00B9251E"/>
    <w:rsid w:val="00BA1207"/>
    <w:rsid w:val="00BC5A16"/>
    <w:rsid w:val="00C074E5"/>
    <w:rsid w:val="00C23F8D"/>
    <w:rsid w:val="00C314F1"/>
    <w:rsid w:val="00C53778"/>
    <w:rsid w:val="00C675D8"/>
    <w:rsid w:val="00C837C6"/>
    <w:rsid w:val="00CA36E6"/>
    <w:rsid w:val="00CD0A63"/>
    <w:rsid w:val="00D75A6C"/>
    <w:rsid w:val="00DC4060"/>
    <w:rsid w:val="00DE2B79"/>
    <w:rsid w:val="00E41057"/>
    <w:rsid w:val="00E43047"/>
    <w:rsid w:val="00E93A88"/>
    <w:rsid w:val="00EA1843"/>
    <w:rsid w:val="00ED4D52"/>
    <w:rsid w:val="00FB0CBE"/>
    <w:rsid w:val="00FB11FA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6F5A-2184-47B6-B36D-0EBB6C88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5864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Комарова Людмила Володимирівна</cp:lastModifiedBy>
  <cp:revision>5</cp:revision>
  <cp:lastPrinted>2023-01-03T14:15:00Z</cp:lastPrinted>
  <dcterms:created xsi:type="dcterms:W3CDTF">2022-12-26T06:48:00Z</dcterms:created>
  <dcterms:modified xsi:type="dcterms:W3CDTF">2023-01-05T08:52:00Z</dcterms:modified>
</cp:coreProperties>
</file>