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F244" w14:textId="77777777"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1E847E0" wp14:editId="571A35D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5B1CB4" w14:textId="77777777" w:rsidR="001B302E" w:rsidRPr="00F6318B" w:rsidRDefault="001B302E" w:rsidP="001B302E">
      <w:pPr>
        <w:pStyle w:val="a5"/>
        <w:tabs>
          <w:tab w:val="left" w:pos="708"/>
        </w:tabs>
      </w:pPr>
    </w:p>
    <w:p w14:paraId="036904EE" w14:textId="77777777"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EEEC246" w14:textId="77777777"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89FF0E3" w14:textId="77777777"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0AE91F3E" w14:textId="77777777"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C603AC8" w14:textId="77777777"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904E4D" wp14:editId="10F23B15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14:paraId="02BBD969" w14:textId="77777777"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14:paraId="7B9040F2" w14:textId="77777777"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E2B1A9" wp14:editId="31C67DD5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8882" w14:textId="77777777"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2B1A9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 stroked="f">
                <v:textbox style="mso-fit-shape-to-text:t">
                  <w:txbxContent>
                    <w:p w14:paraId="0C4F8882" w14:textId="77777777" w:rsidR="001B302E" w:rsidRPr="009C004B" w:rsidRDefault="001B302E" w:rsidP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84024F" w14:paraId="0EEAA314" w14:textId="77777777" w:rsidTr="00802099">
        <w:trPr>
          <w:trHeight w:val="1190"/>
        </w:trPr>
        <w:tc>
          <w:tcPr>
            <w:tcW w:w="4771" w:type="dxa"/>
            <w:hideMark/>
          </w:tcPr>
          <w:p w14:paraId="68187FC5" w14:textId="27EA029B" w:rsidR="001B302E" w:rsidRPr="0037599F" w:rsidRDefault="001B302E" w:rsidP="00DE5A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технічн</w:t>
            </w:r>
            <w:proofErr w:type="spellEnd"/>
            <w:r w:rsidR="00DE5A5C" w:rsidRPr="00DE5A5C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>документаці</w:t>
            </w:r>
            <w:r w:rsidR="00DE5A5C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14:paraId="5A7EE911" w14:textId="77777777"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51C010DC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5053A009" w14:textId="77777777"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26D61B43" wp14:editId="7EE0ACBB">
                <wp:simplePos x="0" y="0"/>
                <wp:positionH relativeFrom="page">
                  <wp:posOffset>5534025</wp:posOffset>
                </wp:positionH>
                <wp:positionV relativeFrom="paragraph">
                  <wp:posOffset>102235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3BA10" w14:textId="77777777"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253777788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1B43" id="Shape 3" o:spid="_x0000_s1027" type="#_x0000_t202" style="position:absolute;left:0;text-align:left;margin-left:435.75pt;margin-top:8.0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" filled="f" stroked="f">
                <v:textbox inset="0,0,0,0">
                  <w:txbxContent>
                    <w:p w14:paraId="17D3BA10" w14:textId="77777777" w:rsidR="007A3146" w:rsidRPr="00E83898" w:rsidRDefault="007A3146" w:rsidP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898">
                        <w:rPr>
                          <w:bCs/>
                          <w:sz w:val="24"/>
                          <w:szCs w:val="24"/>
                        </w:rPr>
                        <w:t>253777788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2F6A7D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6A0D87BE" w14:textId="0D1ECC34" w:rsidR="001B302E" w:rsidRPr="0078049C" w:rsidRDefault="001B302E" w:rsidP="001B302E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 w:rsidR="0078462F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, 83, 122, 186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>кодексу України, стат</w:t>
      </w:r>
      <w:r w:rsidR="0078462F">
        <w:rPr>
          <w:rFonts w:ascii="Times New Roman" w:hAnsi="Times New Roman" w:cs="Times New Roman"/>
          <w:b w:val="0"/>
          <w:i w:val="0"/>
          <w:snapToGrid w:val="0"/>
          <w:lang w:val="uk-UA"/>
        </w:rPr>
        <w:t>ей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 w:rsidR="003F6162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</w:t>
      </w:r>
      <w:r w:rsidR="00EF51D3">
        <w:rPr>
          <w:rFonts w:ascii="Times New Roman" w:hAnsi="Times New Roman" w:cs="Times New Roman"/>
          <w:b w:val="0"/>
          <w:i w:val="0"/>
          <w:snapToGrid w:val="0"/>
          <w:lang w:val="uk-UA"/>
        </w:rPr>
        <w:t>2019</w:t>
      </w:r>
      <w:r w:rsidR="003F6162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 w:rsidR="005A575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 w:rsidR="003F616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 w:rsidR="003F616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 w:rsidR="005A575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міста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Києва»</w:t>
      </w:r>
      <w:r w:rsidR="00DE5A5C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,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14:paraId="241D7A6A" w14:textId="77777777" w:rsidR="001B302E" w:rsidRPr="00A571BC" w:rsidRDefault="001B302E" w:rsidP="001B302E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14:paraId="19EDE7B0" w14:textId="77777777" w:rsidR="001B302E" w:rsidRPr="00827DF8" w:rsidRDefault="001B302E" w:rsidP="001B302E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14:paraId="56DE00BC" w14:textId="77777777" w:rsidR="001B302E" w:rsidRPr="00E87442" w:rsidRDefault="001B302E" w:rsidP="001B302E">
      <w:pPr>
        <w:ind w:firstLine="709"/>
        <w:jc w:val="both"/>
        <w:rPr>
          <w:sz w:val="28"/>
          <w:szCs w:val="28"/>
          <w:lang w:val="uk-UA"/>
        </w:rPr>
      </w:pPr>
    </w:p>
    <w:p w14:paraId="1DCF162C" w14:textId="4CD8A86C" w:rsidR="001B302E" w:rsidRPr="00BC2555" w:rsidRDefault="001B302E" w:rsidP="00455725">
      <w:pPr>
        <w:pStyle w:val="a3"/>
        <w:ind w:firstLine="567"/>
        <w:rPr>
          <w:b/>
          <w:lang w:val="uk-UA"/>
        </w:rPr>
      </w:pPr>
      <w:r w:rsidRPr="00E87442">
        <w:rPr>
          <w:lang w:val="uk-UA"/>
        </w:rPr>
        <w:t xml:space="preserve">1. </w:t>
      </w:r>
      <w:r w:rsidR="00DE5A5C" w:rsidRPr="00DE5A5C">
        <w:rPr>
          <w:lang w:val="uk-UA"/>
        </w:rPr>
        <w:t xml:space="preserve">Затвердити технічні документації із землеустрою щодо інвентаризації земель та віднести земельні ділянки до відповідної категорії земель, виду цільового призначення земельних ділянок згідно з додатком до цього рішення </w:t>
      </w:r>
      <w:r w:rsidR="00455725">
        <w:rPr>
          <w:lang w:val="uk-UA"/>
        </w:rPr>
        <w:t xml:space="preserve">(справа № </w:t>
      </w:r>
      <w:r w:rsidR="00455725" w:rsidRPr="00DE5A5C">
        <w:rPr>
          <w:bCs/>
          <w:szCs w:val="28"/>
          <w:lang w:val="uk-UA"/>
        </w:rPr>
        <w:t>253777788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14:paraId="2C9262B6" w14:textId="77777777" w:rsidR="001B302E" w:rsidRPr="00BF0458" w:rsidRDefault="001B302E" w:rsidP="00455725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 w:rsidR="00455725">
        <w:rPr>
          <w:szCs w:val="28"/>
          <w:lang w:val="uk-UA"/>
        </w:rPr>
        <w:t xml:space="preserve"> в</w:t>
      </w:r>
      <w:r w:rsidRPr="00BF0458">
        <w:rPr>
          <w:lang w:val="uk-UA"/>
        </w:rPr>
        <w:t xml:space="preserve">жити заходів щодо державної реєстрації права </w:t>
      </w:r>
      <w:r>
        <w:rPr>
          <w:lang w:val="uk-UA"/>
        </w:rPr>
        <w:t xml:space="preserve">комунальної власності територіальної громади м. Києва на </w:t>
      </w:r>
      <w:r w:rsidRPr="00BF0458">
        <w:rPr>
          <w:lang w:val="uk-UA"/>
        </w:rPr>
        <w:t>земельн</w:t>
      </w:r>
      <w:r>
        <w:rPr>
          <w:lang w:val="uk-UA"/>
        </w:rPr>
        <w:t xml:space="preserve">і </w:t>
      </w:r>
      <w:r w:rsidRPr="00BF0458">
        <w:rPr>
          <w:lang w:val="uk-UA"/>
        </w:rPr>
        <w:t>ділянк</w:t>
      </w:r>
      <w:r>
        <w:rPr>
          <w:lang w:val="uk-UA"/>
        </w:rPr>
        <w:t xml:space="preserve">и згідно з додатком </w:t>
      </w:r>
      <w:r w:rsidR="00455725">
        <w:rPr>
          <w:lang w:val="uk-UA"/>
        </w:rPr>
        <w:t xml:space="preserve">до цього рішення </w:t>
      </w:r>
      <w:r>
        <w:rPr>
          <w:lang w:val="uk-UA"/>
        </w:rPr>
        <w:t xml:space="preserve"> </w:t>
      </w:r>
      <w:r w:rsidRPr="00BF0458">
        <w:rPr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14:paraId="06E1B9F6" w14:textId="77777777"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124B8C">
        <w:rPr>
          <w:snapToGrid w:val="0"/>
          <w:sz w:val="28"/>
          <w:lang w:val="uk-UA"/>
        </w:rPr>
        <w:t xml:space="preserve">. </w:t>
      </w:r>
      <w:r w:rsidRPr="001556D8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4041D5">
        <w:rPr>
          <w:sz w:val="28"/>
          <w:szCs w:val="28"/>
          <w:lang w:val="uk-UA"/>
        </w:rPr>
        <w:t>містопланування</w:t>
      </w:r>
      <w:proofErr w:type="spellEnd"/>
      <w:r w:rsidRPr="001556D8">
        <w:rPr>
          <w:snapToGrid w:val="0"/>
          <w:sz w:val="28"/>
          <w:lang w:val="uk-UA"/>
        </w:rPr>
        <w:t xml:space="preserve"> та земельних відносин.</w:t>
      </w:r>
    </w:p>
    <w:p w14:paraId="1CA7BDAE" w14:textId="77777777" w:rsidR="001B302E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84"/>
      </w:tblGrid>
      <w:tr w:rsidR="00E83898" w14:paraId="418EB2B8" w14:textId="77777777" w:rsidTr="00E83898">
        <w:tc>
          <w:tcPr>
            <w:tcW w:w="5083" w:type="dxa"/>
          </w:tcPr>
          <w:p w14:paraId="6A246F3C" w14:textId="77777777" w:rsidR="00E83898" w:rsidRDefault="00E83898" w:rsidP="001B302E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14:paraId="12CC4563" w14:textId="77777777" w:rsidR="00E83898" w:rsidRDefault="00E83898" w:rsidP="00E83898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1A6B08D3" w14:textId="77777777"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14:paraId="4A570981" w14:textId="5C265B43" w:rsidR="00F422CE" w:rsidRDefault="00F422CE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4687F726" w14:textId="69215687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3F015E32" w14:textId="3287863F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1435EFD0" w14:textId="743DB8A1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7EE0EFEC" w14:textId="16611F42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26F8D775" w14:textId="336E6AFD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2E0B2A54" w14:textId="7D6397C0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70C1ACA3" w14:textId="5108EE36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5EA77757" w14:textId="599A29C2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0A40D990" w14:textId="74E713DE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5FF23271" w14:textId="6986108F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57363349" w14:textId="555A6297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07852A5A" w14:textId="1AB67CF7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65E4C108" w14:textId="13CE3DAE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6A20F3A8" w14:textId="0D305DC2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13899A45" w14:textId="20F004C9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32F463F1" w14:textId="64AAF4FB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0D85389F" w14:textId="4AD9F3C4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26699566" w14:textId="3B9532D0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65CB1759" w14:textId="3B4B9D9B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5EEA08D7" w14:textId="53620F86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73FA6556" w14:textId="680E9664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12AC67CD" w14:textId="7B16E568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386BC0FD" w14:textId="18D78DA4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20619D5A" w14:textId="5BDE5831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7BEA291D" w14:textId="61382B27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42DC6D7B" w14:textId="1D60DA42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27A1CFE6" w14:textId="05B16DB2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02C9EF8E" w14:textId="17F7BC4E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15FFCC24" w14:textId="1147365B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73FCFA27" w14:textId="4B1593BE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15D1B751" w14:textId="2972695B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2540941D" w14:textId="397EDE06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53185C94" w14:textId="68A46FC8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07613994" w14:textId="37EAA826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40419B49" w14:textId="2FEF256C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047B7B47" w14:textId="1034FA82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5B7B0B0B" w14:textId="1A637938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752E131C" w14:textId="03A01B1A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303C66B9" w14:textId="183D9C7A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4F25C5A6" w14:textId="77777777" w:rsidR="00C47BBD" w:rsidRDefault="00C47BBD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16EE146A" w14:textId="77777777" w:rsidR="00C47BBD" w:rsidRDefault="00C47BBD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6475A971" w14:textId="77777777" w:rsidR="00C47BBD" w:rsidRDefault="00C47BBD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0EA8C2EC" w14:textId="7B4A9FF6" w:rsidR="00DE5A5C" w:rsidRDefault="00DE5A5C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59A592F3" w14:textId="77777777" w:rsidR="00DE5A5C" w:rsidRDefault="00DE5A5C" w:rsidP="00DE5A5C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00358AE" w14:textId="77777777" w:rsidR="00DE5A5C" w:rsidRDefault="00DE5A5C" w:rsidP="00DE5A5C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116"/>
      </w:tblGrid>
      <w:tr w:rsidR="00DE5A5C" w14:paraId="53F32186" w14:textId="77777777" w:rsidTr="00DD2E50">
        <w:trPr>
          <w:trHeight w:val="851"/>
        </w:trPr>
        <w:tc>
          <w:tcPr>
            <w:tcW w:w="5949" w:type="dxa"/>
            <w:hideMark/>
          </w:tcPr>
          <w:p w14:paraId="5B6DF455" w14:textId="77777777" w:rsidR="00DE5A5C" w:rsidRDefault="00DE5A5C" w:rsidP="00DD2E5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4435B04" w14:textId="77777777" w:rsidR="00DE5A5C" w:rsidRDefault="00DE5A5C" w:rsidP="00DD2E5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7075EC7" w14:textId="77777777" w:rsidR="00DE5A5C" w:rsidRDefault="00DE5A5C" w:rsidP="00DD2E50">
            <w:pPr>
              <w:ind w:right="-18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116" w:type="dxa"/>
          </w:tcPr>
          <w:p w14:paraId="00CBC639" w14:textId="77777777" w:rsidR="00DE5A5C" w:rsidRDefault="00DE5A5C" w:rsidP="00DD2E5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4802897" w14:textId="77777777" w:rsidR="00DE5A5C" w:rsidRDefault="00DE5A5C" w:rsidP="00DD2E5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3A1DEF4" w14:textId="77777777" w:rsidR="00DE5A5C" w:rsidRDefault="00DE5A5C" w:rsidP="00DD2E5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DE5A5C" w14:paraId="3E9E215A" w14:textId="77777777" w:rsidTr="00DD2E50">
        <w:tc>
          <w:tcPr>
            <w:tcW w:w="5949" w:type="dxa"/>
          </w:tcPr>
          <w:p w14:paraId="315A02F9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30D682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DA22114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FDBCCA9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5E476BC6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16" w:type="dxa"/>
          </w:tcPr>
          <w:p w14:paraId="74FE78D9" w14:textId="77777777" w:rsidR="00DE5A5C" w:rsidRPr="00FF19D9" w:rsidRDefault="00DE5A5C" w:rsidP="00DD2E50">
            <w:pPr>
              <w:jc w:val="right"/>
              <w:rPr>
                <w:rStyle w:val="a8"/>
                <w:b w:val="0"/>
              </w:rPr>
            </w:pPr>
          </w:p>
          <w:p w14:paraId="616F0894" w14:textId="77777777" w:rsidR="00DE5A5C" w:rsidRPr="00FF19D9" w:rsidRDefault="00DE5A5C" w:rsidP="00DD2E50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7BA8F765" w14:textId="77777777" w:rsidR="00DE5A5C" w:rsidRPr="00FF19D9" w:rsidRDefault="00DE5A5C" w:rsidP="00DD2E50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1C27D188" w14:textId="77777777" w:rsidR="00DE5A5C" w:rsidRPr="00FF19D9" w:rsidRDefault="00DE5A5C" w:rsidP="00DD2E50">
            <w:pPr>
              <w:jc w:val="right"/>
              <w:rPr>
                <w:b/>
                <w:color w:val="000000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DE5A5C" w14:paraId="36FEA487" w14:textId="77777777" w:rsidTr="00DD2E50">
        <w:tc>
          <w:tcPr>
            <w:tcW w:w="5949" w:type="dxa"/>
            <w:hideMark/>
          </w:tcPr>
          <w:p w14:paraId="53725675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46B9B65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356A2E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F371D30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116" w:type="dxa"/>
          </w:tcPr>
          <w:p w14:paraId="50676FF0" w14:textId="77777777" w:rsidR="00DE5A5C" w:rsidRPr="00CE671E" w:rsidRDefault="00DE5A5C" w:rsidP="00DD2E50">
            <w:pPr>
              <w:jc w:val="right"/>
              <w:rPr>
                <w:rStyle w:val="a8"/>
                <w:b w:val="0"/>
                <w:lang w:val="uk-UA"/>
              </w:rPr>
            </w:pPr>
          </w:p>
          <w:p w14:paraId="2B3E1830" w14:textId="77777777" w:rsidR="00DE5A5C" w:rsidRPr="00FF19D9" w:rsidRDefault="00DE5A5C" w:rsidP="00DD2E50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0832C6A7" w14:textId="77777777" w:rsidR="00DE5A5C" w:rsidRPr="00FF19D9" w:rsidRDefault="00DE5A5C" w:rsidP="00DD2E50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1EFBA6A6" w14:textId="77777777" w:rsidR="00DE5A5C" w:rsidRPr="00FF19D9" w:rsidRDefault="00DE5A5C" w:rsidP="00DD2E50">
            <w:pPr>
              <w:rPr>
                <w:rStyle w:val="a8"/>
                <w:b w:val="0"/>
                <w:sz w:val="2"/>
                <w:szCs w:val="2"/>
                <w:lang w:val="uk-UA" w:eastAsia="uk-UA"/>
              </w:rPr>
            </w:pPr>
          </w:p>
          <w:p w14:paraId="3734E7B3" w14:textId="77777777" w:rsidR="00DE5A5C" w:rsidRPr="00FF19D9" w:rsidRDefault="00DE5A5C" w:rsidP="00DD2E50">
            <w:pPr>
              <w:rPr>
                <w:rStyle w:val="a8"/>
                <w:b w:val="0"/>
                <w:sz w:val="2"/>
                <w:szCs w:val="2"/>
                <w:lang w:val="uk-UA" w:eastAsia="uk-UA"/>
              </w:rPr>
            </w:pPr>
          </w:p>
          <w:p w14:paraId="03A99D1E" w14:textId="77777777" w:rsidR="00DE5A5C" w:rsidRPr="00FF19D9" w:rsidRDefault="00DE5A5C" w:rsidP="00DD2E50">
            <w:pPr>
              <w:rPr>
                <w:rStyle w:val="a8"/>
                <w:b w:val="0"/>
                <w:sz w:val="2"/>
                <w:szCs w:val="2"/>
                <w:lang w:val="uk-UA" w:eastAsia="uk-UA"/>
              </w:rPr>
            </w:pPr>
          </w:p>
          <w:p w14:paraId="1CFD2845" w14:textId="77777777" w:rsidR="00DE5A5C" w:rsidRPr="00FF19D9" w:rsidRDefault="00DE5A5C" w:rsidP="00DD2E5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Дмитро РАДЗІЄВСЬКИЙ</w:t>
            </w:r>
          </w:p>
        </w:tc>
      </w:tr>
    </w:tbl>
    <w:p w14:paraId="61FA9121" w14:textId="77777777" w:rsidR="00DE5A5C" w:rsidRDefault="00DE5A5C" w:rsidP="00DE5A5C">
      <w:pPr>
        <w:jc w:val="both"/>
        <w:rPr>
          <w:color w:val="000000"/>
          <w:sz w:val="28"/>
          <w:szCs w:val="28"/>
          <w:lang w:val="uk-UA" w:eastAsia="uk-UA"/>
        </w:rPr>
      </w:pPr>
    </w:p>
    <w:p w14:paraId="649E80C5" w14:textId="77777777" w:rsidR="00DE5A5C" w:rsidRDefault="00DE5A5C" w:rsidP="00DE5A5C">
      <w:pPr>
        <w:jc w:val="both"/>
        <w:rPr>
          <w:color w:val="000000"/>
          <w:sz w:val="28"/>
          <w:szCs w:val="28"/>
          <w:lang w:val="uk-UA" w:eastAsia="uk-UA"/>
        </w:rPr>
      </w:pPr>
    </w:p>
    <w:p w14:paraId="2FBEE0FB" w14:textId="77777777" w:rsidR="00DE5A5C" w:rsidRDefault="00DE5A5C" w:rsidP="00DE5A5C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8C9C7BD" w14:textId="77777777" w:rsidR="00DE5A5C" w:rsidRDefault="00DE5A5C" w:rsidP="00DE5A5C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  <w:gridCol w:w="437"/>
      </w:tblGrid>
      <w:tr w:rsidR="00DE5A5C" w14:paraId="76C804D9" w14:textId="77777777" w:rsidTr="00DD2E50">
        <w:trPr>
          <w:gridAfter w:val="1"/>
          <w:wAfter w:w="437" w:type="dxa"/>
          <w:trHeight w:val="1342"/>
        </w:trPr>
        <w:tc>
          <w:tcPr>
            <w:tcW w:w="5240" w:type="dxa"/>
            <w:hideMark/>
          </w:tcPr>
          <w:p w14:paraId="00006D3D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6B6CE4" w14:textId="77777777" w:rsidR="00DE5A5C" w:rsidRDefault="00DE5A5C" w:rsidP="00DD2E5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 w:eastAsia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533D355B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 земельних відносин</w:t>
            </w:r>
          </w:p>
        </w:tc>
        <w:tc>
          <w:tcPr>
            <w:tcW w:w="4388" w:type="dxa"/>
          </w:tcPr>
          <w:p w14:paraId="6E34B31B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E5A5C" w14:paraId="33A17010" w14:textId="77777777" w:rsidTr="00DD2E50">
        <w:trPr>
          <w:trHeight w:val="283"/>
        </w:trPr>
        <w:tc>
          <w:tcPr>
            <w:tcW w:w="5240" w:type="dxa"/>
            <w:hideMark/>
          </w:tcPr>
          <w:p w14:paraId="726EE45A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25" w:type="dxa"/>
            <w:gridSpan w:val="2"/>
            <w:hideMark/>
          </w:tcPr>
          <w:p w14:paraId="233B43B6" w14:textId="77777777" w:rsidR="00DE5A5C" w:rsidRPr="00FF19D9" w:rsidRDefault="00DE5A5C" w:rsidP="00DD2E50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Михайло ТЕРЕНТЬЄВ</w:t>
            </w:r>
          </w:p>
        </w:tc>
      </w:tr>
      <w:tr w:rsidR="00DE5A5C" w14:paraId="47F8F66E" w14:textId="77777777" w:rsidTr="00DD2E50">
        <w:tc>
          <w:tcPr>
            <w:tcW w:w="5240" w:type="dxa"/>
          </w:tcPr>
          <w:p w14:paraId="5354F293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CEAC64B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5" w:type="dxa"/>
            <w:gridSpan w:val="2"/>
          </w:tcPr>
          <w:p w14:paraId="55C623BB" w14:textId="77777777" w:rsidR="00DE5A5C" w:rsidRPr="00FF19D9" w:rsidRDefault="00DE5A5C" w:rsidP="00DD2E50">
            <w:pPr>
              <w:tabs>
                <w:tab w:val="left" w:pos="6379"/>
              </w:tabs>
              <w:jc w:val="right"/>
              <w:rPr>
                <w:rStyle w:val="a8"/>
                <w:b w:val="0"/>
              </w:rPr>
            </w:pPr>
          </w:p>
          <w:p w14:paraId="2D5599C5" w14:textId="77777777" w:rsidR="00DE5A5C" w:rsidRPr="00FF19D9" w:rsidRDefault="00DE5A5C" w:rsidP="00DD2E50">
            <w:pPr>
              <w:tabs>
                <w:tab w:val="left" w:pos="6379"/>
              </w:tabs>
              <w:jc w:val="right"/>
              <w:rPr>
                <w:b/>
                <w:color w:val="000000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Юрій ФЕДОРЕНКО</w:t>
            </w:r>
          </w:p>
        </w:tc>
      </w:tr>
      <w:tr w:rsidR="00DE5A5C" w14:paraId="6271FC4B" w14:textId="77777777" w:rsidTr="00DD2E50">
        <w:tc>
          <w:tcPr>
            <w:tcW w:w="5240" w:type="dxa"/>
          </w:tcPr>
          <w:p w14:paraId="3512A7F6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C26594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67BFB71B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0E06691" w14:textId="77777777" w:rsidR="00DE5A5C" w:rsidRDefault="00DE5A5C" w:rsidP="00DD2E5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825" w:type="dxa"/>
            <w:gridSpan w:val="2"/>
          </w:tcPr>
          <w:p w14:paraId="7BCBA7C2" w14:textId="77777777" w:rsidR="00DE5A5C" w:rsidRPr="00CE671E" w:rsidRDefault="00DE5A5C" w:rsidP="00DD2E50">
            <w:pPr>
              <w:jc w:val="right"/>
              <w:rPr>
                <w:rStyle w:val="a8"/>
                <w:b w:val="0"/>
                <w:lang w:val="uk-UA"/>
              </w:rPr>
            </w:pPr>
          </w:p>
          <w:p w14:paraId="4EEFAA92" w14:textId="77777777" w:rsidR="00DE5A5C" w:rsidRPr="00FF19D9" w:rsidRDefault="00DE5A5C" w:rsidP="00DD2E50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5B6F8EDC" w14:textId="77777777" w:rsidR="00DE5A5C" w:rsidRPr="00FF19D9" w:rsidRDefault="00DE5A5C" w:rsidP="00DD2E50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61C8765F" w14:textId="77777777" w:rsidR="00DE5A5C" w:rsidRPr="00FF19D9" w:rsidRDefault="00DE5A5C" w:rsidP="00DD2E50">
            <w:pPr>
              <w:jc w:val="right"/>
              <w:rPr>
                <w:b/>
                <w:color w:val="000000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Валентина ПОЛОЖИШНИК</w:t>
            </w:r>
          </w:p>
        </w:tc>
      </w:tr>
    </w:tbl>
    <w:p w14:paraId="49E8A4A9" w14:textId="77777777" w:rsidR="00DE5A5C" w:rsidRDefault="00DE5A5C" w:rsidP="00DE5A5C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D01B1F2" w14:textId="77777777" w:rsidR="00DE5A5C" w:rsidRDefault="00DE5A5C" w:rsidP="00DE5A5C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51486DA" w14:textId="77777777" w:rsidR="00DE5A5C" w:rsidRDefault="00DE5A5C" w:rsidP="00DE5A5C">
      <w:pPr>
        <w:rPr>
          <w:sz w:val="28"/>
          <w:szCs w:val="28"/>
          <w:lang w:val="uk-UA" w:eastAsia="uk-UA"/>
        </w:rPr>
      </w:pPr>
    </w:p>
    <w:p w14:paraId="3F862F70" w14:textId="77777777" w:rsidR="00DE5A5C" w:rsidRDefault="00DE5A5C" w:rsidP="00DE5A5C">
      <w:pPr>
        <w:rPr>
          <w:sz w:val="28"/>
          <w:szCs w:val="28"/>
          <w:lang w:val="uk-UA" w:eastAsia="uk-UA"/>
        </w:rPr>
      </w:pPr>
    </w:p>
    <w:p w14:paraId="19D6B827" w14:textId="77777777" w:rsidR="00DE5A5C" w:rsidRDefault="00DE5A5C" w:rsidP="00DE5A5C">
      <w:pPr>
        <w:rPr>
          <w:sz w:val="28"/>
          <w:szCs w:val="28"/>
          <w:lang w:val="uk-UA" w:eastAsia="uk-UA"/>
        </w:rPr>
      </w:pPr>
    </w:p>
    <w:p w14:paraId="5D636930" w14:textId="77777777" w:rsidR="00DE5A5C" w:rsidRDefault="00DE5A5C" w:rsidP="00DE5A5C">
      <w:pPr>
        <w:rPr>
          <w:sz w:val="28"/>
          <w:szCs w:val="28"/>
          <w:lang w:val="uk-UA" w:eastAsia="uk-UA"/>
        </w:rPr>
      </w:pPr>
    </w:p>
    <w:p w14:paraId="49C7390B" w14:textId="77777777" w:rsidR="00DE5A5C" w:rsidRDefault="00DE5A5C" w:rsidP="00DE5A5C">
      <w:pPr>
        <w:rPr>
          <w:sz w:val="28"/>
          <w:szCs w:val="28"/>
          <w:lang w:val="uk-UA" w:eastAsia="uk-UA"/>
        </w:rPr>
      </w:pPr>
    </w:p>
    <w:p w14:paraId="7AE43655" w14:textId="77777777" w:rsidR="00DE5A5C" w:rsidRDefault="00DE5A5C" w:rsidP="00DE5A5C">
      <w:pPr>
        <w:tabs>
          <w:tab w:val="left" w:pos="1855"/>
        </w:tabs>
        <w:rPr>
          <w:sz w:val="28"/>
          <w:szCs w:val="28"/>
          <w:lang w:val="uk-UA" w:eastAsia="uk-UA"/>
        </w:rPr>
      </w:pPr>
    </w:p>
    <w:p w14:paraId="57F0F4B2" w14:textId="697FA8F6" w:rsidR="001B302E" w:rsidRDefault="00DE5A5C" w:rsidP="00C47BBD">
      <w:pPr>
        <w:ind w:left="142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</w:p>
    <w:sectPr w:rsidR="001B302E" w:rsidSect="00893E7A">
      <w:pgSz w:w="11906" w:h="16838" w:code="9"/>
      <w:pgMar w:top="851" w:right="595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2E"/>
    <w:rsid w:val="00032039"/>
    <w:rsid w:val="00035BD3"/>
    <w:rsid w:val="00042AD6"/>
    <w:rsid w:val="000561E6"/>
    <w:rsid w:val="000C1ED1"/>
    <w:rsid w:val="001107F0"/>
    <w:rsid w:val="001817A8"/>
    <w:rsid w:val="001B302E"/>
    <w:rsid w:val="002E35C7"/>
    <w:rsid w:val="002E4B44"/>
    <w:rsid w:val="00372257"/>
    <w:rsid w:val="003F6162"/>
    <w:rsid w:val="004041D5"/>
    <w:rsid w:val="00431970"/>
    <w:rsid w:val="00455725"/>
    <w:rsid w:val="00487CFB"/>
    <w:rsid w:val="004A0FDB"/>
    <w:rsid w:val="004C7992"/>
    <w:rsid w:val="00504DC9"/>
    <w:rsid w:val="00595668"/>
    <w:rsid w:val="00595D50"/>
    <w:rsid w:val="005A5759"/>
    <w:rsid w:val="00625F6B"/>
    <w:rsid w:val="006F009E"/>
    <w:rsid w:val="00722410"/>
    <w:rsid w:val="0078462F"/>
    <w:rsid w:val="007A3146"/>
    <w:rsid w:val="0084024F"/>
    <w:rsid w:val="00893E7A"/>
    <w:rsid w:val="008C5E20"/>
    <w:rsid w:val="0091773D"/>
    <w:rsid w:val="00A05312"/>
    <w:rsid w:val="00B22270"/>
    <w:rsid w:val="00B266D8"/>
    <w:rsid w:val="00BA31A0"/>
    <w:rsid w:val="00BC2555"/>
    <w:rsid w:val="00BE3FE4"/>
    <w:rsid w:val="00C27C2C"/>
    <w:rsid w:val="00C47BBD"/>
    <w:rsid w:val="00CD26B1"/>
    <w:rsid w:val="00DE5A5C"/>
    <w:rsid w:val="00DE5ABE"/>
    <w:rsid w:val="00DF0730"/>
    <w:rsid w:val="00E41FE7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ADE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ітка таблиці1"/>
    <w:basedOn w:val="a1"/>
    <w:rsid w:val="00DE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028B-AE20-42EB-92F8-3CCB4991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2742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>{"doc_type_id":140,"doc_type_name":"Рішення МЦП","doc_type_file":"Рішення_МЦП_контейнер.docx"}</cp:keywords>
  <dc:description/>
  <cp:lastModifiedBy>Абреу Олена Миколаївна</cp:lastModifiedBy>
  <cp:revision>5</cp:revision>
  <cp:lastPrinted>2024-02-28T11:01:00Z</cp:lastPrinted>
  <dcterms:created xsi:type="dcterms:W3CDTF">2024-02-26T14:29:00Z</dcterms:created>
  <dcterms:modified xsi:type="dcterms:W3CDTF">2024-02-29T11:58:00Z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2024-02-29T11:58:25Z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97a4271f-5ceb-4cfc-bdaa-7b9de5c7a63f</vt:lpwstr>
  </property>
  <property fmtid="{D5CDD505-2E9C-101B-9397-08002B2CF9AE}" pid="8" name="MSIP_Label_defa4170-0d19-0005-0004-bc88714345d2_ContentBits">
    <vt:lpwstr>0</vt:lpwstr>
  </property>
</Properties>
</file>