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bookmarkStart w:id="0" w:name="_GoBack"/>
      <w:bookmarkEnd w:id="0"/>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303976583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303976583</w:t>
                      </w:r>
                    </w:p>
                  </w:txbxContent>
                </v:textbox>
              </v:shape>
            </w:pict>
          </mc:Fallback>
        </mc:AlternateContent>
      </w:r>
    </w:p>
    <w:tbl>
      <w:tblPr>
        <w:tblW w:w="0" w:type="auto"/>
        <w:tblLook w:val="01E0" w:firstRow="1" w:lastRow="1" w:firstColumn="1" w:lastColumn="1" w:noHBand="0" w:noVBand="0"/>
      </w:tblPr>
      <w:tblGrid>
        <w:gridCol w:w="6065"/>
      </w:tblGrid>
      <w:tr w:rsidR="00DE4A20" w:rsidRPr="00AF336B" w14:paraId="39883B9B" w14:textId="77777777" w:rsidTr="00FA70FB">
        <w:trPr>
          <w:trHeight w:val="1825"/>
        </w:trPr>
        <w:tc>
          <w:tcPr>
            <w:tcW w:w="6065" w:type="dxa"/>
            <w:hideMark/>
          </w:tcPr>
          <w:p w14:paraId="0B182D23" w14:textId="77BBBDAD" w:rsidR="00F6318B" w:rsidRPr="00DE4A20" w:rsidRDefault="0009503E" w:rsidP="00E0072A">
            <w:pPr>
              <w:pStyle w:val="15"/>
              <w:shd w:val="clear" w:color="auto" w:fill="auto"/>
              <w:tabs>
                <w:tab w:val="left" w:pos="2036"/>
              </w:tabs>
              <w:spacing w:after="0" w:line="230" w:lineRule="auto"/>
              <w:ind w:firstLine="0"/>
              <w:jc w:val="both"/>
              <w:rPr>
                <w:b/>
                <w:color w:val="000000" w:themeColor="text1"/>
                <w:sz w:val="28"/>
                <w:szCs w:val="28"/>
              </w:rPr>
            </w:pPr>
            <w:r w:rsidRPr="00FA70FB">
              <w:rPr>
                <w:b/>
                <w:color w:val="000000" w:themeColor="text1"/>
                <w:sz w:val="28"/>
                <w:szCs w:val="28"/>
              </w:rPr>
              <w:t xml:space="preserve">Про </w:t>
            </w:r>
            <w:r w:rsidR="007633F4" w:rsidRPr="00FA70FB">
              <w:rPr>
                <w:b/>
                <w:color w:val="000000" w:themeColor="text1"/>
                <w:sz w:val="28"/>
                <w:szCs w:val="28"/>
              </w:rPr>
              <w:t>передачу</w:t>
            </w:r>
            <w:r w:rsidR="00A127D2" w:rsidRPr="00FA70FB">
              <w:rPr>
                <w:b/>
                <w:color w:val="000000" w:themeColor="text1"/>
                <w:sz w:val="28"/>
                <w:szCs w:val="28"/>
              </w:rPr>
              <w:t xml:space="preserve"> </w:t>
            </w:r>
            <w:r w:rsidR="00A264FD" w:rsidRPr="00FA70FB">
              <w:rPr>
                <w:b/>
                <w:color w:val="000000" w:themeColor="text1"/>
                <w:sz w:val="28"/>
                <w:szCs w:val="28"/>
              </w:rPr>
              <w:t>ТОВАРИСТВ</w:t>
            </w:r>
            <w:r w:rsidR="00FA70FB" w:rsidRPr="00FA70FB">
              <w:rPr>
                <w:b/>
                <w:color w:val="000000" w:themeColor="text1"/>
                <w:sz w:val="28"/>
                <w:szCs w:val="28"/>
              </w:rPr>
              <w:t>У</w:t>
            </w:r>
            <w:r w:rsidR="00A264FD" w:rsidRPr="00FA70FB">
              <w:rPr>
                <w:b/>
                <w:color w:val="000000" w:themeColor="text1"/>
                <w:sz w:val="28"/>
                <w:szCs w:val="28"/>
              </w:rPr>
              <w:t xml:space="preserve"> З ОБМЕЖЕНОЮ ВІДПОВІДАЛЬНІСТЮ «ІНТЕРНАЦІОНАЛЬНА АВТОМОБІЛЬНА КОМПАНІЯ» </w:t>
            </w:r>
            <w:r w:rsidR="00B563DC" w:rsidRPr="00FA70FB">
              <w:rPr>
                <w:b/>
                <w:color w:val="000000" w:themeColor="text1"/>
                <w:sz w:val="28"/>
                <w:szCs w:val="28"/>
              </w:rPr>
              <w:t>земельн</w:t>
            </w:r>
            <w:r w:rsidR="00753F0A">
              <w:rPr>
                <w:b/>
                <w:color w:val="000000" w:themeColor="text1"/>
                <w:sz w:val="28"/>
                <w:szCs w:val="28"/>
              </w:rPr>
              <w:t>их</w:t>
            </w:r>
            <w:r w:rsidR="00B563DC" w:rsidRPr="00FA70FB">
              <w:rPr>
                <w:b/>
                <w:color w:val="000000" w:themeColor="text1"/>
                <w:sz w:val="28"/>
                <w:szCs w:val="28"/>
              </w:rPr>
              <w:t xml:space="preserve"> ділян</w:t>
            </w:r>
            <w:r w:rsidR="00753F0A">
              <w:rPr>
                <w:b/>
                <w:color w:val="000000" w:themeColor="text1"/>
                <w:sz w:val="28"/>
                <w:szCs w:val="28"/>
              </w:rPr>
              <w:t>ок</w:t>
            </w:r>
            <w:r w:rsidR="00B563DC" w:rsidRPr="00FA70FB">
              <w:rPr>
                <w:b/>
                <w:color w:val="000000" w:themeColor="text1"/>
                <w:sz w:val="28"/>
                <w:szCs w:val="28"/>
              </w:rPr>
              <w:t xml:space="preserve"> </w:t>
            </w:r>
            <w:r w:rsidR="00E27368" w:rsidRPr="00FA70FB">
              <w:rPr>
                <w:b/>
                <w:color w:val="000000" w:themeColor="text1"/>
                <w:sz w:val="28"/>
                <w:szCs w:val="28"/>
              </w:rPr>
              <w:t>в</w:t>
            </w:r>
            <w:r w:rsidR="00A264FD" w:rsidRPr="00FA70FB">
              <w:rPr>
                <w:b/>
                <w:color w:val="000000" w:themeColor="text1"/>
                <w:sz w:val="28"/>
                <w:szCs w:val="28"/>
              </w:rPr>
              <w:t xml:space="preserve"> </w:t>
            </w:r>
            <w:r w:rsidR="00A264FD" w:rsidRPr="00FA70FB">
              <w:rPr>
                <w:rStyle w:val="af2"/>
                <w:b/>
                <w:i w:val="0"/>
                <w:color w:val="000000" w:themeColor="text1"/>
                <w:sz w:val="28"/>
                <w:szCs w:val="28"/>
              </w:rPr>
              <w:t>оренд</w:t>
            </w:r>
            <w:r w:rsidR="00FA70FB" w:rsidRPr="00FA70FB">
              <w:rPr>
                <w:rStyle w:val="af2"/>
                <w:b/>
                <w:i w:val="0"/>
                <w:color w:val="000000" w:themeColor="text1"/>
                <w:sz w:val="28"/>
                <w:szCs w:val="28"/>
              </w:rPr>
              <w:t>у</w:t>
            </w:r>
            <w:r w:rsidR="00A264FD" w:rsidRPr="00837E73">
              <w:rPr>
                <w:b/>
                <w:color w:val="000000" w:themeColor="text1"/>
              </w:rPr>
              <w:t xml:space="preserve"> </w:t>
            </w:r>
            <w:r w:rsidR="00837E73" w:rsidRPr="00837E73">
              <w:rPr>
                <w:b/>
                <w:iCs/>
                <w:color w:val="000000" w:themeColor="text1"/>
                <w:sz w:val="28"/>
                <w:szCs w:val="28"/>
              </w:rPr>
              <w:t>для розміщення та ремонту об'єктів інженерної, транспортної, енергетичної інфраструктури, об'єктів зв'язку та дорожнього господарства (в тому числі проїзду)</w:t>
            </w:r>
            <w:r w:rsidR="00837E73" w:rsidRPr="00837E73">
              <w:rPr>
                <w:b/>
                <w:color w:val="000000" w:themeColor="text1"/>
                <w:sz w:val="28"/>
                <w:szCs w:val="28"/>
              </w:rPr>
              <w:t xml:space="preserve"> </w:t>
            </w:r>
            <w:r w:rsidR="0001227E" w:rsidRPr="00FA70FB">
              <w:rPr>
                <w:b/>
                <w:iCs/>
                <w:color w:val="000000" w:themeColor="text1"/>
                <w:sz w:val="28"/>
                <w:szCs w:val="28"/>
              </w:rPr>
              <w:t>між вул</w:t>
            </w:r>
            <w:r w:rsidR="00C35AF8">
              <w:rPr>
                <w:b/>
                <w:iCs/>
                <w:color w:val="000000" w:themeColor="text1"/>
                <w:sz w:val="28"/>
                <w:szCs w:val="28"/>
              </w:rPr>
              <w:t>.</w:t>
            </w:r>
            <w:r w:rsidR="0001227E" w:rsidRPr="00FA70FB">
              <w:rPr>
                <w:b/>
                <w:iCs/>
                <w:color w:val="000000" w:themeColor="text1"/>
                <w:sz w:val="28"/>
                <w:szCs w:val="28"/>
              </w:rPr>
              <w:t xml:space="preserve"> Шевченка, </w:t>
            </w:r>
            <w:r w:rsidR="00D557BD">
              <w:rPr>
                <w:b/>
                <w:iCs/>
                <w:color w:val="000000" w:themeColor="text1"/>
                <w:sz w:val="28"/>
                <w:szCs w:val="28"/>
              </w:rPr>
              <w:t xml:space="preserve">  </w:t>
            </w:r>
            <w:r w:rsidR="0001227E" w:rsidRPr="00FA70FB">
              <w:rPr>
                <w:b/>
                <w:iCs/>
                <w:color w:val="000000" w:themeColor="text1"/>
                <w:sz w:val="28"/>
                <w:szCs w:val="28"/>
              </w:rPr>
              <w:t xml:space="preserve">вул. </w:t>
            </w:r>
            <w:r w:rsidR="00E0072A">
              <w:rPr>
                <w:b/>
                <w:iCs/>
                <w:color w:val="000000" w:themeColor="text1"/>
                <w:sz w:val="28"/>
                <w:szCs w:val="28"/>
              </w:rPr>
              <w:t>Гуцульською</w:t>
            </w:r>
            <w:r w:rsidR="0001227E" w:rsidRPr="00FA70FB">
              <w:rPr>
                <w:b/>
                <w:iCs/>
                <w:color w:val="000000" w:themeColor="text1"/>
                <w:sz w:val="28"/>
                <w:szCs w:val="28"/>
              </w:rPr>
              <w:t xml:space="preserve"> та ново</w:t>
            </w:r>
            <w:r w:rsidR="002E78DF">
              <w:rPr>
                <w:b/>
                <w:iCs/>
                <w:color w:val="000000" w:themeColor="text1"/>
                <w:sz w:val="28"/>
                <w:szCs w:val="28"/>
              </w:rPr>
              <w:t xml:space="preserve">ю автодорогою вздовж залізниці </w:t>
            </w:r>
            <w:r w:rsidRPr="00FA70FB">
              <w:rPr>
                <w:b/>
                <w:color w:val="000000" w:themeColor="text1"/>
                <w:sz w:val="28"/>
                <w:szCs w:val="28"/>
              </w:rPr>
              <w:t xml:space="preserve">у </w:t>
            </w:r>
            <w:r w:rsidR="00FA70FB" w:rsidRPr="00FA70FB">
              <w:rPr>
                <w:b/>
                <w:iCs/>
                <w:color w:val="000000" w:themeColor="text1"/>
                <w:sz w:val="28"/>
                <w:szCs w:val="28"/>
              </w:rPr>
              <w:t xml:space="preserve">Солом'янському </w:t>
            </w:r>
            <w:r w:rsidRPr="00FA70FB">
              <w:rPr>
                <w:b/>
                <w:color w:val="000000" w:themeColor="text1"/>
                <w:sz w:val="28"/>
                <w:szCs w:val="28"/>
              </w:rPr>
              <w:t>районі міста Києв</w:t>
            </w:r>
            <w:r w:rsidR="00DE4A20" w:rsidRPr="00FA70FB">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7C5E33CC" w14:textId="55246240" w:rsidR="000A3AC3" w:rsidRDefault="000A3AC3" w:rsidP="002E78DF">
      <w:pPr>
        <w:ind w:firstLine="565"/>
        <w:jc w:val="both"/>
        <w:rPr>
          <w:sz w:val="28"/>
          <w:szCs w:val="28"/>
          <w:lang w:val="uk-UA"/>
        </w:rPr>
      </w:pPr>
      <w:r w:rsidRPr="002E78DF">
        <w:rPr>
          <w:sz w:val="28"/>
          <w:szCs w:val="28"/>
          <w:lang w:val="uk-UA"/>
        </w:rPr>
        <w:t xml:space="preserve">Відповідно до статей 9, 83, 93, 116, 122, 123, 124, </w:t>
      </w:r>
      <w:r w:rsidR="001F54BF">
        <w:rPr>
          <w:sz w:val="28"/>
          <w:szCs w:val="28"/>
          <w:lang w:val="uk-UA"/>
        </w:rPr>
        <w:t>186 Земельного кодексу України</w:t>
      </w:r>
      <w:r w:rsidRPr="002E78DF">
        <w:rPr>
          <w:sz w:val="28"/>
          <w:szCs w:val="28"/>
          <w:lang w:val="uk-UA"/>
        </w:rPr>
        <w:t xml:space="preserve">, Закону України «Про оренду землі»,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w:t>
      </w:r>
      <w:r w:rsidR="00360844">
        <w:rPr>
          <w:sz w:val="28"/>
          <w:szCs w:val="28"/>
          <w:lang w:val="uk-UA"/>
        </w:rPr>
        <w:t xml:space="preserve">рішення Київської міської ради від 25.08.2022 № 4996/5037, </w:t>
      </w:r>
      <w:r w:rsidRPr="002E78DF">
        <w:rPr>
          <w:sz w:val="28"/>
          <w:szCs w:val="28"/>
          <w:lang w:val="uk-UA"/>
        </w:rPr>
        <w:t xml:space="preserve">враховуючи що </w:t>
      </w:r>
      <w:r w:rsidRPr="002E78DF">
        <w:rPr>
          <w:color w:val="000000" w:themeColor="text1"/>
          <w:sz w:val="28"/>
          <w:szCs w:val="28"/>
          <w:lang w:val="uk-UA"/>
        </w:rPr>
        <w:t xml:space="preserve">ТОВАРИСТВО З ОБМЕЖЕНОЮ ВІДПОВІДАЛЬНІСТЮ «ІНТЕРНАЦІОНАЛЬНА АВТОМОБІЛЬНА КОМПАНІЯ» є користувачем </w:t>
      </w:r>
      <w:r w:rsidR="002E78DF">
        <w:rPr>
          <w:sz w:val="28"/>
          <w:szCs w:val="28"/>
          <w:lang w:val="uk-UA"/>
        </w:rPr>
        <w:t>с</w:t>
      </w:r>
      <w:r w:rsidR="002E78DF" w:rsidRPr="002E78DF">
        <w:rPr>
          <w:sz w:val="28"/>
          <w:szCs w:val="28"/>
          <w:lang w:val="uk-UA"/>
        </w:rPr>
        <w:t>уміжн</w:t>
      </w:r>
      <w:r w:rsidR="002E78DF">
        <w:rPr>
          <w:sz w:val="28"/>
          <w:szCs w:val="28"/>
          <w:lang w:val="uk-UA"/>
        </w:rPr>
        <w:t>ої</w:t>
      </w:r>
      <w:r w:rsidR="002E78DF" w:rsidRPr="002E78DF">
        <w:rPr>
          <w:sz w:val="28"/>
          <w:szCs w:val="28"/>
          <w:lang w:val="uk-UA"/>
        </w:rPr>
        <w:t xml:space="preserve"> земельн</w:t>
      </w:r>
      <w:r w:rsidR="002E78DF">
        <w:rPr>
          <w:sz w:val="28"/>
          <w:szCs w:val="28"/>
          <w:lang w:val="uk-UA"/>
        </w:rPr>
        <w:t>ої</w:t>
      </w:r>
      <w:r w:rsidR="002E78DF" w:rsidRPr="002E78DF">
        <w:rPr>
          <w:sz w:val="28"/>
          <w:szCs w:val="28"/>
          <w:lang w:val="uk-UA"/>
        </w:rPr>
        <w:t xml:space="preserve"> ділянк</w:t>
      </w:r>
      <w:r w:rsidR="002E78DF">
        <w:rPr>
          <w:sz w:val="28"/>
          <w:szCs w:val="28"/>
          <w:lang w:val="uk-UA"/>
        </w:rPr>
        <w:t>и</w:t>
      </w:r>
      <w:r w:rsidR="002E78DF" w:rsidRPr="002E78DF">
        <w:rPr>
          <w:sz w:val="28"/>
          <w:szCs w:val="28"/>
          <w:lang w:val="uk-UA"/>
        </w:rPr>
        <w:t xml:space="preserve"> з кадастровим номером 8000000000:72</w:t>
      </w:r>
      <w:r w:rsidR="00577E2D">
        <w:rPr>
          <w:sz w:val="28"/>
          <w:szCs w:val="28"/>
          <w:lang w:val="uk-UA"/>
        </w:rPr>
        <w:t>:544:0003, що примикає до запроє</w:t>
      </w:r>
      <w:r w:rsidR="002E78DF" w:rsidRPr="002E78DF">
        <w:rPr>
          <w:sz w:val="28"/>
          <w:szCs w:val="28"/>
          <w:lang w:val="uk-UA"/>
        </w:rPr>
        <w:t>ктованих земельних ділянок</w:t>
      </w:r>
      <w:r w:rsidR="002E78DF">
        <w:rPr>
          <w:sz w:val="28"/>
          <w:szCs w:val="28"/>
          <w:lang w:val="uk-UA"/>
        </w:rPr>
        <w:t xml:space="preserve"> </w:t>
      </w:r>
      <w:r w:rsidR="002E78DF" w:rsidRPr="002E78DF">
        <w:rPr>
          <w:sz w:val="28"/>
          <w:szCs w:val="28"/>
          <w:lang w:val="uk-UA"/>
        </w:rPr>
        <w:t>(договір оренди земельної ділянки від 27.05.2005 № 72-6-00285, термін дії до 27.05.2030),</w:t>
      </w:r>
      <w:r>
        <w:rPr>
          <w:color w:val="000000" w:themeColor="text1"/>
          <w:szCs w:val="28"/>
          <w:lang w:val="uk-UA"/>
        </w:rPr>
        <w:t xml:space="preserve"> </w:t>
      </w:r>
      <w:r w:rsidRPr="002E78DF">
        <w:rPr>
          <w:sz w:val="28"/>
          <w:szCs w:val="28"/>
          <w:lang w:val="uk-UA"/>
        </w:rPr>
        <w:t xml:space="preserve">розглянувши проєкт землеустрою щодо відведення земельної ділянки та заяву </w:t>
      </w:r>
      <w:r w:rsidRPr="002E78DF">
        <w:rPr>
          <w:color w:val="000000" w:themeColor="text1"/>
          <w:sz w:val="28"/>
          <w:szCs w:val="28"/>
          <w:lang w:val="uk-UA"/>
        </w:rPr>
        <w:t>ТОВАРИСТВА З ОБМЕЖЕНОЮ ВІДПОВІДАЛЬНІСТЮ «ІНТЕРНАЦІОНАЛЬНА АВТОМОБІЛЬНА КОМПАНІЯ» від 17.01.2023</w:t>
      </w:r>
      <w:r w:rsidR="00FA6633">
        <w:rPr>
          <w:color w:val="000000" w:themeColor="text1"/>
          <w:sz w:val="28"/>
          <w:szCs w:val="28"/>
          <w:lang w:val="uk-UA"/>
        </w:rPr>
        <w:t xml:space="preserve"> </w:t>
      </w:r>
      <w:r w:rsidRPr="002E78DF">
        <w:rPr>
          <w:color w:val="000000" w:themeColor="text1"/>
          <w:sz w:val="28"/>
          <w:szCs w:val="28"/>
          <w:lang w:val="uk-UA"/>
        </w:rPr>
        <w:t>№ 72014-007235669-031-03</w:t>
      </w:r>
      <w:r w:rsidRPr="002E78DF">
        <w:rPr>
          <w:sz w:val="28"/>
          <w:szCs w:val="28"/>
          <w:lang w:val="uk-UA"/>
        </w:rPr>
        <w:t>, Київська міська рада</w:t>
      </w:r>
    </w:p>
    <w:p w14:paraId="4EA29577" w14:textId="77777777" w:rsidR="002E78DF" w:rsidRPr="002E78DF" w:rsidRDefault="002E78DF" w:rsidP="002E78DF">
      <w:pPr>
        <w:ind w:firstLine="565"/>
        <w:jc w:val="both"/>
        <w:rPr>
          <w:sz w:val="28"/>
          <w:szCs w:val="28"/>
          <w:lang w:val="uk-UA"/>
        </w:rPr>
      </w:pPr>
    </w:p>
    <w:p w14:paraId="65858183" w14:textId="77777777" w:rsidR="002E78DF" w:rsidRDefault="002E78DF" w:rsidP="002E78DF">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198FFFD" w14:textId="5D7C279D"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FA70FB">
        <w:rPr>
          <w:color w:val="000000" w:themeColor="text1"/>
          <w:sz w:val="28"/>
          <w:szCs w:val="28"/>
          <w:lang w:val="uk-UA"/>
        </w:rPr>
        <w:t xml:space="preserve">Затвердити </w:t>
      </w:r>
      <w:r w:rsidR="00D7138E" w:rsidRPr="00FA70FB">
        <w:rPr>
          <w:color w:val="000000" w:themeColor="text1"/>
          <w:sz w:val="28"/>
          <w:szCs w:val="28"/>
          <w:lang w:val="uk-UA"/>
        </w:rPr>
        <w:t>про</w:t>
      </w:r>
      <w:r w:rsidR="00B21435">
        <w:rPr>
          <w:color w:val="000000" w:themeColor="text1"/>
          <w:sz w:val="28"/>
          <w:szCs w:val="28"/>
          <w:lang w:val="uk-UA"/>
        </w:rPr>
        <w:t>е</w:t>
      </w:r>
      <w:r w:rsidR="00E13205" w:rsidRPr="00FA70FB">
        <w:rPr>
          <w:color w:val="000000" w:themeColor="text1"/>
          <w:sz w:val="28"/>
          <w:szCs w:val="28"/>
          <w:lang w:val="uk-UA"/>
        </w:rPr>
        <w:t>кт</w:t>
      </w:r>
      <w:r w:rsidR="00E13205">
        <w:rPr>
          <w:color w:val="000000" w:themeColor="text1"/>
          <w:sz w:val="28"/>
          <w:szCs w:val="28"/>
          <w:lang w:val="uk-UA"/>
        </w:rPr>
        <w:t xml:space="preserve"> землеустрою щодо відведення земельн</w:t>
      </w:r>
      <w:r w:rsidR="00753F0A">
        <w:rPr>
          <w:color w:val="000000" w:themeColor="text1"/>
          <w:sz w:val="28"/>
          <w:szCs w:val="28"/>
          <w:lang w:val="uk-UA"/>
        </w:rPr>
        <w:t>их</w:t>
      </w:r>
      <w:r w:rsidR="00E13205">
        <w:rPr>
          <w:color w:val="000000" w:themeColor="text1"/>
          <w:sz w:val="28"/>
          <w:szCs w:val="28"/>
          <w:lang w:val="uk-UA"/>
        </w:rPr>
        <w:t xml:space="preserve"> ділян</w:t>
      </w:r>
      <w:r w:rsidR="00753F0A">
        <w:rPr>
          <w:color w:val="000000" w:themeColor="text1"/>
          <w:sz w:val="28"/>
          <w:szCs w:val="28"/>
          <w:lang w:val="uk-UA"/>
        </w:rPr>
        <w:t>ок</w:t>
      </w:r>
      <w:r w:rsidR="00E13205">
        <w:rPr>
          <w:color w:val="000000" w:themeColor="text1"/>
          <w:sz w:val="28"/>
          <w:szCs w:val="28"/>
          <w:lang w:val="uk-UA"/>
        </w:rPr>
        <w:t xml:space="preserve"> </w:t>
      </w:r>
      <w:r w:rsidR="00E13205" w:rsidRPr="00E13205">
        <w:rPr>
          <w:color w:val="000000" w:themeColor="text1"/>
          <w:sz w:val="28"/>
          <w:szCs w:val="28"/>
          <w:lang w:val="uk-UA"/>
        </w:rPr>
        <w:t>ТОВАРИСТВ</w:t>
      </w:r>
      <w:r w:rsidR="00FA70FB">
        <w:rPr>
          <w:color w:val="000000" w:themeColor="text1"/>
          <w:sz w:val="28"/>
          <w:szCs w:val="28"/>
          <w:lang w:val="uk-UA"/>
        </w:rPr>
        <w:t>У</w:t>
      </w:r>
      <w:r w:rsidR="00E13205" w:rsidRPr="00E13205">
        <w:rPr>
          <w:color w:val="000000" w:themeColor="text1"/>
          <w:sz w:val="28"/>
          <w:szCs w:val="28"/>
          <w:lang w:val="uk-UA"/>
        </w:rPr>
        <w:t xml:space="preserve"> З ОБМЕЖЕНОЮ ВІДПОВІДАЛЬНІСТЮ </w:t>
      </w:r>
      <w:r w:rsidR="00E13205" w:rsidRPr="00E13205">
        <w:rPr>
          <w:color w:val="000000" w:themeColor="text1"/>
          <w:sz w:val="28"/>
          <w:szCs w:val="28"/>
          <w:lang w:val="uk-UA"/>
        </w:rPr>
        <w:lastRenderedPageBreak/>
        <w:t>«ІНТЕРНАЦІОНАЛЬНА АВТОМОБІЛЬНА КОМПАНІЯ</w:t>
      </w:r>
      <w:r w:rsidR="00E13205" w:rsidRPr="00151184">
        <w:rPr>
          <w:color w:val="000000" w:themeColor="text1"/>
          <w:sz w:val="28"/>
          <w:szCs w:val="28"/>
          <w:lang w:val="uk-UA"/>
        </w:rPr>
        <w:t xml:space="preserve">» </w:t>
      </w:r>
      <w:r w:rsidR="00151184" w:rsidRPr="00151184">
        <w:rPr>
          <w:iCs/>
          <w:color w:val="000000" w:themeColor="text1"/>
          <w:sz w:val="28"/>
          <w:szCs w:val="28"/>
          <w:lang w:val="uk-UA"/>
        </w:rPr>
        <w:t xml:space="preserve">для розміщення та </w:t>
      </w:r>
      <w:r w:rsidR="006F4E19">
        <w:rPr>
          <w:iCs/>
          <w:color w:val="000000" w:themeColor="text1"/>
          <w:sz w:val="28"/>
          <w:szCs w:val="28"/>
          <w:lang w:val="uk-UA"/>
        </w:rPr>
        <w:t>ремонту</w:t>
      </w:r>
      <w:r w:rsidR="00151184" w:rsidRPr="00151184">
        <w:rPr>
          <w:iCs/>
          <w:color w:val="000000" w:themeColor="text1"/>
          <w:sz w:val="28"/>
          <w:szCs w:val="28"/>
          <w:lang w:val="uk-UA"/>
        </w:rPr>
        <w:t xml:space="preserve"> об'єктів інженерної, транспортної</w:t>
      </w:r>
      <w:r w:rsidR="006F4E19">
        <w:rPr>
          <w:iCs/>
          <w:color w:val="000000" w:themeColor="text1"/>
          <w:sz w:val="28"/>
          <w:szCs w:val="28"/>
          <w:lang w:val="uk-UA"/>
        </w:rPr>
        <w:t>, енергетичної</w:t>
      </w:r>
      <w:r w:rsidR="00151184" w:rsidRPr="00151184">
        <w:rPr>
          <w:iCs/>
          <w:color w:val="000000" w:themeColor="text1"/>
          <w:sz w:val="28"/>
          <w:szCs w:val="28"/>
          <w:lang w:val="uk-UA"/>
        </w:rPr>
        <w:t xml:space="preserve"> інфраструктури</w:t>
      </w:r>
      <w:r w:rsidR="006F4E19">
        <w:rPr>
          <w:iCs/>
          <w:color w:val="000000" w:themeColor="text1"/>
          <w:sz w:val="28"/>
          <w:szCs w:val="28"/>
          <w:lang w:val="uk-UA"/>
        </w:rPr>
        <w:t>,</w:t>
      </w:r>
      <w:r w:rsidR="00151184" w:rsidRPr="00151184">
        <w:rPr>
          <w:iCs/>
          <w:color w:val="000000" w:themeColor="text1"/>
          <w:sz w:val="28"/>
          <w:szCs w:val="28"/>
          <w:lang w:val="uk-UA"/>
        </w:rPr>
        <w:t xml:space="preserve"> об'єктів </w:t>
      </w:r>
      <w:r w:rsidR="006F4E19">
        <w:rPr>
          <w:iCs/>
          <w:color w:val="000000" w:themeColor="text1"/>
          <w:sz w:val="28"/>
          <w:szCs w:val="28"/>
          <w:lang w:val="uk-UA"/>
        </w:rPr>
        <w:t xml:space="preserve">зв'язку та </w:t>
      </w:r>
      <w:r w:rsidR="00151184" w:rsidRPr="00151184">
        <w:rPr>
          <w:iCs/>
          <w:color w:val="000000" w:themeColor="text1"/>
          <w:sz w:val="28"/>
          <w:szCs w:val="28"/>
          <w:lang w:val="uk-UA"/>
        </w:rPr>
        <w:t>дорожнього господарства (</w:t>
      </w:r>
      <w:r w:rsidR="006F4E19">
        <w:rPr>
          <w:iCs/>
          <w:color w:val="000000" w:themeColor="text1"/>
          <w:sz w:val="28"/>
          <w:szCs w:val="28"/>
          <w:lang w:val="uk-UA"/>
        </w:rPr>
        <w:t>в тому числі проїзду</w:t>
      </w:r>
      <w:r w:rsidR="00151184" w:rsidRPr="00151184">
        <w:rPr>
          <w:iCs/>
          <w:color w:val="000000" w:themeColor="text1"/>
          <w:sz w:val="28"/>
          <w:szCs w:val="28"/>
          <w:lang w:val="uk-UA"/>
        </w:rPr>
        <w:t>)</w:t>
      </w:r>
      <w:r w:rsidR="00000253" w:rsidRPr="00151184">
        <w:rPr>
          <w:color w:val="000000" w:themeColor="text1"/>
          <w:sz w:val="28"/>
          <w:szCs w:val="28"/>
          <w:lang w:val="uk-UA"/>
        </w:rPr>
        <w:t xml:space="preserve"> </w:t>
      </w:r>
      <w:r w:rsidR="00295FA2">
        <w:rPr>
          <w:color w:val="000000" w:themeColor="text1"/>
          <w:sz w:val="28"/>
          <w:szCs w:val="28"/>
          <w:lang w:val="uk-UA"/>
        </w:rPr>
        <w:t>між                      вул. Шевченка, вул. Карла Маркса та новою автодорогою вздовж залізниці у</w:t>
      </w:r>
      <w:r w:rsidR="00295FA2" w:rsidRPr="00295FA2">
        <w:rPr>
          <w:iCs/>
          <w:color w:val="000000" w:themeColor="text1"/>
          <w:sz w:val="28"/>
          <w:szCs w:val="28"/>
          <w:lang w:val="uk-UA"/>
        </w:rPr>
        <w:t xml:space="preserve"> </w:t>
      </w:r>
      <w:r w:rsidR="00295FA2" w:rsidRPr="00753F0A">
        <w:rPr>
          <w:iCs/>
          <w:color w:val="000000" w:themeColor="text1"/>
          <w:sz w:val="28"/>
          <w:szCs w:val="28"/>
          <w:lang w:val="uk-UA"/>
        </w:rPr>
        <w:t>Солом'янському</w:t>
      </w:r>
      <w:r w:rsidR="00295FA2" w:rsidRPr="00143FC9">
        <w:rPr>
          <w:color w:val="000000" w:themeColor="text1"/>
          <w:sz w:val="28"/>
          <w:szCs w:val="28"/>
          <w:lang w:val="uk-UA"/>
        </w:rPr>
        <w:t xml:space="preserve"> районі міста Києва</w:t>
      </w:r>
      <w:r w:rsidR="00295FA2">
        <w:rPr>
          <w:color w:val="000000" w:themeColor="text1"/>
          <w:sz w:val="28"/>
          <w:szCs w:val="28"/>
          <w:lang w:val="uk-UA"/>
        </w:rPr>
        <w:t xml:space="preserve"> </w:t>
      </w:r>
      <w:r w:rsidR="00E13205" w:rsidRPr="00E13205">
        <w:rPr>
          <w:color w:val="000000" w:themeColor="text1"/>
          <w:sz w:val="28"/>
          <w:szCs w:val="28"/>
          <w:lang w:val="uk-UA"/>
        </w:rPr>
        <w:t>(категорія земель –</w:t>
      </w:r>
      <w:r w:rsidR="00151184">
        <w:rPr>
          <w:color w:val="000000" w:themeColor="text1"/>
          <w:sz w:val="28"/>
          <w:szCs w:val="28"/>
          <w:lang w:val="uk-UA"/>
        </w:rPr>
        <w:t xml:space="preserve"> </w:t>
      </w:r>
      <w:r w:rsidR="00E13205" w:rsidRPr="00E13205">
        <w:rPr>
          <w:color w:val="000000" w:themeColor="text1"/>
          <w:sz w:val="28"/>
          <w:szCs w:val="28"/>
          <w:lang w:val="uk-UA"/>
        </w:rPr>
        <w:t xml:space="preserve">землі промисловості, транспорту, електронних комунікацій, енергетики, оборони та іншого призначення,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w:t>
      </w:r>
      <w:r w:rsidR="00FA70FB">
        <w:rPr>
          <w:color w:val="000000" w:themeColor="text1"/>
          <w:sz w:val="28"/>
          <w:szCs w:val="28"/>
          <w:lang w:val="uk-UA"/>
        </w:rPr>
        <w:t xml:space="preserve">12.04), заява ДЦ </w:t>
      </w:r>
      <w:r w:rsidR="00EF0C27">
        <w:rPr>
          <w:color w:val="000000" w:themeColor="text1"/>
          <w:sz w:val="28"/>
          <w:szCs w:val="28"/>
          <w:lang w:val="uk-UA"/>
        </w:rPr>
        <w:t xml:space="preserve"> </w:t>
      </w:r>
      <w:r w:rsidR="00FA70FB">
        <w:rPr>
          <w:color w:val="000000" w:themeColor="text1"/>
          <w:sz w:val="28"/>
          <w:szCs w:val="28"/>
          <w:lang w:val="uk-UA"/>
        </w:rPr>
        <w:t>від 17.11.</w:t>
      </w:r>
      <w:r w:rsidR="00E13205" w:rsidRPr="00E13205">
        <w:rPr>
          <w:color w:val="000000" w:themeColor="text1"/>
          <w:sz w:val="28"/>
          <w:szCs w:val="28"/>
          <w:lang w:val="uk-UA"/>
        </w:rPr>
        <w:t>2023</w:t>
      </w:r>
      <w:r w:rsidR="00342C2C">
        <w:rPr>
          <w:color w:val="000000" w:themeColor="text1"/>
          <w:sz w:val="28"/>
          <w:szCs w:val="28"/>
          <w:lang w:val="uk-UA"/>
        </w:rPr>
        <w:t xml:space="preserve"> </w:t>
      </w:r>
      <w:r w:rsidR="00E13205" w:rsidRPr="00E13205">
        <w:rPr>
          <w:color w:val="000000" w:themeColor="text1"/>
          <w:sz w:val="28"/>
          <w:szCs w:val="28"/>
          <w:lang w:val="uk-UA"/>
        </w:rPr>
        <w:t xml:space="preserve">№ 72014-007235669-031-03, справа № </w:t>
      </w:r>
      <w:r w:rsidR="00E13205" w:rsidRPr="00E13205">
        <w:rPr>
          <w:b/>
          <w:color w:val="000000" w:themeColor="text1"/>
          <w:sz w:val="28"/>
          <w:szCs w:val="28"/>
          <w:lang w:val="uk-UA"/>
        </w:rPr>
        <w:t>303976583</w:t>
      </w:r>
      <w:r w:rsidR="00E13205" w:rsidRPr="00E13205">
        <w:rPr>
          <w:color w:val="000000" w:themeColor="text1"/>
          <w:sz w:val="28"/>
          <w:szCs w:val="28"/>
          <w:lang w:val="uk-UA"/>
        </w:rPr>
        <w:t>.</w:t>
      </w:r>
    </w:p>
    <w:p w14:paraId="7A94030D" w14:textId="7DE8FB9F" w:rsidR="00E27368" w:rsidRPr="00143FC9" w:rsidRDefault="00DA050D" w:rsidP="0009503E">
      <w:pPr>
        <w:ind w:firstLine="720"/>
        <w:jc w:val="both"/>
        <w:rPr>
          <w:color w:val="000000" w:themeColor="text1"/>
          <w:sz w:val="28"/>
          <w:szCs w:val="28"/>
          <w:lang w:val="uk-UA"/>
        </w:rPr>
      </w:pPr>
      <w:r>
        <w:rPr>
          <w:color w:val="000000" w:themeColor="text1"/>
          <w:sz w:val="28"/>
          <w:szCs w:val="28"/>
          <w:lang w:val="uk-UA"/>
        </w:rPr>
        <w:t xml:space="preserve">2. </w:t>
      </w:r>
      <w:r w:rsidR="007633F4" w:rsidRPr="00143FC9">
        <w:rPr>
          <w:color w:val="000000" w:themeColor="text1"/>
          <w:sz w:val="28"/>
          <w:szCs w:val="28"/>
          <w:lang w:val="uk-UA"/>
        </w:rPr>
        <w:t>Передати</w:t>
      </w:r>
      <w:r w:rsidR="0009503E" w:rsidRPr="00143FC9">
        <w:rPr>
          <w:color w:val="000000" w:themeColor="text1"/>
          <w:sz w:val="28"/>
          <w:szCs w:val="28"/>
          <w:lang w:val="uk-UA"/>
        </w:rPr>
        <w:t xml:space="preserve"> </w:t>
      </w:r>
      <w:r w:rsidR="00A264FD" w:rsidRPr="00143FC9">
        <w:rPr>
          <w:color w:val="000000" w:themeColor="text1"/>
          <w:sz w:val="28"/>
          <w:szCs w:val="28"/>
          <w:lang w:val="uk-UA"/>
        </w:rPr>
        <w:t>ТОВАРИСТВ</w:t>
      </w:r>
      <w:r w:rsidR="00FA70FB" w:rsidRPr="00143FC9">
        <w:rPr>
          <w:color w:val="000000" w:themeColor="text1"/>
          <w:sz w:val="28"/>
          <w:szCs w:val="28"/>
          <w:lang w:val="uk-UA"/>
        </w:rPr>
        <w:t>У</w:t>
      </w:r>
      <w:r w:rsidR="00A264FD" w:rsidRPr="00143FC9">
        <w:rPr>
          <w:color w:val="000000" w:themeColor="text1"/>
          <w:sz w:val="28"/>
          <w:szCs w:val="28"/>
          <w:lang w:val="uk-UA"/>
        </w:rPr>
        <w:t xml:space="preserve"> З ОБМЕЖЕНОЮ ВІДПОВІДАЛЬНІСТЮ «ІНТЕРНАЦІОНАЛЬНА АВТОМОБІЛЬНА КОМПАНІЯ»</w:t>
      </w:r>
      <w:r w:rsidR="0009503E" w:rsidRPr="00143FC9">
        <w:rPr>
          <w:color w:val="000000" w:themeColor="text1"/>
          <w:sz w:val="28"/>
          <w:szCs w:val="28"/>
          <w:lang w:val="uk-UA"/>
        </w:rPr>
        <w:t xml:space="preserve">, за умови виконання пункту </w:t>
      </w:r>
      <w:r w:rsidR="00E13205" w:rsidRPr="00143FC9">
        <w:rPr>
          <w:color w:val="000000" w:themeColor="text1"/>
          <w:sz w:val="28"/>
          <w:szCs w:val="28"/>
          <w:lang w:val="uk-UA"/>
        </w:rPr>
        <w:t>3</w:t>
      </w:r>
      <w:r w:rsidR="0009503E" w:rsidRPr="00143FC9">
        <w:rPr>
          <w:color w:val="000000" w:themeColor="text1"/>
          <w:sz w:val="28"/>
          <w:szCs w:val="28"/>
          <w:lang w:val="uk-UA"/>
        </w:rPr>
        <w:t xml:space="preserve"> цього рішення, </w:t>
      </w:r>
      <w:r w:rsidR="00E27368" w:rsidRPr="00143FC9">
        <w:rPr>
          <w:color w:val="000000" w:themeColor="text1"/>
          <w:sz w:val="28"/>
          <w:szCs w:val="28"/>
          <w:lang w:val="uk-UA"/>
        </w:rPr>
        <w:t>в</w:t>
      </w:r>
      <w:r w:rsidR="0009503E" w:rsidRPr="00143FC9">
        <w:rPr>
          <w:color w:val="000000" w:themeColor="text1"/>
          <w:sz w:val="28"/>
          <w:szCs w:val="28"/>
          <w:lang w:val="uk-UA"/>
        </w:rPr>
        <w:t xml:space="preserve"> </w:t>
      </w:r>
      <w:r w:rsidR="00032E6C" w:rsidRPr="00143FC9">
        <w:rPr>
          <w:iCs/>
          <w:color w:val="000000" w:themeColor="text1"/>
          <w:sz w:val="28"/>
          <w:szCs w:val="28"/>
          <w:lang w:val="uk-UA" w:eastAsia="uk-UA"/>
        </w:rPr>
        <w:t>оренд</w:t>
      </w:r>
      <w:r w:rsidR="00FA70FB" w:rsidRPr="00143FC9">
        <w:rPr>
          <w:iCs/>
          <w:color w:val="000000" w:themeColor="text1"/>
          <w:sz w:val="28"/>
          <w:szCs w:val="28"/>
          <w:lang w:val="uk-UA" w:eastAsia="uk-UA"/>
        </w:rPr>
        <w:t>у</w:t>
      </w:r>
      <w:r w:rsidR="008A1253" w:rsidRPr="00143FC9">
        <w:rPr>
          <w:iCs/>
          <w:color w:val="000000" w:themeColor="text1"/>
          <w:sz w:val="28"/>
          <w:szCs w:val="28"/>
          <w:lang w:val="uk-UA" w:eastAsia="uk-UA"/>
        </w:rPr>
        <w:t xml:space="preserve"> </w:t>
      </w:r>
      <w:r w:rsidR="00354B71">
        <w:rPr>
          <w:iCs/>
          <w:color w:val="000000" w:themeColor="text1"/>
          <w:sz w:val="28"/>
          <w:szCs w:val="28"/>
          <w:lang w:val="uk-UA" w:eastAsia="uk-UA"/>
        </w:rPr>
        <w:t>на 5</w:t>
      </w:r>
      <w:r w:rsidR="00753F0A">
        <w:rPr>
          <w:iCs/>
          <w:color w:val="000000" w:themeColor="text1"/>
          <w:sz w:val="28"/>
          <w:szCs w:val="28"/>
          <w:lang w:val="uk-UA" w:eastAsia="uk-UA"/>
        </w:rPr>
        <w:t xml:space="preserve"> років </w:t>
      </w:r>
      <w:r w:rsidR="00F837D8" w:rsidRPr="00143FC9">
        <w:rPr>
          <w:color w:val="000000" w:themeColor="text1"/>
          <w:sz w:val="28"/>
          <w:szCs w:val="28"/>
          <w:lang w:val="uk-UA"/>
        </w:rPr>
        <w:t>земельн</w:t>
      </w:r>
      <w:r w:rsidR="002E78DF">
        <w:rPr>
          <w:color w:val="000000" w:themeColor="text1"/>
          <w:sz w:val="28"/>
          <w:szCs w:val="28"/>
          <w:lang w:val="uk-UA"/>
        </w:rPr>
        <w:t>і</w:t>
      </w:r>
      <w:r w:rsidR="00F837D8" w:rsidRPr="00143FC9">
        <w:rPr>
          <w:color w:val="000000" w:themeColor="text1"/>
          <w:sz w:val="28"/>
          <w:szCs w:val="28"/>
          <w:lang w:val="uk-UA"/>
        </w:rPr>
        <w:t xml:space="preserve"> ділянк</w:t>
      </w:r>
      <w:r w:rsidR="002E78DF">
        <w:rPr>
          <w:color w:val="000000" w:themeColor="text1"/>
          <w:sz w:val="28"/>
          <w:szCs w:val="28"/>
          <w:lang w:val="uk-UA"/>
        </w:rPr>
        <w:t>и</w:t>
      </w:r>
      <w:r w:rsidR="00F837D8" w:rsidRPr="00143FC9">
        <w:rPr>
          <w:color w:val="000000" w:themeColor="text1"/>
          <w:sz w:val="28"/>
          <w:szCs w:val="28"/>
          <w:lang w:val="uk-UA"/>
        </w:rPr>
        <w:t xml:space="preserve"> площ</w:t>
      </w:r>
      <w:r w:rsidR="002E78DF">
        <w:rPr>
          <w:color w:val="000000" w:themeColor="text1"/>
          <w:sz w:val="28"/>
          <w:szCs w:val="28"/>
          <w:lang w:val="uk-UA"/>
        </w:rPr>
        <w:t>ами</w:t>
      </w:r>
      <w:r w:rsidR="00F837D8" w:rsidRPr="00143FC9">
        <w:rPr>
          <w:color w:val="000000" w:themeColor="text1"/>
          <w:sz w:val="28"/>
          <w:szCs w:val="28"/>
          <w:lang w:val="uk-UA"/>
        </w:rPr>
        <w:t xml:space="preserve"> </w:t>
      </w:r>
      <w:r w:rsidR="00EF0C27">
        <w:rPr>
          <w:color w:val="000000" w:themeColor="text1"/>
          <w:sz w:val="28"/>
          <w:szCs w:val="28"/>
          <w:lang w:val="uk-UA"/>
        </w:rPr>
        <w:t xml:space="preserve">                </w:t>
      </w:r>
      <w:r w:rsidR="00F837D8" w:rsidRPr="002E78DF">
        <w:rPr>
          <w:iCs/>
          <w:color w:val="000000" w:themeColor="text1"/>
          <w:sz w:val="28"/>
          <w:szCs w:val="28"/>
          <w:lang w:val="uk-UA" w:eastAsia="uk-UA"/>
        </w:rPr>
        <w:t>0,1849</w:t>
      </w:r>
      <w:r w:rsidR="00EF0C27">
        <w:rPr>
          <w:iCs/>
          <w:color w:val="000000" w:themeColor="text1"/>
          <w:sz w:val="28"/>
          <w:szCs w:val="28"/>
          <w:lang w:val="uk-UA" w:eastAsia="uk-UA"/>
        </w:rPr>
        <w:t xml:space="preserve"> га</w:t>
      </w:r>
      <w:r w:rsidR="00577E2D">
        <w:rPr>
          <w:iCs/>
          <w:color w:val="000000" w:themeColor="text1"/>
          <w:sz w:val="28"/>
          <w:szCs w:val="28"/>
          <w:lang w:val="uk-UA" w:eastAsia="uk-UA"/>
        </w:rPr>
        <w:t>,</w:t>
      </w:r>
      <w:r w:rsidR="00F837D8" w:rsidRPr="002E78DF">
        <w:rPr>
          <w:iCs/>
          <w:color w:val="000000" w:themeColor="text1"/>
          <w:sz w:val="28"/>
          <w:szCs w:val="28"/>
          <w:lang w:val="uk-UA" w:eastAsia="uk-UA"/>
        </w:rPr>
        <w:t xml:space="preserve"> 0,2116</w:t>
      </w:r>
      <w:r w:rsidR="00F837D8" w:rsidRPr="00143FC9">
        <w:rPr>
          <w:color w:val="000000" w:themeColor="text1"/>
          <w:sz w:val="28"/>
          <w:szCs w:val="28"/>
          <w:lang w:val="uk-UA"/>
        </w:rPr>
        <w:t xml:space="preserve"> га</w:t>
      </w:r>
      <w:r w:rsidR="00F837D8" w:rsidRPr="00143FC9">
        <w:rPr>
          <w:color w:val="000000" w:themeColor="text1"/>
          <w:lang w:val="uk-UA"/>
        </w:rPr>
        <w:t xml:space="preserve"> </w:t>
      </w:r>
      <w:r w:rsidR="0080334E" w:rsidRPr="0080334E">
        <w:rPr>
          <w:color w:val="000000" w:themeColor="text1"/>
          <w:sz w:val="28"/>
          <w:szCs w:val="28"/>
          <w:lang w:val="uk-UA"/>
        </w:rPr>
        <w:t xml:space="preserve">з </w:t>
      </w:r>
      <w:r w:rsidR="00F837D8" w:rsidRPr="00143FC9">
        <w:rPr>
          <w:color w:val="000000" w:themeColor="text1"/>
          <w:sz w:val="28"/>
          <w:szCs w:val="28"/>
          <w:lang w:val="uk-UA"/>
        </w:rPr>
        <w:t>кадастров</w:t>
      </w:r>
      <w:r w:rsidR="0080334E">
        <w:rPr>
          <w:color w:val="000000" w:themeColor="text1"/>
          <w:sz w:val="28"/>
          <w:szCs w:val="28"/>
          <w:lang w:val="uk-UA"/>
        </w:rPr>
        <w:t>ими</w:t>
      </w:r>
      <w:r w:rsidR="00F837D8" w:rsidRPr="00143FC9">
        <w:rPr>
          <w:color w:val="000000" w:themeColor="text1"/>
          <w:sz w:val="28"/>
          <w:szCs w:val="28"/>
          <w:lang w:val="uk-UA"/>
        </w:rPr>
        <w:t xml:space="preserve"> номе</w:t>
      </w:r>
      <w:r w:rsidR="0080334E">
        <w:rPr>
          <w:color w:val="000000" w:themeColor="text1"/>
          <w:sz w:val="28"/>
          <w:szCs w:val="28"/>
          <w:lang w:val="uk-UA"/>
        </w:rPr>
        <w:t>рами</w:t>
      </w:r>
      <w:r w:rsidR="00F837D8" w:rsidRPr="00143FC9">
        <w:rPr>
          <w:color w:val="000000" w:themeColor="text1"/>
          <w:sz w:val="28"/>
          <w:szCs w:val="28"/>
          <w:lang w:val="uk-UA"/>
        </w:rPr>
        <w:t xml:space="preserve"> </w:t>
      </w:r>
      <w:r w:rsidR="00F837D8" w:rsidRPr="002E78DF">
        <w:rPr>
          <w:iCs/>
          <w:color w:val="000000" w:themeColor="text1"/>
          <w:sz w:val="28"/>
          <w:szCs w:val="28"/>
          <w:lang w:val="uk-UA" w:eastAsia="uk-UA"/>
        </w:rPr>
        <w:t>8000000000:72:544:0002</w:t>
      </w:r>
      <w:r w:rsidR="00577E2D">
        <w:rPr>
          <w:iCs/>
          <w:color w:val="000000" w:themeColor="text1"/>
          <w:sz w:val="28"/>
          <w:szCs w:val="28"/>
          <w:lang w:val="uk-UA" w:eastAsia="uk-UA"/>
        </w:rPr>
        <w:t>,</w:t>
      </w:r>
      <w:r w:rsidR="00F837D8" w:rsidRPr="002E78DF">
        <w:rPr>
          <w:iCs/>
          <w:color w:val="000000" w:themeColor="text1"/>
          <w:sz w:val="28"/>
          <w:szCs w:val="28"/>
          <w:lang w:val="uk-UA" w:eastAsia="uk-UA"/>
        </w:rPr>
        <w:t xml:space="preserve"> 8000000000:72:544:0005</w:t>
      </w:r>
      <w:r w:rsidR="00F837D8" w:rsidRPr="00143FC9">
        <w:rPr>
          <w:color w:val="000000" w:themeColor="text1"/>
          <w:sz w:val="28"/>
          <w:szCs w:val="28"/>
          <w:lang w:val="uk-UA"/>
        </w:rPr>
        <w:t xml:space="preserve"> </w:t>
      </w:r>
      <w:r w:rsidR="00837E73" w:rsidRPr="00151184">
        <w:rPr>
          <w:iCs/>
          <w:color w:val="000000" w:themeColor="text1"/>
          <w:sz w:val="28"/>
          <w:szCs w:val="28"/>
          <w:lang w:val="uk-UA"/>
        </w:rPr>
        <w:t xml:space="preserve">для розміщення та </w:t>
      </w:r>
      <w:r w:rsidR="00837E73">
        <w:rPr>
          <w:iCs/>
          <w:color w:val="000000" w:themeColor="text1"/>
          <w:sz w:val="28"/>
          <w:szCs w:val="28"/>
          <w:lang w:val="uk-UA"/>
        </w:rPr>
        <w:t>ремонту</w:t>
      </w:r>
      <w:r w:rsidR="00837E73" w:rsidRPr="00151184">
        <w:rPr>
          <w:iCs/>
          <w:color w:val="000000" w:themeColor="text1"/>
          <w:sz w:val="28"/>
          <w:szCs w:val="28"/>
          <w:lang w:val="uk-UA"/>
        </w:rPr>
        <w:t xml:space="preserve"> об'єктів інженерної, транспортної</w:t>
      </w:r>
      <w:r w:rsidR="00837E73">
        <w:rPr>
          <w:iCs/>
          <w:color w:val="000000" w:themeColor="text1"/>
          <w:sz w:val="28"/>
          <w:szCs w:val="28"/>
          <w:lang w:val="uk-UA"/>
        </w:rPr>
        <w:t>, енергетичної</w:t>
      </w:r>
      <w:r w:rsidR="00837E73" w:rsidRPr="00151184">
        <w:rPr>
          <w:iCs/>
          <w:color w:val="000000" w:themeColor="text1"/>
          <w:sz w:val="28"/>
          <w:szCs w:val="28"/>
          <w:lang w:val="uk-UA"/>
        </w:rPr>
        <w:t xml:space="preserve"> інфраструктури</w:t>
      </w:r>
      <w:r w:rsidR="00837E73">
        <w:rPr>
          <w:iCs/>
          <w:color w:val="000000" w:themeColor="text1"/>
          <w:sz w:val="28"/>
          <w:szCs w:val="28"/>
          <w:lang w:val="uk-UA"/>
        </w:rPr>
        <w:t>,</w:t>
      </w:r>
      <w:r w:rsidR="00837E73" w:rsidRPr="00151184">
        <w:rPr>
          <w:iCs/>
          <w:color w:val="000000" w:themeColor="text1"/>
          <w:sz w:val="28"/>
          <w:szCs w:val="28"/>
          <w:lang w:val="uk-UA"/>
        </w:rPr>
        <w:t xml:space="preserve"> об'єктів </w:t>
      </w:r>
      <w:r w:rsidR="00837E73">
        <w:rPr>
          <w:iCs/>
          <w:color w:val="000000" w:themeColor="text1"/>
          <w:sz w:val="28"/>
          <w:szCs w:val="28"/>
          <w:lang w:val="uk-UA"/>
        </w:rPr>
        <w:t xml:space="preserve">зв'язку та </w:t>
      </w:r>
      <w:r w:rsidR="00837E73" w:rsidRPr="00151184">
        <w:rPr>
          <w:iCs/>
          <w:color w:val="000000" w:themeColor="text1"/>
          <w:sz w:val="28"/>
          <w:szCs w:val="28"/>
          <w:lang w:val="uk-UA"/>
        </w:rPr>
        <w:t>дорожнього господарства (</w:t>
      </w:r>
      <w:r w:rsidR="00837E73">
        <w:rPr>
          <w:iCs/>
          <w:color w:val="000000" w:themeColor="text1"/>
          <w:sz w:val="28"/>
          <w:szCs w:val="28"/>
          <w:lang w:val="uk-UA"/>
        </w:rPr>
        <w:t>в тому числі проїзду</w:t>
      </w:r>
      <w:r w:rsidR="00837E73" w:rsidRPr="00151184">
        <w:rPr>
          <w:iCs/>
          <w:color w:val="000000" w:themeColor="text1"/>
          <w:sz w:val="28"/>
          <w:szCs w:val="28"/>
          <w:lang w:val="uk-UA"/>
        </w:rPr>
        <w:t>)</w:t>
      </w:r>
      <w:r w:rsidR="00837E73" w:rsidRPr="00151184">
        <w:rPr>
          <w:color w:val="000000" w:themeColor="text1"/>
          <w:sz w:val="28"/>
          <w:szCs w:val="28"/>
          <w:lang w:val="uk-UA"/>
        </w:rPr>
        <w:t xml:space="preserve"> </w:t>
      </w:r>
      <w:r w:rsidR="00421815" w:rsidRPr="00143FC9">
        <w:rPr>
          <w:color w:val="000000" w:themeColor="text1"/>
          <w:sz w:val="28"/>
          <w:szCs w:val="28"/>
          <w:lang w:val="uk-UA"/>
        </w:rPr>
        <w:t>(</w:t>
      </w:r>
      <w:r w:rsidR="00394509" w:rsidRPr="00143FC9">
        <w:rPr>
          <w:color w:val="000000" w:themeColor="text1"/>
          <w:sz w:val="28"/>
          <w:szCs w:val="28"/>
          <w:lang w:val="uk-UA"/>
        </w:rPr>
        <w:t>код виду цільового призначення</w:t>
      </w:r>
      <w:r w:rsidR="00421815" w:rsidRPr="00143FC9">
        <w:rPr>
          <w:color w:val="000000" w:themeColor="text1"/>
          <w:sz w:val="28"/>
          <w:szCs w:val="28"/>
          <w:lang w:val="uk-UA"/>
        </w:rPr>
        <w:t xml:space="preserve"> –</w:t>
      </w:r>
      <w:r w:rsidR="00045FAD" w:rsidRPr="00143FC9">
        <w:rPr>
          <w:iCs/>
          <w:color w:val="000000" w:themeColor="text1"/>
          <w:sz w:val="28"/>
          <w:szCs w:val="28"/>
          <w:lang w:val="uk-UA"/>
        </w:rPr>
        <w:t>12.04 для розміщення та експлуатації будівель і споруд автомобільного трансп</w:t>
      </w:r>
      <w:r w:rsidR="002E78DF">
        <w:rPr>
          <w:iCs/>
          <w:color w:val="000000" w:themeColor="text1"/>
          <w:sz w:val="28"/>
          <w:szCs w:val="28"/>
          <w:lang w:val="uk-UA"/>
        </w:rPr>
        <w:t>орту та дорожнього господарства</w:t>
      </w:r>
      <w:r w:rsidR="00421815" w:rsidRPr="00143FC9">
        <w:rPr>
          <w:color w:val="000000" w:themeColor="text1"/>
          <w:sz w:val="28"/>
          <w:szCs w:val="28"/>
          <w:lang w:val="uk-UA"/>
        </w:rPr>
        <w:t>)</w:t>
      </w:r>
      <w:r w:rsidR="00F837D8" w:rsidRPr="00143FC9">
        <w:rPr>
          <w:color w:val="000000" w:themeColor="text1"/>
          <w:sz w:val="28"/>
          <w:lang w:val="uk-UA"/>
        </w:rPr>
        <w:t xml:space="preserve"> на </w:t>
      </w:r>
      <w:r w:rsidR="00F837D8" w:rsidRPr="002E78DF">
        <w:rPr>
          <w:iCs/>
          <w:color w:val="000000" w:themeColor="text1"/>
          <w:sz w:val="28"/>
          <w:szCs w:val="28"/>
          <w:lang w:val="uk-UA"/>
        </w:rPr>
        <w:t>між вул</w:t>
      </w:r>
      <w:r w:rsidR="00C35AF8">
        <w:rPr>
          <w:iCs/>
          <w:color w:val="000000" w:themeColor="text1"/>
          <w:sz w:val="28"/>
          <w:szCs w:val="28"/>
          <w:lang w:val="uk-UA"/>
        </w:rPr>
        <w:t>.</w:t>
      </w:r>
      <w:r w:rsidR="00F837D8" w:rsidRPr="002E78DF">
        <w:rPr>
          <w:iCs/>
          <w:color w:val="000000" w:themeColor="text1"/>
          <w:sz w:val="28"/>
          <w:szCs w:val="28"/>
          <w:lang w:val="uk-UA"/>
        </w:rPr>
        <w:t xml:space="preserve"> Шевченка, вул. </w:t>
      </w:r>
      <w:r w:rsidR="00216D13">
        <w:rPr>
          <w:iCs/>
          <w:color w:val="000000" w:themeColor="text1"/>
          <w:sz w:val="28"/>
          <w:szCs w:val="28"/>
          <w:lang w:val="uk-UA"/>
        </w:rPr>
        <w:t>Гуцульською</w:t>
      </w:r>
      <w:r w:rsidR="00F837D8" w:rsidRPr="00753F0A">
        <w:rPr>
          <w:iCs/>
          <w:color w:val="000000" w:themeColor="text1"/>
          <w:sz w:val="28"/>
          <w:szCs w:val="28"/>
          <w:lang w:val="uk-UA"/>
        </w:rPr>
        <w:t xml:space="preserve"> та новою</w:t>
      </w:r>
      <w:r w:rsidR="00113961" w:rsidRPr="00753F0A">
        <w:rPr>
          <w:iCs/>
          <w:color w:val="000000" w:themeColor="text1"/>
          <w:sz w:val="28"/>
          <w:szCs w:val="28"/>
          <w:lang w:val="uk-UA"/>
        </w:rPr>
        <w:t xml:space="preserve"> автодорогою вздовж залізниці </w:t>
      </w:r>
      <w:r w:rsidR="00F837D8" w:rsidRPr="00143FC9">
        <w:rPr>
          <w:color w:val="000000" w:themeColor="text1"/>
          <w:sz w:val="28"/>
          <w:szCs w:val="28"/>
          <w:lang w:val="uk-UA"/>
        </w:rPr>
        <w:t xml:space="preserve">у </w:t>
      </w:r>
      <w:r w:rsidR="00F837D8" w:rsidRPr="00753F0A">
        <w:rPr>
          <w:iCs/>
          <w:color w:val="000000" w:themeColor="text1"/>
          <w:sz w:val="28"/>
          <w:szCs w:val="28"/>
          <w:lang w:val="uk-UA"/>
        </w:rPr>
        <w:t>Солом'янському</w:t>
      </w:r>
      <w:r w:rsidR="00F837D8" w:rsidRPr="00143FC9">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E27368" w:rsidRPr="00143FC9">
        <w:rPr>
          <w:color w:val="000000" w:themeColor="text1"/>
          <w:sz w:val="28"/>
          <w:szCs w:val="28"/>
          <w:lang w:val="uk-UA"/>
        </w:rPr>
        <w:t>.</w:t>
      </w:r>
    </w:p>
    <w:p w14:paraId="2A95A3DC" w14:textId="5B5B7311" w:rsidR="0009503E" w:rsidRPr="00143FC9" w:rsidRDefault="000F751E" w:rsidP="0009503E">
      <w:pPr>
        <w:ind w:firstLine="720"/>
        <w:jc w:val="both"/>
        <w:rPr>
          <w:color w:val="000000" w:themeColor="text1"/>
          <w:sz w:val="28"/>
          <w:szCs w:val="28"/>
          <w:lang w:val="uk-UA"/>
        </w:rPr>
      </w:pPr>
      <w:r w:rsidRPr="00143FC9">
        <w:rPr>
          <w:color w:val="000000" w:themeColor="text1"/>
          <w:sz w:val="28"/>
          <w:szCs w:val="28"/>
          <w:lang w:val="uk-UA"/>
        </w:rPr>
        <w:t>3</w:t>
      </w:r>
      <w:r w:rsidR="0009503E" w:rsidRPr="00143FC9">
        <w:rPr>
          <w:color w:val="000000" w:themeColor="text1"/>
          <w:sz w:val="28"/>
          <w:szCs w:val="28"/>
          <w:lang w:val="uk-UA"/>
        </w:rPr>
        <w:t>.</w:t>
      </w:r>
      <w:r w:rsidR="0051063D" w:rsidRPr="00143FC9">
        <w:rPr>
          <w:color w:val="000000" w:themeColor="text1"/>
          <w:sz w:val="28"/>
          <w:szCs w:val="28"/>
          <w:lang w:val="uk-UA"/>
        </w:rPr>
        <w:t xml:space="preserve"> </w:t>
      </w:r>
      <w:r w:rsidR="00113961" w:rsidRPr="00143FC9">
        <w:rPr>
          <w:color w:val="000000" w:themeColor="text1"/>
          <w:sz w:val="28"/>
          <w:szCs w:val="28"/>
          <w:lang w:val="uk-UA"/>
        </w:rPr>
        <w:t>ТОВАРИСТВУ</w:t>
      </w:r>
      <w:r w:rsidR="00C376CD" w:rsidRPr="00143FC9">
        <w:rPr>
          <w:color w:val="000000" w:themeColor="text1"/>
          <w:sz w:val="28"/>
          <w:szCs w:val="28"/>
          <w:lang w:val="uk-UA"/>
        </w:rPr>
        <w:t xml:space="preserve"> З ОБМЕЖЕНОЮ ВІДПОВІДАЛЬНІСТЮ «ІНТЕРНАЦІОНАЛЬНА АВТОМОБІЛЬНА КОМПАНІЯ»</w:t>
      </w:r>
      <w:r w:rsidR="0009503E" w:rsidRPr="00143FC9">
        <w:rPr>
          <w:color w:val="000000" w:themeColor="text1"/>
          <w:sz w:val="28"/>
          <w:szCs w:val="28"/>
          <w:lang w:val="uk-UA"/>
        </w:rPr>
        <w:t>:</w:t>
      </w:r>
    </w:p>
    <w:p w14:paraId="4047E4F2" w14:textId="77777777" w:rsidR="000F751E" w:rsidRPr="000F751E" w:rsidRDefault="000F751E" w:rsidP="000F751E">
      <w:pPr>
        <w:tabs>
          <w:tab w:val="left" w:pos="0"/>
        </w:tabs>
        <w:ind w:firstLine="680"/>
        <w:jc w:val="both"/>
        <w:rPr>
          <w:sz w:val="28"/>
          <w:szCs w:val="28"/>
          <w:lang w:val="uk-UA"/>
        </w:rPr>
      </w:pPr>
      <w:r w:rsidRPr="00143FC9">
        <w:rPr>
          <w:sz w:val="28"/>
          <w:szCs w:val="28"/>
          <w:lang w:val="uk-UA"/>
        </w:rPr>
        <w:t>3.1. Виконувати обов’язки землекористувача відповідно до вимог</w:t>
      </w:r>
      <w:r w:rsidRPr="000F751E">
        <w:rPr>
          <w:sz w:val="28"/>
          <w:szCs w:val="28"/>
          <w:lang w:val="uk-UA"/>
        </w:rPr>
        <w:t xml:space="preserve"> статті 96 Земельного кодексу України.</w:t>
      </w:r>
    </w:p>
    <w:p w14:paraId="2126F1C1" w14:textId="7A99DDEB" w:rsidR="000F751E" w:rsidRPr="00143FC9" w:rsidRDefault="000F751E" w:rsidP="000F751E">
      <w:pPr>
        <w:tabs>
          <w:tab w:val="left" w:pos="0"/>
        </w:tabs>
        <w:ind w:firstLine="680"/>
        <w:jc w:val="both"/>
        <w:rPr>
          <w:sz w:val="28"/>
          <w:szCs w:val="28"/>
          <w:lang w:val="uk-UA"/>
        </w:rPr>
      </w:pPr>
      <w:r w:rsidRPr="000F751E">
        <w:rPr>
          <w:sz w:val="28"/>
          <w:szCs w:val="28"/>
          <w:lang w:val="uk-UA"/>
        </w:rPr>
        <w:t>3.</w:t>
      </w:r>
      <w:r w:rsidRPr="00143FC9">
        <w:rPr>
          <w:sz w:val="28"/>
          <w:szCs w:val="28"/>
          <w:lang w:val="uk-UA"/>
        </w:rPr>
        <w:t>2. 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w:t>
      </w:r>
      <w:r w:rsidR="008461BB" w:rsidRPr="00143FC9">
        <w:rPr>
          <w:sz w:val="28"/>
          <w:szCs w:val="28"/>
          <w:lang w:val="uk-UA"/>
        </w:rPr>
        <w:t xml:space="preserve"> України</w:t>
      </w:r>
      <w:r w:rsidRPr="00143FC9">
        <w:rPr>
          <w:sz w:val="28"/>
          <w:szCs w:val="28"/>
          <w:lang w:val="uk-UA"/>
        </w:rPr>
        <w:t>, необхідні для укладання договору оренди земельн</w:t>
      </w:r>
      <w:r w:rsidR="00F0473E">
        <w:rPr>
          <w:sz w:val="28"/>
          <w:szCs w:val="28"/>
          <w:lang w:val="uk-UA"/>
        </w:rPr>
        <w:t>их</w:t>
      </w:r>
      <w:r w:rsidRPr="00143FC9">
        <w:rPr>
          <w:sz w:val="28"/>
          <w:szCs w:val="28"/>
          <w:lang w:val="uk-UA"/>
        </w:rPr>
        <w:t xml:space="preserve"> ділян</w:t>
      </w:r>
      <w:r w:rsidR="00F0473E">
        <w:rPr>
          <w:sz w:val="28"/>
          <w:szCs w:val="28"/>
          <w:lang w:val="uk-UA"/>
        </w:rPr>
        <w:t>ок</w:t>
      </w:r>
      <w:r w:rsidRPr="00143FC9">
        <w:rPr>
          <w:sz w:val="28"/>
          <w:szCs w:val="28"/>
          <w:lang w:val="uk-UA"/>
        </w:rPr>
        <w:t>.</w:t>
      </w:r>
    </w:p>
    <w:p w14:paraId="6E154AC8" w14:textId="77777777" w:rsidR="000F751E" w:rsidRPr="000F751E" w:rsidRDefault="000F751E" w:rsidP="000F751E">
      <w:pPr>
        <w:tabs>
          <w:tab w:val="left" w:pos="0"/>
        </w:tabs>
        <w:ind w:firstLine="680"/>
        <w:jc w:val="both"/>
        <w:rPr>
          <w:sz w:val="28"/>
          <w:szCs w:val="28"/>
          <w:lang w:val="uk-UA"/>
        </w:rPr>
      </w:pPr>
      <w:r w:rsidRPr="00143FC9">
        <w:rPr>
          <w:sz w:val="28"/>
          <w:szCs w:val="28"/>
          <w:lang w:val="uk-UA"/>
        </w:rPr>
        <w:t>3.3. Питання майнових відносин вирішувати</w:t>
      </w:r>
      <w:r w:rsidRPr="000F751E">
        <w:rPr>
          <w:sz w:val="28"/>
          <w:szCs w:val="28"/>
          <w:lang w:val="uk-UA"/>
        </w:rPr>
        <w:t xml:space="preserve"> в установленому порядку.</w:t>
      </w:r>
    </w:p>
    <w:p w14:paraId="41E2DA69" w14:textId="7E2DD85F" w:rsidR="000F751E" w:rsidRPr="000F751E" w:rsidRDefault="000F751E" w:rsidP="000F751E">
      <w:pPr>
        <w:tabs>
          <w:tab w:val="left" w:pos="0"/>
        </w:tabs>
        <w:ind w:firstLine="680"/>
        <w:jc w:val="both"/>
        <w:rPr>
          <w:sz w:val="28"/>
          <w:szCs w:val="28"/>
          <w:lang w:val="uk-UA"/>
        </w:rPr>
      </w:pPr>
      <w:r w:rsidRPr="000F751E">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w:t>
      </w:r>
      <w:r w:rsidR="00F0473E">
        <w:rPr>
          <w:sz w:val="28"/>
          <w:szCs w:val="28"/>
          <w:lang w:val="uk-UA"/>
        </w:rPr>
        <w:t>их</w:t>
      </w:r>
      <w:r w:rsidRPr="000F751E">
        <w:rPr>
          <w:sz w:val="28"/>
          <w:szCs w:val="28"/>
          <w:lang w:val="uk-UA"/>
        </w:rPr>
        <w:t xml:space="preserve"> ділян</w:t>
      </w:r>
      <w:r w:rsidR="00F0473E">
        <w:rPr>
          <w:sz w:val="28"/>
          <w:szCs w:val="28"/>
          <w:lang w:val="uk-UA"/>
        </w:rPr>
        <w:t>ок</w:t>
      </w:r>
      <w:r w:rsidRPr="000F751E">
        <w:rPr>
          <w:sz w:val="28"/>
          <w:szCs w:val="28"/>
          <w:lang w:val="uk-UA"/>
        </w:rPr>
        <w:t>.</w:t>
      </w:r>
    </w:p>
    <w:p w14:paraId="0D073423" w14:textId="42A6D880" w:rsidR="000F751E" w:rsidRPr="000F751E" w:rsidRDefault="000F751E" w:rsidP="000F751E">
      <w:pPr>
        <w:tabs>
          <w:tab w:val="left" w:pos="0"/>
        </w:tabs>
        <w:ind w:firstLine="680"/>
        <w:jc w:val="both"/>
        <w:rPr>
          <w:sz w:val="28"/>
          <w:szCs w:val="28"/>
          <w:lang w:val="uk-UA"/>
        </w:rPr>
      </w:pPr>
      <w:r w:rsidRPr="000F751E">
        <w:rPr>
          <w:sz w:val="28"/>
          <w:szCs w:val="28"/>
          <w:lang w:val="uk-UA"/>
        </w:rPr>
        <w:t>3.</w:t>
      </w:r>
      <w:r w:rsidR="00113961">
        <w:rPr>
          <w:sz w:val="28"/>
          <w:szCs w:val="28"/>
          <w:lang w:val="uk-UA"/>
        </w:rPr>
        <w:t>5</w:t>
      </w:r>
      <w:r w:rsidRPr="000F751E">
        <w:rPr>
          <w:sz w:val="28"/>
          <w:szCs w:val="28"/>
          <w:lang w:val="uk-UA"/>
        </w:rPr>
        <w:t>. Під час використання земельн</w:t>
      </w:r>
      <w:r w:rsidR="00F0473E">
        <w:rPr>
          <w:sz w:val="28"/>
          <w:szCs w:val="28"/>
          <w:lang w:val="uk-UA"/>
        </w:rPr>
        <w:t>их</w:t>
      </w:r>
      <w:r w:rsidRPr="000F751E">
        <w:rPr>
          <w:sz w:val="28"/>
          <w:szCs w:val="28"/>
          <w:lang w:val="uk-UA"/>
        </w:rPr>
        <w:t xml:space="preserve"> ділян</w:t>
      </w:r>
      <w:r w:rsidR="00F0473E">
        <w:rPr>
          <w:sz w:val="28"/>
          <w:szCs w:val="28"/>
          <w:lang w:val="uk-UA"/>
        </w:rPr>
        <w:t>ок</w:t>
      </w:r>
      <w:r w:rsidRPr="000F751E">
        <w:rPr>
          <w:sz w:val="28"/>
          <w:szCs w:val="28"/>
          <w:lang w:val="uk-UA"/>
        </w:rPr>
        <w:t xml:space="preserve"> дотримуватися обмежень у ї</w:t>
      </w:r>
      <w:r w:rsidR="00577E2D">
        <w:rPr>
          <w:sz w:val="28"/>
          <w:szCs w:val="28"/>
          <w:lang w:val="uk-UA"/>
        </w:rPr>
        <w:t>х</w:t>
      </w:r>
      <w:r w:rsidRPr="000F751E">
        <w:rPr>
          <w:sz w:val="28"/>
          <w:szCs w:val="28"/>
          <w:lang w:val="uk-UA"/>
        </w:rPr>
        <w:t xml:space="preserve"> використанні, зареєстрованих у Державному земельному кадастрі. </w:t>
      </w:r>
    </w:p>
    <w:p w14:paraId="6867EA92" w14:textId="690BC47E" w:rsidR="000F751E" w:rsidRDefault="000F751E" w:rsidP="000F751E">
      <w:pPr>
        <w:tabs>
          <w:tab w:val="left" w:pos="0"/>
        </w:tabs>
        <w:ind w:firstLine="680"/>
        <w:jc w:val="both"/>
        <w:rPr>
          <w:sz w:val="28"/>
          <w:szCs w:val="28"/>
          <w:lang w:val="uk-UA"/>
        </w:rPr>
      </w:pPr>
      <w:r w:rsidRPr="000F751E">
        <w:rPr>
          <w:sz w:val="28"/>
          <w:szCs w:val="28"/>
          <w:lang w:val="uk-UA"/>
        </w:rPr>
        <w:t>3.</w:t>
      </w:r>
      <w:r w:rsidR="00113961">
        <w:rPr>
          <w:sz w:val="28"/>
          <w:szCs w:val="28"/>
          <w:lang w:val="uk-UA"/>
        </w:rPr>
        <w:t>6</w:t>
      </w:r>
      <w:r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394509">
        <w:rPr>
          <w:sz w:val="28"/>
          <w:szCs w:val="28"/>
          <w:lang w:val="uk-UA"/>
        </w:rPr>
        <w:t xml:space="preserve"> жовтня </w:t>
      </w:r>
      <w:r w:rsidRPr="000F751E">
        <w:rPr>
          <w:sz w:val="28"/>
          <w:szCs w:val="28"/>
          <w:lang w:val="uk-UA"/>
        </w:rPr>
        <w:t>2011</w:t>
      </w:r>
      <w:r w:rsidR="00394509">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13F34DF7" w14:textId="7073CDC6" w:rsidR="00AC23E7" w:rsidRDefault="00AC23E7" w:rsidP="00AC23E7">
      <w:pPr>
        <w:ind w:firstLine="720"/>
        <w:jc w:val="both"/>
        <w:rPr>
          <w:sz w:val="28"/>
          <w:szCs w:val="28"/>
          <w:lang w:val="uk-UA" w:eastAsia="uk-UA"/>
        </w:rPr>
      </w:pPr>
      <w:r w:rsidRPr="00C32AEA">
        <w:rPr>
          <w:sz w:val="28"/>
          <w:szCs w:val="28"/>
          <w:lang w:val="uk-UA" w:eastAsia="uk-UA"/>
        </w:rPr>
        <w:t>3</w:t>
      </w:r>
      <w:r>
        <w:rPr>
          <w:sz w:val="28"/>
          <w:szCs w:val="28"/>
          <w:lang w:val="uk-UA" w:eastAsia="uk-UA"/>
        </w:rPr>
        <w:t>.7</w:t>
      </w:r>
      <w:r w:rsidRPr="00C32AEA">
        <w:rPr>
          <w:sz w:val="28"/>
          <w:szCs w:val="28"/>
          <w:lang w:val="uk-UA" w:eastAsia="uk-UA"/>
        </w:rPr>
        <w:t xml:space="preserve">. </w:t>
      </w:r>
      <w:r>
        <w:rPr>
          <w:sz w:val="28"/>
          <w:szCs w:val="28"/>
          <w:lang w:val="uk-UA" w:eastAsia="uk-UA"/>
        </w:rPr>
        <w:t>Частин</w:t>
      </w:r>
      <w:r w:rsidR="00577E2D">
        <w:rPr>
          <w:sz w:val="28"/>
          <w:szCs w:val="28"/>
          <w:lang w:val="uk-UA" w:eastAsia="uk-UA"/>
        </w:rPr>
        <w:t>и</w:t>
      </w:r>
      <w:r>
        <w:rPr>
          <w:sz w:val="28"/>
          <w:szCs w:val="28"/>
          <w:lang w:val="uk-UA" w:eastAsia="uk-UA"/>
        </w:rPr>
        <w:t xml:space="preserve"> з</w:t>
      </w:r>
      <w:r w:rsidRPr="000F2175">
        <w:rPr>
          <w:sz w:val="28"/>
          <w:szCs w:val="28"/>
          <w:lang w:val="uk-UA"/>
        </w:rPr>
        <w:t>емельн</w:t>
      </w:r>
      <w:r w:rsidR="00577E2D">
        <w:rPr>
          <w:sz w:val="28"/>
          <w:szCs w:val="28"/>
          <w:lang w:val="uk-UA"/>
        </w:rPr>
        <w:t>их ділянок</w:t>
      </w:r>
      <w:r w:rsidRPr="000F2175">
        <w:rPr>
          <w:sz w:val="28"/>
          <w:szCs w:val="28"/>
          <w:lang w:val="uk-UA"/>
        </w:rPr>
        <w:t xml:space="preserve"> в межах червоних ліній використовувати з обмеженням відповідно до вимог містобудівного законодавства</w:t>
      </w:r>
      <w:r>
        <w:rPr>
          <w:sz w:val="28"/>
          <w:szCs w:val="28"/>
          <w:lang w:val="uk-UA"/>
        </w:rPr>
        <w:t xml:space="preserve"> </w:t>
      </w:r>
      <w:r w:rsidRPr="002D0C2F">
        <w:rPr>
          <w:sz w:val="28"/>
          <w:szCs w:val="28"/>
          <w:lang w:val="uk-UA"/>
        </w:rPr>
        <w:t>та Закону України «Про автомобільні дороги»</w:t>
      </w:r>
      <w:r w:rsidRPr="00C32AEA">
        <w:rPr>
          <w:sz w:val="28"/>
          <w:szCs w:val="28"/>
          <w:lang w:val="uk-UA" w:eastAsia="uk-UA"/>
        </w:rPr>
        <w:t>.</w:t>
      </w:r>
    </w:p>
    <w:p w14:paraId="28D3AD08" w14:textId="50D260AF" w:rsidR="00163453" w:rsidRPr="00C32AEA" w:rsidRDefault="00163453" w:rsidP="00163453">
      <w:pPr>
        <w:tabs>
          <w:tab w:val="left" w:pos="0"/>
        </w:tabs>
        <w:ind w:firstLine="720"/>
        <w:jc w:val="both"/>
        <w:rPr>
          <w:sz w:val="28"/>
          <w:szCs w:val="28"/>
          <w:lang w:val="uk-UA"/>
        </w:rPr>
      </w:pPr>
      <w:r w:rsidRPr="00C32AEA">
        <w:rPr>
          <w:sz w:val="28"/>
          <w:szCs w:val="28"/>
          <w:lang w:val="uk-UA"/>
        </w:rPr>
        <w:lastRenderedPageBreak/>
        <w:t>3.</w:t>
      </w:r>
      <w:r>
        <w:rPr>
          <w:sz w:val="28"/>
          <w:szCs w:val="28"/>
          <w:lang w:val="uk-UA"/>
        </w:rPr>
        <w:t>8</w:t>
      </w:r>
      <w:r w:rsidRPr="00C32AEA">
        <w:rPr>
          <w:sz w:val="28"/>
          <w:szCs w:val="28"/>
          <w:lang w:val="uk-UA"/>
        </w:rPr>
        <w:t>. Заборонити встановлення на земельн</w:t>
      </w:r>
      <w:r w:rsidR="004E0364">
        <w:rPr>
          <w:sz w:val="28"/>
          <w:szCs w:val="28"/>
          <w:lang w:val="uk-UA"/>
        </w:rPr>
        <w:t>их</w:t>
      </w:r>
      <w:r w:rsidRPr="00C32AEA">
        <w:rPr>
          <w:sz w:val="28"/>
          <w:szCs w:val="28"/>
          <w:lang w:val="uk-UA"/>
        </w:rPr>
        <w:t xml:space="preserve"> ділян</w:t>
      </w:r>
      <w:r w:rsidR="004E0364">
        <w:rPr>
          <w:sz w:val="28"/>
          <w:szCs w:val="28"/>
          <w:lang w:val="uk-UA"/>
        </w:rPr>
        <w:t xml:space="preserve">ках </w:t>
      </w:r>
      <w:r w:rsidRPr="00C32AEA">
        <w:rPr>
          <w:sz w:val="28"/>
          <w:szCs w:val="28"/>
          <w:lang w:val="uk-UA" w:eastAsia="uk-UA"/>
        </w:rPr>
        <w:t>в межах червоних ліній</w:t>
      </w:r>
      <w:r w:rsidRPr="00C32AEA">
        <w:rPr>
          <w:sz w:val="28"/>
          <w:szCs w:val="28"/>
          <w:lang w:val="uk-UA"/>
        </w:rPr>
        <w:t xml:space="preserve"> огорож, в'їзних та виїзних бар'єрів, шлагбаумів, тимчасових споруд або інших конструкцій, що обмежують у будь-який спосіб свободу пересування, в тому числі доступ громадян до суміжних земельних ділянок.</w:t>
      </w:r>
    </w:p>
    <w:p w14:paraId="66DD689B" w14:textId="209ADDC1" w:rsidR="000F751E" w:rsidRPr="000F751E" w:rsidRDefault="00E41DEF" w:rsidP="000F751E">
      <w:pPr>
        <w:tabs>
          <w:tab w:val="left" w:pos="0"/>
          <w:tab w:val="left" w:pos="1134"/>
        </w:tabs>
        <w:ind w:firstLine="680"/>
        <w:jc w:val="both"/>
        <w:rPr>
          <w:sz w:val="28"/>
          <w:szCs w:val="28"/>
          <w:lang w:val="uk-UA"/>
        </w:rPr>
      </w:pPr>
      <w:r>
        <w:rPr>
          <w:sz w:val="28"/>
          <w:szCs w:val="28"/>
          <w:lang w:val="uk-UA"/>
        </w:rPr>
        <w:t xml:space="preserve">4. </w:t>
      </w:r>
      <w:r w:rsidR="000F751E" w:rsidRPr="000F751E">
        <w:rPr>
          <w:sz w:val="28"/>
          <w:szCs w:val="28"/>
          <w:lang w:val="uk-UA"/>
        </w:rPr>
        <w:t>Попередити землекористувача, що використання земельн</w:t>
      </w:r>
      <w:r w:rsidR="00F0473E">
        <w:rPr>
          <w:sz w:val="28"/>
          <w:szCs w:val="28"/>
          <w:lang w:val="uk-UA"/>
        </w:rPr>
        <w:t>их</w:t>
      </w:r>
      <w:r w:rsidR="000F751E" w:rsidRPr="000F751E">
        <w:rPr>
          <w:sz w:val="28"/>
          <w:szCs w:val="28"/>
          <w:lang w:val="uk-UA"/>
        </w:rPr>
        <w:t xml:space="preserve"> ділян</w:t>
      </w:r>
      <w:r w:rsidR="00F0473E">
        <w:rPr>
          <w:sz w:val="28"/>
          <w:szCs w:val="28"/>
          <w:lang w:val="uk-UA"/>
        </w:rPr>
        <w:t>ок</w:t>
      </w:r>
      <w:r w:rsidR="000F751E" w:rsidRPr="000F751E">
        <w:rPr>
          <w:sz w:val="28"/>
          <w:szCs w:val="28"/>
          <w:lang w:val="uk-UA"/>
        </w:rPr>
        <w:t xml:space="preserve"> не за цільовим призначенням тягне за собою припинення права користування нею відповідно до вимог статей 141, 143 Земельного кодексу України.</w:t>
      </w:r>
    </w:p>
    <w:p w14:paraId="5702E9C9" w14:textId="044AFCF8" w:rsidR="000F751E" w:rsidRPr="00E41DEF" w:rsidRDefault="000F751E" w:rsidP="000F751E">
      <w:pPr>
        <w:tabs>
          <w:tab w:val="left" w:pos="0"/>
          <w:tab w:val="left" w:pos="1134"/>
        </w:tabs>
        <w:ind w:firstLine="680"/>
        <w:jc w:val="both"/>
        <w:rPr>
          <w:sz w:val="28"/>
          <w:szCs w:val="28"/>
          <w:lang w:val="uk-UA"/>
        </w:rPr>
      </w:pPr>
      <w:r w:rsidRPr="000F751E">
        <w:rPr>
          <w:sz w:val="28"/>
          <w:szCs w:val="28"/>
          <w:lang w:val="uk-UA"/>
        </w:rPr>
        <w:t>5.</w:t>
      </w:r>
      <w:r w:rsidR="00E41DEF">
        <w:rPr>
          <w:sz w:val="28"/>
          <w:szCs w:val="28"/>
          <w:lang w:val="uk-UA"/>
        </w:rPr>
        <w:t xml:space="preserve"> </w:t>
      </w:r>
      <w:r w:rsidRPr="00E41DEF">
        <w:rPr>
          <w:sz w:val="28"/>
          <w:szCs w:val="28"/>
          <w:lang w:val="uk-UA"/>
        </w:rPr>
        <w:t>Дане рішення втрачає чинність через дванадцять місяців з моменту його оприлюднення, у разі якщо протягом цього строку не укладений відповідний договір оренди земельн</w:t>
      </w:r>
      <w:r w:rsidR="00F0473E">
        <w:rPr>
          <w:sz w:val="28"/>
          <w:szCs w:val="28"/>
          <w:lang w:val="uk-UA"/>
        </w:rPr>
        <w:t>их</w:t>
      </w:r>
      <w:r w:rsidRPr="00E41DEF">
        <w:rPr>
          <w:sz w:val="28"/>
          <w:szCs w:val="28"/>
          <w:lang w:val="uk-UA"/>
        </w:rPr>
        <w:t xml:space="preserve"> ділян</w:t>
      </w:r>
      <w:r w:rsidR="00F0473E">
        <w:rPr>
          <w:sz w:val="28"/>
          <w:szCs w:val="28"/>
          <w:lang w:val="uk-UA"/>
        </w:rPr>
        <w:t>ок</w:t>
      </w:r>
      <w:r w:rsidRPr="00E41DEF">
        <w:rPr>
          <w:sz w:val="28"/>
          <w:szCs w:val="28"/>
          <w:lang w:val="uk-UA"/>
        </w:rPr>
        <w:t>.</w:t>
      </w:r>
    </w:p>
    <w:p w14:paraId="18A0B4CB" w14:textId="7EF6316D" w:rsidR="0009503E" w:rsidRDefault="00E41DEF" w:rsidP="000F751E">
      <w:pPr>
        <w:tabs>
          <w:tab w:val="left" w:pos="0"/>
          <w:tab w:val="left" w:pos="1134"/>
        </w:tabs>
        <w:ind w:firstLine="680"/>
        <w:jc w:val="both"/>
        <w:rPr>
          <w:sz w:val="28"/>
          <w:szCs w:val="28"/>
          <w:lang w:val="uk-UA"/>
        </w:rPr>
      </w:pPr>
      <w:r>
        <w:rPr>
          <w:sz w:val="28"/>
          <w:szCs w:val="28"/>
          <w:lang w:val="uk-UA"/>
        </w:rPr>
        <w:t xml:space="preserve">6. </w:t>
      </w:r>
      <w:r w:rsidR="000F751E" w:rsidRPr="000F751E">
        <w:rPr>
          <w:sz w:val="28"/>
          <w:szCs w:val="28"/>
          <w:lang w:val="uk-UA"/>
        </w:rPr>
        <w:t>Контроль за виконанням цього рішення покласти на постійну комісію Київської міської ради з питань архітектури</w:t>
      </w:r>
      <w:r w:rsidR="000155FB">
        <w:rPr>
          <w:sz w:val="28"/>
          <w:szCs w:val="28"/>
          <w:lang w:val="uk-UA"/>
        </w:rPr>
        <w:t>,</w:t>
      </w:r>
      <w:r w:rsidR="000155FB" w:rsidRPr="000155FB">
        <w:rPr>
          <w:sz w:val="28"/>
          <w:szCs w:val="28"/>
          <w:lang w:val="uk-UA"/>
        </w:rPr>
        <w:t xml:space="preserve"> </w:t>
      </w:r>
      <w:r w:rsidR="000155FB">
        <w:rPr>
          <w:sz w:val="28"/>
          <w:szCs w:val="28"/>
          <w:lang w:val="uk-UA"/>
        </w:rPr>
        <w:t>містобудування та зем</w:t>
      </w:r>
      <w:r w:rsidR="009233AC">
        <w:rPr>
          <w:sz w:val="28"/>
          <w:szCs w:val="28"/>
          <w:lang w:val="uk-UA"/>
        </w:rPr>
        <w:t>е</w:t>
      </w:r>
      <w:r w:rsidR="000155FB">
        <w:rPr>
          <w:sz w:val="28"/>
          <w:szCs w:val="28"/>
          <w:lang w:val="uk-UA"/>
        </w:rPr>
        <w:t>льних відносин</w:t>
      </w:r>
      <w:r w:rsidR="00023E74" w:rsidRPr="00023E74">
        <w:rPr>
          <w:sz w:val="28"/>
          <w:szCs w:val="28"/>
          <w:lang w:val="uk-UA"/>
        </w:rPr>
        <w:t>.</w:t>
      </w:r>
    </w:p>
    <w:p w14:paraId="45D313E4" w14:textId="25AB57C9" w:rsidR="002D0F54" w:rsidRDefault="002D0F54" w:rsidP="000F751E">
      <w:pPr>
        <w:tabs>
          <w:tab w:val="left" w:pos="0"/>
          <w:tab w:val="left" w:pos="1134"/>
        </w:tabs>
        <w:ind w:firstLine="680"/>
        <w:jc w:val="both"/>
        <w:rPr>
          <w:sz w:val="28"/>
          <w:szCs w:val="28"/>
          <w:lang w:val="uk-UA"/>
        </w:rPr>
      </w:pPr>
    </w:p>
    <w:p w14:paraId="39538D31" w14:textId="77777777" w:rsidR="00946360" w:rsidRPr="00105124" w:rsidRDefault="00946360"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5597B940" w14:textId="65A1672E"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r>
              <w:rPr>
                <w:rStyle w:val="af0"/>
                <w:b w:val="0"/>
                <w:sz w:val="28"/>
                <w:szCs w:val="28"/>
              </w:rPr>
              <w:t>Юрій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4BEFA707" w:rsidR="004425F4" w:rsidRDefault="004425F4" w:rsidP="004425F4">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314C90B4" w14:textId="2A48DBE9" w:rsidR="00692C91" w:rsidRDefault="00692C91" w:rsidP="00C631DE">
      <w:pPr>
        <w:rPr>
          <w:b/>
          <w:bCs/>
          <w:color w:val="000000"/>
          <w:sz w:val="28"/>
          <w:szCs w:val="28"/>
          <w:lang w:val="uk-UA" w:eastAsia="uk-UA"/>
        </w:rPr>
      </w:pPr>
      <w:r w:rsidRPr="00692C91">
        <w:rPr>
          <w:b/>
          <w:bCs/>
          <w:color w:val="000000"/>
          <w:sz w:val="28"/>
          <w:szCs w:val="28"/>
          <w:lang w:val="uk-UA" w:eastAsia="uk-UA"/>
        </w:rPr>
        <w:br w:type="page"/>
        <w:t>ПОДАННЯ:</w:t>
      </w:r>
    </w:p>
    <w:p w14:paraId="48294D6A" w14:textId="77777777" w:rsidR="004425F4" w:rsidRDefault="004425F4" w:rsidP="00C631DE">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3"/>
        <w:gridCol w:w="3595"/>
      </w:tblGrid>
      <w:tr w:rsidR="004425F4" w14:paraId="3623EAFA" w14:textId="77777777" w:rsidTr="00FD25AD">
        <w:tc>
          <w:tcPr>
            <w:tcW w:w="6204" w:type="dxa"/>
          </w:tcPr>
          <w:p w14:paraId="48D06A9F"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Заступник голови </w:t>
            </w:r>
          </w:p>
          <w:p w14:paraId="7E973DFC" w14:textId="77777777" w:rsidR="004425F4" w:rsidRDefault="004425F4" w:rsidP="004425F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0C75FA42" w14:textId="40C92780" w:rsidR="004425F4" w:rsidRDefault="004425F4" w:rsidP="004425F4">
            <w:pPr>
              <w:rPr>
                <w:b/>
                <w:bCs/>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50" w:type="dxa"/>
          </w:tcPr>
          <w:p w14:paraId="31A436DA" w14:textId="77777777" w:rsidR="004425F4" w:rsidRDefault="004425F4" w:rsidP="004425F4">
            <w:pPr>
              <w:jc w:val="right"/>
              <w:rPr>
                <w:color w:val="000000"/>
                <w:sz w:val="28"/>
                <w:szCs w:val="28"/>
                <w:shd w:val="clear" w:color="auto" w:fill="FFFFFF"/>
              </w:rPr>
            </w:pPr>
          </w:p>
          <w:p w14:paraId="3AC8F176" w14:textId="77777777" w:rsidR="004425F4" w:rsidRDefault="004425F4" w:rsidP="004425F4">
            <w:pPr>
              <w:jc w:val="right"/>
              <w:rPr>
                <w:color w:val="000000"/>
                <w:sz w:val="28"/>
                <w:szCs w:val="28"/>
                <w:shd w:val="clear" w:color="auto" w:fill="FFFFFF"/>
              </w:rPr>
            </w:pPr>
          </w:p>
          <w:p w14:paraId="250E7179" w14:textId="03D91A0C" w:rsidR="004425F4" w:rsidRDefault="004425F4" w:rsidP="004425F4">
            <w:pPr>
              <w:jc w:val="right"/>
              <w:rPr>
                <w:b/>
                <w:bCs/>
                <w:color w:val="000000"/>
                <w:sz w:val="28"/>
                <w:szCs w:val="28"/>
                <w:lang w:val="uk-UA" w:eastAsia="uk-UA"/>
              </w:rPr>
            </w:pPr>
            <w:r w:rsidRPr="00C631DE">
              <w:rPr>
                <w:color w:val="000000"/>
                <w:sz w:val="28"/>
                <w:szCs w:val="28"/>
                <w:shd w:val="clear" w:color="auto" w:fill="FFFFFF"/>
              </w:rPr>
              <w:t>Петро ОЛЕНИЧ</w:t>
            </w:r>
          </w:p>
        </w:tc>
      </w:tr>
      <w:tr w:rsidR="004425F4" w14:paraId="3B4016E2" w14:textId="77777777" w:rsidTr="00FD25AD">
        <w:tc>
          <w:tcPr>
            <w:tcW w:w="6204" w:type="dxa"/>
          </w:tcPr>
          <w:p w14:paraId="52262417" w14:textId="77777777" w:rsidR="004425F4" w:rsidRDefault="004425F4" w:rsidP="004425F4">
            <w:pPr>
              <w:jc w:val="both"/>
              <w:rPr>
                <w:color w:val="000000"/>
                <w:sz w:val="28"/>
                <w:szCs w:val="28"/>
                <w:lang w:val="uk-UA" w:eastAsia="uk-UA"/>
              </w:rPr>
            </w:pPr>
          </w:p>
          <w:p w14:paraId="73DC1879" w14:textId="7F76B5DF" w:rsidR="004425F4" w:rsidRDefault="00314B37" w:rsidP="004425F4">
            <w:pPr>
              <w:jc w:val="both"/>
              <w:rPr>
                <w:color w:val="000000"/>
                <w:sz w:val="28"/>
                <w:szCs w:val="28"/>
                <w:lang w:val="uk-UA" w:eastAsia="uk-UA"/>
              </w:rPr>
            </w:pPr>
            <w:r>
              <w:rPr>
                <w:color w:val="000000"/>
                <w:sz w:val="28"/>
                <w:szCs w:val="28"/>
                <w:lang w:val="uk-UA" w:eastAsia="uk-UA"/>
              </w:rPr>
              <w:t xml:space="preserve">Директор </w:t>
            </w:r>
            <w:r w:rsidR="004425F4">
              <w:rPr>
                <w:color w:val="000000"/>
                <w:sz w:val="28"/>
                <w:szCs w:val="28"/>
                <w:lang w:val="uk-UA" w:eastAsia="uk-UA"/>
              </w:rPr>
              <w:t xml:space="preserve">Департаменту земельних ресурсів </w:t>
            </w:r>
          </w:p>
          <w:p w14:paraId="5DA3C939" w14:textId="77777777" w:rsidR="004425F4" w:rsidRDefault="004425F4" w:rsidP="004425F4">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1AFA3F41" w14:textId="6F6B85DE" w:rsidR="004425F4" w:rsidRDefault="004425F4" w:rsidP="004425F4">
            <w:pPr>
              <w:rPr>
                <w:b/>
                <w:bCs/>
                <w:color w:val="000000"/>
                <w:sz w:val="28"/>
                <w:szCs w:val="28"/>
                <w:lang w:val="uk-UA" w:eastAsia="uk-UA"/>
              </w:rPr>
            </w:pPr>
            <w:r>
              <w:rPr>
                <w:color w:val="000000"/>
                <w:sz w:val="28"/>
                <w:szCs w:val="28"/>
                <w:lang w:val="uk-UA" w:eastAsia="uk-UA"/>
              </w:rPr>
              <w:t>(Київської міської державної адміністрації)</w:t>
            </w:r>
          </w:p>
        </w:tc>
        <w:tc>
          <w:tcPr>
            <w:tcW w:w="3650" w:type="dxa"/>
          </w:tcPr>
          <w:p w14:paraId="4D6F5A72" w14:textId="77777777" w:rsidR="004425F4" w:rsidRPr="00186EB7" w:rsidRDefault="004425F4" w:rsidP="004425F4">
            <w:pPr>
              <w:jc w:val="right"/>
              <w:rPr>
                <w:rStyle w:val="af0"/>
                <w:b w:val="0"/>
                <w:sz w:val="28"/>
                <w:szCs w:val="28"/>
                <w:lang w:val="uk-UA"/>
              </w:rPr>
            </w:pPr>
          </w:p>
          <w:p w14:paraId="0C4AA391" w14:textId="77777777" w:rsidR="004425F4" w:rsidRPr="00186EB7" w:rsidRDefault="004425F4" w:rsidP="004425F4">
            <w:pPr>
              <w:jc w:val="right"/>
              <w:rPr>
                <w:rStyle w:val="af0"/>
                <w:b w:val="0"/>
                <w:sz w:val="28"/>
                <w:szCs w:val="28"/>
                <w:lang w:val="uk-UA"/>
              </w:rPr>
            </w:pPr>
          </w:p>
          <w:p w14:paraId="72B6C55E" w14:textId="77777777" w:rsidR="004425F4" w:rsidRPr="00186EB7" w:rsidRDefault="004425F4" w:rsidP="004425F4">
            <w:pPr>
              <w:jc w:val="right"/>
              <w:rPr>
                <w:rStyle w:val="af0"/>
                <w:b w:val="0"/>
                <w:sz w:val="28"/>
                <w:szCs w:val="28"/>
                <w:lang w:val="uk-UA"/>
              </w:rPr>
            </w:pPr>
          </w:p>
          <w:p w14:paraId="0D597091" w14:textId="082C2300" w:rsidR="004425F4" w:rsidRDefault="004425F4" w:rsidP="00314B37">
            <w:pPr>
              <w:jc w:val="right"/>
              <w:rPr>
                <w:b/>
                <w:bCs/>
                <w:color w:val="000000"/>
                <w:sz w:val="28"/>
                <w:szCs w:val="28"/>
                <w:lang w:val="uk-UA" w:eastAsia="uk-UA"/>
              </w:rPr>
            </w:pPr>
            <w:r>
              <w:rPr>
                <w:rStyle w:val="af0"/>
                <w:b w:val="0"/>
                <w:sz w:val="28"/>
                <w:szCs w:val="28"/>
              </w:rPr>
              <w:t>Валентина ПЕЛИХ</w:t>
            </w:r>
          </w:p>
        </w:tc>
      </w:tr>
      <w:tr w:rsidR="00C36A1A" w14:paraId="3164E7D2" w14:textId="77777777" w:rsidTr="00FD25AD">
        <w:tc>
          <w:tcPr>
            <w:tcW w:w="6204" w:type="dxa"/>
          </w:tcPr>
          <w:p w14:paraId="2DFF2DF4" w14:textId="77777777" w:rsidR="00C36A1A" w:rsidRDefault="00C36A1A" w:rsidP="004425F4">
            <w:pPr>
              <w:jc w:val="both"/>
              <w:rPr>
                <w:color w:val="000000"/>
                <w:sz w:val="28"/>
                <w:szCs w:val="28"/>
                <w:lang w:val="uk-UA" w:eastAsia="uk-UA"/>
              </w:rPr>
            </w:pPr>
          </w:p>
          <w:p w14:paraId="657DF9EF" w14:textId="77777777" w:rsidR="00C36A1A" w:rsidRDefault="00C36A1A" w:rsidP="00C36A1A">
            <w:pPr>
              <w:jc w:val="both"/>
              <w:rPr>
                <w:color w:val="000000"/>
                <w:sz w:val="28"/>
                <w:szCs w:val="28"/>
                <w:lang w:val="uk-UA" w:eastAsia="uk-UA"/>
              </w:rPr>
            </w:pPr>
            <w:r>
              <w:rPr>
                <w:color w:val="000000"/>
                <w:sz w:val="28"/>
                <w:szCs w:val="28"/>
                <w:lang w:val="uk-UA" w:eastAsia="uk-UA"/>
              </w:rPr>
              <w:t xml:space="preserve">Перший заступник директора </w:t>
            </w:r>
          </w:p>
          <w:p w14:paraId="67DB5EF2" w14:textId="11E3A6AD" w:rsidR="00C36A1A" w:rsidRDefault="00C36A1A" w:rsidP="00C36A1A">
            <w:pPr>
              <w:jc w:val="both"/>
              <w:rPr>
                <w:color w:val="000000"/>
                <w:sz w:val="28"/>
                <w:szCs w:val="28"/>
                <w:lang w:val="uk-UA" w:eastAsia="uk-UA"/>
              </w:rPr>
            </w:pPr>
            <w:r>
              <w:rPr>
                <w:color w:val="000000"/>
                <w:sz w:val="28"/>
                <w:szCs w:val="28"/>
                <w:lang w:val="uk-UA" w:eastAsia="uk-UA"/>
              </w:rPr>
              <w:t xml:space="preserve">Департаменту земельних ресурсів </w:t>
            </w:r>
          </w:p>
          <w:p w14:paraId="65D6597B" w14:textId="77777777" w:rsidR="00C36A1A" w:rsidRDefault="00C36A1A" w:rsidP="00C36A1A">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0609345B" w14:textId="6B33AF47" w:rsidR="00C36A1A" w:rsidRDefault="00C36A1A" w:rsidP="00C36A1A">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650" w:type="dxa"/>
          </w:tcPr>
          <w:p w14:paraId="334B0E58" w14:textId="77777777" w:rsidR="00C36A1A" w:rsidRDefault="00C36A1A" w:rsidP="004425F4">
            <w:pPr>
              <w:jc w:val="right"/>
              <w:rPr>
                <w:rStyle w:val="af0"/>
                <w:b w:val="0"/>
                <w:sz w:val="28"/>
                <w:szCs w:val="28"/>
                <w:lang w:val="uk-UA"/>
              </w:rPr>
            </w:pPr>
          </w:p>
          <w:p w14:paraId="70CE0A4B" w14:textId="77777777" w:rsidR="00C36A1A" w:rsidRPr="00C0785C" w:rsidRDefault="00C36A1A" w:rsidP="004425F4">
            <w:pPr>
              <w:jc w:val="right"/>
              <w:rPr>
                <w:rStyle w:val="af0"/>
                <w:sz w:val="28"/>
                <w:szCs w:val="28"/>
                <w:lang w:val="uk-UA"/>
              </w:rPr>
            </w:pPr>
          </w:p>
          <w:p w14:paraId="2F02C90B" w14:textId="77777777" w:rsidR="00C36A1A" w:rsidRPr="00C0785C" w:rsidRDefault="00C36A1A" w:rsidP="004425F4">
            <w:pPr>
              <w:jc w:val="right"/>
              <w:rPr>
                <w:rStyle w:val="af0"/>
                <w:sz w:val="28"/>
                <w:szCs w:val="28"/>
                <w:lang w:val="uk-UA"/>
              </w:rPr>
            </w:pPr>
          </w:p>
          <w:p w14:paraId="02E30E4F" w14:textId="77777777" w:rsidR="00C36A1A" w:rsidRPr="00C0785C" w:rsidRDefault="00C36A1A" w:rsidP="004425F4">
            <w:pPr>
              <w:jc w:val="right"/>
              <w:rPr>
                <w:rStyle w:val="af0"/>
                <w:sz w:val="28"/>
                <w:szCs w:val="28"/>
                <w:lang w:val="uk-UA"/>
              </w:rPr>
            </w:pPr>
          </w:p>
          <w:p w14:paraId="2A2A3CA2" w14:textId="18E77793" w:rsidR="00C36A1A" w:rsidRPr="00186EB7" w:rsidRDefault="00C36A1A" w:rsidP="004425F4">
            <w:pPr>
              <w:jc w:val="right"/>
              <w:rPr>
                <w:rStyle w:val="af0"/>
                <w:b w:val="0"/>
                <w:sz w:val="28"/>
                <w:szCs w:val="28"/>
                <w:lang w:val="uk-UA"/>
              </w:rPr>
            </w:pPr>
            <w:r w:rsidRPr="00C36A1A">
              <w:rPr>
                <w:rStyle w:val="af0"/>
                <w:b w:val="0"/>
                <w:sz w:val="28"/>
                <w:szCs w:val="28"/>
                <w:lang w:val="uk-UA"/>
              </w:rPr>
              <w:t>Віктор ДВОРНІКОВ</w:t>
            </w:r>
          </w:p>
        </w:tc>
      </w:tr>
      <w:tr w:rsidR="004425F4" w14:paraId="28FBDB13" w14:textId="77777777" w:rsidTr="00FD25AD">
        <w:tc>
          <w:tcPr>
            <w:tcW w:w="6204" w:type="dxa"/>
          </w:tcPr>
          <w:p w14:paraId="30041EB8" w14:textId="77777777" w:rsidR="004425F4" w:rsidRDefault="004425F4" w:rsidP="004425F4">
            <w:pPr>
              <w:jc w:val="both"/>
              <w:rPr>
                <w:color w:val="000000"/>
                <w:sz w:val="28"/>
                <w:szCs w:val="28"/>
                <w:lang w:val="uk-UA" w:eastAsia="uk-UA"/>
              </w:rPr>
            </w:pPr>
          </w:p>
          <w:p w14:paraId="7B507063" w14:textId="1D3E98F4"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57F46DBD"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5722DB87"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493D02BF" w14:textId="6F4CAB26" w:rsidR="004425F4" w:rsidRDefault="00EC6BD6" w:rsidP="00EC6BD6">
            <w:pPr>
              <w:rPr>
                <w:b/>
                <w:bCs/>
                <w:color w:val="000000"/>
                <w:sz w:val="28"/>
                <w:szCs w:val="28"/>
                <w:lang w:val="uk-UA" w:eastAsia="uk-UA"/>
              </w:rPr>
            </w:pPr>
            <w:r w:rsidRPr="00CB7BE4">
              <w:rPr>
                <w:sz w:val="28"/>
                <w:szCs w:val="28"/>
                <w:lang w:val="uk-UA" w:eastAsia="en-US"/>
              </w:rPr>
              <w:t>(Київської міської державної адміністрації)</w:t>
            </w:r>
          </w:p>
        </w:tc>
        <w:tc>
          <w:tcPr>
            <w:tcW w:w="3650" w:type="dxa"/>
          </w:tcPr>
          <w:p w14:paraId="39EE39ED" w14:textId="77777777" w:rsidR="004425F4" w:rsidRPr="000056C5" w:rsidRDefault="004425F4" w:rsidP="004425F4">
            <w:pPr>
              <w:jc w:val="right"/>
              <w:rPr>
                <w:rStyle w:val="af0"/>
                <w:b w:val="0"/>
                <w:sz w:val="28"/>
                <w:szCs w:val="28"/>
                <w:lang w:val="uk-UA"/>
              </w:rPr>
            </w:pPr>
          </w:p>
          <w:p w14:paraId="0D2BED4D" w14:textId="77777777" w:rsidR="004425F4" w:rsidRPr="000056C5" w:rsidRDefault="004425F4" w:rsidP="004425F4">
            <w:pPr>
              <w:jc w:val="right"/>
              <w:rPr>
                <w:rStyle w:val="af0"/>
                <w:b w:val="0"/>
                <w:sz w:val="28"/>
                <w:szCs w:val="28"/>
                <w:lang w:val="uk-UA"/>
              </w:rPr>
            </w:pPr>
          </w:p>
          <w:p w14:paraId="268FAA01" w14:textId="77777777" w:rsidR="004425F4" w:rsidRPr="000056C5" w:rsidRDefault="004425F4" w:rsidP="004425F4">
            <w:pPr>
              <w:jc w:val="right"/>
              <w:rPr>
                <w:rStyle w:val="af0"/>
                <w:b w:val="0"/>
                <w:sz w:val="28"/>
                <w:szCs w:val="28"/>
                <w:lang w:val="uk-UA"/>
              </w:rPr>
            </w:pPr>
          </w:p>
          <w:p w14:paraId="04A7156B" w14:textId="77777777" w:rsidR="004425F4" w:rsidRPr="000056C5" w:rsidRDefault="004425F4" w:rsidP="004425F4">
            <w:pPr>
              <w:jc w:val="right"/>
              <w:rPr>
                <w:rStyle w:val="af0"/>
                <w:b w:val="0"/>
                <w:sz w:val="28"/>
                <w:szCs w:val="28"/>
                <w:lang w:val="uk-UA"/>
              </w:rPr>
            </w:pPr>
          </w:p>
          <w:p w14:paraId="240BB46E" w14:textId="77777777" w:rsidR="005D6016" w:rsidRDefault="005D6016" w:rsidP="005D6016">
            <w:pPr>
              <w:rPr>
                <w:rStyle w:val="af0"/>
                <w:b w:val="0"/>
                <w:sz w:val="2"/>
                <w:szCs w:val="2"/>
                <w:lang w:val="uk-UA"/>
              </w:rPr>
            </w:pPr>
          </w:p>
          <w:p w14:paraId="0BD946E8" w14:textId="77777777" w:rsidR="005D6016" w:rsidRDefault="005D6016" w:rsidP="005D6016">
            <w:pPr>
              <w:rPr>
                <w:rStyle w:val="af0"/>
                <w:b w:val="0"/>
                <w:sz w:val="2"/>
                <w:szCs w:val="2"/>
                <w:lang w:val="uk-UA"/>
              </w:rPr>
            </w:pPr>
          </w:p>
          <w:p w14:paraId="79DBF82D" w14:textId="77777777" w:rsidR="005D6016" w:rsidRDefault="005D6016" w:rsidP="005D6016">
            <w:pPr>
              <w:rPr>
                <w:rStyle w:val="af0"/>
                <w:b w:val="0"/>
                <w:sz w:val="2"/>
                <w:szCs w:val="2"/>
                <w:lang w:val="uk-UA"/>
              </w:rPr>
            </w:pPr>
          </w:p>
          <w:p w14:paraId="449F292F" w14:textId="057E7826" w:rsidR="004425F4" w:rsidRDefault="00394509" w:rsidP="005D6016">
            <w:pPr>
              <w:jc w:val="right"/>
              <w:rPr>
                <w:b/>
                <w:bCs/>
                <w:color w:val="000000"/>
                <w:sz w:val="28"/>
                <w:szCs w:val="28"/>
                <w:lang w:val="uk-UA" w:eastAsia="uk-UA"/>
              </w:rPr>
            </w:pPr>
            <w:r w:rsidRPr="00394509">
              <w:rPr>
                <w:rStyle w:val="af0"/>
                <w:b w:val="0"/>
                <w:sz w:val="28"/>
                <w:szCs w:val="28"/>
              </w:rPr>
              <w:t>Дмитро РАДЗІЄВСЬКИЙ</w:t>
            </w:r>
          </w:p>
        </w:tc>
      </w:tr>
      <w:tr w:rsidR="00C0785C" w14:paraId="78E0BFAF" w14:textId="77777777" w:rsidTr="00FD25AD">
        <w:tc>
          <w:tcPr>
            <w:tcW w:w="6204" w:type="dxa"/>
          </w:tcPr>
          <w:p w14:paraId="315DB689" w14:textId="77777777" w:rsidR="00C0785C" w:rsidRDefault="00C0785C" w:rsidP="00C0785C">
            <w:pPr>
              <w:spacing w:line="256" w:lineRule="auto"/>
              <w:ind w:left="397" w:hanging="397"/>
              <w:outlineLvl w:val="0"/>
              <w:rPr>
                <w:color w:val="000000"/>
                <w:sz w:val="28"/>
                <w:szCs w:val="28"/>
                <w:lang w:val="uk-UA" w:eastAsia="uk-UA"/>
              </w:rPr>
            </w:pPr>
          </w:p>
          <w:p w14:paraId="73307843" w14:textId="77777777" w:rsidR="00C0785C" w:rsidRPr="00014B4A" w:rsidRDefault="00C0785C" w:rsidP="00C0785C">
            <w:pPr>
              <w:spacing w:line="256" w:lineRule="auto"/>
              <w:ind w:left="397" w:hanging="397"/>
              <w:outlineLvl w:val="0"/>
              <w:rPr>
                <w:color w:val="000000"/>
                <w:sz w:val="28"/>
                <w:szCs w:val="28"/>
                <w:lang w:val="uk-UA" w:eastAsia="uk-UA"/>
              </w:rPr>
            </w:pPr>
            <w:r w:rsidRPr="00014B4A">
              <w:rPr>
                <w:color w:val="000000"/>
                <w:sz w:val="28"/>
                <w:szCs w:val="28"/>
                <w:lang w:val="uk-UA" w:eastAsia="uk-UA"/>
              </w:rPr>
              <w:t xml:space="preserve">Заступник директора Департаменту – </w:t>
            </w:r>
          </w:p>
          <w:p w14:paraId="2582A205" w14:textId="77777777" w:rsidR="00C0785C" w:rsidRPr="00014B4A" w:rsidRDefault="00C0785C" w:rsidP="00C0785C">
            <w:pPr>
              <w:spacing w:line="256" w:lineRule="auto"/>
              <w:ind w:left="397" w:hanging="397"/>
              <w:outlineLvl w:val="0"/>
              <w:rPr>
                <w:color w:val="000000"/>
                <w:sz w:val="28"/>
                <w:szCs w:val="28"/>
                <w:lang w:val="uk-UA" w:eastAsia="uk-UA"/>
              </w:rPr>
            </w:pPr>
            <w:r w:rsidRPr="00014B4A">
              <w:rPr>
                <w:color w:val="000000"/>
                <w:sz w:val="28"/>
                <w:szCs w:val="28"/>
                <w:lang w:val="uk-UA" w:eastAsia="uk-UA"/>
              </w:rPr>
              <w:t xml:space="preserve">начальник управління інспекційного </w:t>
            </w:r>
          </w:p>
          <w:p w14:paraId="1F8E6113" w14:textId="77777777" w:rsidR="00C0785C" w:rsidRPr="00014B4A" w:rsidRDefault="00C0785C" w:rsidP="00C0785C">
            <w:pPr>
              <w:spacing w:line="256" w:lineRule="auto"/>
              <w:ind w:left="397" w:hanging="397"/>
              <w:outlineLvl w:val="0"/>
              <w:rPr>
                <w:color w:val="000000"/>
                <w:sz w:val="28"/>
                <w:szCs w:val="28"/>
                <w:lang w:val="uk-UA" w:eastAsia="uk-UA"/>
              </w:rPr>
            </w:pPr>
            <w:r w:rsidRPr="00014B4A">
              <w:rPr>
                <w:color w:val="000000"/>
                <w:sz w:val="28"/>
                <w:szCs w:val="28"/>
                <w:lang w:val="uk-UA" w:eastAsia="uk-UA"/>
              </w:rPr>
              <w:t>контролю Департаменту земельних ресурсів</w:t>
            </w:r>
          </w:p>
          <w:p w14:paraId="342EE5C7" w14:textId="77777777" w:rsidR="00C0785C" w:rsidRPr="00014B4A" w:rsidRDefault="00C0785C" w:rsidP="00C0785C">
            <w:pPr>
              <w:spacing w:line="256" w:lineRule="auto"/>
              <w:ind w:left="397" w:hanging="397"/>
              <w:outlineLvl w:val="0"/>
              <w:rPr>
                <w:color w:val="000000"/>
                <w:sz w:val="28"/>
                <w:szCs w:val="28"/>
                <w:lang w:val="uk-UA" w:eastAsia="uk-UA"/>
              </w:rPr>
            </w:pPr>
            <w:r w:rsidRPr="00014B4A">
              <w:rPr>
                <w:color w:val="000000"/>
                <w:sz w:val="28"/>
                <w:szCs w:val="28"/>
                <w:lang w:val="uk-UA" w:eastAsia="uk-UA"/>
              </w:rPr>
              <w:t>виконавчого органу Київської міської ради</w:t>
            </w:r>
          </w:p>
          <w:p w14:paraId="59D814A2" w14:textId="0631CEE6" w:rsidR="00C0785C" w:rsidRDefault="00C0785C" w:rsidP="00C0785C">
            <w:pPr>
              <w:jc w:val="both"/>
              <w:rPr>
                <w:color w:val="000000"/>
                <w:sz w:val="28"/>
                <w:szCs w:val="28"/>
                <w:lang w:val="uk-UA" w:eastAsia="uk-UA"/>
              </w:rPr>
            </w:pPr>
            <w:r w:rsidRPr="00014B4A">
              <w:rPr>
                <w:color w:val="000000"/>
                <w:sz w:val="28"/>
                <w:szCs w:val="28"/>
                <w:lang w:val="uk-UA" w:eastAsia="uk-UA"/>
              </w:rPr>
              <w:t>(Київської міської державної адміністрації)</w:t>
            </w:r>
          </w:p>
        </w:tc>
        <w:tc>
          <w:tcPr>
            <w:tcW w:w="3650" w:type="dxa"/>
          </w:tcPr>
          <w:p w14:paraId="3FDB0B98" w14:textId="77777777" w:rsidR="00C0785C" w:rsidRPr="007D47C8" w:rsidRDefault="00C0785C" w:rsidP="00C0785C">
            <w:pPr>
              <w:jc w:val="right"/>
              <w:rPr>
                <w:rStyle w:val="af0"/>
                <w:b w:val="0"/>
                <w:szCs w:val="28"/>
                <w:lang w:val="uk-UA"/>
              </w:rPr>
            </w:pPr>
          </w:p>
          <w:p w14:paraId="5158AF58" w14:textId="77777777" w:rsidR="00C0785C" w:rsidRPr="007D47C8" w:rsidRDefault="00C0785C" w:rsidP="00C0785C">
            <w:pPr>
              <w:jc w:val="right"/>
              <w:rPr>
                <w:rStyle w:val="af0"/>
                <w:b w:val="0"/>
                <w:szCs w:val="28"/>
                <w:lang w:val="uk-UA"/>
              </w:rPr>
            </w:pPr>
          </w:p>
          <w:p w14:paraId="524B96BD" w14:textId="77777777" w:rsidR="00C0785C" w:rsidRPr="007D47C8" w:rsidRDefault="00C0785C" w:rsidP="00C0785C">
            <w:pPr>
              <w:jc w:val="right"/>
              <w:rPr>
                <w:rStyle w:val="af0"/>
                <w:b w:val="0"/>
                <w:szCs w:val="28"/>
                <w:lang w:val="uk-UA"/>
              </w:rPr>
            </w:pPr>
          </w:p>
          <w:p w14:paraId="38E2AD59" w14:textId="77777777" w:rsidR="00C0785C" w:rsidRPr="007D47C8" w:rsidRDefault="00C0785C" w:rsidP="00C0785C">
            <w:pPr>
              <w:jc w:val="right"/>
              <w:rPr>
                <w:rStyle w:val="af0"/>
                <w:b w:val="0"/>
                <w:szCs w:val="28"/>
                <w:lang w:val="uk-UA"/>
              </w:rPr>
            </w:pPr>
          </w:p>
          <w:p w14:paraId="6B20FD41" w14:textId="77777777" w:rsidR="00C0785C" w:rsidRDefault="00C0785C" w:rsidP="00C0785C">
            <w:pPr>
              <w:rPr>
                <w:rStyle w:val="af0"/>
                <w:b w:val="0"/>
                <w:sz w:val="40"/>
                <w:szCs w:val="40"/>
                <w:lang w:val="uk-UA"/>
              </w:rPr>
            </w:pPr>
          </w:p>
          <w:p w14:paraId="6BA0A337" w14:textId="77777777" w:rsidR="00C0785C" w:rsidRPr="007D47C8" w:rsidRDefault="00C0785C" w:rsidP="00C0785C">
            <w:pPr>
              <w:rPr>
                <w:rStyle w:val="af0"/>
                <w:b w:val="0"/>
                <w:sz w:val="28"/>
                <w:szCs w:val="28"/>
                <w:lang w:val="uk-UA"/>
              </w:rPr>
            </w:pPr>
          </w:p>
          <w:p w14:paraId="519C6BCF" w14:textId="0CA277E2" w:rsidR="00C0785C" w:rsidRPr="000056C5" w:rsidRDefault="00C0785C" w:rsidP="00C0785C">
            <w:pPr>
              <w:jc w:val="right"/>
              <w:rPr>
                <w:rStyle w:val="af0"/>
                <w:b w:val="0"/>
                <w:sz w:val="28"/>
                <w:szCs w:val="28"/>
                <w:lang w:val="uk-UA"/>
              </w:rPr>
            </w:pPr>
            <w:r w:rsidRPr="00014B4A">
              <w:rPr>
                <w:rStyle w:val="af0"/>
                <w:b w:val="0"/>
                <w:sz w:val="28"/>
                <w:szCs w:val="28"/>
              </w:rPr>
              <w:t>Олексій КОЛЯДЕНКО</w:t>
            </w:r>
          </w:p>
        </w:tc>
      </w:tr>
      <w:tr w:rsidR="00C0785C" w14:paraId="70748B3F" w14:textId="77777777" w:rsidTr="00FD25AD">
        <w:tc>
          <w:tcPr>
            <w:tcW w:w="6204" w:type="dxa"/>
          </w:tcPr>
          <w:p w14:paraId="61676214" w14:textId="77777777" w:rsidR="00C0785C" w:rsidRDefault="00C0785C" w:rsidP="00C0785C">
            <w:pPr>
              <w:jc w:val="both"/>
              <w:rPr>
                <w:color w:val="000000"/>
                <w:sz w:val="28"/>
                <w:szCs w:val="28"/>
                <w:lang w:val="uk-UA" w:eastAsia="uk-UA"/>
              </w:rPr>
            </w:pPr>
          </w:p>
          <w:p w14:paraId="23DB6A21" w14:textId="4D3407DF" w:rsidR="00C0785C" w:rsidRDefault="00C0785C" w:rsidP="00C0785C">
            <w:pPr>
              <w:jc w:val="both"/>
              <w:rPr>
                <w:color w:val="000000"/>
                <w:sz w:val="28"/>
                <w:szCs w:val="28"/>
                <w:lang w:val="uk-UA" w:eastAsia="uk-UA"/>
              </w:rPr>
            </w:pPr>
            <w:r w:rsidRPr="00CD1C73">
              <w:rPr>
                <w:color w:val="000000"/>
                <w:sz w:val="28"/>
                <w:szCs w:val="28"/>
                <w:lang w:val="uk-UA" w:eastAsia="uk-UA"/>
              </w:rPr>
              <w:t>Заступник</w:t>
            </w:r>
            <w:r>
              <w:rPr>
                <w:color w:val="000000"/>
                <w:sz w:val="28"/>
                <w:szCs w:val="28"/>
                <w:lang w:val="uk-UA" w:eastAsia="uk-UA"/>
              </w:rPr>
              <w:t xml:space="preserve"> </w:t>
            </w:r>
            <w:r w:rsidRPr="00414690">
              <w:rPr>
                <w:color w:val="000000"/>
                <w:sz w:val="28"/>
                <w:szCs w:val="28"/>
                <w:lang w:val="uk-UA" w:eastAsia="uk-UA"/>
              </w:rPr>
              <w:t xml:space="preserve">директора Департаменту </w:t>
            </w:r>
            <w:r>
              <w:rPr>
                <w:color w:val="000000"/>
                <w:sz w:val="28"/>
                <w:szCs w:val="28"/>
                <w:lang w:val="uk-UA" w:eastAsia="uk-UA"/>
              </w:rPr>
              <w:t>–</w:t>
            </w:r>
            <w:r w:rsidRPr="00CD1C73">
              <w:rPr>
                <w:color w:val="000000"/>
                <w:sz w:val="28"/>
                <w:szCs w:val="28"/>
                <w:lang w:val="uk-UA" w:eastAsia="uk-UA"/>
              </w:rPr>
              <w:t xml:space="preserve"> </w:t>
            </w:r>
          </w:p>
          <w:p w14:paraId="365ABB4D" w14:textId="2FD9D2C6" w:rsidR="00C0785C" w:rsidRPr="00CD1C73" w:rsidRDefault="00C0785C" w:rsidP="00C0785C">
            <w:pPr>
              <w:rPr>
                <w:color w:val="000000"/>
                <w:sz w:val="28"/>
                <w:szCs w:val="28"/>
                <w:lang w:val="uk-UA" w:eastAsia="uk-UA"/>
              </w:rPr>
            </w:pPr>
            <w:r>
              <w:rPr>
                <w:color w:val="000000"/>
                <w:sz w:val="28"/>
                <w:szCs w:val="28"/>
                <w:lang w:val="uk-UA" w:eastAsia="uk-UA"/>
              </w:rPr>
              <w:t>начальник управління землеустрою</w:t>
            </w:r>
            <w:r w:rsidRPr="004546E8">
              <w:rPr>
                <w:color w:val="000000"/>
                <w:sz w:val="28"/>
                <w:szCs w:val="28"/>
                <w:lang w:val="uk-UA" w:eastAsia="uk-UA"/>
              </w:rPr>
              <w:t xml:space="preserve"> та ринку земель</w:t>
            </w:r>
            <w:r>
              <w:rPr>
                <w:color w:val="000000"/>
                <w:sz w:val="28"/>
                <w:szCs w:val="28"/>
                <w:lang w:val="uk-UA" w:eastAsia="uk-UA"/>
              </w:rPr>
              <w:t xml:space="preserve"> </w:t>
            </w:r>
            <w:r w:rsidRPr="00CD1C73">
              <w:rPr>
                <w:color w:val="000000"/>
                <w:sz w:val="28"/>
                <w:szCs w:val="28"/>
                <w:lang w:val="uk-UA" w:eastAsia="uk-UA"/>
              </w:rPr>
              <w:t>Департаменту земельних ресурсів</w:t>
            </w:r>
          </w:p>
          <w:p w14:paraId="51D03A4F" w14:textId="77777777" w:rsidR="00C0785C" w:rsidRPr="00CD1C73" w:rsidRDefault="00C0785C" w:rsidP="00C0785C">
            <w:pPr>
              <w:jc w:val="both"/>
              <w:rPr>
                <w:color w:val="000000"/>
                <w:sz w:val="28"/>
                <w:szCs w:val="28"/>
                <w:lang w:val="uk-UA" w:eastAsia="uk-UA"/>
              </w:rPr>
            </w:pPr>
            <w:r w:rsidRPr="00CD1C73">
              <w:rPr>
                <w:color w:val="000000"/>
                <w:sz w:val="28"/>
                <w:szCs w:val="28"/>
                <w:lang w:val="uk-UA" w:eastAsia="uk-UA"/>
              </w:rPr>
              <w:t>виконавчого органу Київської міської ради</w:t>
            </w:r>
          </w:p>
          <w:p w14:paraId="7F6FCD9D" w14:textId="3C59D186" w:rsidR="00C0785C" w:rsidRDefault="00C0785C" w:rsidP="00C0785C">
            <w:pPr>
              <w:jc w:val="both"/>
              <w:rPr>
                <w:color w:val="000000"/>
                <w:sz w:val="28"/>
                <w:szCs w:val="28"/>
                <w:lang w:val="uk-UA" w:eastAsia="uk-UA"/>
              </w:rPr>
            </w:pPr>
            <w:r w:rsidRPr="00CD1C73">
              <w:rPr>
                <w:color w:val="000000"/>
                <w:sz w:val="28"/>
                <w:szCs w:val="28"/>
                <w:lang w:val="uk-UA" w:eastAsia="uk-UA"/>
              </w:rPr>
              <w:t>(Київської міської державної адміністрації)</w:t>
            </w:r>
          </w:p>
        </w:tc>
        <w:tc>
          <w:tcPr>
            <w:tcW w:w="3650" w:type="dxa"/>
          </w:tcPr>
          <w:p w14:paraId="5CC7DFF0" w14:textId="77777777" w:rsidR="00C0785C" w:rsidRDefault="00C0785C" w:rsidP="00C0785C">
            <w:pPr>
              <w:jc w:val="right"/>
              <w:rPr>
                <w:rStyle w:val="af0"/>
                <w:b w:val="0"/>
                <w:sz w:val="28"/>
                <w:szCs w:val="28"/>
                <w:lang w:val="uk-UA"/>
              </w:rPr>
            </w:pPr>
          </w:p>
          <w:p w14:paraId="7AE6E75B" w14:textId="77777777" w:rsidR="00C0785C" w:rsidRDefault="00C0785C" w:rsidP="00C0785C">
            <w:pPr>
              <w:jc w:val="right"/>
              <w:rPr>
                <w:rStyle w:val="af0"/>
                <w:b w:val="0"/>
                <w:sz w:val="28"/>
                <w:szCs w:val="28"/>
                <w:lang w:val="uk-UA"/>
              </w:rPr>
            </w:pPr>
          </w:p>
          <w:p w14:paraId="074680DA" w14:textId="77777777" w:rsidR="00C0785C" w:rsidRDefault="00C0785C" w:rsidP="00C0785C">
            <w:pPr>
              <w:jc w:val="right"/>
              <w:rPr>
                <w:rStyle w:val="af0"/>
                <w:b w:val="0"/>
                <w:sz w:val="28"/>
                <w:szCs w:val="28"/>
                <w:lang w:val="uk-UA"/>
              </w:rPr>
            </w:pPr>
          </w:p>
          <w:p w14:paraId="36C9E929" w14:textId="5277D2C4" w:rsidR="00C0785C" w:rsidRDefault="00C0785C" w:rsidP="00C0785C">
            <w:pPr>
              <w:jc w:val="right"/>
              <w:rPr>
                <w:rStyle w:val="af0"/>
                <w:b w:val="0"/>
                <w:sz w:val="28"/>
                <w:szCs w:val="28"/>
                <w:lang w:val="uk-UA"/>
              </w:rPr>
            </w:pPr>
          </w:p>
          <w:p w14:paraId="59DD8510" w14:textId="77777777" w:rsidR="00C0785C" w:rsidRDefault="00C0785C" w:rsidP="00C0785C">
            <w:pPr>
              <w:jc w:val="right"/>
              <w:rPr>
                <w:rStyle w:val="af0"/>
                <w:b w:val="0"/>
                <w:sz w:val="28"/>
                <w:szCs w:val="28"/>
                <w:lang w:val="uk-UA"/>
              </w:rPr>
            </w:pPr>
          </w:p>
          <w:p w14:paraId="7F300674" w14:textId="3FBC6EA4" w:rsidR="00C0785C" w:rsidRDefault="00C0785C" w:rsidP="00C0785C">
            <w:pPr>
              <w:jc w:val="right"/>
              <w:rPr>
                <w:rStyle w:val="af0"/>
                <w:b w:val="0"/>
                <w:sz w:val="28"/>
                <w:szCs w:val="28"/>
                <w:lang w:val="uk-UA"/>
              </w:rPr>
            </w:pPr>
            <w:r w:rsidRPr="0008635C">
              <w:rPr>
                <w:rStyle w:val="af0"/>
                <w:b w:val="0"/>
                <w:bCs w:val="0"/>
                <w:sz w:val="28"/>
                <w:szCs w:val="28"/>
              </w:rPr>
              <w:t>Анна МІЗІН</w:t>
            </w:r>
          </w:p>
        </w:tc>
      </w:tr>
      <w:tr w:rsidR="00C0785C" w14:paraId="3899C38B" w14:textId="77777777" w:rsidTr="00FD25AD">
        <w:tc>
          <w:tcPr>
            <w:tcW w:w="6204" w:type="dxa"/>
          </w:tcPr>
          <w:p w14:paraId="5962E1FA" w14:textId="77777777" w:rsidR="00C0785C" w:rsidRDefault="00C0785C" w:rsidP="00C0785C">
            <w:pPr>
              <w:jc w:val="both"/>
              <w:rPr>
                <w:snapToGrid w:val="0"/>
                <w:color w:val="000000"/>
                <w:sz w:val="28"/>
                <w:szCs w:val="28"/>
                <w:lang w:val="uk-UA" w:eastAsia="uk-UA"/>
              </w:rPr>
            </w:pPr>
          </w:p>
          <w:p w14:paraId="5E502F71" w14:textId="77777777" w:rsidR="00C0785C" w:rsidRDefault="00C0785C" w:rsidP="00C0785C">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rPr>
              <w:t>четвертого відділу</w:t>
            </w:r>
          </w:p>
          <w:p w14:paraId="4538F0A5" w14:textId="4E35B12A" w:rsidR="00C0785C" w:rsidRPr="004546E8" w:rsidRDefault="00C0785C" w:rsidP="00C0785C">
            <w:pPr>
              <w:jc w:val="both"/>
              <w:rPr>
                <w:color w:val="000000"/>
                <w:sz w:val="28"/>
                <w:szCs w:val="28"/>
                <w:lang w:val="uk-UA" w:eastAsia="uk-UA"/>
              </w:rPr>
            </w:pPr>
            <w:r>
              <w:rPr>
                <w:snapToGrid w:val="0"/>
                <w:color w:val="000000"/>
                <w:sz w:val="28"/>
                <w:szCs w:val="28"/>
                <w:lang w:val="uk-UA" w:eastAsia="uk-UA"/>
              </w:rPr>
              <w:t>управління землеустрою</w:t>
            </w:r>
            <w:r w:rsidRPr="004546E8">
              <w:rPr>
                <w:snapToGrid w:val="0"/>
                <w:color w:val="000000"/>
                <w:sz w:val="28"/>
                <w:szCs w:val="28"/>
                <w:lang w:val="uk-UA" w:eastAsia="uk-UA"/>
              </w:rPr>
              <w:t xml:space="preserve"> та ринку земель</w:t>
            </w:r>
          </w:p>
          <w:p w14:paraId="3474C7AD" w14:textId="77777777" w:rsidR="00C0785C" w:rsidRDefault="00C0785C" w:rsidP="00C0785C">
            <w:pPr>
              <w:jc w:val="both"/>
              <w:rPr>
                <w:sz w:val="28"/>
                <w:szCs w:val="28"/>
                <w:lang w:val="uk-UA"/>
              </w:rPr>
            </w:pPr>
            <w:r>
              <w:rPr>
                <w:sz w:val="28"/>
                <w:szCs w:val="28"/>
                <w:lang w:val="uk-UA"/>
              </w:rPr>
              <w:t xml:space="preserve">Департаменту земельних ресурсів </w:t>
            </w:r>
          </w:p>
          <w:p w14:paraId="7F1D1A9A" w14:textId="77777777" w:rsidR="00C0785C" w:rsidRDefault="00C0785C" w:rsidP="00C0785C">
            <w:pPr>
              <w:jc w:val="both"/>
              <w:rPr>
                <w:sz w:val="28"/>
                <w:szCs w:val="28"/>
                <w:lang w:val="uk-UA"/>
              </w:rPr>
            </w:pPr>
            <w:r>
              <w:rPr>
                <w:sz w:val="28"/>
                <w:szCs w:val="28"/>
                <w:lang w:val="uk-UA"/>
              </w:rPr>
              <w:t xml:space="preserve">виконавчого органу Київської міської ради </w:t>
            </w:r>
          </w:p>
          <w:p w14:paraId="7441F43C" w14:textId="1A926F39" w:rsidR="00C0785C" w:rsidRDefault="00C0785C" w:rsidP="00C0785C">
            <w:pPr>
              <w:rPr>
                <w:b/>
                <w:bCs/>
                <w:color w:val="000000"/>
                <w:sz w:val="28"/>
                <w:szCs w:val="28"/>
                <w:lang w:val="uk-UA" w:eastAsia="uk-UA"/>
              </w:rPr>
            </w:pPr>
            <w:r>
              <w:rPr>
                <w:sz w:val="28"/>
                <w:szCs w:val="28"/>
                <w:lang w:val="uk-UA"/>
              </w:rPr>
              <w:t>(Київської міської державної адміністрації)</w:t>
            </w:r>
          </w:p>
        </w:tc>
        <w:tc>
          <w:tcPr>
            <w:tcW w:w="3650" w:type="dxa"/>
          </w:tcPr>
          <w:p w14:paraId="1E843FDC" w14:textId="77777777" w:rsidR="00C0785C" w:rsidRPr="00186EB7" w:rsidRDefault="00C0785C" w:rsidP="00C0785C">
            <w:pPr>
              <w:jc w:val="right"/>
              <w:rPr>
                <w:sz w:val="28"/>
                <w:szCs w:val="28"/>
                <w:lang w:val="uk-UA" w:eastAsia="uk-UA"/>
              </w:rPr>
            </w:pPr>
          </w:p>
          <w:p w14:paraId="5E3C5065" w14:textId="77777777" w:rsidR="00C0785C" w:rsidRPr="00186EB7" w:rsidRDefault="00C0785C" w:rsidP="00C0785C">
            <w:pPr>
              <w:jc w:val="right"/>
              <w:rPr>
                <w:sz w:val="28"/>
                <w:szCs w:val="28"/>
                <w:lang w:val="uk-UA" w:eastAsia="uk-UA"/>
              </w:rPr>
            </w:pPr>
          </w:p>
          <w:p w14:paraId="50E20649" w14:textId="77777777" w:rsidR="00C0785C" w:rsidRPr="00186EB7" w:rsidRDefault="00C0785C" w:rsidP="00C0785C">
            <w:pPr>
              <w:jc w:val="right"/>
              <w:rPr>
                <w:sz w:val="28"/>
                <w:szCs w:val="28"/>
                <w:lang w:val="uk-UA" w:eastAsia="uk-UA"/>
              </w:rPr>
            </w:pPr>
          </w:p>
          <w:p w14:paraId="52CE080B" w14:textId="77777777" w:rsidR="00C0785C" w:rsidRPr="00186EB7" w:rsidRDefault="00C0785C" w:rsidP="00C0785C">
            <w:pPr>
              <w:jc w:val="right"/>
              <w:rPr>
                <w:sz w:val="28"/>
                <w:szCs w:val="28"/>
                <w:lang w:val="uk-UA" w:eastAsia="uk-UA"/>
              </w:rPr>
            </w:pPr>
          </w:p>
          <w:p w14:paraId="3036348D" w14:textId="77777777" w:rsidR="00C0785C" w:rsidRPr="00186EB7" w:rsidRDefault="00C0785C" w:rsidP="00C0785C">
            <w:pPr>
              <w:jc w:val="right"/>
              <w:rPr>
                <w:sz w:val="28"/>
                <w:szCs w:val="28"/>
                <w:lang w:val="uk-UA" w:eastAsia="uk-UA"/>
              </w:rPr>
            </w:pPr>
          </w:p>
          <w:p w14:paraId="21439437" w14:textId="451776D2" w:rsidR="00C0785C" w:rsidRDefault="00C0785C" w:rsidP="00C0785C">
            <w:pPr>
              <w:jc w:val="right"/>
              <w:rPr>
                <w:b/>
                <w:bCs/>
                <w:color w:val="000000"/>
                <w:sz w:val="28"/>
                <w:szCs w:val="28"/>
                <w:lang w:val="uk-UA" w:eastAsia="uk-UA"/>
              </w:rPr>
            </w:pPr>
            <w:r w:rsidRPr="00170941">
              <w:rPr>
                <w:sz w:val="28"/>
                <w:szCs w:val="28"/>
                <w:lang w:val="en-US" w:eastAsia="uk-UA"/>
              </w:rPr>
              <w:t>Алла КУЗНЕЦОВА</w:t>
            </w:r>
          </w:p>
        </w:tc>
      </w:tr>
    </w:tbl>
    <w:p w14:paraId="7ED082EF" w14:textId="0AAE6B19" w:rsidR="004425F4" w:rsidRDefault="004425F4" w:rsidP="00C631DE">
      <w:pPr>
        <w:rPr>
          <w:b/>
          <w:bCs/>
          <w:color w:val="000000"/>
          <w:sz w:val="28"/>
          <w:szCs w:val="28"/>
          <w:lang w:val="uk-UA" w:eastAsia="uk-UA"/>
        </w:rPr>
      </w:pPr>
    </w:p>
    <w:p w14:paraId="604F609E" w14:textId="603A72A0" w:rsidR="000056C5" w:rsidRDefault="000056C5" w:rsidP="00C631DE">
      <w:pPr>
        <w:rPr>
          <w:b/>
          <w:bCs/>
          <w:color w:val="000000"/>
          <w:sz w:val="28"/>
          <w:szCs w:val="28"/>
          <w:lang w:val="uk-UA" w:eastAsia="uk-UA"/>
        </w:rPr>
      </w:pPr>
    </w:p>
    <w:p w14:paraId="3D4C4D2D" w14:textId="4CD1CAE9" w:rsidR="000056C5" w:rsidRDefault="000056C5" w:rsidP="00C631DE">
      <w:pPr>
        <w:rPr>
          <w:b/>
          <w:bCs/>
          <w:color w:val="000000"/>
          <w:sz w:val="28"/>
          <w:szCs w:val="28"/>
          <w:lang w:val="uk-UA" w:eastAsia="uk-UA"/>
        </w:rPr>
      </w:pPr>
    </w:p>
    <w:p w14:paraId="27622FC7" w14:textId="07178179" w:rsidR="0098169A" w:rsidRPr="006600D7" w:rsidRDefault="006600D7" w:rsidP="00C631DE">
      <w:pPr>
        <w:rPr>
          <w:b/>
          <w:bCs/>
          <w:color w:val="000000"/>
          <w:sz w:val="28"/>
          <w:szCs w:val="28"/>
          <w:lang w:val="en-US" w:eastAsia="uk-UA"/>
        </w:rPr>
      </w:pPr>
      <w:r>
        <w:rPr>
          <w:b/>
          <w:bCs/>
          <w:color w:val="000000"/>
          <w:sz w:val="28"/>
          <w:szCs w:val="28"/>
          <w:lang w:val="en-US" w:eastAsia="uk-UA"/>
        </w:rPr>
        <w:t xml:space="preserve"> </w:t>
      </w:r>
    </w:p>
    <w:sectPr w:rsidR="0098169A" w:rsidRPr="006600D7"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1893" w14:textId="77777777" w:rsidR="00C453A2" w:rsidRDefault="00C453A2">
      <w:r>
        <w:separator/>
      </w:r>
    </w:p>
  </w:endnote>
  <w:endnote w:type="continuationSeparator" w:id="0">
    <w:p w14:paraId="14764025" w14:textId="77777777" w:rsidR="00C453A2" w:rsidRDefault="00C4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5CA6" w14:textId="77777777" w:rsidR="00C453A2" w:rsidRDefault="00C453A2">
      <w:r>
        <w:separator/>
      </w:r>
    </w:p>
  </w:footnote>
  <w:footnote w:type="continuationSeparator" w:id="0">
    <w:p w14:paraId="55901B89" w14:textId="77777777" w:rsidR="00C453A2" w:rsidRDefault="00C45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0253"/>
    <w:rsid w:val="000044D5"/>
    <w:rsid w:val="000056C5"/>
    <w:rsid w:val="000064E7"/>
    <w:rsid w:val="0001097F"/>
    <w:rsid w:val="0001227E"/>
    <w:rsid w:val="000155FB"/>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3AC3"/>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3961"/>
    <w:rsid w:val="00117A43"/>
    <w:rsid w:val="00120DD7"/>
    <w:rsid w:val="001269B2"/>
    <w:rsid w:val="00133614"/>
    <w:rsid w:val="00143FC9"/>
    <w:rsid w:val="00151184"/>
    <w:rsid w:val="001531A3"/>
    <w:rsid w:val="001578FB"/>
    <w:rsid w:val="00163453"/>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54BF"/>
    <w:rsid w:val="001F71C9"/>
    <w:rsid w:val="0020750A"/>
    <w:rsid w:val="00214617"/>
    <w:rsid w:val="00216D13"/>
    <w:rsid w:val="0021793F"/>
    <w:rsid w:val="00227BF9"/>
    <w:rsid w:val="00227D7F"/>
    <w:rsid w:val="00231424"/>
    <w:rsid w:val="00235BD8"/>
    <w:rsid w:val="00242576"/>
    <w:rsid w:val="00243CCB"/>
    <w:rsid w:val="00257110"/>
    <w:rsid w:val="0026274F"/>
    <w:rsid w:val="0026395C"/>
    <w:rsid w:val="00273DDF"/>
    <w:rsid w:val="00277D68"/>
    <w:rsid w:val="00284084"/>
    <w:rsid w:val="00295FA2"/>
    <w:rsid w:val="002A2EB9"/>
    <w:rsid w:val="002B1891"/>
    <w:rsid w:val="002B5950"/>
    <w:rsid w:val="002C3E93"/>
    <w:rsid w:val="002C708B"/>
    <w:rsid w:val="002C7C08"/>
    <w:rsid w:val="002D0F54"/>
    <w:rsid w:val="002D63FE"/>
    <w:rsid w:val="002E1CE0"/>
    <w:rsid w:val="002E4A82"/>
    <w:rsid w:val="002E78DF"/>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4B71"/>
    <w:rsid w:val="00360306"/>
    <w:rsid w:val="00360844"/>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B32C5"/>
    <w:rsid w:val="004B61EA"/>
    <w:rsid w:val="004B6629"/>
    <w:rsid w:val="004B6B2C"/>
    <w:rsid w:val="004C3A94"/>
    <w:rsid w:val="004C7976"/>
    <w:rsid w:val="004D2BFF"/>
    <w:rsid w:val="004E00A5"/>
    <w:rsid w:val="004E0364"/>
    <w:rsid w:val="004E0D86"/>
    <w:rsid w:val="004E1F9C"/>
    <w:rsid w:val="004E62FC"/>
    <w:rsid w:val="004F4DC9"/>
    <w:rsid w:val="004F5529"/>
    <w:rsid w:val="004F6BC3"/>
    <w:rsid w:val="005001B0"/>
    <w:rsid w:val="00506DAB"/>
    <w:rsid w:val="0051063D"/>
    <w:rsid w:val="00546328"/>
    <w:rsid w:val="00552262"/>
    <w:rsid w:val="00555DC7"/>
    <w:rsid w:val="005671FD"/>
    <w:rsid w:val="005712F3"/>
    <w:rsid w:val="00575B86"/>
    <w:rsid w:val="00577E2D"/>
    <w:rsid w:val="00582755"/>
    <w:rsid w:val="00590F41"/>
    <w:rsid w:val="00592F66"/>
    <w:rsid w:val="005943B1"/>
    <w:rsid w:val="00595023"/>
    <w:rsid w:val="005A014C"/>
    <w:rsid w:val="005A143F"/>
    <w:rsid w:val="005A2251"/>
    <w:rsid w:val="005A2FC6"/>
    <w:rsid w:val="005A73B6"/>
    <w:rsid w:val="005B4EEC"/>
    <w:rsid w:val="005D0811"/>
    <w:rsid w:val="005D6016"/>
    <w:rsid w:val="005F1140"/>
    <w:rsid w:val="005F263C"/>
    <w:rsid w:val="00604E77"/>
    <w:rsid w:val="00611639"/>
    <w:rsid w:val="006152A4"/>
    <w:rsid w:val="00616165"/>
    <w:rsid w:val="0062096D"/>
    <w:rsid w:val="00626F8D"/>
    <w:rsid w:val="00631949"/>
    <w:rsid w:val="00634124"/>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37F0"/>
    <w:rsid w:val="006E6D23"/>
    <w:rsid w:val="006F4E19"/>
    <w:rsid w:val="00713D9D"/>
    <w:rsid w:val="00742CA7"/>
    <w:rsid w:val="007446EC"/>
    <w:rsid w:val="00747D59"/>
    <w:rsid w:val="00753F0A"/>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334E"/>
    <w:rsid w:val="00817A15"/>
    <w:rsid w:val="00821CB0"/>
    <w:rsid w:val="008254CE"/>
    <w:rsid w:val="00825A17"/>
    <w:rsid w:val="00831D85"/>
    <w:rsid w:val="0083635C"/>
    <w:rsid w:val="00837837"/>
    <w:rsid w:val="00837E73"/>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5073"/>
    <w:rsid w:val="00915C96"/>
    <w:rsid w:val="00920461"/>
    <w:rsid w:val="009233AC"/>
    <w:rsid w:val="00930315"/>
    <w:rsid w:val="00931C94"/>
    <w:rsid w:val="00933372"/>
    <w:rsid w:val="009406D4"/>
    <w:rsid w:val="00946360"/>
    <w:rsid w:val="00970DDD"/>
    <w:rsid w:val="00970F0B"/>
    <w:rsid w:val="0098169A"/>
    <w:rsid w:val="0099012E"/>
    <w:rsid w:val="00992EDC"/>
    <w:rsid w:val="009A6B76"/>
    <w:rsid w:val="009D7544"/>
    <w:rsid w:val="009E0D7F"/>
    <w:rsid w:val="009E5D86"/>
    <w:rsid w:val="009F05F4"/>
    <w:rsid w:val="009F2B92"/>
    <w:rsid w:val="009F73C5"/>
    <w:rsid w:val="00A04249"/>
    <w:rsid w:val="00A11093"/>
    <w:rsid w:val="00A1150A"/>
    <w:rsid w:val="00A127D2"/>
    <w:rsid w:val="00A159E3"/>
    <w:rsid w:val="00A165E0"/>
    <w:rsid w:val="00A20A27"/>
    <w:rsid w:val="00A264FD"/>
    <w:rsid w:val="00A3080D"/>
    <w:rsid w:val="00A3162E"/>
    <w:rsid w:val="00A33F36"/>
    <w:rsid w:val="00A36D13"/>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3E7"/>
    <w:rsid w:val="00AC2C81"/>
    <w:rsid w:val="00AC2E48"/>
    <w:rsid w:val="00AC6C39"/>
    <w:rsid w:val="00AD58AF"/>
    <w:rsid w:val="00AF0269"/>
    <w:rsid w:val="00AF0E16"/>
    <w:rsid w:val="00AF336B"/>
    <w:rsid w:val="00B05F3F"/>
    <w:rsid w:val="00B07F38"/>
    <w:rsid w:val="00B138A0"/>
    <w:rsid w:val="00B21435"/>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4199"/>
    <w:rsid w:val="00C20C53"/>
    <w:rsid w:val="00C21393"/>
    <w:rsid w:val="00C317E3"/>
    <w:rsid w:val="00C31FB1"/>
    <w:rsid w:val="00C34B0D"/>
    <w:rsid w:val="00C3585B"/>
    <w:rsid w:val="00C35AF8"/>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557BD"/>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072A"/>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C27"/>
    <w:rsid w:val="00EF0E03"/>
    <w:rsid w:val="00F0473E"/>
    <w:rsid w:val="00F067A5"/>
    <w:rsid w:val="00F12AFA"/>
    <w:rsid w:val="00F14557"/>
    <w:rsid w:val="00F14B78"/>
    <w:rsid w:val="00F1514F"/>
    <w:rsid w:val="00F1651F"/>
    <w:rsid w:val="00F2014A"/>
    <w:rsid w:val="00F22BE9"/>
    <w:rsid w:val="00F23F9D"/>
    <w:rsid w:val="00F35852"/>
    <w:rsid w:val="00F5406D"/>
    <w:rsid w:val="00F54DF9"/>
    <w:rsid w:val="00F55E07"/>
    <w:rsid w:val="00F6318B"/>
    <w:rsid w:val="00F704C9"/>
    <w:rsid w:val="00F71ED0"/>
    <w:rsid w:val="00F73BE2"/>
    <w:rsid w:val="00F75225"/>
    <w:rsid w:val="00F837D8"/>
    <w:rsid w:val="00F851D5"/>
    <w:rsid w:val="00F96326"/>
    <w:rsid w:val="00FA6337"/>
    <w:rsid w:val="00FA6633"/>
    <w:rsid w:val="00FA70FB"/>
    <w:rsid w:val="00FB1ADA"/>
    <w:rsid w:val="00FB314E"/>
    <w:rsid w:val="00FB434A"/>
    <w:rsid w:val="00FC7D06"/>
    <w:rsid w:val="00FD2439"/>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basedOn w:val="a0"/>
    <w:link w:val="20"/>
    <w:rsid w:val="000A3AC3"/>
    <w:rPr>
      <w:snapToGrid w:val="0"/>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6243</Characters>
  <Application>Microsoft Office Word</Application>
  <DocSecurity>0</DocSecurity>
  <Lines>52</Lines>
  <Paragraphs>14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7045</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
  <cp:lastModifiedBy>Корнійчук Олеся Михайлівна</cp:lastModifiedBy>
  <cp:revision>2</cp:revision>
  <cp:lastPrinted>2023-01-27T14:19:00Z</cp:lastPrinted>
  <dcterms:created xsi:type="dcterms:W3CDTF">2023-01-30T06:46:00Z</dcterms:created>
  <dcterms:modified xsi:type="dcterms:W3CDTF">2023-01-30T06:46:00Z</dcterms:modified>
</cp:coreProperties>
</file>