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21427AF5"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00F775DF">
        <w:rPr>
          <w:b w:val="0"/>
          <w:lang w:val="en-US"/>
        </w:rPr>
        <w:t>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75FDD458">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363988775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363988775</w:t>
                      </w:r>
                    </w:p>
                  </w:txbxContent>
                </v:textbox>
              </v:shape>
            </w:pict>
          </mc:Fallback>
        </mc:AlternateContent>
      </w:r>
    </w:p>
    <w:tbl>
      <w:tblPr>
        <w:tblW w:w="0" w:type="auto"/>
        <w:tblLook w:val="01E0" w:firstRow="1" w:lastRow="1" w:firstColumn="1" w:lastColumn="1" w:noHBand="0" w:noVBand="0"/>
      </w:tblPr>
      <w:tblGrid>
        <w:gridCol w:w="5529"/>
      </w:tblGrid>
      <w:tr w:rsidR="00DE4A20" w:rsidRPr="00A35AF6" w14:paraId="39883B9B" w14:textId="77777777" w:rsidTr="00A35AF6">
        <w:trPr>
          <w:trHeight w:val="2500"/>
        </w:trPr>
        <w:tc>
          <w:tcPr>
            <w:tcW w:w="5529" w:type="dxa"/>
            <w:hideMark/>
          </w:tcPr>
          <w:p w14:paraId="0B182D23" w14:textId="1AB7FC54" w:rsidR="00F6318B" w:rsidRPr="00DE4A20" w:rsidRDefault="0009503E" w:rsidP="007633F4">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633F4" w:rsidRPr="00A35AF6">
              <w:rPr>
                <w:b/>
                <w:color w:val="000000" w:themeColor="text1"/>
                <w:sz w:val="28"/>
                <w:szCs w:val="28"/>
              </w:rPr>
              <w:t>передачу</w:t>
            </w:r>
            <w:r w:rsidR="00A127D2" w:rsidRPr="00DE4A20">
              <w:rPr>
                <w:b/>
                <w:color w:val="000000" w:themeColor="text1"/>
                <w:sz w:val="28"/>
                <w:szCs w:val="28"/>
              </w:rPr>
              <w:t xml:space="preserve"> </w:t>
            </w:r>
            <w:r w:rsidR="00AB4F3D">
              <w:rPr>
                <w:b/>
                <w:color w:val="000000" w:themeColor="text1"/>
                <w:sz w:val="28"/>
                <w:szCs w:val="28"/>
              </w:rPr>
              <w:t>ТОВАРИСТВУ</w:t>
            </w:r>
            <w:r w:rsidR="00A35AF6">
              <w:rPr>
                <w:b/>
                <w:color w:val="000000" w:themeColor="text1"/>
                <w:sz w:val="28"/>
                <w:szCs w:val="28"/>
              </w:rPr>
              <w:t xml:space="preserve"> З ОБМЕЖЕНОЮ </w:t>
            </w:r>
            <w:r w:rsidR="00A264FD" w:rsidRPr="00DE4A20">
              <w:rPr>
                <w:b/>
                <w:color w:val="000000" w:themeColor="text1"/>
                <w:sz w:val="28"/>
                <w:szCs w:val="28"/>
              </w:rPr>
              <w:t xml:space="preserve">ВІДПОВІДАЛЬНІСТЮ «ЕНВІЛ» </w:t>
            </w:r>
            <w:r w:rsidR="00B563DC" w:rsidRPr="00DE4A20">
              <w:rPr>
                <w:b/>
                <w:color w:val="000000" w:themeColor="text1"/>
                <w:sz w:val="28"/>
                <w:szCs w:val="28"/>
              </w:rPr>
              <w:t xml:space="preserve">земельної ділянки </w:t>
            </w:r>
            <w:r w:rsidR="00E27368" w:rsidRPr="00A35AF6">
              <w:rPr>
                <w:b/>
                <w:color w:val="000000" w:themeColor="text1"/>
                <w:sz w:val="28"/>
                <w:szCs w:val="28"/>
              </w:rPr>
              <w:t>в</w:t>
            </w:r>
            <w:r w:rsidR="00A264FD" w:rsidRPr="00A35AF6">
              <w:rPr>
                <w:b/>
                <w:color w:val="000000" w:themeColor="text1"/>
                <w:sz w:val="28"/>
                <w:szCs w:val="28"/>
              </w:rPr>
              <w:t xml:space="preserve"> </w:t>
            </w:r>
            <w:r w:rsidR="00A264FD" w:rsidRPr="00A35AF6">
              <w:rPr>
                <w:rStyle w:val="af2"/>
                <w:b/>
                <w:i w:val="0"/>
                <w:color w:val="000000" w:themeColor="text1"/>
                <w:sz w:val="28"/>
                <w:szCs w:val="28"/>
              </w:rPr>
              <w:t>оренд</w:t>
            </w:r>
            <w:r w:rsidR="00AB4F3D" w:rsidRPr="00A35AF6">
              <w:rPr>
                <w:rStyle w:val="af2"/>
                <w:b/>
                <w:i w:val="0"/>
                <w:color w:val="000000" w:themeColor="text1"/>
                <w:sz w:val="28"/>
                <w:szCs w:val="28"/>
              </w:rPr>
              <w:t>у</w:t>
            </w:r>
            <w:r w:rsidR="00A264FD" w:rsidRPr="00DE4A20">
              <w:rPr>
                <w:color w:val="000000" w:themeColor="text1"/>
              </w:rPr>
              <w:t xml:space="preserve"> </w:t>
            </w:r>
            <w:r w:rsidR="00AB4F3D" w:rsidRPr="00AB4F3D">
              <w:rPr>
                <w:b/>
                <w:color w:val="000000" w:themeColor="text1"/>
                <w:sz w:val="28"/>
                <w:szCs w:val="28"/>
              </w:rPr>
              <w:t>для обслуговування та експлуатації будівлі спортивного комплексу з басейном</w:t>
            </w:r>
            <w:r w:rsidR="00FB314E" w:rsidRPr="00AB4F3D">
              <w:rPr>
                <w:b/>
                <w:color w:val="000000" w:themeColor="text1"/>
                <w:sz w:val="28"/>
                <w:szCs w:val="28"/>
              </w:rPr>
              <w:t xml:space="preserve"> </w:t>
            </w:r>
            <w:r w:rsidRPr="00DE4A20">
              <w:rPr>
                <w:b/>
                <w:color w:val="000000" w:themeColor="text1"/>
                <w:sz w:val="28"/>
                <w:szCs w:val="28"/>
              </w:rPr>
              <w:t xml:space="preserve">на </w:t>
            </w:r>
            <w:r w:rsidR="00A35AF6">
              <w:rPr>
                <w:b/>
                <w:color w:val="000000" w:themeColor="text1"/>
                <w:sz w:val="28"/>
                <w:szCs w:val="28"/>
              </w:rPr>
              <w:t>вул. Курортній</w:t>
            </w:r>
            <w:r w:rsidR="0001227E" w:rsidRPr="00AB4F3D">
              <w:rPr>
                <w:b/>
                <w:color w:val="000000" w:themeColor="text1"/>
                <w:sz w:val="28"/>
                <w:szCs w:val="28"/>
              </w:rPr>
              <w:t>, 9</w:t>
            </w:r>
            <w:r w:rsidR="0001227E" w:rsidRPr="00A35AF6">
              <w:rPr>
                <w:b/>
                <w:iCs/>
                <w:color w:val="000000" w:themeColor="text1"/>
                <w:sz w:val="28"/>
                <w:szCs w:val="28"/>
              </w:rPr>
              <w:t>-а (літера Ш)</w:t>
            </w:r>
            <w:r w:rsidR="00032E6C" w:rsidRPr="00DE4A20">
              <w:rPr>
                <w:b/>
                <w:iCs/>
                <w:color w:val="000000" w:themeColor="text1"/>
                <w:sz w:val="28"/>
                <w:szCs w:val="28"/>
              </w:rPr>
              <w:t xml:space="preserve"> </w:t>
            </w:r>
            <w:r w:rsidR="007517AE">
              <w:rPr>
                <w:b/>
                <w:color w:val="000000" w:themeColor="text1"/>
                <w:sz w:val="28"/>
                <w:szCs w:val="28"/>
              </w:rPr>
              <w:t>в</w:t>
            </w:r>
            <w:r w:rsidRPr="00DE4A20">
              <w:rPr>
                <w:b/>
                <w:color w:val="000000" w:themeColor="text1"/>
                <w:sz w:val="28"/>
                <w:szCs w:val="28"/>
              </w:rPr>
              <w:t xml:space="preserve"> </w:t>
            </w:r>
            <w:r w:rsidR="0001227E" w:rsidRPr="00DE4A20">
              <w:rPr>
                <w:b/>
                <w:iCs/>
                <w:color w:val="000000" w:themeColor="text1"/>
                <w:sz w:val="28"/>
                <w:szCs w:val="28"/>
              </w:rPr>
              <w:t>Оболонському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r w:rsidR="00A35AF6">
              <w:rPr>
                <w:b/>
                <w:color w:val="000000" w:themeColor="text1"/>
                <w:sz w:val="28"/>
                <w:szCs w:val="28"/>
              </w:rPr>
              <w:t xml:space="preserve">    </w:t>
            </w:r>
            <w:r w:rsidR="007517AE">
              <w:rPr>
                <w:b/>
                <w:color w:val="000000" w:themeColor="text1"/>
                <w:sz w:val="28"/>
                <w:szCs w:val="28"/>
              </w:rPr>
              <w:t xml:space="preserve">                              (</w:t>
            </w:r>
            <w:r w:rsidR="00A35AF6">
              <w:rPr>
                <w:b/>
                <w:color w:val="000000" w:themeColor="text1"/>
                <w:sz w:val="28"/>
                <w:szCs w:val="28"/>
              </w:rPr>
              <w:t>зміна цільового призначення)</w:t>
            </w:r>
          </w:p>
        </w:tc>
      </w:tr>
    </w:tbl>
    <w:p w14:paraId="16B3BA17" w14:textId="0B3304E6" w:rsidR="00F6318B" w:rsidRPr="00DE4A20" w:rsidRDefault="00F6318B" w:rsidP="00F6318B">
      <w:pPr>
        <w:pStyle w:val="a9"/>
        <w:ind w:right="3905"/>
        <w:rPr>
          <w:bCs/>
          <w:color w:val="000000" w:themeColor="text1"/>
          <w:lang w:val="uk-UA"/>
        </w:rPr>
      </w:pPr>
    </w:p>
    <w:p w14:paraId="12FBE9C7" w14:textId="06517B96" w:rsidR="00AB4F3D" w:rsidRPr="00DE4A20" w:rsidRDefault="00AB4F3D" w:rsidP="00AB4F3D">
      <w:pPr>
        <w:pStyle w:val="20"/>
        <w:ind w:firstLine="709"/>
        <w:rPr>
          <w:color w:val="000000" w:themeColor="text1"/>
          <w:szCs w:val="28"/>
          <w:lang w:val="uk-UA"/>
        </w:rPr>
      </w:pPr>
      <w:r w:rsidRPr="00A453E8">
        <w:rPr>
          <w:color w:val="000000" w:themeColor="text1"/>
          <w:szCs w:val="28"/>
          <w:lang w:val="uk-UA"/>
        </w:rPr>
        <w:t xml:space="preserve">Розглянувши заяву </w:t>
      </w:r>
      <w:r w:rsidR="00FD7E5E" w:rsidRPr="00557007">
        <w:rPr>
          <w:color w:val="000000" w:themeColor="text1"/>
          <w:szCs w:val="28"/>
          <w:lang w:val="uk-UA"/>
        </w:rPr>
        <w:t>ТОВАРИСТВА</w:t>
      </w:r>
      <w:r w:rsidRPr="00557007">
        <w:rPr>
          <w:color w:val="000000" w:themeColor="text1"/>
          <w:szCs w:val="28"/>
          <w:lang w:val="uk-UA"/>
        </w:rPr>
        <w:t xml:space="preserve"> З ОБМЕЖЕНОЮ ВІДПОВІДАЛЬНІСТЮ «ЕНВІЛ»</w:t>
      </w:r>
      <w:r w:rsidR="00DC4C89">
        <w:rPr>
          <w:color w:val="000000" w:themeColor="text1"/>
          <w:szCs w:val="28"/>
          <w:lang w:val="uk-UA"/>
        </w:rPr>
        <w:t xml:space="preserve"> (код ЄДРПОУ:</w:t>
      </w:r>
      <w:r w:rsidR="00D51B7C">
        <w:rPr>
          <w:color w:val="000000" w:themeColor="text1"/>
          <w:szCs w:val="28"/>
          <w:lang w:val="en-US"/>
        </w:rPr>
        <w:t xml:space="preserve"> </w:t>
      </w:r>
      <w:r w:rsidR="008307E0">
        <w:rPr>
          <w:color w:val="000000" w:themeColor="text1"/>
          <w:szCs w:val="28"/>
          <w:lang w:val="uk-UA"/>
        </w:rPr>
        <w:t>30550772</w:t>
      </w:r>
      <w:r w:rsidR="008307E0" w:rsidRPr="00A453E8">
        <w:rPr>
          <w:color w:val="000000" w:themeColor="text1"/>
          <w:szCs w:val="28"/>
          <w:lang w:val="uk-UA"/>
        </w:rPr>
        <w:t>, місце</w:t>
      </w:r>
      <w:r w:rsidR="008307E0">
        <w:rPr>
          <w:color w:val="000000" w:themeColor="text1"/>
          <w:szCs w:val="28"/>
          <w:lang w:val="uk-UA"/>
        </w:rPr>
        <w:t xml:space="preserve">знаходження юридичної особи: </w:t>
      </w:r>
      <w:r w:rsidR="00510146">
        <w:rPr>
          <w:color w:val="000000" w:themeColor="text1"/>
          <w:szCs w:val="28"/>
          <w:lang w:val="uk-UA"/>
        </w:rPr>
        <w:t>0</w:t>
      </w:r>
      <w:r w:rsidR="008307E0">
        <w:rPr>
          <w:color w:val="000000" w:themeColor="text1"/>
          <w:szCs w:val="28"/>
          <w:lang w:val="uk-UA"/>
        </w:rPr>
        <w:t>1103</w:t>
      </w:r>
      <w:r w:rsidR="008307E0" w:rsidRPr="00A453E8">
        <w:rPr>
          <w:color w:val="000000" w:themeColor="text1"/>
          <w:szCs w:val="28"/>
          <w:lang w:val="uk-UA"/>
        </w:rPr>
        <w:t xml:space="preserve">, м. Київ, вул. </w:t>
      </w:r>
      <w:r w:rsidR="008307E0">
        <w:rPr>
          <w:color w:val="000000" w:themeColor="text1"/>
          <w:szCs w:val="28"/>
          <w:lang w:val="uk-UA"/>
        </w:rPr>
        <w:t>Бойчука Михайла,</w:t>
      </w:r>
      <w:r w:rsidR="00A35AF6">
        <w:rPr>
          <w:color w:val="000000" w:themeColor="text1"/>
          <w:szCs w:val="28"/>
          <w:lang w:val="uk-UA"/>
        </w:rPr>
        <w:t xml:space="preserve"> </w:t>
      </w:r>
      <w:r w:rsidR="005C3E8E">
        <w:rPr>
          <w:color w:val="000000" w:themeColor="text1"/>
          <w:szCs w:val="28"/>
          <w:lang w:val="uk-UA"/>
        </w:rPr>
        <w:t>18</w:t>
      </w:r>
      <w:r w:rsidR="00DC4C89">
        <w:rPr>
          <w:color w:val="000000" w:themeColor="text1"/>
          <w:szCs w:val="28"/>
          <w:lang w:val="uk-UA"/>
        </w:rPr>
        <w:t>)</w:t>
      </w:r>
      <w:r>
        <w:rPr>
          <w:color w:val="000000" w:themeColor="text1"/>
          <w:szCs w:val="28"/>
          <w:lang w:val="uk-UA"/>
        </w:rPr>
        <w:t xml:space="preserve"> від 28 лютого </w:t>
      </w:r>
      <w:r w:rsidRPr="00E13205">
        <w:rPr>
          <w:color w:val="000000" w:themeColor="text1"/>
          <w:szCs w:val="28"/>
          <w:lang w:val="uk-UA"/>
        </w:rPr>
        <w:t xml:space="preserve">2024 </w:t>
      </w:r>
      <w:r>
        <w:rPr>
          <w:color w:val="000000" w:themeColor="text1"/>
          <w:szCs w:val="28"/>
          <w:lang w:val="uk-UA"/>
        </w:rPr>
        <w:t xml:space="preserve">року </w:t>
      </w:r>
      <w:r w:rsidRPr="00E13205">
        <w:rPr>
          <w:color w:val="000000" w:themeColor="text1"/>
          <w:szCs w:val="28"/>
          <w:lang w:val="uk-UA"/>
        </w:rPr>
        <w:t>№ 72110-008354083-031-03</w:t>
      </w:r>
      <w:r w:rsidRPr="00A453E8">
        <w:rPr>
          <w:color w:val="000000" w:themeColor="text1"/>
          <w:szCs w:val="28"/>
          <w:lang w:val="uk-UA"/>
        </w:rPr>
        <w:t xml:space="preserve">, </w:t>
      </w:r>
      <w:r w:rsidR="008307E0" w:rsidRPr="00A453E8">
        <w:rPr>
          <w:color w:val="000000" w:themeColor="text1"/>
          <w:szCs w:val="28"/>
          <w:lang w:val="uk-UA"/>
        </w:rPr>
        <w:t>про</w:t>
      </w:r>
      <w:r w:rsidR="008307E0">
        <w:rPr>
          <w:color w:val="000000" w:themeColor="text1"/>
          <w:szCs w:val="28"/>
          <w:lang w:val="uk-UA"/>
        </w:rPr>
        <w:t>є</w:t>
      </w:r>
      <w:r w:rsidR="008307E0" w:rsidRPr="00A453E8">
        <w:rPr>
          <w:color w:val="000000" w:themeColor="text1"/>
          <w:szCs w:val="28"/>
          <w:lang w:val="uk-UA"/>
        </w:rPr>
        <w:t>кт</w:t>
      </w:r>
      <w:r w:rsidRPr="00A453E8">
        <w:rPr>
          <w:color w:val="000000" w:themeColor="text1"/>
          <w:szCs w:val="28"/>
          <w:lang w:val="uk-UA"/>
        </w:rPr>
        <w:t xml:space="preserve"> землеустрою щодо відведення земельної ділянки та додані документи, керуючись статтями 9, </w:t>
      </w:r>
      <w:r>
        <w:rPr>
          <w:color w:val="000000" w:themeColor="text1"/>
          <w:szCs w:val="28"/>
          <w:lang w:val="uk-UA"/>
        </w:rPr>
        <w:t xml:space="preserve">20, </w:t>
      </w:r>
      <w:r w:rsidRPr="00A453E8">
        <w:rPr>
          <w:color w:val="000000" w:themeColor="text1"/>
          <w:szCs w:val="28"/>
          <w:lang w:val="uk-UA"/>
        </w:rPr>
        <w:t xml:space="preserve">83, 93, 116, 122, 123, 124, </w:t>
      </w:r>
      <w:r w:rsidR="005A34EF">
        <w:rPr>
          <w:color w:val="000000" w:themeColor="text1"/>
          <w:szCs w:val="28"/>
          <w:lang w:val="uk-UA"/>
        </w:rPr>
        <w:t xml:space="preserve">141, </w:t>
      </w:r>
      <w:r w:rsidRPr="00A453E8">
        <w:rPr>
          <w:color w:val="000000" w:themeColor="text1"/>
          <w:szCs w:val="28"/>
          <w:lang w:val="uk-UA"/>
        </w:rPr>
        <w:t>186</w:t>
      </w:r>
      <w:r w:rsidR="008307E0">
        <w:rPr>
          <w:color w:val="000000" w:themeColor="text1"/>
          <w:szCs w:val="28"/>
          <w:lang w:val="uk-UA"/>
        </w:rPr>
        <w:t>,</w:t>
      </w:r>
      <w:r w:rsidRPr="00A453E8">
        <w:rPr>
          <w:color w:val="000000" w:themeColor="text1"/>
          <w:szCs w:val="28"/>
          <w:lang w:val="uk-UA"/>
        </w:rPr>
        <w:t xml:space="preserve"> </w:t>
      </w:r>
      <w:r w:rsidR="008307E0" w:rsidRPr="002A7451">
        <w:rPr>
          <w:color w:val="000000" w:themeColor="text1"/>
          <w:szCs w:val="28"/>
          <w:lang w:val="uk-UA"/>
        </w:rPr>
        <w:t>пункт</w:t>
      </w:r>
      <w:r w:rsidR="008307E0">
        <w:rPr>
          <w:color w:val="000000" w:themeColor="text1"/>
          <w:szCs w:val="28"/>
          <w:lang w:val="uk-UA"/>
        </w:rPr>
        <w:t>ом</w:t>
      </w:r>
      <w:r w:rsidR="008307E0" w:rsidRPr="002A7451">
        <w:rPr>
          <w:color w:val="000000" w:themeColor="text1"/>
          <w:szCs w:val="28"/>
          <w:lang w:val="uk-UA"/>
        </w:rPr>
        <w:t xml:space="preserve"> 23 розділу </w:t>
      </w:r>
      <w:r w:rsidR="008307E0" w:rsidRPr="009C7C1F">
        <w:rPr>
          <w:color w:val="000000" w:themeColor="text1"/>
          <w:szCs w:val="28"/>
          <w:lang w:val="uk-UA"/>
        </w:rPr>
        <w:t>X</w:t>
      </w:r>
      <w:r w:rsidR="008307E0">
        <w:rPr>
          <w:color w:val="000000" w:themeColor="text1"/>
          <w:szCs w:val="28"/>
          <w:lang w:val="uk-UA"/>
        </w:rPr>
        <w:t xml:space="preserve"> «Перехідні положення» </w:t>
      </w:r>
      <w:r w:rsidRPr="00A453E8">
        <w:rPr>
          <w:color w:val="000000" w:themeColor="text1"/>
          <w:szCs w:val="28"/>
          <w:lang w:val="uk-UA"/>
        </w:rPr>
        <w:t>Земельного кодексу України, статтями 1212, 1214 Цивільного кодексу України, Законом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w:t>
      </w:r>
      <w:r>
        <w:rPr>
          <w:color w:val="000000" w:themeColor="text1"/>
          <w:szCs w:val="28"/>
          <w:lang w:val="uk-UA"/>
        </w:rPr>
        <w:t xml:space="preserve"> «Про адміністративну процедуру»</w:t>
      </w:r>
      <w:r w:rsidRPr="00A453E8">
        <w:rPr>
          <w:color w:val="000000" w:themeColor="text1"/>
          <w:szCs w:val="28"/>
          <w:lang w:val="uk-UA"/>
        </w:rPr>
        <w:t>, Київська міська рада</w:t>
      </w:r>
    </w:p>
    <w:p w14:paraId="07F6D163" w14:textId="77777777" w:rsidR="00F6318B" w:rsidRPr="00DE4A20" w:rsidRDefault="00F6318B" w:rsidP="00F6318B">
      <w:pPr>
        <w:pStyle w:val="20"/>
        <w:ind w:firstLine="709"/>
        <w:rPr>
          <w:color w:val="000000" w:themeColor="text1"/>
          <w:szCs w:val="28"/>
          <w:lang w:val="uk-UA"/>
        </w:rPr>
      </w:pP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29B3441D" w14:textId="063885AD" w:rsidR="005C3E8E" w:rsidRPr="0050565E" w:rsidRDefault="00F629B7" w:rsidP="00FE633F">
      <w:pPr>
        <w:pStyle w:val="15"/>
        <w:numPr>
          <w:ilvl w:val="0"/>
          <w:numId w:val="12"/>
        </w:numPr>
        <w:spacing w:after="0"/>
        <w:ind w:firstLine="720"/>
        <w:jc w:val="both"/>
        <w:rPr>
          <w:color w:val="000000" w:themeColor="text1"/>
          <w:sz w:val="28"/>
          <w:szCs w:val="28"/>
        </w:rPr>
      </w:pPr>
      <w:r w:rsidRPr="005C3E8E">
        <w:rPr>
          <w:sz w:val="28"/>
          <w:szCs w:val="28"/>
        </w:rPr>
        <w:t>Припинити державному підприємству «Генеральна дирекція з обслугов</w:t>
      </w:r>
      <w:r w:rsidR="005C3E8E" w:rsidRPr="005C3E8E">
        <w:rPr>
          <w:sz w:val="28"/>
          <w:szCs w:val="28"/>
        </w:rPr>
        <w:t>ування іноземних представництв»</w:t>
      </w:r>
      <w:r w:rsidRPr="005C3E8E">
        <w:rPr>
          <w:sz w:val="28"/>
          <w:szCs w:val="28"/>
        </w:rPr>
        <w:t xml:space="preserve"> право </w:t>
      </w:r>
      <w:r w:rsidR="005F4753">
        <w:rPr>
          <w:sz w:val="28"/>
          <w:szCs w:val="28"/>
        </w:rPr>
        <w:t xml:space="preserve">оренди земельною ділянкою </w:t>
      </w:r>
      <w:r w:rsidR="005F4753" w:rsidRPr="005C3E8E">
        <w:rPr>
          <w:sz w:val="28"/>
          <w:szCs w:val="28"/>
        </w:rPr>
        <w:t>площею 0,3735 га</w:t>
      </w:r>
      <w:r w:rsidR="005F4753">
        <w:rPr>
          <w:sz w:val="28"/>
          <w:szCs w:val="28"/>
        </w:rPr>
        <w:t xml:space="preserve"> з </w:t>
      </w:r>
      <w:r w:rsidR="005F4753">
        <w:rPr>
          <w:color w:val="000000" w:themeColor="text1"/>
          <w:sz w:val="28"/>
          <w:szCs w:val="28"/>
        </w:rPr>
        <w:t>кадастровим</w:t>
      </w:r>
      <w:r w:rsidR="005F4753" w:rsidRPr="009937D6">
        <w:rPr>
          <w:color w:val="000000" w:themeColor="text1"/>
          <w:sz w:val="28"/>
          <w:szCs w:val="28"/>
        </w:rPr>
        <w:t xml:space="preserve"> номер</w:t>
      </w:r>
      <w:r w:rsidR="005F4753">
        <w:rPr>
          <w:color w:val="000000" w:themeColor="text1"/>
          <w:sz w:val="28"/>
          <w:szCs w:val="28"/>
        </w:rPr>
        <w:t xml:space="preserve">ом </w:t>
      </w:r>
      <w:r w:rsidR="005F4753" w:rsidRPr="00DE4A20">
        <w:rPr>
          <w:iCs/>
          <w:color w:val="000000" w:themeColor="text1"/>
          <w:sz w:val="28"/>
          <w:szCs w:val="28"/>
        </w:rPr>
        <w:t>8000000000:85:076:0114</w:t>
      </w:r>
      <w:r w:rsidR="005F4753">
        <w:rPr>
          <w:color w:val="000000" w:themeColor="text1"/>
          <w:sz w:val="28"/>
          <w:szCs w:val="28"/>
        </w:rPr>
        <w:t xml:space="preserve">, утвореної в результаті поділу земельної ділянки площею 3,6379 га з кадастровим номером </w:t>
      </w:r>
      <w:r w:rsidR="005F4753">
        <w:rPr>
          <w:color w:val="000000" w:themeColor="text1"/>
          <w:sz w:val="28"/>
          <w:szCs w:val="28"/>
        </w:rPr>
        <w:lastRenderedPageBreak/>
        <w:t>8000000000:</w:t>
      </w:r>
      <w:r w:rsidR="005F4753">
        <w:rPr>
          <w:iCs/>
          <w:color w:val="000000" w:themeColor="text1"/>
          <w:sz w:val="28"/>
          <w:szCs w:val="28"/>
        </w:rPr>
        <w:t>85:076:0011, що була визначена об’єктом</w:t>
      </w:r>
      <w:r w:rsidR="001A1B12">
        <w:rPr>
          <w:iCs/>
          <w:color w:val="000000" w:themeColor="text1"/>
          <w:sz w:val="28"/>
          <w:szCs w:val="28"/>
        </w:rPr>
        <w:t xml:space="preserve"> оренди</w:t>
      </w:r>
      <w:r w:rsidR="0050565E">
        <w:rPr>
          <w:iCs/>
          <w:color w:val="000000" w:themeColor="text1"/>
          <w:sz w:val="28"/>
          <w:szCs w:val="28"/>
        </w:rPr>
        <w:t xml:space="preserve"> </w:t>
      </w:r>
      <w:r w:rsidR="0082222F">
        <w:rPr>
          <w:iCs/>
          <w:color w:val="000000" w:themeColor="text1"/>
          <w:sz w:val="28"/>
          <w:szCs w:val="28"/>
        </w:rPr>
        <w:t>за</w:t>
      </w:r>
      <w:r w:rsidR="00AF323E">
        <w:rPr>
          <w:iCs/>
          <w:color w:val="000000" w:themeColor="text1"/>
          <w:sz w:val="28"/>
          <w:szCs w:val="28"/>
        </w:rPr>
        <w:t xml:space="preserve"> </w:t>
      </w:r>
      <w:r w:rsidR="00A52425" w:rsidRPr="0050565E">
        <w:rPr>
          <w:sz w:val="28"/>
          <w:szCs w:val="28"/>
        </w:rPr>
        <w:t xml:space="preserve">договором на право тимчасового користування землею </w:t>
      </w:r>
      <w:r w:rsidR="0050565E">
        <w:rPr>
          <w:sz w:val="28"/>
          <w:szCs w:val="28"/>
        </w:rPr>
        <w:t>(в тому ч</w:t>
      </w:r>
      <w:r w:rsidR="004E60A6">
        <w:rPr>
          <w:sz w:val="28"/>
          <w:szCs w:val="28"/>
        </w:rPr>
        <w:t>ислі на умовах оренди)</w:t>
      </w:r>
      <w:r w:rsidR="004E60A6">
        <w:rPr>
          <w:sz w:val="28"/>
          <w:szCs w:val="28"/>
        </w:rPr>
        <w:br/>
      </w:r>
      <w:r w:rsidR="00A52425" w:rsidRPr="0050565E">
        <w:rPr>
          <w:sz w:val="28"/>
          <w:szCs w:val="28"/>
        </w:rPr>
        <w:t>від 27 вересня 1996 року № 85-5-00005.</w:t>
      </w:r>
    </w:p>
    <w:p w14:paraId="787E8DE6" w14:textId="48B6D918" w:rsidR="00F629B7" w:rsidRPr="005C3E8E" w:rsidRDefault="00E13205" w:rsidP="00FE633F">
      <w:pPr>
        <w:pStyle w:val="15"/>
        <w:numPr>
          <w:ilvl w:val="0"/>
          <w:numId w:val="12"/>
        </w:numPr>
        <w:spacing w:after="0"/>
        <w:ind w:firstLine="720"/>
        <w:jc w:val="both"/>
        <w:rPr>
          <w:color w:val="000000" w:themeColor="text1"/>
          <w:sz w:val="28"/>
          <w:szCs w:val="28"/>
        </w:rPr>
      </w:pPr>
      <w:r w:rsidRPr="005C3E8E">
        <w:rPr>
          <w:color w:val="000000" w:themeColor="text1"/>
          <w:sz w:val="28"/>
          <w:szCs w:val="28"/>
        </w:rPr>
        <w:t xml:space="preserve">Затвердити </w:t>
      </w:r>
      <w:r w:rsidR="005C3E8E" w:rsidRPr="005C3E8E">
        <w:rPr>
          <w:color w:val="000000" w:themeColor="text1"/>
          <w:sz w:val="28"/>
          <w:szCs w:val="28"/>
        </w:rPr>
        <w:t>прое</w:t>
      </w:r>
      <w:r w:rsidRPr="005C3E8E">
        <w:rPr>
          <w:color w:val="000000" w:themeColor="text1"/>
          <w:sz w:val="28"/>
          <w:szCs w:val="28"/>
        </w:rPr>
        <w:t>кт землеустрою щодо відведення земельно</w:t>
      </w:r>
      <w:r w:rsidR="004A0E0E" w:rsidRPr="005C3E8E">
        <w:rPr>
          <w:color w:val="000000" w:themeColor="text1"/>
          <w:sz w:val="28"/>
          <w:szCs w:val="28"/>
        </w:rPr>
        <w:t>ї</w:t>
      </w:r>
      <w:r w:rsidRPr="005C3E8E">
        <w:rPr>
          <w:color w:val="000000" w:themeColor="text1"/>
          <w:sz w:val="28"/>
          <w:szCs w:val="28"/>
        </w:rPr>
        <w:t xml:space="preserve"> ділянки </w:t>
      </w:r>
      <w:r w:rsidR="00510146" w:rsidRPr="005C3E8E">
        <w:rPr>
          <w:color w:val="000000" w:themeColor="text1"/>
          <w:sz w:val="28"/>
          <w:szCs w:val="28"/>
        </w:rPr>
        <w:t>товариству з обмеженою відповідальністю «Енвіл</w:t>
      </w:r>
      <w:r w:rsidR="008307E0" w:rsidRPr="005C3E8E">
        <w:rPr>
          <w:color w:val="000000" w:themeColor="text1"/>
          <w:sz w:val="28"/>
          <w:szCs w:val="28"/>
        </w:rPr>
        <w:t>» для обслуговування та експлуатації будівлі спортивного комплексу з басейном на ву</w:t>
      </w:r>
      <w:r w:rsidR="00510146" w:rsidRPr="005C3E8E">
        <w:rPr>
          <w:color w:val="000000" w:themeColor="text1"/>
          <w:sz w:val="28"/>
          <w:szCs w:val="28"/>
        </w:rPr>
        <w:t>л. Курортній, 9-а (ЛІТЕРА Ш) в Оболонському районі м. Києва (</w:t>
      </w:r>
      <w:r w:rsidR="008307E0" w:rsidRPr="005C3E8E">
        <w:rPr>
          <w:color w:val="000000" w:themeColor="text1"/>
          <w:sz w:val="28"/>
          <w:szCs w:val="28"/>
        </w:rPr>
        <w:t xml:space="preserve">кадастровий номер </w:t>
      </w:r>
      <w:r w:rsidR="008307E0" w:rsidRPr="005C3E8E">
        <w:rPr>
          <w:iCs/>
          <w:color w:val="000000" w:themeColor="text1"/>
          <w:sz w:val="28"/>
          <w:szCs w:val="28"/>
        </w:rPr>
        <w:t>8000000000:85:076:0114)</w:t>
      </w:r>
      <w:r w:rsidRPr="005C3E8E">
        <w:rPr>
          <w:color w:val="000000" w:themeColor="text1"/>
          <w:sz w:val="28"/>
          <w:szCs w:val="28"/>
        </w:rPr>
        <w:t xml:space="preserve"> (категорія земель – землі рекреаційного призначення, </w:t>
      </w:r>
      <w:r w:rsidR="00394509" w:rsidRPr="005C3E8E">
        <w:rPr>
          <w:color w:val="000000" w:themeColor="text1"/>
          <w:sz w:val="28"/>
          <w:szCs w:val="28"/>
        </w:rPr>
        <w:t>код виду цільового призначення</w:t>
      </w:r>
      <w:r w:rsidRPr="005C3E8E">
        <w:rPr>
          <w:color w:val="000000" w:themeColor="text1"/>
          <w:sz w:val="28"/>
          <w:szCs w:val="28"/>
        </w:rPr>
        <w:t xml:space="preserve"> – 07.02), заява ДЦ від 28 лютого 2024 </w:t>
      </w:r>
      <w:r w:rsidR="00342C2C" w:rsidRPr="005C3E8E">
        <w:rPr>
          <w:color w:val="000000" w:themeColor="text1"/>
          <w:sz w:val="28"/>
          <w:szCs w:val="28"/>
        </w:rPr>
        <w:t xml:space="preserve">року </w:t>
      </w:r>
      <w:r w:rsidR="00134000" w:rsidRPr="005C3E8E">
        <w:rPr>
          <w:color w:val="000000" w:themeColor="text1"/>
          <w:sz w:val="28"/>
          <w:szCs w:val="28"/>
        </w:rPr>
        <w:t xml:space="preserve">                     </w:t>
      </w:r>
      <w:r w:rsidRPr="005C3E8E">
        <w:rPr>
          <w:color w:val="000000" w:themeColor="text1"/>
          <w:sz w:val="28"/>
          <w:szCs w:val="28"/>
        </w:rPr>
        <w:t xml:space="preserve">№ 72110-008354083-031-03, справа № </w:t>
      </w:r>
      <w:r w:rsidRPr="005C3E8E">
        <w:rPr>
          <w:b/>
          <w:color w:val="000000" w:themeColor="text1"/>
          <w:sz w:val="28"/>
          <w:szCs w:val="28"/>
        </w:rPr>
        <w:t>363988775</w:t>
      </w:r>
      <w:r w:rsidRPr="005C3E8E">
        <w:rPr>
          <w:color w:val="000000" w:themeColor="text1"/>
          <w:sz w:val="28"/>
          <w:szCs w:val="28"/>
        </w:rPr>
        <w:t>.</w:t>
      </w:r>
    </w:p>
    <w:p w14:paraId="42AA7077" w14:textId="20329785" w:rsidR="008307E0" w:rsidRPr="009937D6" w:rsidRDefault="002F0D1B" w:rsidP="00404C22">
      <w:pPr>
        <w:ind w:firstLine="720"/>
        <w:jc w:val="both"/>
        <w:rPr>
          <w:color w:val="000000" w:themeColor="text1"/>
          <w:sz w:val="28"/>
          <w:szCs w:val="28"/>
          <w:lang w:val="uk-UA"/>
        </w:rPr>
      </w:pPr>
      <w:r>
        <w:rPr>
          <w:color w:val="000000" w:themeColor="text1"/>
          <w:sz w:val="28"/>
          <w:szCs w:val="28"/>
          <w:lang w:val="uk-UA"/>
        </w:rPr>
        <w:t>3</w:t>
      </w:r>
      <w:r w:rsidR="00FD7E5E">
        <w:rPr>
          <w:color w:val="000000" w:themeColor="text1"/>
          <w:sz w:val="28"/>
          <w:szCs w:val="28"/>
          <w:lang w:val="uk-UA"/>
        </w:rPr>
        <w:t xml:space="preserve">. </w:t>
      </w:r>
      <w:r w:rsidR="008307E0">
        <w:rPr>
          <w:color w:val="000000" w:themeColor="text1"/>
          <w:sz w:val="28"/>
          <w:szCs w:val="28"/>
          <w:lang w:val="uk-UA"/>
        </w:rPr>
        <w:t xml:space="preserve">Змінити вид цільового призначення земельної ділянки площею </w:t>
      </w:r>
      <w:r w:rsidR="008307E0" w:rsidRPr="00DE4A20">
        <w:rPr>
          <w:iCs/>
          <w:color w:val="000000" w:themeColor="text1"/>
          <w:sz w:val="28"/>
          <w:szCs w:val="28"/>
          <w:lang w:eastAsia="uk-UA"/>
        </w:rPr>
        <w:t>0,3735</w:t>
      </w:r>
      <w:r w:rsidR="008307E0" w:rsidRPr="00DE4A20">
        <w:rPr>
          <w:color w:val="000000" w:themeColor="text1"/>
          <w:sz w:val="28"/>
          <w:szCs w:val="28"/>
          <w:lang w:val="uk-UA"/>
        </w:rPr>
        <w:t xml:space="preserve"> </w:t>
      </w:r>
      <w:r w:rsidR="008307E0">
        <w:rPr>
          <w:color w:val="000000" w:themeColor="text1"/>
          <w:sz w:val="28"/>
          <w:szCs w:val="28"/>
          <w:lang w:val="uk-UA"/>
        </w:rPr>
        <w:t>га (</w:t>
      </w:r>
      <w:r w:rsidR="008307E0" w:rsidRPr="009937D6">
        <w:rPr>
          <w:color w:val="000000" w:themeColor="text1"/>
          <w:sz w:val="28"/>
          <w:szCs w:val="28"/>
          <w:lang w:val="uk-UA"/>
        </w:rPr>
        <w:t>кадастровий номер</w:t>
      </w:r>
      <w:r w:rsidR="008307E0">
        <w:rPr>
          <w:color w:val="000000" w:themeColor="text1"/>
          <w:sz w:val="28"/>
          <w:szCs w:val="28"/>
          <w:lang w:val="uk-UA"/>
        </w:rPr>
        <w:t xml:space="preserve"> </w:t>
      </w:r>
      <w:r w:rsidR="008307E0" w:rsidRPr="00DE4A20">
        <w:rPr>
          <w:iCs/>
          <w:color w:val="000000" w:themeColor="text1"/>
          <w:sz w:val="28"/>
          <w:szCs w:val="28"/>
          <w:lang w:eastAsia="uk-UA"/>
        </w:rPr>
        <w:t>8000000000:85:076:0114</w:t>
      </w:r>
      <w:r w:rsidR="008307E0">
        <w:rPr>
          <w:color w:val="000000" w:themeColor="text1"/>
          <w:sz w:val="28"/>
          <w:szCs w:val="28"/>
          <w:lang w:val="uk-UA"/>
        </w:rPr>
        <w:t xml:space="preserve">) на </w:t>
      </w:r>
      <w:r w:rsidR="00FD7E5E" w:rsidRPr="00E43B88">
        <w:rPr>
          <w:iCs/>
          <w:color w:val="000000" w:themeColor="text1"/>
          <w:sz w:val="28"/>
          <w:szCs w:val="28"/>
        </w:rPr>
        <w:t>вул. Курортній</w:t>
      </w:r>
      <w:r w:rsidR="008307E0" w:rsidRPr="00E43B88">
        <w:rPr>
          <w:iCs/>
          <w:color w:val="000000" w:themeColor="text1"/>
          <w:sz w:val="28"/>
          <w:szCs w:val="28"/>
        </w:rPr>
        <w:t>, 9-а (літера Ш)</w:t>
      </w:r>
      <w:r w:rsidR="008307E0" w:rsidRPr="00DE4A20">
        <w:rPr>
          <w:iCs/>
          <w:color w:val="000000" w:themeColor="text1"/>
          <w:sz w:val="28"/>
          <w:szCs w:val="28"/>
          <w:lang w:val="uk-UA"/>
        </w:rPr>
        <w:t xml:space="preserve"> </w:t>
      </w:r>
      <w:r w:rsidR="007517AE">
        <w:rPr>
          <w:color w:val="000000" w:themeColor="text1"/>
          <w:sz w:val="28"/>
          <w:szCs w:val="28"/>
          <w:lang w:val="uk-UA"/>
        </w:rPr>
        <w:t>в</w:t>
      </w:r>
      <w:r w:rsidR="008307E0" w:rsidRPr="00DE4A20">
        <w:rPr>
          <w:color w:val="000000" w:themeColor="text1"/>
          <w:sz w:val="28"/>
          <w:szCs w:val="28"/>
          <w:lang w:val="uk-UA"/>
        </w:rPr>
        <w:t xml:space="preserve"> </w:t>
      </w:r>
      <w:r w:rsidR="008307E0" w:rsidRPr="00DE4A20">
        <w:rPr>
          <w:iCs/>
          <w:color w:val="000000" w:themeColor="text1"/>
          <w:sz w:val="28"/>
          <w:szCs w:val="28"/>
        </w:rPr>
        <w:t>Оболонському</w:t>
      </w:r>
      <w:r w:rsidR="008307E0" w:rsidRPr="00DE4A20">
        <w:rPr>
          <w:color w:val="000000" w:themeColor="text1"/>
          <w:sz w:val="28"/>
          <w:szCs w:val="28"/>
          <w:lang w:val="uk-UA"/>
        </w:rPr>
        <w:t xml:space="preserve"> </w:t>
      </w:r>
      <w:r w:rsidR="008307E0" w:rsidRPr="009937D6">
        <w:rPr>
          <w:color w:val="000000" w:themeColor="text1"/>
          <w:sz w:val="28"/>
          <w:szCs w:val="28"/>
          <w:lang w:val="uk-UA"/>
        </w:rPr>
        <w:t>районі міста Києва</w:t>
      </w:r>
      <w:r w:rsidR="005C3E8E">
        <w:rPr>
          <w:color w:val="000000" w:themeColor="text1"/>
          <w:sz w:val="28"/>
          <w:szCs w:val="28"/>
          <w:lang w:val="uk-UA"/>
        </w:rPr>
        <w:t xml:space="preserve"> </w:t>
      </w:r>
      <w:r w:rsidR="00F629B7" w:rsidRPr="00B93C4A">
        <w:rPr>
          <w:color w:val="000000" w:themeColor="text1"/>
          <w:sz w:val="28"/>
          <w:szCs w:val="28"/>
          <w:lang w:val="uk-UA"/>
        </w:rPr>
        <w:t>з код</w:t>
      </w:r>
      <w:r w:rsidR="00654ECC">
        <w:rPr>
          <w:color w:val="000000" w:themeColor="text1"/>
          <w:sz w:val="28"/>
          <w:szCs w:val="28"/>
          <w:lang w:val="uk-UA"/>
        </w:rPr>
        <w:t xml:space="preserve">ом виду цільового призначення </w:t>
      </w:r>
      <w:r w:rsidR="00404C22">
        <w:rPr>
          <w:color w:val="000000" w:themeColor="text1"/>
          <w:sz w:val="28"/>
          <w:szCs w:val="28"/>
          <w:lang w:val="uk-UA"/>
        </w:rPr>
        <w:t>–</w:t>
      </w:r>
      <w:r w:rsidR="00654ECC">
        <w:rPr>
          <w:color w:val="000000" w:themeColor="text1"/>
          <w:sz w:val="28"/>
          <w:szCs w:val="28"/>
          <w:lang w:val="uk-UA"/>
        </w:rPr>
        <w:t xml:space="preserve"> </w:t>
      </w:r>
      <w:r w:rsidR="00F629B7" w:rsidRPr="00B93C4A">
        <w:rPr>
          <w:color w:val="000000" w:themeColor="text1"/>
          <w:sz w:val="28"/>
          <w:szCs w:val="28"/>
          <w:lang w:val="uk-UA"/>
        </w:rPr>
        <w:t>07.01</w:t>
      </w:r>
      <w:r w:rsidR="00F629B7">
        <w:rPr>
          <w:color w:val="000000" w:themeColor="text1"/>
          <w:sz w:val="28"/>
          <w:szCs w:val="28"/>
          <w:lang w:val="uk-UA"/>
        </w:rPr>
        <w:t xml:space="preserve"> для будівництва та обслуговування об</w:t>
      </w:r>
      <w:r w:rsidR="00F629B7" w:rsidRPr="00F629B7">
        <w:rPr>
          <w:color w:val="000000" w:themeColor="text1"/>
          <w:sz w:val="28"/>
          <w:szCs w:val="28"/>
          <w:lang w:val="uk-UA"/>
        </w:rPr>
        <w:t>’</w:t>
      </w:r>
      <w:r w:rsidR="00F629B7">
        <w:rPr>
          <w:color w:val="000000" w:themeColor="text1"/>
          <w:sz w:val="28"/>
          <w:szCs w:val="28"/>
          <w:lang w:val="uk-UA"/>
        </w:rPr>
        <w:t xml:space="preserve">єктів рекреаційного призначення </w:t>
      </w:r>
      <w:r w:rsidR="00F629B7">
        <w:rPr>
          <w:color w:val="000000"/>
          <w:sz w:val="28"/>
          <w:szCs w:val="28"/>
          <w:lang w:val="uk-UA" w:bidi="uk-UA"/>
        </w:rPr>
        <w:t>і</w:t>
      </w:r>
      <w:r w:rsidR="00F629B7" w:rsidRPr="00B93C4A">
        <w:rPr>
          <w:color w:val="000000"/>
          <w:sz w:val="28"/>
          <w:szCs w:val="28"/>
          <w:lang w:val="uk-UA" w:bidi="uk-UA"/>
        </w:rPr>
        <w:t xml:space="preserve"> дозволити її використання з кодом виду цільового призначення</w:t>
      </w:r>
      <w:r w:rsidR="00654ECC">
        <w:rPr>
          <w:color w:val="000000" w:themeColor="text1"/>
          <w:sz w:val="28"/>
          <w:szCs w:val="28"/>
          <w:lang w:val="uk-UA"/>
        </w:rPr>
        <w:t xml:space="preserve"> </w:t>
      </w:r>
      <w:r w:rsidR="00404C22">
        <w:rPr>
          <w:color w:val="000000" w:themeColor="text1"/>
          <w:sz w:val="28"/>
          <w:szCs w:val="28"/>
          <w:lang w:val="uk-UA"/>
        </w:rPr>
        <w:t>–</w:t>
      </w:r>
      <w:r w:rsidR="005C3E8E">
        <w:rPr>
          <w:color w:val="000000" w:themeColor="text1"/>
          <w:sz w:val="28"/>
          <w:szCs w:val="28"/>
          <w:lang w:val="uk-UA"/>
        </w:rPr>
        <w:t xml:space="preserve"> </w:t>
      </w:r>
      <w:r w:rsidR="00FD7E5E">
        <w:rPr>
          <w:color w:val="000000" w:themeColor="text1"/>
          <w:sz w:val="28"/>
          <w:szCs w:val="28"/>
          <w:lang w:val="uk-UA"/>
        </w:rPr>
        <w:t>07.02</w:t>
      </w:r>
      <w:r w:rsidR="008307E0">
        <w:rPr>
          <w:color w:val="000000" w:themeColor="text1"/>
          <w:sz w:val="28"/>
          <w:szCs w:val="28"/>
          <w:lang w:val="uk-UA"/>
        </w:rPr>
        <w:t xml:space="preserve"> для </w:t>
      </w:r>
      <w:r w:rsidR="008307E0" w:rsidRPr="009937D6">
        <w:rPr>
          <w:color w:val="000000" w:themeColor="text1"/>
          <w:sz w:val="28"/>
          <w:szCs w:val="28"/>
          <w:lang w:val="uk-UA"/>
        </w:rPr>
        <w:t>будівництва та обслуговування</w:t>
      </w:r>
      <w:r w:rsidR="00FD7E5E">
        <w:rPr>
          <w:color w:val="000000" w:themeColor="text1"/>
          <w:sz w:val="28"/>
          <w:szCs w:val="28"/>
          <w:lang w:val="uk-UA"/>
        </w:rPr>
        <w:t xml:space="preserve"> об’єктів фізичної культури та спорту</w:t>
      </w:r>
      <w:r w:rsidR="008307E0">
        <w:rPr>
          <w:color w:val="000000" w:themeColor="text1"/>
          <w:sz w:val="28"/>
          <w:szCs w:val="28"/>
          <w:lang w:val="uk-UA"/>
        </w:rPr>
        <w:t>.</w:t>
      </w:r>
    </w:p>
    <w:p w14:paraId="7A94030D" w14:textId="07252808" w:rsidR="00E27368" w:rsidRPr="00DB64F8" w:rsidRDefault="002F0D1B" w:rsidP="00DB64F8">
      <w:pPr>
        <w:ind w:firstLine="709"/>
        <w:jc w:val="both"/>
        <w:rPr>
          <w:color w:val="000000"/>
          <w:sz w:val="28"/>
          <w:szCs w:val="28"/>
          <w:lang w:val="uk-UA" w:eastAsia="uk-UA" w:bidi="uk-UA"/>
        </w:rPr>
      </w:pPr>
      <w:r>
        <w:rPr>
          <w:color w:val="000000" w:themeColor="text1"/>
          <w:sz w:val="28"/>
          <w:szCs w:val="28"/>
          <w:lang w:val="uk-UA"/>
        </w:rPr>
        <w:t>4</w:t>
      </w:r>
      <w:r w:rsidR="00DA050D">
        <w:rPr>
          <w:color w:val="000000" w:themeColor="text1"/>
          <w:sz w:val="28"/>
          <w:szCs w:val="28"/>
          <w:lang w:val="uk-UA"/>
        </w:rPr>
        <w:t xml:space="preserve">. </w:t>
      </w:r>
      <w:r w:rsidR="007633F4" w:rsidRPr="00E43B88">
        <w:rPr>
          <w:color w:val="000000" w:themeColor="text1"/>
          <w:sz w:val="28"/>
          <w:szCs w:val="28"/>
          <w:lang w:val="uk-UA"/>
        </w:rPr>
        <w:t>Передати</w:t>
      </w:r>
      <w:r w:rsidR="0009503E" w:rsidRPr="00E43B88">
        <w:rPr>
          <w:color w:val="000000" w:themeColor="text1"/>
          <w:sz w:val="28"/>
          <w:szCs w:val="28"/>
          <w:lang w:val="uk-UA"/>
        </w:rPr>
        <w:t xml:space="preserve"> </w:t>
      </w:r>
      <w:r w:rsidR="00FD7E5E" w:rsidRPr="00E43B88">
        <w:rPr>
          <w:color w:val="000000" w:themeColor="text1"/>
          <w:sz w:val="28"/>
          <w:szCs w:val="28"/>
        </w:rPr>
        <w:t>ТОВАРИСТВ</w:t>
      </w:r>
      <w:r w:rsidR="00FD7E5E" w:rsidRPr="00E43B88">
        <w:rPr>
          <w:color w:val="000000" w:themeColor="text1"/>
          <w:sz w:val="28"/>
          <w:szCs w:val="28"/>
          <w:lang w:val="uk-UA"/>
        </w:rPr>
        <w:t>У</w:t>
      </w:r>
      <w:r w:rsidR="00A264FD" w:rsidRPr="00E43B88">
        <w:rPr>
          <w:color w:val="000000" w:themeColor="text1"/>
          <w:sz w:val="28"/>
          <w:szCs w:val="28"/>
        </w:rPr>
        <w:t xml:space="preserve"> З ОБМЕЖЕНОЮ ВІДПОВІДАЛЬНІСТЮ «ЕНВІЛ»</w:t>
      </w:r>
      <w:r w:rsidR="0009503E" w:rsidRPr="00DE4A20">
        <w:rPr>
          <w:color w:val="000000" w:themeColor="text1"/>
          <w:sz w:val="28"/>
          <w:szCs w:val="28"/>
          <w:lang w:val="uk-UA"/>
        </w:rPr>
        <w:t xml:space="preserve">, за умови виконання пункту </w:t>
      </w:r>
      <w:r w:rsidR="005C3E8E">
        <w:rPr>
          <w:color w:val="000000" w:themeColor="text1"/>
          <w:sz w:val="28"/>
          <w:szCs w:val="28"/>
          <w:lang w:val="uk-UA"/>
        </w:rPr>
        <w:t>5</w:t>
      </w:r>
      <w:r w:rsidR="0009503E" w:rsidRPr="00DE4A20">
        <w:rPr>
          <w:color w:val="000000" w:themeColor="text1"/>
          <w:sz w:val="28"/>
          <w:szCs w:val="28"/>
          <w:lang w:val="uk-UA"/>
        </w:rPr>
        <w:t xml:space="preserve"> цього рішення</w:t>
      </w:r>
      <w:r w:rsidR="0009503E" w:rsidRPr="00E43B88">
        <w:rPr>
          <w:color w:val="000000" w:themeColor="text1"/>
          <w:sz w:val="28"/>
          <w:szCs w:val="28"/>
          <w:lang w:val="uk-UA"/>
        </w:rPr>
        <w:t xml:space="preserve">, </w:t>
      </w:r>
      <w:r w:rsidR="00E27368" w:rsidRPr="00E43B88">
        <w:rPr>
          <w:color w:val="000000" w:themeColor="text1"/>
          <w:sz w:val="28"/>
          <w:szCs w:val="28"/>
          <w:lang w:val="uk-UA"/>
        </w:rPr>
        <w:t>в</w:t>
      </w:r>
      <w:r w:rsidR="0009503E" w:rsidRPr="00E43B88">
        <w:rPr>
          <w:color w:val="000000" w:themeColor="text1"/>
          <w:sz w:val="28"/>
          <w:szCs w:val="28"/>
          <w:lang w:val="uk-UA"/>
        </w:rPr>
        <w:t xml:space="preserve"> </w:t>
      </w:r>
      <w:r w:rsidR="00DB64F8" w:rsidRPr="00E43B88">
        <w:rPr>
          <w:iCs/>
          <w:color w:val="000000" w:themeColor="text1"/>
          <w:sz w:val="28"/>
          <w:szCs w:val="28"/>
          <w:lang w:eastAsia="uk-UA"/>
        </w:rPr>
        <w:t>оренду</w:t>
      </w:r>
      <w:r w:rsidR="008A1253" w:rsidRPr="00E43B88">
        <w:rPr>
          <w:iCs/>
          <w:color w:val="000000" w:themeColor="text1"/>
          <w:sz w:val="28"/>
          <w:szCs w:val="28"/>
          <w:lang w:val="uk-UA" w:eastAsia="uk-UA"/>
        </w:rPr>
        <w:t xml:space="preserve"> </w:t>
      </w:r>
      <w:r w:rsidR="00592F66" w:rsidRPr="00E43B88">
        <w:rPr>
          <w:iCs/>
          <w:color w:val="000000" w:themeColor="text1"/>
          <w:sz w:val="28"/>
          <w:szCs w:val="28"/>
          <w:lang w:val="uk-UA" w:eastAsia="uk-UA"/>
        </w:rPr>
        <w:t>на</w:t>
      </w:r>
      <w:r w:rsidR="005C3E8E">
        <w:rPr>
          <w:iCs/>
          <w:color w:val="000000" w:themeColor="text1"/>
          <w:sz w:val="28"/>
          <w:szCs w:val="28"/>
          <w:lang w:val="uk-UA" w:eastAsia="uk-UA"/>
        </w:rPr>
        <w:t xml:space="preserve"> 10</w:t>
      </w:r>
      <w:r w:rsidR="00FD7E5E">
        <w:rPr>
          <w:iCs/>
          <w:color w:val="000000" w:themeColor="text1"/>
          <w:sz w:val="28"/>
          <w:szCs w:val="28"/>
          <w:lang w:val="uk-UA" w:eastAsia="uk-UA"/>
        </w:rPr>
        <w:t xml:space="preserve"> років</w:t>
      </w:r>
      <w:r w:rsidR="00592F66">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FD7E5E">
        <w:rPr>
          <w:iCs/>
          <w:color w:val="000000" w:themeColor="text1"/>
          <w:sz w:val="28"/>
          <w:szCs w:val="28"/>
          <w:lang w:val="uk-UA" w:eastAsia="uk-UA"/>
        </w:rPr>
        <w:t>0,3735</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FD7E5E">
        <w:rPr>
          <w:iCs/>
          <w:color w:val="000000" w:themeColor="text1"/>
          <w:sz w:val="28"/>
          <w:szCs w:val="28"/>
          <w:lang w:val="uk-UA" w:eastAsia="uk-UA"/>
        </w:rPr>
        <w:t>8000000000:85:076:0114</w:t>
      </w:r>
      <w:r w:rsidR="00F837D8" w:rsidRPr="00DE4A20">
        <w:rPr>
          <w:color w:val="000000" w:themeColor="text1"/>
          <w:sz w:val="28"/>
          <w:szCs w:val="28"/>
          <w:lang w:val="uk-UA"/>
        </w:rPr>
        <w:t xml:space="preserve">) </w:t>
      </w:r>
      <w:r w:rsidR="00FD7E5E" w:rsidRPr="00DB64F8">
        <w:rPr>
          <w:color w:val="000000" w:themeColor="text1"/>
          <w:sz w:val="28"/>
          <w:szCs w:val="28"/>
          <w:lang w:val="uk-UA"/>
        </w:rPr>
        <w:t xml:space="preserve">для обслуговування та експлуатації </w:t>
      </w:r>
      <w:r w:rsidR="00FD7E5E" w:rsidRPr="00E43B88">
        <w:rPr>
          <w:color w:val="000000" w:themeColor="text1"/>
          <w:sz w:val="28"/>
          <w:szCs w:val="28"/>
          <w:lang w:val="uk-UA"/>
        </w:rPr>
        <w:t>будівлі</w:t>
      </w:r>
      <w:r w:rsidR="00FD7E5E" w:rsidRPr="00DB64F8">
        <w:rPr>
          <w:color w:val="000000" w:themeColor="text1"/>
          <w:sz w:val="28"/>
          <w:szCs w:val="28"/>
          <w:lang w:val="uk-UA"/>
        </w:rPr>
        <w:t xml:space="preserve"> спортивного комплексу</w:t>
      </w:r>
      <w:r w:rsidR="00702518" w:rsidRPr="00DB64F8">
        <w:rPr>
          <w:color w:val="000000" w:themeColor="text1"/>
          <w:sz w:val="28"/>
          <w:szCs w:val="28"/>
          <w:lang w:val="uk-UA"/>
        </w:rPr>
        <w:t xml:space="preserve"> з басейном</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w:t>
      </w:r>
      <w:r w:rsidR="00404C22">
        <w:rPr>
          <w:color w:val="000000" w:themeColor="text1"/>
          <w:sz w:val="28"/>
          <w:szCs w:val="28"/>
          <w:lang w:val="uk-UA"/>
        </w:rPr>
        <w:t>–</w:t>
      </w:r>
      <w:r w:rsidR="005C3E8E">
        <w:rPr>
          <w:color w:val="000000" w:themeColor="text1"/>
          <w:sz w:val="28"/>
          <w:szCs w:val="28"/>
          <w:lang w:val="uk-UA"/>
        </w:rPr>
        <w:t xml:space="preserve"> </w:t>
      </w:r>
      <w:r w:rsidR="00045FAD" w:rsidRPr="00DE4A20">
        <w:rPr>
          <w:iCs/>
          <w:color w:val="000000" w:themeColor="text1"/>
          <w:sz w:val="28"/>
          <w:szCs w:val="28"/>
          <w:lang w:val="uk-UA"/>
        </w:rPr>
        <w:t>07.02 для будівництва та обслуговування об'єктів фізичної культури і спорту</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D7E5E">
        <w:rPr>
          <w:color w:val="000000" w:themeColor="text1"/>
          <w:sz w:val="28"/>
          <w:lang w:val="uk-UA"/>
        </w:rPr>
        <w:t xml:space="preserve">                            </w:t>
      </w:r>
      <w:r w:rsidR="00F837D8" w:rsidRPr="00E43B88">
        <w:rPr>
          <w:iCs/>
          <w:color w:val="000000" w:themeColor="text1"/>
          <w:sz w:val="28"/>
          <w:szCs w:val="28"/>
          <w:lang w:val="uk-UA"/>
        </w:rPr>
        <w:t xml:space="preserve">вул. </w:t>
      </w:r>
      <w:r w:rsidR="00FD7E5E" w:rsidRPr="00E43B88">
        <w:rPr>
          <w:iCs/>
          <w:color w:val="000000" w:themeColor="text1"/>
          <w:sz w:val="28"/>
          <w:szCs w:val="28"/>
        </w:rPr>
        <w:t>Курортній</w:t>
      </w:r>
      <w:r w:rsidR="00F837D8" w:rsidRPr="00E43B88">
        <w:rPr>
          <w:iCs/>
          <w:color w:val="000000" w:themeColor="text1"/>
          <w:sz w:val="28"/>
          <w:szCs w:val="28"/>
        </w:rPr>
        <w:t>, 9-а (літера Ш)</w:t>
      </w:r>
      <w:r w:rsidR="00F837D8" w:rsidRPr="00DE4A20">
        <w:rPr>
          <w:iCs/>
          <w:color w:val="000000" w:themeColor="text1"/>
          <w:sz w:val="28"/>
          <w:szCs w:val="28"/>
          <w:lang w:val="uk-UA"/>
        </w:rPr>
        <w:t xml:space="preserve"> </w:t>
      </w:r>
      <w:r w:rsidR="007517AE">
        <w:rPr>
          <w:color w:val="000000" w:themeColor="text1"/>
          <w:sz w:val="28"/>
          <w:szCs w:val="28"/>
          <w:lang w:val="uk-UA"/>
        </w:rPr>
        <w:t>в</w:t>
      </w:r>
      <w:r w:rsidR="00F837D8" w:rsidRPr="00DE4A20">
        <w:rPr>
          <w:color w:val="000000" w:themeColor="text1"/>
          <w:sz w:val="28"/>
          <w:szCs w:val="28"/>
          <w:lang w:val="uk-UA"/>
        </w:rPr>
        <w:t xml:space="preserve"> </w:t>
      </w:r>
      <w:r w:rsidR="00F837D8" w:rsidRPr="00DE4A20">
        <w:rPr>
          <w:iCs/>
          <w:color w:val="000000" w:themeColor="text1"/>
          <w:sz w:val="28"/>
          <w:szCs w:val="28"/>
        </w:rPr>
        <w:t>Оболонському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5A34EF">
        <w:rPr>
          <w:color w:val="000000" w:themeColor="text1"/>
          <w:sz w:val="28"/>
          <w:szCs w:val="28"/>
          <w:lang w:val="uk-UA"/>
        </w:rPr>
        <w:t>,</w:t>
      </w:r>
      <w:r w:rsidR="00DB64F8" w:rsidRPr="00DB64F8">
        <w:rPr>
          <w:color w:val="000000"/>
          <w:sz w:val="28"/>
          <w:szCs w:val="28"/>
          <w:lang w:val="uk-UA" w:eastAsia="uk-UA" w:bidi="uk-UA"/>
        </w:rPr>
        <w:t xml:space="preserve"> </w:t>
      </w:r>
      <w:r w:rsidR="00DB64F8" w:rsidRPr="00B93C4A">
        <w:rPr>
          <w:color w:val="000000"/>
          <w:sz w:val="28"/>
          <w:szCs w:val="28"/>
          <w:lang w:val="uk-UA" w:eastAsia="uk-UA" w:bidi="uk-UA"/>
        </w:rPr>
        <w:t>у зв’язку із набуттям права власності на нерухоме майно, яке зареєстровано в Державному реєстрі р</w:t>
      </w:r>
      <w:r w:rsidR="00DB64F8">
        <w:rPr>
          <w:color w:val="000000"/>
          <w:sz w:val="28"/>
          <w:szCs w:val="28"/>
          <w:lang w:val="uk-UA" w:eastAsia="uk-UA" w:bidi="uk-UA"/>
        </w:rPr>
        <w:t>ечових прав на нерухоме майно 11 лютого 2015</w:t>
      </w:r>
      <w:r w:rsidR="00DB64F8" w:rsidRPr="00B93C4A">
        <w:rPr>
          <w:color w:val="000000"/>
          <w:sz w:val="28"/>
          <w:szCs w:val="28"/>
          <w:lang w:val="uk-UA" w:eastAsia="uk-UA" w:bidi="uk-UA"/>
        </w:rPr>
        <w:t xml:space="preserve"> року, номер запи</w:t>
      </w:r>
      <w:r w:rsidR="00DB64F8">
        <w:rPr>
          <w:color w:val="000000"/>
          <w:sz w:val="28"/>
          <w:szCs w:val="28"/>
          <w:lang w:val="uk-UA" w:eastAsia="uk-UA" w:bidi="uk-UA"/>
        </w:rPr>
        <w:t>су про право власності: 8691300</w:t>
      </w:r>
      <w:r w:rsidR="00DB64F8" w:rsidRPr="00B93C4A">
        <w:rPr>
          <w:color w:val="000000"/>
          <w:sz w:val="28"/>
          <w:szCs w:val="28"/>
          <w:lang w:val="uk-UA" w:eastAsia="uk-UA" w:bidi="uk-UA"/>
        </w:rPr>
        <w:t>.</w:t>
      </w:r>
    </w:p>
    <w:p w14:paraId="2A95A3DC" w14:textId="099DA60B" w:rsidR="0009503E" w:rsidRPr="00DE4A20" w:rsidRDefault="00F06023" w:rsidP="0009503E">
      <w:pPr>
        <w:ind w:firstLine="720"/>
        <w:jc w:val="both"/>
        <w:rPr>
          <w:color w:val="000000" w:themeColor="text1"/>
          <w:sz w:val="28"/>
          <w:szCs w:val="28"/>
          <w:lang w:val="uk-UA"/>
        </w:rPr>
      </w:pPr>
      <w:r>
        <w:rPr>
          <w:color w:val="000000" w:themeColor="text1"/>
          <w:sz w:val="28"/>
          <w:szCs w:val="28"/>
          <w:lang w:val="uk-UA"/>
        </w:rPr>
        <w:t>5</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FD7E5E" w:rsidRPr="00E43B88">
        <w:rPr>
          <w:color w:val="000000" w:themeColor="text1"/>
          <w:sz w:val="28"/>
          <w:szCs w:val="28"/>
        </w:rPr>
        <w:t>ТОВАРИСТВ</w:t>
      </w:r>
      <w:r w:rsidR="00FD7E5E" w:rsidRPr="00E43B88">
        <w:rPr>
          <w:color w:val="000000" w:themeColor="text1"/>
          <w:sz w:val="28"/>
          <w:szCs w:val="28"/>
          <w:lang w:val="uk-UA"/>
        </w:rPr>
        <w:t>У</w:t>
      </w:r>
      <w:r w:rsidR="00C376CD" w:rsidRPr="00E43B88">
        <w:rPr>
          <w:color w:val="000000" w:themeColor="text1"/>
          <w:sz w:val="28"/>
          <w:szCs w:val="28"/>
        </w:rPr>
        <w:t xml:space="preserve"> З ОБМЕЖЕНОЮ ВІДПОВІДАЛЬНІСТЮ «ЕНВІЛ»</w:t>
      </w:r>
      <w:r w:rsidR="0009503E" w:rsidRPr="00E43B88">
        <w:rPr>
          <w:color w:val="000000" w:themeColor="text1"/>
          <w:sz w:val="28"/>
          <w:szCs w:val="28"/>
          <w:lang w:val="uk-UA"/>
        </w:rPr>
        <w:t>:</w:t>
      </w:r>
    </w:p>
    <w:p w14:paraId="4047E4F2" w14:textId="357D2836" w:rsidR="000F751E" w:rsidRPr="000F751E" w:rsidRDefault="00F06023" w:rsidP="000F751E">
      <w:pPr>
        <w:tabs>
          <w:tab w:val="left" w:pos="0"/>
        </w:tabs>
        <w:ind w:firstLine="680"/>
        <w:jc w:val="both"/>
        <w:rPr>
          <w:sz w:val="28"/>
          <w:szCs w:val="28"/>
          <w:lang w:val="uk-UA"/>
        </w:rPr>
      </w:pPr>
      <w:r>
        <w:rPr>
          <w:sz w:val="28"/>
          <w:szCs w:val="28"/>
          <w:lang w:val="uk-UA"/>
        </w:rPr>
        <w:t>5</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697A1DDE" w14:textId="6D56CE46" w:rsidR="00AC05FD" w:rsidRPr="00D72D46" w:rsidRDefault="00F06023" w:rsidP="00AC05FD">
      <w:pPr>
        <w:tabs>
          <w:tab w:val="left" w:pos="0"/>
        </w:tabs>
        <w:ind w:firstLine="680"/>
        <w:jc w:val="both"/>
        <w:rPr>
          <w:sz w:val="28"/>
          <w:szCs w:val="28"/>
          <w:lang w:val="uk-UA"/>
        </w:rPr>
      </w:pPr>
      <w:r>
        <w:rPr>
          <w:sz w:val="28"/>
          <w:szCs w:val="28"/>
          <w:lang w:val="uk-UA"/>
        </w:rPr>
        <w:t>5</w:t>
      </w:r>
      <w:r w:rsidR="000F751E" w:rsidRPr="000F751E">
        <w:rPr>
          <w:sz w:val="28"/>
          <w:szCs w:val="28"/>
          <w:lang w:val="uk-UA"/>
        </w:rPr>
        <w:t xml:space="preserve">.2. </w:t>
      </w:r>
      <w:r w:rsidR="00AC05FD" w:rsidRPr="00D72D46">
        <w:rPr>
          <w:sz w:val="28"/>
          <w:szCs w:val="28"/>
          <w:lang w:val="uk-UA"/>
        </w:rPr>
        <w:t>У місячний строк</w:t>
      </w:r>
      <w:r w:rsidR="00AC05FD">
        <w:rPr>
          <w:sz w:val="28"/>
          <w:szCs w:val="28"/>
          <w:lang w:val="uk-UA"/>
        </w:rPr>
        <w:t xml:space="preserve"> з дня набрання чинності цим рішенням </w:t>
      </w:r>
      <w:r w:rsidR="00AC05FD" w:rsidRPr="00D72D46">
        <w:rPr>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w:t>
      </w:r>
      <w:r w:rsidR="00AC05FD">
        <w:rPr>
          <w:sz w:val="28"/>
          <w:szCs w:val="28"/>
          <w:lang w:val="uk-UA"/>
        </w:rPr>
        <w:t>ьної</w:t>
      </w:r>
      <w:r w:rsidR="00AC05FD" w:rsidRPr="00D72D46">
        <w:rPr>
          <w:sz w:val="28"/>
          <w:szCs w:val="28"/>
          <w:lang w:val="uk-UA"/>
        </w:rPr>
        <w:t xml:space="preserve"> ділянк</w:t>
      </w:r>
      <w:r w:rsidR="00AC05FD">
        <w:rPr>
          <w:sz w:val="28"/>
          <w:szCs w:val="28"/>
          <w:lang w:val="uk-UA"/>
        </w:rPr>
        <w:t>и</w:t>
      </w:r>
      <w:r w:rsidR="00AC05FD" w:rsidRPr="00D72D46">
        <w:rPr>
          <w:sz w:val="28"/>
          <w:szCs w:val="28"/>
          <w:lang w:val="uk-UA"/>
        </w:rPr>
        <w:t xml:space="preserve"> (зокрема, охоронний договір на зелені насадження або інформацію уповноваженого органу про відсутність</w:t>
      </w:r>
      <w:r w:rsidR="00AC05FD">
        <w:rPr>
          <w:sz w:val="28"/>
          <w:szCs w:val="28"/>
          <w:lang w:val="uk-UA"/>
        </w:rPr>
        <w:t xml:space="preserve"> зелених насаджень на земельній ділянці</w:t>
      </w:r>
      <w:r w:rsidR="00AC05FD" w:rsidRPr="00D72D46">
        <w:rPr>
          <w:sz w:val="28"/>
          <w:szCs w:val="28"/>
          <w:lang w:val="uk-UA"/>
        </w:rPr>
        <w:t>).</w:t>
      </w:r>
    </w:p>
    <w:p w14:paraId="6E154AC8" w14:textId="1EA1B5A0" w:rsidR="000F751E" w:rsidRPr="000F751E" w:rsidRDefault="00F06023" w:rsidP="000F751E">
      <w:pPr>
        <w:tabs>
          <w:tab w:val="left" w:pos="0"/>
        </w:tabs>
        <w:ind w:firstLine="680"/>
        <w:jc w:val="both"/>
        <w:rPr>
          <w:sz w:val="28"/>
          <w:szCs w:val="28"/>
          <w:lang w:val="uk-UA"/>
        </w:rPr>
      </w:pPr>
      <w:r>
        <w:rPr>
          <w:sz w:val="28"/>
          <w:szCs w:val="28"/>
          <w:lang w:val="uk-UA"/>
        </w:rPr>
        <w:t>5</w:t>
      </w:r>
      <w:r w:rsidR="000F751E" w:rsidRPr="000F751E">
        <w:rPr>
          <w:sz w:val="28"/>
          <w:szCs w:val="28"/>
          <w:lang w:val="uk-UA"/>
        </w:rPr>
        <w:t>.3. Питання майнових відносин вирішувати в установленому порядку.</w:t>
      </w:r>
    </w:p>
    <w:p w14:paraId="41E2DA69" w14:textId="1B05F13F" w:rsidR="000F751E" w:rsidRPr="000F751E" w:rsidRDefault="00F06023" w:rsidP="000F751E">
      <w:pPr>
        <w:tabs>
          <w:tab w:val="left" w:pos="0"/>
        </w:tabs>
        <w:ind w:firstLine="680"/>
        <w:jc w:val="both"/>
        <w:rPr>
          <w:sz w:val="28"/>
          <w:szCs w:val="28"/>
          <w:lang w:val="uk-UA"/>
        </w:rPr>
      </w:pPr>
      <w:r>
        <w:rPr>
          <w:sz w:val="28"/>
          <w:szCs w:val="28"/>
          <w:lang w:val="uk-UA"/>
        </w:rPr>
        <w:t>5</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6E1BC72" w14:textId="1DCD99AF" w:rsidR="000F751E" w:rsidRPr="000F751E" w:rsidRDefault="00F06023" w:rsidP="000F751E">
      <w:pPr>
        <w:tabs>
          <w:tab w:val="left" w:pos="0"/>
        </w:tabs>
        <w:ind w:firstLine="680"/>
        <w:jc w:val="both"/>
        <w:rPr>
          <w:sz w:val="28"/>
          <w:szCs w:val="28"/>
          <w:lang w:val="uk-UA"/>
        </w:rPr>
      </w:pPr>
      <w:r>
        <w:rPr>
          <w:sz w:val="28"/>
          <w:szCs w:val="28"/>
          <w:lang w:val="uk-UA"/>
        </w:rPr>
        <w:lastRenderedPageBreak/>
        <w:t>5</w:t>
      </w:r>
      <w:r w:rsidR="000F751E" w:rsidRPr="000F751E">
        <w:rPr>
          <w:sz w:val="28"/>
          <w:szCs w:val="28"/>
          <w:lang w:val="uk-UA"/>
        </w:rPr>
        <w:t xml:space="preserve">.5. Виконати вимоги, викладені в листах Департаменту містобудування та архітектури виконавчого органу Київської міської ради (Київської міської державної адміністрації) </w:t>
      </w:r>
      <w:r w:rsidR="000F751E" w:rsidRPr="00FD7E5E">
        <w:rPr>
          <w:sz w:val="28"/>
          <w:szCs w:val="28"/>
          <w:lang w:val="uk-UA"/>
        </w:rPr>
        <w:t>від</w:t>
      </w:r>
      <w:r w:rsidR="00FD7E5E" w:rsidRPr="00FD7E5E">
        <w:rPr>
          <w:sz w:val="28"/>
          <w:szCs w:val="28"/>
          <w:lang w:val="uk-UA"/>
        </w:rPr>
        <w:t xml:space="preserve"> 31.08.2018</w:t>
      </w:r>
      <w:r w:rsidR="000F751E" w:rsidRPr="00FD7E5E">
        <w:rPr>
          <w:sz w:val="28"/>
          <w:szCs w:val="28"/>
          <w:lang w:val="uk-UA"/>
        </w:rPr>
        <w:t xml:space="preserve"> №</w:t>
      </w:r>
      <w:r w:rsidR="002D0F54" w:rsidRPr="00FD7E5E">
        <w:rPr>
          <w:sz w:val="28"/>
          <w:szCs w:val="28"/>
          <w:lang w:val="uk-UA"/>
        </w:rPr>
        <w:t xml:space="preserve"> </w:t>
      </w:r>
      <w:r w:rsidR="00FD7E5E" w:rsidRPr="00FD7E5E">
        <w:rPr>
          <w:sz w:val="28"/>
          <w:szCs w:val="28"/>
          <w:lang w:val="uk-UA"/>
        </w:rPr>
        <w:t>7781/0/012/19-18</w:t>
      </w:r>
      <w:r w:rsidR="000F751E" w:rsidRPr="00FD7E5E">
        <w:rPr>
          <w:sz w:val="28"/>
          <w:szCs w:val="28"/>
          <w:lang w:val="uk-UA"/>
        </w:rPr>
        <w:t>,</w:t>
      </w:r>
      <w:r w:rsidR="000F751E" w:rsidRPr="000F751E">
        <w:rPr>
          <w:sz w:val="28"/>
          <w:szCs w:val="28"/>
          <w:lang w:val="uk-UA"/>
        </w:rPr>
        <w:t xml:space="preserve"> </w:t>
      </w:r>
      <w:r w:rsidR="00FD7E5E">
        <w:rPr>
          <w:sz w:val="28"/>
          <w:szCs w:val="28"/>
          <w:lang w:val="uk-UA"/>
        </w:rPr>
        <w:t>Міністерства культури т</w:t>
      </w:r>
      <w:r w:rsidR="00DB64F8">
        <w:rPr>
          <w:sz w:val="28"/>
          <w:szCs w:val="28"/>
          <w:lang w:val="uk-UA"/>
        </w:rPr>
        <w:t>а</w:t>
      </w:r>
      <w:r w:rsidR="00FD7E5E">
        <w:rPr>
          <w:sz w:val="28"/>
          <w:szCs w:val="28"/>
          <w:lang w:val="uk-UA"/>
        </w:rPr>
        <w:t xml:space="preserve"> інформаційної політики України від 25.10.2022 №</w:t>
      </w:r>
      <w:r w:rsidR="00977AB0">
        <w:rPr>
          <w:sz w:val="28"/>
          <w:szCs w:val="28"/>
          <w:lang w:val="uk-UA"/>
        </w:rPr>
        <w:t xml:space="preserve"> </w:t>
      </w:r>
      <w:r w:rsidR="00FD7E5E">
        <w:rPr>
          <w:sz w:val="28"/>
          <w:szCs w:val="28"/>
          <w:lang w:val="uk-UA"/>
        </w:rPr>
        <w:t>06/18/3018-22.</w:t>
      </w:r>
    </w:p>
    <w:p w14:paraId="0D073423" w14:textId="3777501E" w:rsidR="000F751E" w:rsidRPr="000F751E" w:rsidRDefault="00F06023" w:rsidP="000F751E">
      <w:pPr>
        <w:tabs>
          <w:tab w:val="left" w:pos="0"/>
        </w:tabs>
        <w:ind w:firstLine="680"/>
        <w:jc w:val="both"/>
        <w:rPr>
          <w:sz w:val="28"/>
          <w:szCs w:val="28"/>
          <w:lang w:val="uk-UA"/>
        </w:rPr>
      </w:pPr>
      <w:r>
        <w:rPr>
          <w:sz w:val="28"/>
          <w:szCs w:val="28"/>
          <w:lang w:val="uk-UA"/>
        </w:rPr>
        <w:t>5</w:t>
      </w:r>
      <w:r w:rsidR="000F751E" w:rsidRPr="000F751E">
        <w:rPr>
          <w:sz w:val="28"/>
          <w:szCs w:val="28"/>
          <w:lang w:val="uk-UA"/>
        </w:rPr>
        <w:t xml:space="preserve">.6.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37EF1255" w:rsidR="000F751E" w:rsidRDefault="00F06023" w:rsidP="000F751E">
      <w:pPr>
        <w:tabs>
          <w:tab w:val="left" w:pos="0"/>
        </w:tabs>
        <w:ind w:firstLine="680"/>
        <w:jc w:val="both"/>
        <w:rPr>
          <w:sz w:val="28"/>
          <w:szCs w:val="28"/>
          <w:lang w:val="uk-UA"/>
        </w:rPr>
      </w:pPr>
      <w:r>
        <w:rPr>
          <w:sz w:val="28"/>
          <w:szCs w:val="28"/>
          <w:lang w:val="uk-UA"/>
        </w:rPr>
        <w:t>5</w:t>
      </w:r>
      <w:r w:rsidR="000F751E" w:rsidRPr="000F751E">
        <w:rPr>
          <w:sz w:val="28"/>
          <w:szCs w:val="28"/>
          <w:lang w:val="uk-UA"/>
        </w:rPr>
        <w:t>.7.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000F751E" w:rsidRPr="000F751E">
        <w:rPr>
          <w:sz w:val="28"/>
          <w:szCs w:val="28"/>
          <w:lang w:val="uk-UA"/>
        </w:rPr>
        <w:t>2011</w:t>
      </w:r>
      <w:r w:rsidR="00394509">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594E1DB6" w14:textId="73F76808" w:rsidR="004224B9" w:rsidRPr="000F751E" w:rsidRDefault="00F06023" w:rsidP="000F751E">
      <w:pPr>
        <w:tabs>
          <w:tab w:val="left" w:pos="0"/>
        </w:tabs>
        <w:ind w:firstLine="680"/>
        <w:jc w:val="both"/>
        <w:rPr>
          <w:sz w:val="28"/>
          <w:szCs w:val="28"/>
          <w:lang w:val="uk-UA"/>
        </w:rPr>
      </w:pPr>
      <w:r>
        <w:rPr>
          <w:sz w:val="28"/>
          <w:szCs w:val="28"/>
          <w:lang w:val="uk-UA"/>
        </w:rPr>
        <w:t>5</w:t>
      </w:r>
      <w:r w:rsidR="004224B9" w:rsidRPr="004224B9">
        <w:rPr>
          <w:sz w:val="28"/>
          <w:szCs w:val="28"/>
          <w:lang w:val="uk-UA"/>
        </w:rPr>
        <w:t>.8. Дотримуватися вимог Закону України «Про охорону культурної спадщини».</w:t>
      </w:r>
    </w:p>
    <w:p w14:paraId="759EC44B" w14:textId="67571A44" w:rsidR="000F751E" w:rsidRPr="00E537D2" w:rsidRDefault="00F06023" w:rsidP="000F751E">
      <w:pPr>
        <w:tabs>
          <w:tab w:val="left" w:pos="0"/>
        </w:tabs>
        <w:ind w:firstLine="680"/>
        <w:jc w:val="both"/>
        <w:rPr>
          <w:sz w:val="28"/>
          <w:szCs w:val="28"/>
          <w:lang w:val="uk-UA"/>
        </w:rPr>
      </w:pPr>
      <w:r w:rsidRPr="00E537D2">
        <w:rPr>
          <w:sz w:val="28"/>
          <w:szCs w:val="28"/>
          <w:lang w:val="uk-UA"/>
        </w:rPr>
        <w:t>5</w:t>
      </w:r>
      <w:r w:rsidR="000F751E" w:rsidRPr="00E537D2">
        <w:rPr>
          <w:sz w:val="28"/>
          <w:szCs w:val="28"/>
          <w:lang w:val="uk-UA"/>
        </w:rPr>
        <w:t>.</w:t>
      </w:r>
      <w:r w:rsidR="004A19B7" w:rsidRPr="00E537D2">
        <w:rPr>
          <w:sz w:val="28"/>
          <w:szCs w:val="28"/>
          <w:lang w:val="uk-UA"/>
        </w:rPr>
        <w:t>9</w:t>
      </w:r>
      <w:r w:rsidR="000F751E" w:rsidRPr="00E537D2">
        <w:rPr>
          <w:sz w:val="28"/>
          <w:szCs w:val="28"/>
          <w:lang w:val="uk-UA"/>
        </w:rPr>
        <w:t>. 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4515C025" w14:textId="5C1E5A2A" w:rsidR="00394509" w:rsidRPr="00E537D2" w:rsidRDefault="00F06023" w:rsidP="000F751E">
      <w:pPr>
        <w:tabs>
          <w:tab w:val="left" w:pos="0"/>
        </w:tabs>
        <w:ind w:firstLine="680"/>
        <w:jc w:val="both"/>
        <w:rPr>
          <w:sz w:val="28"/>
          <w:szCs w:val="28"/>
          <w:lang w:val="uk-UA"/>
        </w:rPr>
      </w:pPr>
      <w:r w:rsidRPr="00E537D2">
        <w:rPr>
          <w:sz w:val="28"/>
          <w:szCs w:val="28"/>
          <w:lang w:val="uk-UA"/>
        </w:rPr>
        <w:t>5</w:t>
      </w:r>
      <w:r w:rsidR="00394509" w:rsidRPr="00E537D2">
        <w:rPr>
          <w:sz w:val="28"/>
          <w:szCs w:val="28"/>
          <w:lang w:val="uk-UA"/>
        </w:rPr>
        <w:t>.</w:t>
      </w:r>
      <w:r w:rsidR="004A19B7" w:rsidRPr="00E537D2">
        <w:rPr>
          <w:sz w:val="28"/>
          <w:szCs w:val="28"/>
          <w:lang w:val="uk-UA"/>
        </w:rPr>
        <w:t>10</w:t>
      </w:r>
      <w:r w:rsidR="00394509" w:rsidRPr="00E537D2">
        <w:rPr>
          <w:sz w:val="28"/>
          <w:szCs w:val="28"/>
          <w:lang w:val="uk-UA"/>
        </w:rPr>
        <w:t xml:space="preserve">. </w:t>
      </w:r>
      <w:r w:rsidR="008461BB" w:rsidRPr="00E537D2">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55B7617B" w14:textId="53079518" w:rsidR="008461BB" w:rsidRPr="00E537D2" w:rsidRDefault="00654ECC" w:rsidP="000F751E">
      <w:pPr>
        <w:tabs>
          <w:tab w:val="left" w:pos="0"/>
        </w:tabs>
        <w:ind w:firstLine="680"/>
        <w:jc w:val="both"/>
        <w:rPr>
          <w:sz w:val="28"/>
          <w:szCs w:val="28"/>
          <w:lang w:val="uk-UA"/>
        </w:rPr>
      </w:pPr>
      <w:r w:rsidRPr="00E537D2">
        <w:rPr>
          <w:sz w:val="28"/>
          <w:szCs w:val="28"/>
          <w:lang w:val="uk-UA"/>
        </w:rPr>
        <w:t>6</w:t>
      </w:r>
      <w:r w:rsidR="008461BB" w:rsidRPr="00E537D2">
        <w:rPr>
          <w:sz w:val="28"/>
          <w:szCs w:val="28"/>
          <w:lang w:val="uk-UA"/>
        </w:rPr>
        <w:t>. Департаменту земельних ресурсів виконавчого органу Київської міської ради (Київської міської державної адміністрації) вжити організаційно-правових</w:t>
      </w:r>
      <w:r w:rsidR="00DB64F8" w:rsidRPr="00E537D2">
        <w:rPr>
          <w:sz w:val="28"/>
          <w:szCs w:val="28"/>
          <w:lang w:val="uk-UA"/>
        </w:rPr>
        <w:t xml:space="preserve"> заходів, щодо виконання підпункту</w:t>
      </w:r>
      <w:r w:rsidR="00F06023" w:rsidRPr="00E537D2">
        <w:rPr>
          <w:sz w:val="28"/>
          <w:szCs w:val="28"/>
          <w:lang w:val="uk-UA"/>
        </w:rPr>
        <w:t xml:space="preserve"> 5</w:t>
      </w:r>
      <w:r w:rsidR="008461BB" w:rsidRPr="00E537D2">
        <w:rPr>
          <w:sz w:val="28"/>
          <w:szCs w:val="28"/>
          <w:lang w:val="uk-UA"/>
        </w:rPr>
        <w:t>.</w:t>
      </w:r>
      <w:r w:rsidR="004A19B7" w:rsidRPr="00E537D2">
        <w:rPr>
          <w:sz w:val="28"/>
          <w:szCs w:val="28"/>
          <w:lang w:val="uk-UA"/>
        </w:rPr>
        <w:t>10</w:t>
      </w:r>
      <w:r w:rsidR="005C3E8E" w:rsidRPr="00E537D2">
        <w:rPr>
          <w:sz w:val="28"/>
          <w:szCs w:val="28"/>
          <w:lang w:val="uk-UA"/>
        </w:rPr>
        <w:t xml:space="preserve"> </w:t>
      </w:r>
      <w:r w:rsidR="00DB64F8" w:rsidRPr="00E537D2">
        <w:rPr>
          <w:sz w:val="28"/>
          <w:szCs w:val="28"/>
          <w:lang w:val="uk-UA"/>
        </w:rPr>
        <w:t>пункту</w:t>
      </w:r>
      <w:r w:rsidR="00F06023" w:rsidRPr="00E537D2">
        <w:rPr>
          <w:sz w:val="28"/>
          <w:szCs w:val="28"/>
          <w:lang w:val="uk-UA"/>
        </w:rPr>
        <w:t xml:space="preserve"> 5</w:t>
      </w:r>
      <w:r w:rsidR="008461BB" w:rsidRPr="00E537D2">
        <w:rPr>
          <w:sz w:val="28"/>
          <w:szCs w:val="28"/>
          <w:lang w:val="uk-UA"/>
        </w:rPr>
        <w:t xml:space="preserve"> цього рішення.</w:t>
      </w:r>
    </w:p>
    <w:p w14:paraId="66DD689B" w14:textId="4502F019" w:rsidR="000F751E" w:rsidRPr="00E537D2" w:rsidRDefault="00F06023" w:rsidP="000F751E">
      <w:pPr>
        <w:tabs>
          <w:tab w:val="left" w:pos="0"/>
          <w:tab w:val="left" w:pos="1134"/>
        </w:tabs>
        <w:ind w:firstLine="680"/>
        <w:jc w:val="both"/>
        <w:rPr>
          <w:sz w:val="28"/>
          <w:szCs w:val="28"/>
          <w:lang w:val="uk-UA"/>
        </w:rPr>
      </w:pPr>
      <w:r w:rsidRPr="00E537D2">
        <w:rPr>
          <w:sz w:val="28"/>
          <w:szCs w:val="28"/>
          <w:lang w:val="uk-UA"/>
        </w:rPr>
        <w:t>7</w:t>
      </w:r>
      <w:r w:rsidR="00E41DEF" w:rsidRPr="00E537D2">
        <w:rPr>
          <w:sz w:val="28"/>
          <w:szCs w:val="28"/>
          <w:lang w:val="uk-UA"/>
        </w:rPr>
        <w:t xml:space="preserve">. </w:t>
      </w:r>
      <w:r w:rsidR="000F751E" w:rsidRPr="00E537D2">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64F6EE6D" w14:textId="4E63E74A" w:rsidR="00DB64F8" w:rsidRPr="00E537D2" w:rsidRDefault="00F06023" w:rsidP="00DB64F8">
      <w:pPr>
        <w:ind w:firstLine="720"/>
        <w:jc w:val="both"/>
        <w:rPr>
          <w:sz w:val="28"/>
          <w:szCs w:val="28"/>
          <w:lang w:val="uk-UA"/>
        </w:rPr>
      </w:pPr>
      <w:r w:rsidRPr="00E537D2">
        <w:rPr>
          <w:sz w:val="28"/>
          <w:szCs w:val="28"/>
          <w:lang w:val="uk-UA"/>
        </w:rPr>
        <w:t>8</w:t>
      </w:r>
      <w:r w:rsidR="00DB64F8" w:rsidRPr="00E537D2">
        <w:rPr>
          <w:sz w:val="28"/>
          <w:szCs w:val="28"/>
          <w:lang w:val="uk-UA"/>
        </w:rPr>
        <w:t xml:space="preserve">. </w:t>
      </w:r>
      <w:r w:rsidR="00DB64F8" w:rsidRPr="00E537D2">
        <w:rPr>
          <w:sz w:val="28"/>
          <w:szCs w:val="28"/>
          <w:shd w:val="clear" w:color="auto" w:fill="FFFFFF"/>
          <w:lang w:val="uk-UA"/>
        </w:rPr>
        <w:t xml:space="preserve">Дане рішення набирає чинності та вважається доведеним до відома заявника з дня його оприлюднення на офіційному вебсайті Київської міської ради і </w:t>
      </w:r>
      <w:r w:rsidR="00DB64F8" w:rsidRPr="00E537D2">
        <w:rPr>
          <w:sz w:val="28"/>
          <w:szCs w:val="28"/>
          <w:lang w:val="uk-UA"/>
        </w:rPr>
        <w:t>втрачає чинність через дванадцять місяців</w:t>
      </w:r>
      <w:r w:rsidR="00DB64F8" w:rsidRPr="00E537D2">
        <w:rPr>
          <w:sz w:val="28"/>
          <w:szCs w:val="28"/>
          <w:shd w:val="clear" w:color="auto" w:fill="FFFFFF"/>
          <w:lang w:val="uk-UA"/>
        </w:rPr>
        <w:t xml:space="preserve">, </w:t>
      </w:r>
      <w:r w:rsidR="00DB64F8" w:rsidRPr="00E537D2">
        <w:rPr>
          <w:sz w:val="28"/>
          <w:szCs w:val="28"/>
          <w:lang w:val="uk-UA"/>
        </w:rPr>
        <w:t>у разі якщо протягом цього строку не укладений  відп</w:t>
      </w:r>
      <w:r w:rsidR="00C65BEF" w:rsidRPr="00E537D2">
        <w:rPr>
          <w:sz w:val="28"/>
          <w:szCs w:val="28"/>
          <w:lang w:val="uk-UA"/>
        </w:rPr>
        <w:t>овідний договір оренди земельних</w:t>
      </w:r>
      <w:r w:rsidR="00DB64F8" w:rsidRPr="00E537D2">
        <w:rPr>
          <w:sz w:val="28"/>
          <w:szCs w:val="28"/>
          <w:lang w:val="uk-UA"/>
        </w:rPr>
        <w:t xml:space="preserve"> ділян</w:t>
      </w:r>
      <w:r w:rsidR="00C65BEF" w:rsidRPr="00E537D2">
        <w:rPr>
          <w:sz w:val="28"/>
          <w:szCs w:val="28"/>
          <w:lang w:val="uk-UA"/>
        </w:rPr>
        <w:t>о</w:t>
      </w:r>
      <w:r w:rsidR="00DB64F8" w:rsidRPr="00E537D2">
        <w:rPr>
          <w:sz w:val="28"/>
          <w:szCs w:val="28"/>
          <w:lang w:val="uk-UA"/>
        </w:rPr>
        <w:t>к.</w:t>
      </w:r>
    </w:p>
    <w:p w14:paraId="18A0B4CB" w14:textId="21138364" w:rsidR="0009503E" w:rsidRPr="00E537D2" w:rsidRDefault="00F06023" w:rsidP="000F751E">
      <w:pPr>
        <w:tabs>
          <w:tab w:val="left" w:pos="0"/>
          <w:tab w:val="left" w:pos="1134"/>
        </w:tabs>
        <w:ind w:firstLine="680"/>
        <w:jc w:val="both"/>
        <w:rPr>
          <w:sz w:val="28"/>
          <w:szCs w:val="28"/>
          <w:lang w:val="uk-UA"/>
        </w:rPr>
      </w:pPr>
      <w:r w:rsidRPr="00E537D2">
        <w:rPr>
          <w:sz w:val="28"/>
          <w:szCs w:val="28"/>
          <w:lang w:val="uk-UA"/>
        </w:rPr>
        <w:t>9.</w:t>
      </w:r>
      <w:r w:rsidR="00E41DEF" w:rsidRPr="00E537D2">
        <w:rPr>
          <w:sz w:val="28"/>
          <w:szCs w:val="28"/>
          <w:lang w:val="uk-UA"/>
        </w:rPr>
        <w:t xml:space="preserve"> </w:t>
      </w:r>
      <w:r w:rsidR="000F751E" w:rsidRPr="00E537D2">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sidRPr="00E537D2">
        <w:rPr>
          <w:sz w:val="28"/>
          <w:szCs w:val="28"/>
          <w:lang w:val="uk-UA"/>
        </w:rPr>
        <w:t xml:space="preserve">, </w:t>
      </w:r>
      <w:r w:rsidR="00A13798" w:rsidRPr="00E537D2">
        <w:rPr>
          <w:sz w:val="28"/>
          <w:szCs w:val="28"/>
          <w:lang w:val="uk-UA"/>
        </w:rPr>
        <w:t>містопланування</w:t>
      </w:r>
      <w:r w:rsidR="000155FB" w:rsidRPr="00E537D2">
        <w:rPr>
          <w:sz w:val="28"/>
          <w:szCs w:val="28"/>
          <w:lang w:val="uk-UA"/>
        </w:rPr>
        <w:t xml:space="preserve"> та зем</w:t>
      </w:r>
      <w:r w:rsidR="009233AC" w:rsidRPr="00E537D2">
        <w:rPr>
          <w:sz w:val="28"/>
          <w:szCs w:val="28"/>
          <w:lang w:val="uk-UA"/>
        </w:rPr>
        <w:t>е</w:t>
      </w:r>
      <w:r w:rsidR="000155FB" w:rsidRPr="00E537D2">
        <w:rPr>
          <w:sz w:val="28"/>
          <w:szCs w:val="28"/>
          <w:lang w:val="uk-UA"/>
        </w:rPr>
        <w:t>льних відносин</w:t>
      </w:r>
      <w:r w:rsidR="00023E74" w:rsidRPr="00E537D2">
        <w:rPr>
          <w:sz w:val="28"/>
          <w:szCs w:val="28"/>
          <w:lang w:val="uk-UA"/>
        </w:rPr>
        <w:t>.</w:t>
      </w:r>
    </w:p>
    <w:p w14:paraId="45D313E4" w14:textId="77777777" w:rsidR="002D0F54" w:rsidRPr="00E537D2" w:rsidRDefault="002D0F54" w:rsidP="00FE63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rsidRPr="00E537D2" w14:paraId="7EA4F236" w14:textId="77777777" w:rsidTr="002D0F54">
        <w:tc>
          <w:tcPr>
            <w:tcW w:w="4927" w:type="dxa"/>
          </w:tcPr>
          <w:p w14:paraId="4EB37DA0" w14:textId="736F39B9" w:rsidR="002D0F54" w:rsidRPr="00E537D2" w:rsidRDefault="002D0F54" w:rsidP="00F6318B">
            <w:pPr>
              <w:jc w:val="both"/>
              <w:rPr>
                <w:sz w:val="28"/>
                <w:szCs w:val="28"/>
                <w:lang w:val="uk-UA"/>
              </w:rPr>
            </w:pPr>
            <w:r w:rsidRPr="00E537D2">
              <w:rPr>
                <w:sz w:val="28"/>
                <w:szCs w:val="28"/>
                <w:lang w:val="uk-UA"/>
              </w:rPr>
              <w:t>Київський міський голова</w:t>
            </w:r>
          </w:p>
        </w:tc>
        <w:tc>
          <w:tcPr>
            <w:tcW w:w="4927" w:type="dxa"/>
          </w:tcPr>
          <w:p w14:paraId="56E73339" w14:textId="36BBC10A" w:rsidR="002D0F54" w:rsidRPr="00E537D2" w:rsidRDefault="002D0F54" w:rsidP="002D0F54">
            <w:pPr>
              <w:jc w:val="right"/>
              <w:rPr>
                <w:sz w:val="28"/>
                <w:szCs w:val="28"/>
                <w:lang w:val="uk-UA"/>
              </w:rPr>
            </w:pPr>
            <w:r w:rsidRPr="00E537D2">
              <w:rPr>
                <w:sz w:val="28"/>
                <w:szCs w:val="28"/>
                <w:lang w:val="en-US"/>
              </w:rPr>
              <w:t>Віталій КЛИЧКО</w:t>
            </w:r>
          </w:p>
        </w:tc>
      </w:tr>
    </w:tbl>
    <w:p w14:paraId="3CB88328" w14:textId="22E67A7F" w:rsidR="00C52894" w:rsidRPr="00E537D2" w:rsidRDefault="00C52894" w:rsidP="0020750A">
      <w:pPr>
        <w:jc w:val="both"/>
        <w:rPr>
          <w:sz w:val="28"/>
          <w:szCs w:val="28"/>
          <w:lang w:val="uk-UA"/>
        </w:rPr>
      </w:pPr>
    </w:p>
    <w:p w14:paraId="0D8C5FF0" w14:textId="3471AABD" w:rsidR="00692C91" w:rsidRPr="00E537D2" w:rsidRDefault="005A2FC6" w:rsidP="00692C91">
      <w:pPr>
        <w:rPr>
          <w:b/>
          <w:bCs/>
          <w:sz w:val="28"/>
          <w:szCs w:val="28"/>
          <w:lang w:val="uk-UA" w:eastAsia="uk-UA"/>
        </w:rPr>
      </w:pPr>
      <w:r w:rsidRPr="00E537D2">
        <w:rPr>
          <w:b/>
          <w:bCs/>
          <w:sz w:val="28"/>
          <w:szCs w:val="28"/>
          <w:lang w:val="uk-UA" w:eastAsia="uk-UA"/>
        </w:rPr>
        <w:br w:type="page"/>
      </w:r>
      <w:r w:rsidR="00692C91" w:rsidRPr="00E537D2">
        <w:rPr>
          <w:b/>
          <w:bCs/>
          <w:sz w:val="28"/>
          <w:szCs w:val="28"/>
          <w:lang w:val="uk-UA" w:eastAsia="uk-UA"/>
        </w:rPr>
        <w:lastRenderedPageBreak/>
        <w:t>ПОДАННЯ:</w:t>
      </w:r>
    </w:p>
    <w:p w14:paraId="07AFF6D2" w14:textId="77777777" w:rsidR="00915073" w:rsidRPr="00E537D2" w:rsidRDefault="00915073" w:rsidP="00692C91">
      <w:pPr>
        <w:rPr>
          <w:b/>
          <w:bCs/>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E537D2" w:rsidRPr="00E537D2" w14:paraId="160DD73B" w14:textId="77777777" w:rsidTr="00915073">
        <w:tc>
          <w:tcPr>
            <w:tcW w:w="6204" w:type="dxa"/>
          </w:tcPr>
          <w:p w14:paraId="54060970" w14:textId="77777777" w:rsidR="002D0F54" w:rsidRPr="00E537D2" w:rsidRDefault="002D0F54" w:rsidP="002D0F54">
            <w:pPr>
              <w:jc w:val="both"/>
              <w:rPr>
                <w:sz w:val="28"/>
                <w:szCs w:val="28"/>
                <w:lang w:val="uk-UA" w:eastAsia="uk-UA"/>
              </w:rPr>
            </w:pPr>
            <w:r w:rsidRPr="00E537D2">
              <w:rPr>
                <w:sz w:val="28"/>
                <w:szCs w:val="28"/>
                <w:lang w:val="uk-UA" w:eastAsia="uk-UA"/>
              </w:rPr>
              <w:t xml:space="preserve">Заступник голови </w:t>
            </w:r>
          </w:p>
          <w:p w14:paraId="06A4DE50" w14:textId="77777777" w:rsidR="002D0F54" w:rsidRPr="00E537D2" w:rsidRDefault="002D0F54" w:rsidP="002D0F54">
            <w:pPr>
              <w:jc w:val="both"/>
              <w:rPr>
                <w:sz w:val="28"/>
                <w:szCs w:val="28"/>
                <w:lang w:val="uk-UA" w:eastAsia="uk-UA"/>
              </w:rPr>
            </w:pPr>
            <w:r w:rsidRPr="00E537D2">
              <w:rPr>
                <w:sz w:val="28"/>
                <w:szCs w:val="28"/>
                <w:lang w:val="uk-UA" w:eastAsia="uk-UA"/>
              </w:rPr>
              <w:t>Київської міської державної адміністрації</w:t>
            </w:r>
          </w:p>
          <w:p w14:paraId="30ECF7A1" w14:textId="7087AA9B" w:rsidR="002D0F54" w:rsidRPr="00E537D2" w:rsidRDefault="002D0F54" w:rsidP="002D0F54">
            <w:pPr>
              <w:jc w:val="both"/>
              <w:rPr>
                <w:sz w:val="28"/>
                <w:szCs w:val="28"/>
                <w:lang w:val="uk-UA"/>
              </w:rPr>
            </w:pPr>
            <w:r w:rsidRPr="00E537D2">
              <w:rPr>
                <w:sz w:val="28"/>
                <w:szCs w:val="28"/>
                <w:lang w:val="uk-UA" w:eastAsia="uk-UA"/>
              </w:rPr>
              <w:t>з питань здійснення самоврядних повноважень</w:t>
            </w:r>
          </w:p>
        </w:tc>
        <w:tc>
          <w:tcPr>
            <w:tcW w:w="3650" w:type="dxa"/>
          </w:tcPr>
          <w:p w14:paraId="1DB120B0" w14:textId="77777777" w:rsidR="00915073" w:rsidRPr="00E537D2" w:rsidRDefault="00915073" w:rsidP="00915073">
            <w:pPr>
              <w:jc w:val="right"/>
              <w:rPr>
                <w:sz w:val="28"/>
                <w:szCs w:val="28"/>
                <w:shd w:val="clear" w:color="auto" w:fill="FFFFFF"/>
              </w:rPr>
            </w:pPr>
          </w:p>
          <w:p w14:paraId="3AEF4E61" w14:textId="77777777" w:rsidR="00915073" w:rsidRPr="00E537D2" w:rsidRDefault="00915073" w:rsidP="00915073">
            <w:pPr>
              <w:jc w:val="right"/>
              <w:rPr>
                <w:sz w:val="28"/>
                <w:szCs w:val="28"/>
                <w:shd w:val="clear" w:color="auto" w:fill="FFFFFF"/>
              </w:rPr>
            </w:pPr>
          </w:p>
          <w:p w14:paraId="0DE49AA8" w14:textId="2F3FBAD5" w:rsidR="002D0F54" w:rsidRPr="00E537D2" w:rsidRDefault="002D0F54" w:rsidP="00915073">
            <w:pPr>
              <w:jc w:val="right"/>
              <w:rPr>
                <w:sz w:val="28"/>
                <w:szCs w:val="28"/>
                <w:lang w:val="uk-UA"/>
              </w:rPr>
            </w:pPr>
            <w:r w:rsidRPr="00E537D2">
              <w:rPr>
                <w:sz w:val="28"/>
                <w:szCs w:val="28"/>
                <w:shd w:val="clear" w:color="auto" w:fill="FFFFFF"/>
              </w:rPr>
              <w:t>Петро ОЛЕНИЧ</w:t>
            </w:r>
          </w:p>
        </w:tc>
      </w:tr>
      <w:tr w:rsidR="00E537D2" w:rsidRPr="00E537D2" w14:paraId="79D5A4E9" w14:textId="77777777" w:rsidTr="00915073">
        <w:tc>
          <w:tcPr>
            <w:tcW w:w="6204" w:type="dxa"/>
          </w:tcPr>
          <w:p w14:paraId="2DB8C445" w14:textId="77777777" w:rsidR="00915073" w:rsidRPr="00E537D2" w:rsidRDefault="00915073" w:rsidP="00B5623D">
            <w:pPr>
              <w:jc w:val="both"/>
              <w:rPr>
                <w:sz w:val="28"/>
                <w:szCs w:val="28"/>
                <w:lang w:val="uk-UA" w:eastAsia="uk-UA"/>
              </w:rPr>
            </w:pPr>
          </w:p>
          <w:p w14:paraId="66051D44" w14:textId="086D5736" w:rsidR="00B5623D" w:rsidRPr="00E537D2" w:rsidRDefault="00314B37" w:rsidP="00B5623D">
            <w:pPr>
              <w:jc w:val="both"/>
              <w:rPr>
                <w:sz w:val="28"/>
                <w:szCs w:val="28"/>
                <w:lang w:val="uk-UA" w:eastAsia="uk-UA"/>
              </w:rPr>
            </w:pPr>
            <w:r w:rsidRPr="00E537D2">
              <w:rPr>
                <w:sz w:val="28"/>
                <w:szCs w:val="28"/>
                <w:lang w:val="uk-UA" w:eastAsia="uk-UA"/>
              </w:rPr>
              <w:t xml:space="preserve">Директор </w:t>
            </w:r>
            <w:r w:rsidR="00B5623D" w:rsidRPr="00E537D2">
              <w:rPr>
                <w:sz w:val="28"/>
                <w:szCs w:val="28"/>
                <w:lang w:val="uk-UA" w:eastAsia="uk-UA"/>
              </w:rPr>
              <w:t>Департаменту земельних ресурсів</w:t>
            </w:r>
          </w:p>
          <w:p w14:paraId="6D40AB97" w14:textId="77777777" w:rsidR="00B5623D" w:rsidRPr="00E537D2" w:rsidRDefault="00B5623D" w:rsidP="00B5623D">
            <w:pPr>
              <w:jc w:val="both"/>
              <w:rPr>
                <w:sz w:val="28"/>
                <w:szCs w:val="28"/>
                <w:lang w:val="uk-UA" w:eastAsia="uk-UA"/>
              </w:rPr>
            </w:pPr>
            <w:r w:rsidRPr="00E537D2">
              <w:rPr>
                <w:sz w:val="28"/>
                <w:szCs w:val="28"/>
                <w:lang w:val="uk-UA" w:eastAsia="uk-UA"/>
              </w:rPr>
              <w:t xml:space="preserve">виконавчого органу Київської міської ради </w:t>
            </w:r>
          </w:p>
          <w:p w14:paraId="2C06AEC1" w14:textId="6503C3A7" w:rsidR="002D0F54" w:rsidRPr="00E537D2" w:rsidRDefault="00B5623D" w:rsidP="00B5623D">
            <w:pPr>
              <w:jc w:val="both"/>
              <w:rPr>
                <w:sz w:val="28"/>
                <w:szCs w:val="28"/>
                <w:lang w:val="uk-UA"/>
              </w:rPr>
            </w:pPr>
            <w:r w:rsidRPr="00E537D2">
              <w:rPr>
                <w:sz w:val="28"/>
                <w:szCs w:val="28"/>
                <w:lang w:val="uk-UA" w:eastAsia="uk-UA"/>
              </w:rPr>
              <w:t>(Київської міської державної адміністрації)</w:t>
            </w:r>
          </w:p>
        </w:tc>
        <w:tc>
          <w:tcPr>
            <w:tcW w:w="3650" w:type="dxa"/>
          </w:tcPr>
          <w:p w14:paraId="257790BF" w14:textId="77777777" w:rsidR="00915073" w:rsidRPr="00E537D2" w:rsidRDefault="00915073" w:rsidP="00915073">
            <w:pPr>
              <w:jc w:val="right"/>
              <w:rPr>
                <w:rStyle w:val="af0"/>
                <w:b w:val="0"/>
                <w:sz w:val="28"/>
                <w:szCs w:val="28"/>
                <w:lang w:val="uk-UA"/>
              </w:rPr>
            </w:pPr>
          </w:p>
          <w:p w14:paraId="3EAEC5E0" w14:textId="77777777" w:rsidR="00915073" w:rsidRPr="00E537D2" w:rsidRDefault="00915073" w:rsidP="00915073">
            <w:pPr>
              <w:jc w:val="right"/>
              <w:rPr>
                <w:rStyle w:val="af0"/>
                <w:b w:val="0"/>
                <w:sz w:val="28"/>
                <w:szCs w:val="28"/>
                <w:lang w:val="uk-UA"/>
              </w:rPr>
            </w:pPr>
          </w:p>
          <w:p w14:paraId="189A5A5D" w14:textId="77777777" w:rsidR="00915073" w:rsidRPr="00E537D2" w:rsidRDefault="00915073" w:rsidP="00915073">
            <w:pPr>
              <w:jc w:val="right"/>
              <w:rPr>
                <w:rStyle w:val="af0"/>
                <w:b w:val="0"/>
                <w:sz w:val="28"/>
                <w:szCs w:val="28"/>
                <w:lang w:val="uk-UA"/>
              </w:rPr>
            </w:pPr>
          </w:p>
          <w:p w14:paraId="176ADE0F" w14:textId="65B75994" w:rsidR="002D0F54" w:rsidRPr="00E537D2" w:rsidRDefault="00B5623D" w:rsidP="00314B37">
            <w:pPr>
              <w:jc w:val="right"/>
              <w:rPr>
                <w:sz w:val="28"/>
                <w:szCs w:val="28"/>
                <w:lang w:val="uk-UA"/>
              </w:rPr>
            </w:pPr>
            <w:r w:rsidRPr="00E537D2">
              <w:rPr>
                <w:rStyle w:val="af0"/>
                <w:b w:val="0"/>
                <w:sz w:val="28"/>
                <w:szCs w:val="28"/>
              </w:rPr>
              <w:t>Валентина ПЕЛИХ</w:t>
            </w:r>
          </w:p>
        </w:tc>
      </w:tr>
      <w:tr w:rsidR="002D0F54" w:rsidRPr="00E537D2" w14:paraId="4DE1406A" w14:textId="77777777" w:rsidTr="004031C7">
        <w:trPr>
          <w:trHeight w:val="366"/>
        </w:trPr>
        <w:tc>
          <w:tcPr>
            <w:tcW w:w="6204" w:type="dxa"/>
          </w:tcPr>
          <w:p w14:paraId="6E510C26" w14:textId="77777777" w:rsidR="00915073" w:rsidRPr="00E537D2" w:rsidRDefault="00915073" w:rsidP="00B5623D">
            <w:pPr>
              <w:jc w:val="both"/>
              <w:rPr>
                <w:sz w:val="28"/>
                <w:szCs w:val="28"/>
                <w:lang w:val="uk-UA" w:eastAsia="uk-UA"/>
              </w:rPr>
            </w:pPr>
          </w:p>
          <w:p w14:paraId="5597B940" w14:textId="65A1672E" w:rsidR="00EC6BD6" w:rsidRPr="00E537D2" w:rsidRDefault="000044D5" w:rsidP="00EC6BD6">
            <w:pPr>
              <w:spacing w:line="256" w:lineRule="auto"/>
              <w:ind w:left="397" w:hanging="397"/>
              <w:outlineLvl w:val="0"/>
              <w:rPr>
                <w:sz w:val="28"/>
                <w:szCs w:val="28"/>
                <w:lang w:val="uk-UA" w:eastAsia="en-US"/>
              </w:rPr>
            </w:pPr>
            <w:r w:rsidRPr="00E537D2">
              <w:rPr>
                <w:sz w:val="28"/>
                <w:szCs w:val="28"/>
                <w:lang w:val="uk-UA" w:eastAsia="uk-UA"/>
              </w:rPr>
              <w:t>Н</w:t>
            </w:r>
            <w:r w:rsidR="00EC6BD6" w:rsidRPr="00E537D2">
              <w:rPr>
                <w:sz w:val="28"/>
                <w:szCs w:val="28"/>
                <w:lang w:val="uk-UA" w:eastAsia="en-US"/>
              </w:rPr>
              <w:t xml:space="preserve">ачальник юридичного управління </w:t>
            </w:r>
          </w:p>
          <w:p w14:paraId="38AA9FDF" w14:textId="77777777" w:rsidR="00EC6BD6" w:rsidRPr="00E537D2" w:rsidRDefault="00EC6BD6" w:rsidP="00EC6BD6">
            <w:pPr>
              <w:spacing w:line="256" w:lineRule="auto"/>
              <w:ind w:left="397" w:hanging="397"/>
              <w:outlineLvl w:val="0"/>
              <w:rPr>
                <w:sz w:val="28"/>
                <w:szCs w:val="28"/>
                <w:lang w:val="uk-UA" w:eastAsia="en-US"/>
              </w:rPr>
            </w:pPr>
            <w:r w:rsidRPr="00E537D2">
              <w:rPr>
                <w:sz w:val="28"/>
                <w:szCs w:val="28"/>
                <w:lang w:val="uk-UA" w:eastAsia="en-US"/>
              </w:rPr>
              <w:t>Департаменту земельних ресурсів</w:t>
            </w:r>
          </w:p>
          <w:p w14:paraId="04C3FCC4" w14:textId="77777777" w:rsidR="00EC6BD6" w:rsidRPr="00E537D2" w:rsidRDefault="00EC6BD6" w:rsidP="00EC6BD6">
            <w:pPr>
              <w:spacing w:line="256" w:lineRule="auto"/>
              <w:ind w:left="397" w:hanging="397"/>
              <w:outlineLvl w:val="0"/>
              <w:rPr>
                <w:sz w:val="28"/>
                <w:szCs w:val="28"/>
                <w:lang w:val="uk-UA" w:eastAsia="en-US"/>
              </w:rPr>
            </w:pPr>
            <w:r w:rsidRPr="00E537D2">
              <w:rPr>
                <w:sz w:val="28"/>
                <w:szCs w:val="28"/>
                <w:lang w:val="uk-UA" w:eastAsia="en-US"/>
              </w:rPr>
              <w:t>виконавчого органу Київської міської ради</w:t>
            </w:r>
          </w:p>
          <w:p w14:paraId="14247915" w14:textId="6DC49B01" w:rsidR="002D0F54" w:rsidRPr="00E537D2" w:rsidRDefault="00EC6BD6" w:rsidP="00EC6BD6">
            <w:pPr>
              <w:jc w:val="both"/>
              <w:rPr>
                <w:sz w:val="28"/>
                <w:szCs w:val="28"/>
                <w:lang w:val="uk-UA"/>
              </w:rPr>
            </w:pPr>
            <w:r w:rsidRPr="00E537D2">
              <w:rPr>
                <w:sz w:val="28"/>
                <w:szCs w:val="28"/>
                <w:lang w:val="uk-UA" w:eastAsia="en-US"/>
              </w:rPr>
              <w:t>(Київської міської державної адміністрації)</w:t>
            </w:r>
          </w:p>
        </w:tc>
        <w:tc>
          <w:tcPr>
            <w:tcW w:w="3650" w:type="dxa"/>
          </w:tcPr>
          <w:p w14:paraId="409934BB" w14:textId="77777777" w:rsidR="00915073" w:rsidRPr="00E537D2" w:rsidRDefault="00915073" w:rsidP="00915073">
            <w:pPr>
              <w:jc w:val="right"/>
              <w:rPr>
                <w:rStyle w:val="af0"/>
                <w:b w:val="0"/>
                <w:sz w:val="28"/>
                <w:szCs w:val="28"/>
                <w:lang w:val="uk-UA"/>
              </w:rPr>
            </w:pPr>
          </w:p>
          <w:p w14:paraId="26AC388E" w14:textId="77777777" w:rsidR="00915073" w:rsidRPr="00E537D2" w:rsidRDefault="00915073" w:rsidP="00915073">
            <w:pPr>
              <w:jc w:val="right"/>
              <w:rPr>
                <w:rStyle w:val="af0"/>
                <w:b w:val="0"/>
                <w:sz w:val="28"/>
                <w:szCs w:val="28"/>
                <w:lang w:val="uk-UA"/>
              </w:rPr>
            </w:pPr>
          </w:p>
          <w:p w14:paraId="511EA619" w14:textId="77777777" w:rsidR="00915073" w:rsidRPr="00E537D2" w:rsidRDefault="00915073" w:rsidP="00915073">
            <w:pPr>
              <w:jc w:val="right"/>
              <w:rPr>
                <w:rStyle w:val="af0"/>
                <w:b w:val="0"/>
                <w:sz w:val="28"/>
                <w:szCs w:val="28"/>
                <w:lang w:val="uk-UA"/>
              </w:rPr>
            </w:pPr>
          </w:p>
          <w:p w14:paraId="1345F352" w14:textId="77777777" w:rsidR="00915073" w:rsidRPr="00E537D2" w:rsidRDefault="00915073" w:rsidP="00915073">
            <w:pPr>
              <w:jc w:val="right"/>
              <w:rPr>
                <w:rStyle w:val="af0"/>
                <w:b w:val="0"/>
                <w:sz w:val="28"/>
                <w:szCs w:val="28"/>
                <w:lang w:val="uk-UA"/>
              </w:rPr>
            </w:pPr>
          </w:p>
          <w:p w14:paraId="389F1774" w14:textId="77777777" w:rsidR="005D6016" w:rsidRPr="00E537D2" w:rsidRDefault="005D6016" w:rsidP="005D6016">
            <w:pPr>
              <w:rPr>
                <w:rStyle w:val="af0"/>
                <w:b w:val="0"/>
                <w:sz w:val="2"/>
                <w:szCs w:val="2"/>
                <w:lang w:val="uk-UA"/>
              </w:rPr>
            </w:pPr>
          </w:p>
          <w:p w14:paraId="033E7396" w14:textId="77777777" w:rsidR="005D6016" w:rsidRPr="00E537D2" w:rsidRDefault="005D6016" w:rsidP="005D6016">
            <w:pPr>
              <w:rPr>
                <w:rStyle w:val="af0"/>
                <w:b w:val="0"/>
                <w:sz w:val="2"/>
                <w:szCs w:val="2"/>
                <w:lang w:val="uk-UA"/>
              </w:rPr>
            </w:pPr>
          </w:p>
          <w:p w14:paraId="2123FBF7" w14:textId="77777777" w:rsidR="005D6016" w:rsidRPr="00E537D2" w:rsidRDefault="005D6016" w:rsidP="005D6016">
            <w:pPr>
              <w:rPr>
                <w:rStyle w:val="af0"/>
                <w:b w:val="0"/>
                <w:sz w:val="2"/>
                <w:szCs w:val="2"/>
                <w:lang w:val="uk-UA"/>
              </w:rPr>
            </w:pPr>
          </w:p>
          <w:p w14:paraId="5645C69C" w14:textId="7C002A25" w:rsidR="002D0F54" w:rsidRPr="00E537D2" w:rsidRDefault="00394509" w:rsidP="005D6016">
            <w:pPr>
              <w:jc w:val="right"/>
              <w:rPr>
                <w:sz w:val="28"/>
                <w:szCs w:val="28"/>
                <w:lang w:val="uk-UA"/>
              </w:rPr>
            </w:pPr>
            <w:r w:rsidRPr="00E537D2">
              <w:rPr>
                <w:rStyle w:val="af0"/>
                <w:b w:val="0"/>
                <w:sz w:val="28"/>
                <w:szCs w:val="28"/>
              </w:rPr>
              <w:t>Дмитро РАДЗІЄВСЬКИЙ</w:t>
            </w:r>
          </w:p>
        </w:tc>
      </w:tr>
    </w:tbl>
    <w:p w14:paraId="5E69B505" w14:textId="0E31684E" w:rsidR="00692C91" w:rsidRPr="00E537D2" w:rsidRDefault="00692C91" w:rsidP="00692C91">
      <w:pPr>
        <w:jc w:val="both"/>
        <w:rPr>
          <w:sz w:val="28"/>
          <w:szCs w:val="28"/>
          <w:lang w:val="uk-UA" w:eastAsia="uk-UA"/>
        </w:rPr>
      </w:pPr>
    </w:p>
    <w:p w14:paraId="185263E0" w14:textId="77777777" w:rsidR="00692C91" w:rsidRPr="00E537D2" w:rsidRDefault="00692C91" w:rsidP="00692C91">
      <w:pPr>
        <w:jc w:val="both"/>
        <w:rPr>
          <w:sz w:val="28"/>
          <w:szCs w:val="28"/>
          <w:lang w:val="uk-UA" w:eastAsia="uk-UA"/>
        </w:rPr>
      </w:pPr>
    </w:p>
    <w:p w14:paraId="2BCE40CC" w14:textId="13006308" w:rsidR="00692C91" w:rsidRPr="00E537D2" w:rsidRDefault="00692C91" w:rsidP="00692C91">
      <w:pPr>
        <w:jc w:val="both"/>
        <w:rPr>
          <w:b/>
          <w:bCs/>
          <w:snapToGrid w:val="0"/>
          <w:sz w:val="28"/>
          <w:szCs w:val="28"/>
          <w:lang w:val="uk-UA" w:eastAsia="uk-UA"/>
        </w:rPr>
      </w:pPr>
      <w:r w:rsidRPr="00E537D2">
        <w:rPr>
          <w:b/>
          <w:bCs/>
          <w:snapToGrid w:val="0"/>
          <w:sz w:val="28"/>
          <w:szCs w:val="28"/>
          <w:lang w:val="uk-UA" w:eastAsia="uk-UA"/>
        </w:rPr>
        <w:t>ПОГОДЖЕНО:</w:t>
      </w:r>
    </w:p>
    <w:p w14:paraId="10E3D332" w14:textId="77777777" w:rsidR="004425F4" w:rsidRPr="00E537D2" w:rsidRDefault="004425F4" w:rsidP="00692C91">
      <w:pPr>
        <w:jc w:val="both"/>
        <w:rPr>
          <w:b/>
          <w:bCs/>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E537D2" w:rsidRPr="00E537D2" w14:paraId="2E3E08D9" w14:textId="77777777" w:rsidTr="00064433">
        <w:tc>
          <w:tcPr>
            <w:tcW w:w="5769" w:type="dxa"/>
          </w:tcPr>
          <w:p w14:paraId="11E00508" w14:textId="77777777" w:rsidR="004425F4" w:rsidRPr="00E537D2" w:rsidRDefault="004425F4" w:rsidP="004425F4">
            <w:pPr>
              <w:rPr>
                <w:sz w:val="28"/>
                <w:szCs w:val="28"/>
                <w:lang w:val="uk-UA" w:eastAsia="uk-UA"/>
              </w:rPr>
            </w:pPr>
            <w:r w:rsidRPr="00E537D2">
              <w:rPr>
                <w:sz w:val="28"/>
                <w:szCs w:val="28"/>
                <w:lang w:val="uk-UA" w:eastAsia="uk-UA"/>
              </w:rPr>
              <w:t xml:space="preserve">Постійна комісія Київської міської ради </w:t>
            </w:r>
          </w:p>
          <w:p w14:paraId="5A2DB954" w14:textId="46C05050" w:rsidR="004425F4" w:rsidRPr="00E537D2" w:rsidRDefault="004425F4" w:rsidP="004425F4">
            <w:pPr>
              <w:rPr>
                <w:sz w:val="28"/>
                <w:szCs w:val="28"/>
                <w:lang w:val="uk-UA" w:eastAsia="uk-UA"/>
              </w:rPr>
            </w:pPr>
            <w:r w:rsidRPr="00E537D2">
              <w:rPr>
                <w:sz w:val="28"/>
                <w:szCs w:val="28"/>
                <w:lang w:val="uk-UA" w:eastAsia="uk-UA"/>
              </w:rPr>
              <w:t xml:space="preserve">з питань архітектури, </w:t>
            </w:r>
            <w:r w:rsidR="00A13798" w:rsidRPr="00E537D2">
              <w:rPr>
                <w:sz w:val="28"/>
                <w:szCs w:val="28"/>
                <w:lang w:val="uk-UA"/>
              </w:rPr>
              <w:t>містопланування</w:t>
            </w:r>
          </w:p>
          <w:p w14:paraId="4F191A1F" w14:textId="77777777" w:rsidR="004425F4" w:rsidRPr="00E537D2" w:rsidRDefault="004425F4" w:rsidP="004425F4">
            <w:pPr>
              <w:jc w:val="both"/>
              <w:rPr>
                <w:sz w:val="28"/>
                <w:szCs w:val="28"/>
                <w:lang w:val="uk-UA" w:eastAsia="uk-UA"/>
              </w:rPr>
            </w:pPr>
            <w:r w:rsidRPr="00E537D2">
              <w:rPr>
                <w:sz w:val="28"/>
                <w:szCs w:val="28"/>
                <w:lang w:val="uk-UA" w:eastAsia="uk-UA"/>
              </w:rPr>
              <w:t>та земельних відносин</w:t>
            </w:r>
          </w:p>
          <w:p w14:paraId="5E0C04B8" w14:textId="593B32CF" w:rsidR="004425F4" w:rsidRPr="00E537D2" w:rsidRDefault="004425F4" w:rsidP="004425F4">
            <w:pPr>
              <w:jc w:val="both"/>
              <w:rPr>
                <w:sz w:val="28"/>
                <w:szCs w:val="28"/>
                <w:lang w:val="uk-UA" w:eastAsia="uk-UA"/>
              </w:rPr>
            </w:pPr>
          </w:p>
        </w:tc>
        <w:tc>
          <w:tcPr>
            <w:tcW w:w="3869" w:type="dxa"/>
          </w:tcPr>
          <w:p w14:paraId="0E1DF49E" w14:textId="77777777" w:rsidR="004425F4" w:rsidRPr="00E537D2" w:rsidRDefault="004425F4" w:rsidP="00692C91">
            <w:pPr>
              <w:jc w:val="both"/>
              <w:rPr>
                <w:sz w:val="28"/>
                <w:szCs w:val="28"/>
                <w:lang w:val="uk-UA" w:eastAsia="uk-UA"/>
              </w:rPr>
            </w:pPr>
          </w:p>
        </w:tc>
      </w:tr>
      <w:tr w:rsidR="00E537D2" w:rsidRPr="00E537D2" w14:paraId="649EEEB8" w14:textId="77777777" w:rsidTr="00064433">
        <w:tc>
          <w:tcPr>
            <w:tcW w:w="5769" w:type="dxa"/>
          </w:tcPr>
          <w:p w14:paraId="1CE63032" w14:textId="1E05534D" w:rsidR="004425F4" w:rsidRPr="00E537D2" w:rsidRDefault="004425F4" w:rsidP="00692C91">
            <w:pPr>
              <w:jc w:val="both"/>
              <w:rPr>
                <w:sz w:val="28"/>
                <w:szCs w:val="28"/>
                <w:lang w:val="uk-UA" w:eastAsia="uk-UA"/>
              </w:rPr>
            </w:pPr>
            <w:r w:rsidRPr="00E537D2">
              <w:rPr>
                <w:sz w:val="28"/>
                <w:szCs w:val="28"/>
                <w:lang w:val="uk-UA" w:eastAsia="uk-UA"/>
              </w:rPr>
              <w:t>Голова</w:t>
            </w:r>
          </w:p>
        </w:tc>
        <w:tc>
          <w:tcPr>
            <w:tcW w:w="3869" w:type="dxa"/>
          </w:tcPr>
          <w:p w14:paraId="45D3ACF4" w14:textId="3169F688" w:rsidR="004425F4" w:rsidRPr="00E537D2" w:rsidRDefault="004425F4" w:rsidP="004425F4">
            <w:pPr>
              <w:jc w:val="right"/>
              <w:rPr>
                <w:sz w:val="28"/>
                <w:szCs w:val="28"/>
                <w:lang w:val="uk-UA" w:eastAsia="uk-UA"/>
              </w:rPr>
            </w:pPr>
            <w:r w:rsidRPr="00E537D2">
              <w:rPr>
                <w:rStyle w:val="af0"/>
                <w:b w:val="0"/>
                <w:sz w:val="28"/>
                <w:szCs w:val="28"/>
              </w:rPr>
              <w:t>Михайло ТЕРЕНТЬЄВ</w:t>
            </w:r>
          </w:p>
        </w:tc>
      </w:tr>
      <w:tr w:rsidR="00E537D2" w:rsidRPr="00E537D2" w14:paraId="17834A4F" w14:textId="77777777" w:rsidTr="00064433">
        <w:tc>
          <w:tcPr>
            <w:tcW w:w="5769" w:type="dxa"/>
          </w:tcPr>
          <w:p w14:paraId="135556CD" w14:textId="77777777" w:rsidR="004425F4" w:rsidRPr="00E537D2" w:rsidRDefault="004425F4" w:rsidP="00692C91">
            <w:pPr>
              <w:jc w:val="both"/>
              <w:rPr>
                <w:sz w:val="28"/>
                <w:szCs w:val="28"/>
                <w:lang w:val="uk-UA" w:eastAsia="uk-UA"/>
              </w:rPr>
            </w:pPr>
          </w:p>
          <w:p w14:paraId="40390021" w14:textId="110BF8D2" w:rsidR="004425F4" w:rsidRPr="00E537D2" w:rsidRDefault="004425F4" w:rsidP="00692C91">
            <w:pPr>
              <w:jc w:val="both"/>
              <w:rPr>
                <w:sz w:val="28"/>
                <w:szCs w:val="28"/>
                <w:lang w:val="uk-UA" w:eastAsia="uk-UA"/>
              </w:rPr>
            </w:pPr>
            <w:r w:rsidRPr="00E537D2">
              <w:rPr>
                <w:sz w:val="28"/>
                <w:szCs w:val="28"/>
                <w:lang w:val="uk-UA" w:eastAsia="uk-UA"/>
              </w:rPr>
              <w:t>Секретар</w:t>
            </w:r>
          </w:p>
        </w:tc>
        <w:tc>
          <w:tcPr>
            <w:tcW w:w="3869" w:type="dxa"/>
          </w:tcPr>
          <w:p w14:paraId="054A2D71" w14:textId="77777777" w:rsidR="004425F4" w:rsidRPr="00E537D2" w:rsidRDefault="004425F4" w:rsidP="004425F4">
            <w:pPr>
              <w:jc w:val="right"/>
              <w:rPr>
                <w:rStyle w:val="af0"/>
                <w:b w:val="0"/>
                <w:sz w:val="28"/>
                <w:szCs w:val="28"/>
              </w:rPr>
            </w:pPr>
          </w:p>
          <w:p w14:paraId="65C6D26B" w14:textId="240C41EF" w:rsidR="004425F4" w:rsidRPr="00E537D2" w:rsidRDefault="004425F4" w:rsidP="004425F4">
            <w:pPr>
              <w:jc w:val="right"/>
              <w:rPr>
                <w:sz w:val="28"/>
                <w:szCs w:val="28"/>
                <w:lang w:val="uk-UA" w:eastAsia="uk-UA"/>
              </w:rPr>
            </w:pPr>
            <w:r w:rsidRPr="00E537D2">
              <w:rPr>
                <w:rStyle w:val="af0"/>
                <w:b w:val="0"/>
                <w:sz w:val="28"/>
                <w:szCs w:val="28"/>
              </w:rPr>
              <w:t>Юрій ФЕДОРЕНКО</w:t>
            </w:r>
          </w:p>
        </w:tc>
      </w:tr>
      <w:tr w:rsidR="00E537D2" w:rsidRPr="00E537D2" w14:paraId="3F6D0B3F" w14:textId="77777777" w:rsidTr="00064433">
        <w:tc>
          <w:tcPr>
            <w:tcW w:w="5769" w:type="dxa"/>
          </w:tcPr>
          <w:p w14:paraId="43E785FE" w14:textId="77777777" w:rsidR="004425F4" w:rsidRPr="00E537D2" w:rsidRDefault="004425F4" w:rsidP="004425F4">
            <w:pPr>
              <w:jc w:val="both"/>
              <w:rPr>
                <w:sz w:val="28"/>
                <w:szCs w:val="28"/>
                <w:lang w:val="uk-UA" w:eastAsia="uk-UA"/>
              </w:rPr>
            </w:pPr>
          </w:p>
          <w:p w14:paraId="2226A10D" w14:textId="55FDD59B" w:rsidR="004425F4" w:rsidRPr="00E537D2" w:rsidRDefault="005C57A8" w:rsidP="004425F4">
            <w:pPr>
              <w:jc w:val="both"/>
              <w:rPr>
                <w:sz w:val="28"/>
                <w:szCs w:val="28"/>
                <w:lang w:val="uk-UA" w:eastAsia="uk-UA"/>
              </w:rPr>
            </w:pPr>
            <w:r w:rsidRPr="00E537D2">
              <w:rPr>
                <w:sz w:val="28"/>
                <w:szCs w:val="28"/>
                <w:lang w:val="uk-UA" w:eastAsia="uk-UA"/>
              </w:rPr>
              <w:t>Н</w:t>
            </w:r>
            <w:r w:rsidR="004425F4" w:rsidRPr="00E537D2">
              <w:rPr>
                <w:sz w:val="28"/>
                <w:szCs w:val="28"/>
                <w:lang w:val="uk-UA" w:eastAsia="uk-UA"/>
              </w:rPr>
              <w:t>ачальник</w:t>
            </w:r>
            <w:r w:rsidRPr="00E537D2">
              <w:rPr>
                <w:sz w:val="28"/>
                <w:szCs w:val="28"/>
                <w:lang w:val="uk-UA" w:eastAsia="uk-UA"/>
              </w:rPr>
              <w:t xml:space="preserve"> </w:t>
            </w:r>
            <w:r w:rsidR="004425F4" w:rsidRPr="00E537D2">
              <w:rPr>
                <w:sz w:val="28"/>
                <w:szCs w:val="28"/>
                <w:lang w:val="uk-UA" w:eastAsia="uk-UA"/>
              </w:rPr>
              <w:t xml:space="preserve">управління правового </w:t>
            </w:r>
          </w:p>
          <w:p w14:paraId="3EFD2ED0" w14:textId="77777777" w:rsidR="004425F4" w:rsidRPr="00E537D2" w:rsidRDefault="004425F4" w:rsidP="004425F4">
            <w:pPr>
              <w:jc w:val="both"/>
              <w:rPr>
                <w:sz w:val="28"/>
                <w:szCs w:val="28"/>
                <w:lang w:val="uk-UA" w:eastAsia="uk-UA"/>
              </w:rPr>
            </w:pPr>
            <w:r w:rsidRPr="00E537D2">
              <w:rPr>
                <w:sz w:val="28"/>
                <w:szCs w:val="28"/>
                <w:lang w:val="uk-UA" w:eastAsia="uk-UA"/>
              </w:rPr>
              <w:t xml:space="preserve">забезпечення діяльності  </w:t>
            </w:r>
          </w:p>
          <w:p w14:paraId="036E19F2" w14:textId="77777777" w:rsidR="004425F4" w:rsidRPr="00E537D2" w:rsidRDefault="004425F4" w:rsidP="004425F4">
            <w:pPr>
              <w:jc w:val="both"/>
              <w:rPr>
                <w:sz w:val="28"/>
                <w:szCs w:val="28"/>
                <w:lang w:val="uk-UA" w:eastAsia="uk-UA"/>
              </w:rPr>
            </w:pPr>
            <w:r w:rsidRPr="00E537D2">
              <w:rPr>
                <w:sz w:val="28"/>
                <w:szCs w:val="28"/>
                <w:lang w:val="uk-UA" w:eastAsia="uk-UA"/>
              </w:rPr>
              <w:t>Київської міської ради</w:t>
            </w:r>
          </w:p>
          <w:p w14:paraId="60B592AA" w14:textId="77777777" w:rsidR="00064433" w:rsidRPr="00E537D2" w:rsidRDefault="00064433" w:rsidP="004425F4">
            <w:pPr>
              <w:jc w:val="both"/>
              <w:rPr>
                <w:sz w:val="28"/>
                <w:szCs w:val="28"/>
                <w:lang w:val="uk-UA" w:eastAsia="uk-UA"/>
              </w:rPr>
            </w:pPr>
          </w:p>
          <w:p w14:paraId="57933DA7" w14:textId="77777777" w:rsidR="00064433" w:rsidRPr="00E537D2" w:rsidRDefault="00064433" w:rsidP="00064433">
            <w:pPr>
              <w:rPr>
                <w:sz w:val="28"/>
                <w:szCs w:val="28"/>
                <w:lang w:val="uk-UA" w:eastAsia="uk-UA"/>
              </w:rPr>
            </w:pPr>
            <w:r w:rsidRPr="00E537D2">
              <w:rPr>
                <w:sz w:val="28"/>
                <w:szCs w:val="28"/>
                <w:lang w:val="uk-UA" w:eastAsia="uk-UA"/>
              </w:rPr>
              <w:t xml:space="preserve">Постійна комісія Київської міської ради </w:t>
            </w:r>
          </w:p>
          <w:p w14:paraId="11284D81" w14:textId="6C59FBCF" w:rsidR="00064433" w:rsidRPr="00E537D2" w:rsidRDefault="00064433" w:rsidP="00064433">
            <w:pPr>
              <w:rPr>
                <w:sz w:val="28"/>
                <w:szCs w:val="28"/>
                <w:lang w:val="uk-UA" w:eastAsia="uk-UA"/>
              </w:rPr>
            </w:pPr>
            <w:r w:rsidRPr="00E537D2">
              <w:rPr>
                <w:sz w:val="28"/>
                <w:szCs w:val="28"/>
                <w:lang w:val="uk-UA" w:eastAsia="uk-UA"/>
              </w:rPr>
              <w:t>з питань освіти і науки, молоді та спорту</w:t>
            </w:r>
          </w:p>
          <w:p w14:paraId="531E1D19" w14:textId="454F2D4F" w:rsidR="00064433" w:rsidRPr="00E537D2" w:rsidRDefault="00064433" w:rsidP="00064433">
            <w:pPr>
              <w:rPr>
                <w:sz w:val="28"/>
                <w:szCs w:val="28"/>
                <w:lang w:val="uk-UA" w:eastAsia="uk-UA"/>
              </w:rPr>
            </w:pPr>
          </w:p>
          <w:p w14:paraId="098A18C1" w14:textId="50597CEF" w:rsidR="00064433" w:rsidRPr="00E537D2" w:rsidRDefault="00064433" w:rsidP="00064433">
            <w:pPr>
              <w:rPr>
                <w:sz w:val="28"/>
                <w:szCs w:val="28"/>
                <w:lang w:val="uk-UA" w:eastAsia="uk-UA"/>
              </w:rPr>
            </w:pPr>
            <w:r w:rsidRPr="00E537D2">
              <w:rPr>
                <w:sz w:val="28"/>
                <w:szCs w:val="28"/>
                <w:lang w:val="uk-UA" w:eastAsia="uk-UA"/>
              </w:rPr>
              <w:t>Голова</w:t>
            </w:r>
          </w:p>
          <w:p w14:paraId="141ACEF1" w14:textId="77777777" w:rsidR="00064433" w:rsidRPr="00E537D2" w:rsidRDefault="00064433" w:rsidP="00064433">
            <w:pPr>
              <w:rPr>
                <w:sz w:val="28"/>
                <w:szCs w:val="28"/>
                <w:lang w:val="uk-UA" w:eastAsia="uk-UA"/>
              </w:rPr>
            </w:pPr>
          </w:p>
          <w:p w14:paraId="22C680B5" w14:textId="09A3EBD7" w:rsidR="00064433" w:rsidRPr="00E537D2" w:rsidRDefault="00064433" w:rsidP="004425F4">
            <w:pPr>
              <w:jc w:val="both"/>
              <w:rPr>
                <w:sz w:val="28"/>
                <w:szCs w:val="28"/>
                <w:lang w:val="uk-UA" w:eastAsia="uk-UA"/>
              </w:rPr>
            </w:pPr>
            <w:r w:rsidRPr="00E537D2">
              <w:rPr>
                <w:sz w:val="28"/>
                <w:szCs w:val="28"/>
                <w:lang w:val="uk-UA" w:eastAsia="uk-UA"/>
              </w:rPr>
              <w:t>Секретар</w:t>
            </w:r>
          </w:p>
        </w:tc>
        <w:tc>
          <w:tcPr>
            <w:tcW w:w="3869" w:type="dxa"/>
          </w:tcPr>
          <w:p w14:paraId="59A08D9E" w14:textId="77777777" w:rsidR="004425F4" w:rsidRPr="00E537D2" w:rsidRDefault="004425F4" w:rsidP="004425F4">
            <w:pPr>
              <w:jc w:val="right"/>
              <w:rPr>
                <w:rStyle w:val="af0"/>
                <w:b w:val="0"/>
                <w:sz w:val="28"/>
                <w:szCs w:val="28"/>
              </w:rPr>
            </w:pPr>
          </w:p>
          <w:p w14:paraId="7F27C356" w14:textId="77777777" w:rsidR="004425F4" w:rsidRPr="00E537D2" w:rsidRDefault="004425F4" w:rsidP="004425F4">
            <w:pPr>
              <w:jc w:val="right"/>
              <w:rPr>
                <w:rStyle w:val="af0"/>
                <w:b w:val="0"/>
                <w:sz w:val="28"/>
                <w:szCs w:val="28"/>
              </w:rPr>
            </w:pPr>
          </w:p>
          <w:p w14:paraId="774451BB" w14:textId="77777777" w:rsidR="004425F4" w:rsidRPr="00E537D2" w:rsidRDefault="004425F4" w:rsidP="004425F4">
            <w:pPr>
              <w:jc w:val="right"/>
              <w:rPr>
                <w:rStyle w:val="af0"/>
                <w:b w:val="0"/>
                <w:sz w:val="28"/>
                <w:szCs w:val="28"/>
              </w:rPr>
            </w:pPr>
          </w:p>
          <w:p w14:paraId="017FA5F1" w14:textId="77777777" w:rsidR="004425F4" w:rsidRPr="00E537D2" w:rsidRDefault="004425F4" w:rsidP="004425F4">
            <w:pPr>
              <w:jc w:val="right"/>
              <w:rPr>
                <w:rStyle w:val="af0"/>
                <w:b w:val="0"/>
                <w:sz w:val="28"/>
                <w:szCs w:val="28"/>
              </w:rPr>
            </w:pPr>
            <w:r w:rsidRPr="00E537D2">
              <w:rPr>
                <w:rStyle w:val="af0"/>
                <w:b w:val="0"/>
                <w:sz w:val="28"/>
                <w:szCs w:val="28"/>
              </w:rPr>
              <w:t>Валентина ПОЛОЖИШНИК</w:t>
            </w:r>
          </w:p>
          <w:p w14:paraId="405AB266" w14:textId="77777777" w:rsidR="00064433" w:rsidRPr="00E537D2" w:rsidRDefault="00064433" w:rsidP="004425F4">
            <w:pPr>
              <w:jc w:val="right"/>
              <w:rPr>
                <w:rStyle w:val="af0"/>
                <w:b w:val="0"/>
                <w:sz w:val="28"/>
                <w:szCs w:val="28"/>
              </w:rPr>
            </w:pPr>
          </w:p>
          <w:p w14:paraId="68EFD2F8" w14:textId="77777777" w:rsidR="00064433" w:rsidRPr="00E537D2" w:rsidRDefault="00064433" w:rsidP="004425F4">
            <w:pPr>
              <w:jc w:val="right"/>
              <w:rPr>
                <w:rStyle w:val="af0"/>
                <w:b w:val="0"/>
                <w:sz w:val="28"/>
                <w:szCs w:val="28"/>
              </w:rPr>
            </w:pPr>
          </w:p>
          <w:p w14:paraId="0E705E75" w14:textId="77777777" w:rsidR="00064433" w:rsidRPr="00E537D2" w:rsidRDefault="00064433" w:rsidP="004425F4">
            <w:pPr>
              <w:jc w:val="right"/>
              <w:rPr>
                <w:rStyle w:val="af0"/>
                <w:b w:val="0"/>
                <w:sz w:val="28"/>
                <w:szCs w:val="28"/>
              </w:rPr>
            </w:pPr>
          </w:p>
          <w:p w14:paraId="613358F9" w14:textId="77777777" w:rsidR="00064433" w:rsidRPr="00E537D2" w:rsidRDefault="00064433" w:rsidP="004425F4">
            <w:pPr>
              <w:jc w:val="right"/>
              <w:rPr>
                <w:rStyle w:val="af0"/>
                <w:b w:val="0"/>
                <w:sz w:val="28"/>
                <w:szCs w:val="28"/>
              </w:rPr>
            </w:pPr>
          </w:p>
          <w:p w14:paraId="5195FB1B" w14:textId="074986C4" w:rsidR="00064433" w:rsidRPr="00E537D2" w:rsidRDefault="00064433" w:rsidP="004425F4">
            <w:pPr>
              <w:jc w:val="right"/>
              <w:rPr>
                <w:rStyle w:val="af0"/>
                <w:b w:val="0"/>
                <w:sz w:val="28"/>
                <w:szCs w:val="28"/>
                <w:lang w:val="uk-UA"/>
              </w:rPr>
            </w:pPr>
            <w:r w:rsidRPr="00E537D2">
              <w:rPr>
                <w:rStyle w:val="af0"/>
                <w:b w:val="0"/>
                <w:sz w:val="28"/>
                <w:szCs w:val="28"/>
                <w:lang w:val="uk-UA"/>
              </w:rPr>
              <w:t>Вадим ВАСИЛЬЧУК</w:t>
            </w:r>
          </w:p>
          <w:p w14:paraId="01AB26B8" w14:textId="77777777" w:rsidR="00064433" w:rsidRPr="00E537D2" w:rsidRDefault="00064433" w:rsidP="004425F4">
            <w:pPr>
              <w:jc w:val="right"/>
              <w:rPr>
                <w:rStyle w:val="af0"/>
                <w:b w:val="0"/>
                <w:sz w:val="28"/>
                <w:szCs w:val="28"/>
              </w:rPr>
            </w:pPr>
          </w:p>
          <w:p w14:paraId="34446896" w14:textId="30BC3774" w:rsidR="00064433" w:rsidRPr="00E537D2" w:rsidRDefault="00064433" w:rsidP="004425F4">
            <w:pPr>
              <w:jc w:val="right"/>
              <w:rPr>
                <w:rStyle w:val="af0"/>
                <w:b w:val="0"/>
                <w:sz w:val="28"/>
                <w:szCs w:val="28"/>
              </w:rPr>
            </w:pPr>
            <w:r w:rsidRPr="00E537D2">
              <w:rPr>
                <w:rStyle w:val="af0"/>
                <w:b w:val="0"/>
                <w:sz w:val="28"/>
                <w:szCs w:val="28"/>
              </w:rPr>
              <w:t>Олександр СУПРУН</w:t>
            </w:r>
          </w:p>
        </w:tc>
      </w:tr>
    </w:tbl>
    <w:p w14:paraId="78663272" w14:textId="72128AFA" w:rsidR="00692C91" w:rsidRPr="00E537D2" w:rsidRDefault="00064433" w:rsidP="003045CE">
      <w:pPr>
        <w:tabs>
          <w:tab w:val="left" w:pos="6379"/>
        </w:tabs>
        <w:jc w:val="both"/>
        <w:rPr>
          <w:sz w:val="28"/>
          <w:szCs w:val="28"/>
          <w:lang w:eastAsia="uk-UA"/>
        </w:rPr>
      </w:pPr>
      <w:r w:rsidRPr="00E537D2">
        <w:rPr>
          <w:sz w:val="28"/>
          <w:szCs w:val="28"/>
          <w:lang w:eastAsia="uk-UA"/>
        </w:rPr>
        <w:tab/>
      </w:r>
      <w:r w:rsidRPr="00E537D2">
        <w:rPr>
          <w:sz w:val="28"/>
          <w:szCs w:val="28"/>
          <w:lang w:eastAsia="uk-UA"/>
        </w:rPr>
        <w:tab/>
      </w:r>
      <w:r w:rsidRPr="00E537D2">
        <w:rPr>
          <w:sz w:val="28"/>
          <w:szCs w:val="28"/>
          <w:lang w:eastAsia="uk-UA"/>
        </w:rPr>
        <w:tab/>
      </w:r>
      <w:r w:rsidRPr="00E537D2">
        <w:rPr>
          <w:sz w:val="28"/>
          <w:szCs w:val="28"/>
          <w:lang w:eastAsia="uk-UA"/>
        </w:rPr>
        <w:tab/>
      </w:r>
    </w:p>
    <w:p w14:paraId="27622FC7" w14:textId="23AE6FA5" w:rsidR="0098169A" w:rsidRPr="00E537D2" w:rsidRDefault="006600D7" w:rsidP="00076BB5">
      <w:pPr>
        <w:rPr>
          <w:b/>
          <w:bCs/>
          <w:sz w:val="28"/>
          <w:szCs w:val="28"/>
          <w:lang w:val="en-US" w:eastAsia="uk-UA"/>
        </w:rPr>
      </w:pPr>
      <w:r w:rsidRPr="00E537D2">
        <w:rPr>
          <w:b/>
          <w:bCs/>
          <w:sz w:val="28"/>
          <w:szCs w:val="28"/>
          <w:lang w:val="en-US" w:eastAsia="uk-UA"/>
        </w:rPr>
        <w:t xml:space="preserve"> </w:t>
      </w:r>
    </w:p>
    <w:sectPr w:rsidR="0098169A" w:rsidRPr="00E537D2" w:rsidSect="00830BF3">
      <w:pgSz w:w="11906" w:h="16838"/>
      <w:pgMar w:top="1418"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4D60AB" w14:textId="77777777" w:rsidR="00830BF3" w:rsidRDefault="00830BF3">
      <w:r>
        <w:separator/>
      </w:r>
    </w:p>
  </w:endnote>
  <w:endnote w:type="continuationSeparator" w:id="0">
    <w:p w14:paraId="58A77729" w14:textId="77777777" w:rsidR="00830BF3" w:rsidRDefault="0083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515AD6" w14:textId="77777777" w:rsidR="00830BF3" w:rsidRDefault="00830BF3">
      <w:r>
        <w:separator/>
      </w:r>
    </w:p>
  </w:footnote>
  <w:footnote w:type="continuationSeparator" w:id="0">
    <w:p w14:paraId="2330A4CE" w14:textId="77777777" w:rsidR="00830BF3" w:rsidRDefault="00830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5101C8"/>
    <w:multiLevelType w:val="multilevel"/>
    <w:tmpl w:val="100AB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1"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14080546">
    <w:abstractNumId w:val="11"/>
  </w:num>
  <w:num w:numId="2" w16cid:durableId="367805487">
    <w:abstractNumId w:val="7"/>
  </w:num>
  <w:num w:numId="3" w16cid:durableId="1872839395">
    <w:abstractNumId w:val="10"/>
  </w:num>
  <w:num w:numId="4" w16cid:durableId="1780754577">
    <w:abstractNumId w:val="0"/>
  </w:num>
  <w:num w:numId="5" w16cid:durableId="1087995482">
    <w:abstractNumId w:val="9"/>
  </w:num>
  <w:num w:numId="6" w16cid:durableId="835650259">
    <w:abstractNumId w:val="5"/>
  </w:num>
  <w:num w:numId="7" w16cid:durableId="379062652">
    <w:abstractNumId w:val="6"/>
  </w:num>
  <w:num w:numId="8" w16cid:durableId="699354411">
    <w:abstractNumId w:val="8"/>
  </w:num>
  <w:num w:numId="9" w16cid:durableId="1989438656">
    <w:abstractNumId w:val="2"/>
  </w:num>
  <w:num w:numId="10" w16cid:durableId="191843125">
    <w:abstractNumId w:val="1"/>
  </w:num>
  <w:num w:numId="11" w16cid:durableId="451941536">
    <w:abstractNumId w:val="4"/>
  </w:num>
  <w:num w:numId="12" w16cid:durableId="395395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64433"/>
    <w:rsid w:val="00076BB5"/>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866"/>
    <w:rsid w:val="00100FD4"/>
    <w:rsid w:val="00101A99"/>
    <w:rsid w:val="00105124"/>
    <w:rsid w:val="00106D39"/>
    <w:rsid w:val="0011013C"/>
    <w:rsid w:val="00110B42"/>
    <w:rsid w:val="001122D5"/>
    <w:rsid w:val="00117A43"/>
    <w:rsid w:val="00120DD7"/>
    <w:rsid w:val="001269B2"/>
    <w:rsid w:val="00133614"/>
    <w:rsid w:val="00134000"/>
    <w:rsid w:val="001531A3"/>
    <w:rsid w:val="001578FB"/>
    <w:rsid w:val="00163C50"/>
    <w:rsid w:val="00170941"/>
    <w:rsid w:val="00172DD0"/>
    <w:rsid w:val="00185FA5"/>
    <w:rsid w:val="00186EB7"/>
    <w:rsid w:val="0019058C"/>
    <w:rsid w:val="001920D3"/>
    <w:rsid w:val="00192C65"/>
    <w:rsid w:val="001A1B12"/>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2F0D1B"/>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85B79"/>
    <w:rsid w:val="00394509"/>
    <w:rsid w:val="0039464F"/>
    <w:rsid w:val="0039548C"/>
    <w:rsid w:val="003A0108"/>
    <w:rsid w:val="003A0164"/>
    <w:rsid w:val="003A07CC"/>
    <w:rsid w:val="003B69E5"/>
    <w:rsid w:val="003C0456"/>
    <w:rsid w:val="003C7C53"/>
    <w:rsid w:val="003D227D"/>
    <w:rsid w:val="003D5D7A"/>
    <w:rsid w:val="003E4356"/>
    <w:rsid w:val="003F04AA"/>
    <w:rsid w:val="003F3E3B"/>
    <w:rsid w:val="003F71F8"/>
    <w:rsid w:val="00400891"/>
    <w:rsid w:val="004008E5"/>
    <w:rsid w:val="004031C7"/>
    <w:rsid w:val="00404C22"/>
    <w:rsid w:val="00405EB7"/>
    <w:rsid w:val="00413B6C"/>
    <w:rsid w:val="00414690"/>
    <w:rsid w:val="00415057"/>
    <w:rsid w:val="0042005A"/>
    <w:rsid w:val="004214CA"/>
    <w:rsid w:val="00421593"/>
    <w:rsid w:val="00421815"/>
    <w:rsid w:val="004224B9"/>
    <w:rsid w:val="00422C59"/>
    <w:rsid w:val="004276D6"/>
    <w:rsid w:val="0044042A"/>
    <w:rsid w:val="0044134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3EF0"/>
    <w:rsid w:val="004B61EA"/>
    <w:rsid w:val="004B6629"/>
    <w:rsid w:val="004B6B2C"/>
    <w:rsid w:val="004C3A94"/>
    <w:rsid w:val="004C7976"/>
    <w:rsid w:val="004D2BFF"/>
    <w:rsid w:val="004E00A5"/>
    <w:rsid w:val="004E0D86"/>
    <w:rsid w:val="004E1F9C"/>
    <w:rsid w:val="004E60A6"/>
    <w:rsid w:val="004E62FC"/>
    <w:rsid w:val="004F2CA1"/>
    <w:rsid w:val="004F346A"/>
    <w:rsid w:val="004F4DC9"/>
    <w:rsid w:val="004F5529"/>
    <w:rsid w:val="004F6BC3"/>
    <w:rsid w:val="005001B0"/>
    <w:rsid w:val="0050565E"/>
    <w:rsid w:val="00506DAB"/>
    <w:rsid w:val="00510146"/>
    <w:rsid w:val="0051063D"/>
    <w:rsid w:val="00546328"/>
    <w:rsid w:val="00552262"/>
    <w:rsid w:val="00555DC7"/>
    <w:rsid w:val="00557007"/>
    <w:rsid w:val="005671FD"/>
    <w:rsid w:val="005712F3"/>
    <w:rsid w:val="00575B86"/>
    <w:rsid w:val="00582755"/>
    <w:rsid w:val="00590F41"/>
    <w:rsid w:val="00592F66"/>
    <w:rsid w:val="005943B1"/>
    <w:rsid w:val="00595023"/>
    <w:rsid w:val="005A014C"/>
    <w:rsid w:val="005A143F"/>
    <w:rsid w:val="005A2251"/>
    <w:rsid w:val="005A2FC6"/>
    <w:rsid w:val="005A34EF"/>
    <w:rsid w:val="005A73B6"/>
    <w:rsid w:val="005B4EEC"/>
    <w:rsid w:val="005C3E8E"/>
    <w:rsid w:val="005C57A8"/>
    <w:rsid w:val="005D0811"/>
    <w:rsid w:val="005D6016"/>
    <w:rsid w:val="005F1140"/>
    <w:rsid w:val="005F263C"/>
    <w:rsid w:val="005F4753"/>
    <w:rsid w:val="00604E77"/>
    <w:rsid w:val="00611639"/>
    <w:rsid w:val="006152A4"/>
    <w:rsid w:val="00616165"/>
    <w:rsid w:val="0062096D"/>
    <w:rsid w:val="00626F8D"/>
    <w:rsid w:val="00627588"/>
    <w:rsid w:val="00631949"/>
    <w:rsid w:val="00634124"/>
    <w:rsid w:val="006530A4"/>
    <w:rsid w:val="00654ECC"/>
    <w:rsid w:val="00656B09"/>
    <w:rsid w:val="006600D7"/>
    <w:rsid w:val="00664107"/>
    <w:rsid w:val="006661E2"/>
    <w:rsid w:val="006737FF"/>
    <w:rsid w:val="00677766"/>
    <w:rsid w:val="0067790C"/>
    <w:rsid w:val="00687A1F"/>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02518"/>
    <w:rsid w:val="00713D9D"/>
    <w:rsid w:val="00742CA7"/>
    <w:rsid w:val="007446EC"/>
    <w:rsid w:val="00747D59"/>
    <w:rsid w:val="007517AE"/>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222F"/>
    <w:rsid w:val="008254CE"/>
    <w:rsid w:val="00825A17"/>
    <w:rsid w:val="008307E0"/>
    <w:rsid w:val="00830BF3"/>
    <w:rsid w:val="00831D85"/>
    <w:rsid w:val="0083635C"/>
    <w:rsid w:val="00837837"/>
    <w:rsid w:val="00840D4A"/>
    <w:rsid w:val="008461BB"/>
    <w:rsid w:val="00851D9E"/>
    <w:rsid w:val="0085435A"/>
    <w:rsid w:val="00857A08"/>
    <w:rsid w:val="008609A5"/>
    <w:rsid w:val="00865AE3"/>
    <w:rsid w:val="0087325B"/>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70DDD"/>
    <w:rsid w:val="00970F0B"/>
    <w:rsid w:val="00977AB0"/>
    <w:rsid w:val="00977C9A"/>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5AF6"/>
    <w:rsid w:val="00A36D13"/>
    <w:rsid w:val="00A376FC"/>
    <w:rsid w:val="00A42F50"/>
    <w:rsid w:val="00A45BCA"/>
    <w:rsid w:val="00A47285"/>
    <w:rsid w:val="00A5136C"/>
    <w:rsid w:val="00A52425"/>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B4F3D"/>
    <w:rsid w:val="00AC05FD"/>
    <w:rsid w:val="00AC2E48"/>
    <w:rsid w:val="00AC6C39"/>
    <w:rsid w:val="00AD58AF"/>
    <w:rsid w:val="00AF0269"/>
    <w:rsid w:val="00AF0E16"/>
    <w:rsid w:val="00AF323E"/>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303A"/>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65BEF"/>
    <w:rsid w:val="00C7069E"/>
    <w:rsid w:val="00C750AC"/>
    <w:rsid w:val="00C840D9"/>
    <w:rsid w:val="00C923CD"/>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51B7C"/>
    <w:rsid w:val="00D55A88"/>
    <w:rsid w:val="00D6672C"/>
    <w:rsid w:val="00D7138E"/>
    <w:rsid w:val="00D7341A"/>
    <w:rsid w:val="00D741CB"/>
    <w:rsid w:val="00D82F02"/>
    <w:rsid w:val="00D83237"/>
    <w:rsid w:val="00D85D06"/>
    <w:rsid w:val="00D94AEE"/>
    <w:rsid w:val="00DA050D"/>
    <w:rsid w:val="00DA1CC0"/>
    <w:rsid w:val="00DB3350"/>
    <w:rsid w:val="00DB532E"/>
    <w:rsid w:val="00DB64F8"/>
    <w:rsid w:val="00DB7275"/>
    <w:rsid w:val="00DB72C1"/>
    <w:rsid w:val="00DC4C89"/>
    <w:rsid w:val="00DE4A20"/>
    <w:rsid w:val="00DE7C30"/>
    <w:rsid w:val="00DF429D"/>
    <w:rsid w:val="00E03A44"/>
    <w:rsid w:val="00E13205"/>
    <w:rsid w:val="00E1355C"/>
    <w:rsid w:val="00E1478F"/>
    <w:rsid w:val="00E15CAF"/>
    <w:rsid w:val="00E212B6"/>
    <w:rsid w:val="00E27368"/>
    <w:rsid w:val="00E3136D"/>
    <w:rsid w:val="00E35264"/>
    <w:rsid w:val="00E41DEF"/>
    <w:rsid w:val="00E43B88"/>
    <w:rsid w:val="00E50D9B"/>
    <w:rsid w:val="00E537D2"/>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023"/>
    <w:rsid w:val="00F067A5"/>
    <w:rsid w:val="00F12AFA"/>
    <w:rsid w:val="00F14557"/>
    <w:rsid w:val="00F14B78"/>
    <w:rsid w:val="00F1514F"/>
    <w:rsid w:val="00F1651F"/>
    <w:rsid w:val="00F2014A"/>
    <w:rsid w:val="00F22BE9"/>
    <w:rsid w:val="00F35852"/>
    <w:rsid w:val="00F5406D"/>
    <w:rsid w:val="00F54DF9"/>
    <w:rsid w:val="00F55E07"/>
    <w:rsid w:val="00F629B7"/>
    <w:rsid w:val="00F6318B"/>
    <w:rsid w:val="00F704C9"/>
    <w:rsid w:val="00F71ED0"/>
    <w:rsid w:val="00F73BE2"/>
    <w:rsid w:val="00F75225"/>
    <w:rsid w:val="00F75CEB"/>
    <w:rsid w:val="00F775DF"/>
    <w:rsid w:val="00F837D8"/>
    <w:rsid w:val="00F96326"/>
    <w:rsid w:val="00FA6337"/>
    <w:rsid w:val="00FB1ADA"/>
    <w:rsid w:val="00FB314E"/>
    <w:rsid w:val="00FB434A"/>
    <w:rsid w:val="00FC7D06"/>
    <w:rsid w:val="00FD25AD"/>
    <w:rsid w:val="00FD3A90"/>
    <w:rsid w:val="00FD638E"/>
    <w:rsid w:val="00FD7E5E"/>
    <w:rsid w:val="00FE230A"/>
    <w:rsid w:val="00FE62FA"/>
    <w:rsid w:val="00FE633F"/>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AB4F3D"/>
    <w:rPr>
      <w:snapToGrid w:val="0"/>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40551726">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4631</TotalTime>
  <Pages>1</Pages>
  <Words>1095</Words>
  <Characters>6244</Characters>
  <Application>Microsoft Office Word</Application>
  <DocSecurity>0</DocSecurity>
  <Lines>52</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7325</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Абреу Олена Миколаївна</cp:lastModifiedBy>
  <cp:revision>52</cp:revision>
  <cp:lastPrinted>2024-04-19T06:49:00Z</cp:lastPrinted>
  <dcterms:created xsi:type="dcterms:W3CDTF">2024-03-11T09:39:00Z</dcterms:created>
  <dcterms:modified xsi:type="dcterms:W3CDTF">2024-04-19T07:15:00Z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