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5DF2CD6C"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22365F3"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00BE431A">
        <w:rPr>
          <w:b w:val="0"/>
          <w:lang w:val="uk-UA"/>
        </w:rPr>
        <w:t>І</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388D55BD">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434431098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434431098</w:t>
                      </w:r>
                    </w:p>
                  </w:txbxContent>
                </v:textbox>
              </v:shape>
            </w:pict>
          </mc:Fallback>
        </mc:AlternateContent>
      </w:r>
    </w:p>
    <w:tbl>
      <w:tblPr>
        <w:tblW w:w="0" w:type="auto"/>
        <w:tblLook w:val="01E0" w:firstRow="1" w:lastRow="1" w:firstColumn="1" w:lastColumn="1" w:noHBand="0" w:noVBand="0"/>
      </w:tblPr>
      <w:tblGrid>
        <w:gridCol w:w="4877"/>
      </w:tblGrid>
      <w:tr w:rsidR="00DE4A20" w:rsidRPr="0065686F" w14:paraId="39883B9B" w14:textId="77777777" w:rsidTr="00F6318B">
        <w:trPr>
          <w:trHeight w:val="2500"/>
        </w:trPr>
        <w:tc>
          <w:tcPr>
            <w:tcW w:w="4877" w:type="dxa"/>
            <w:hideMark/>
          </w:tcPr>
          <w:p w14:paraId="0B182D23" w14:textId="4E4B0C58" w:rsidR="00F6318B" w:rsidRPr="0065686F" w:rsidRDefault="0009503E" w:rsidP="00FC4914">
            <w:pPr>
              <w:pStyle w:val="15"/>
              <w:shd w:val="clear" w:color="auto" w:fill="auto"/>
              <w:tabs>
                <w:tab w:val="left" w:pos="2036"/>
              </w:tabs>
              <w:spacing w:after="0" w:line="230" w:lineRule="auto"/>
              <w:ind w:firstLine="0"/>
              <w:jc w:val="both"/>
              <w:rPr>
                <w:b/>
                <w:color w:val="000000" w:themeColor="text1"/>
                <w:sz w:val="28"/>
                <w:szCs w:val="28"/>
              </w:rPr>
            </w:pPr>
            <w:r w:rsidRPr="0065686F">
              <w:rPr>
                <w:b/>
                <w:color w:val="000000" w:themeColor="text1"/>
                <w:sz w:val="28"/>
                <w:szCs w:val="28"/>
              </w:rPr>
              <w:t xml:space="preserve">Про </w:t>
            </w:r>
            <w:r w:rsidR="00314A8C" w:rsidRPr="0065686F">
              <w:rPr>
                <w:b/>
                <w:color w:val="000000" w:themeColor="text1"/>
                <w:sz w:val="28"/>
                <w:szCs w:val="28"/>
              </w:rPr>
              <w:t xml:space="preserve">передачу </w:t>
            </w:r>
            <w:r w:rsidR="004D0E80">
              <w:rPr>
                <w:b/>
                <w:color w:val="000000" w:themeColor="text1"/>
                <w:sz w:val="28"/>
                <w:szCs w:val="28"/>
              </w:rPr>
              <w:t>АКЦІОНЕРНОМУ ТОВАРИСТВУ</w:t>
            </w:r>
            <w:r w:rsidR="00A264FD" w:rsidRPr="0065686F">
              <w:rPr>
                <w:b/>
                <w:color w:val="000000" w:themeColor="text1"/>
                <w:sz w:val="28"/>
                <w:szCs w:val="28"/>
              </w:rPr>
              <w:t xml:space="preserve"> «КОНЦЕРН ГАЛНАФТОГАЗ» </w:t>
            </w:r>
            <w:r w:rsidR="00B563DC" w:rsidRPr="0065686F">
              <w:rPr>
                <w:b/>
                <w:color w:val="000000" w:themeColor="text1"/>
                <w:sz w:val="28"/>
                <w:szCs w:val="28"/>
              </w:rPr>
              <w:t xml:space="preserve">земельної ділянки </w:t>
            </w:r>
            <w:r w:rsidR="007E4B95" w:rsidRPr="0065686F">
              <w:rPr>
                <w:b/>
                <w:color w:val="000000" w:themeColor="text1"/>
                <w:sz w:val="28"/>
                <w:szCs w:val="28"/>
              </w:rPr>
              <w:t>в</w:t>
            </w:r>
            <w:r w:rsidR="00A264FD" w:rsidRPr="0065686F">
              <w:rPr>
                <w:b/>
                <w:color w:val="000000" w:themeColor="text1"/>
                <w:sz w:val="28"/>
                <w:szCs w:val="28"/>
              </w:rPr>
              <w:t xml:space="preserve"> </w:t>
            </w:r>
            <w:r w:rsidR="00A264FD" w:rsidRPr="0065686F">
              <w:rPr>
                <w:rStyle w:val="af2"/>
                <w:b/>
                <w:i w:val="0"/>
                <w:color w:val="000000" w:themeColor="text1"/>
                <w:sz w:val="28"/>
                <w:szCs w:val="28"/>
              </w:rPr>
              <w:t>оренд</w:t>
            </w:r>
            <w:r w:rsidR="00FC4914">
              <w:rPr>
                <w:rStyle w:val="af2"/>
                <w:b/>
                <w:i w:val="0"/>
                <w:color w:val="000000" w:themeColor="text1"/>
                <w:sz w:val="28"/>
                <w:szCs w:val="28"/>
              </w:rPr>
              <w:t>у</w:t>
            </w:r>
            <w:r w:rsidR="00A264FD" w:rsidRPr="0065686F">
              <w:rPr>
                <w:color w:val="000000" w:themeColor="text1"/>
              </w:rPr>
              <w:t xml:space="preserve"> </w:t>
            </w:r>
            <w:r w:rsidR="00756E4F" w:rsidRPr="0065686F">
              <w:rPr>
                <w:b/>
                <w:iCs/>
                <w:color w:val="000000" w:themeColor="text1"/>
                <w:sz w:val="28"/>
                <w:szCs w:val="28"/>
              </w:rPr>
              <w:t xml:space="preserve">для </w:t>
            </w:r>
            <w:r w:rsidR="00FC4914" w:rsidRPr="00FC4914">
              <w:rPr>
                <w:b/>
                <w:iCs/>
                <w:color w:val="000000" w:themeColor="text1"/>
                <w:sz w:val="28"/>
                <w:szCs w:val="28"/>
              </w:rPr>
              <w:t>експлуатації та обслуговування автозаправного комплексу з адміністративними приміщеннями та АГЗП</w:t>
            </w:r>
            <w:r w:rsidR="00756E4F" w:rsidRPr="0065686F">
              <w:rPr>
                <w:b/>
                <w:iCs/>
                <w:color w:val="000000" w:themeColor="text1"/>
                <w:sz w:val="28"/>
                <w:szCs w:val="28"/>
              </w:rPr>
              <w:t xml:space="preserve"> </w:t>
            </w:r>
            <w:r w:rsidRPr="0065686F">
              <w:rPr>
                <w:b/>
                <w:color w:val="000000" w:themeColor="text1"/>
                <w:sz w:val="28"/>
                <w:szCs w:val="28"/>
              </w:rPr>
              <w:t xml:space="preserve">на </w:t>
            </w:r>
            <w:r w:rsidR="00FC4914">
              <w:rPr>
                <w:b/>
                <w:color w:val="000000" w:themeColor="text1"/>
                <w:sz w:val="28"/>
                <w:szCs w:val="28"/>
              </w:rPr>
              <w:t xml:space="preserve">                            </w:t>
            </w:r>
            <w:r w:rsidR="009D2186">
              <w:rPr>
                <w:b/>
                <w:iCs/>
                <w:color w:val="000000" w:themeColor="text1"/>
                <w:sz w:val="28"/>
                <w:szCs w:val="28"/>
              </w:rPr>
              <w:t>вул. Богатирській</w:t>
            </w:r>
            <w:r w:rsidR="0001227E" w:rsidRPr="0065686F">
              <w:rPr>
                <w:b/>
                <w:iCs/>
                <w:color w:val="000000" w:themeColor="text1"/>
                <w:sz w:val="28"/>
                <w:szCs w:val="28"/>
              </w:rPr>
              <w:t>, 1/20</w:t>
            </w:r>
            <w:r w:rsidR="00032E6C" w:rsidRPr="0065686F">
              <w:rPr>
                <w:b/>
                <w:iCs/>
                <w:color w:val="000000" w:themeColor="text1"/>
                <w:sz w:val="28"/>
                <w:szCs w:val="28"/>
              </w:rPr>
              <w:t xml:space="preserve"> </w:t>
            </w:r>
            <w:r w:rsidRPr="0065686F">
              <w:rPr>
                <w:b/>
                <w:color w:val="000000" w:themeColor="text1"/>
                <w:sz w:val="28"/>
                <w:szCs w:val="28"/>
              </w:rPr>
              <w:t xml:space="preserve">у </w:t>
            </w:r>
            <w:r w:rsidR="0001227E" w:rsidRPr="0065686F">
              <w:rPr>
                <w:b/>
                <w:iCs/>
                <w:color w:val="000000" w:themeColor="text1"/>
                <w:sz w:val="28"/>
                <w:szCs w:val="28"/>
              </w:rPr>
              <w:t>Оболонському</w:t>
            </w:r>
            <w:r w:rsidR="0001227E" w:rsidRPr="0065686F">
              <w:rPr>
                <w:b/>
                <w:color w:val="000000" w:themeColor="text1"/>
                <w:sz w:val="28"/>
              </w:rPr>
              <w:t xml:space="preserve"> </w:t>
            </w:r>
            <w:r w:rsidRPr="0065686F">
              <w:rPr>
                <w:b/>
                <w:color w:val="000000" w:themeColor="text1"/>
                <w:sz w:val="28"/>
                <w:szCs w:val="28"/>
              </w:rPr>
              <w:t>районі міста Києв</w:t>
            </w:r>
            <w:r w:rsidR="00DE4A20" w:rsidRPr="0065686F">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193EB636" w14:textId="4A003E68" w:rsidR="00BE431A" w:rsidRDefault="0065686F" w:rsidP="00827AC5">
      <w:pPr>
        <w:pStyle w:val="20"/>
        <w:ind w:firstLine="709"/>
        <w:rPr>
          <w:color w:val="000000" w:themeColor="text1"/>
          <w:szCs w:val="28"/>
          <w:lang w:val="uk-UA"/>
        </w:rPr>
      </w:pPr>
      <w:r>
        <w:rPr>
          <w:color w:val="000000" w:themeColor="text1"/>
          <w:szCs w:val="28"/>
          <w:lang w:val="uk-UA"/>
        </w:rPr>
        <w:t xml:space="preserve">Розглянувши заяву </w:t>
      </w:r>
      <w:r w:rsidRPr="0065686F">
        <w:rPr>
          <w:color w:val="000000" w:themeColor="text1"/>
          <w:szCs w:val="28"/>
          <w:lang w:val="uk-UA"/>
        </w:rPr>
        <w:t>АКЦІОНЕРНОГО ТОВАРИСТВА</w:t>
      </w:r>
      <w:r w:rsidR="00BE431A" w:rsidRPr="0065686F">
        <w:rPr>
          <w:color w:val="000000" w:themeColor="text1"/>
          <w:szCs w:val="28"/>
          <w:lang w:val="uk-UA"/>
        </w:rPr>
        <w:t xml:space="preserve"> «КОНЦЕРН ГАЛНАФТОГАЗ</w:t>
      </w:r>
      <w:r w:rsidR="00BE431A" w:rsidRPr="004756AD">
        <w:rPr>
          <w:color w:val="000000" w:themeColor="text1"/>
          <w:szCs w:val="28"/>
          <w:lang w:val="uk-UA"/>
        </w:rPr>
        <w:t xml:space="preserve"> (код ЄДРПОУ:</w:t>
      </w:r>
      <w:r w:rsidR="00826877">
        <w:rPr>
          <w:color w:val="000000" w:themeColor="text1"/>
          <w:szCs w:val="28"/>
          <w:lang w:val="uk-UA"/>
        </w:rPr>
        <w:t xml:space="preserve"> </w:t>
      </w:r>
      <w:r w:rsidR="00BE431A">
        <w:rPr>
          <w:color w:val="000000" w:themeColor="text1"/>
          <w:szCs w:val="28"/>
          <w:lang w:val="uk-UA"/>
        </w:rPr>
        <w:t>31729918</w:t>
      </w:r>
      <w:r w:rsidR="00BE431A" w:rsidRPr="004756AD">
        <w:rPr>
          <w:color w:val="000000" w:themeColor="text1"/>
          <w:szCs w:val="28"/>
          <w:lang w:val="uk-UA"/>
        </w:rPr>
        <w:t>, місц</w:t>
      </w:r>
      <w:r w:rsidR="00BE431A">
        <w:rPr>
          <w:color w:val="000000" w:themeColor="text1"/>
          <w:szCs w:val="28"/>
          <w:lang w:val="uk-UA"/>
        </w:rPr>
        <w:t>езнаходження юридичної особи: 04070, м. Київ, вул. Н</w:t>
      </w:r>
      <w:r w:rsidR="00827AC5">
        <w:rPr>
          <w:color w:val="000000" w:themeColor="text1"/>
          <w:szCs w:val="28"/>
          <w:lang w:val="uk-UA"/>
        </w:rPr>
        <w:t>а</w:t>
      </w:r>
      <w:r w:rsidR="00BE431A">
        <w:rPr>
          <w:color w:val="000000" w:themeColor="text1"/>
          <w:szCs w:val="28"/>
          <w:lang w:val="uk-UA"/>
        </w:rPr>
        <w:t>бережно-Хрещатицька, 15-17/18</w:t>
      </w:r>
      <w:r w:rsidR="00BE431A" w:rsidRPr="004756AD">
        <w:rPr>
          <w:color w:val="000000" w:themeColor="text1"/>
          <w:szCs w:val="28"/>
          <w:lang w:val="uk-UA"/>
        </w:rPr>
        <w:t>)</w:t>
      </w:r>
      <w:r w:rsidR="00E902F8">
        <w:rPr>
          <w:color w:val="000000" w:themeColor="text1"/>
          <w:szCs w:val="28"/>
          <w:lang w:val="uk-UA"/>
        </w:rPr>
        <w:t xml:space="preserve"> від 20 лютого </w:t>
      </w:r>
      <w:r w:rsidR="00BE431A" w:rsidRPr="00E13205">
        <w:rPr>
          <w:color w:val="000000" w:themeColor="text1"/>
          <w:szCs w:val="28"/>
          <w:lang w:val="uk-UA"/>
        </w:rPr>
        <w:t xml:space="preserve">2024 </w:t>
      </w:r>
      <w:r w:rsidR="00826877">
        <w:rPr>
          <w:color w:val="000000" w:themeColor="text1"/>
          <w:szCs w:val="28"/>
          <w:lang w:val="uk-UA"/>
        </w:rPr>
        <w:t xml:space="preserve"> року</w:t>
      </w:r>
      <w:r w:rsidR="004D0E80">
        <w:rPr>
          <w:color w:val="000000" w:themeColor="text1"/>
          <w:szCs w:val="28"/>
          <w:lang w:val="uk-UA"/>
        </w:rPr>
        <w:t xml:space="preserve">                    </w:t>
      </w:r>
      <w:r w:rsidR="00BE431A" w:rsidRPr="00E13205">
        <w:rPr>
          <w:color w:val="000000" w:themeColor="text1"/>
          <w:szCs w:val="28"/>
          <w:lang w:val="uk-UA"/>
        </w:rPr>
        <w:t>№ 68017-008323040-031-03</w:t>
      </w:r>
      <w:r w:rsidR="00BE431A" w:rsidRPr="004756AD">
        <w:rPr>
          <w:color w:val="000000" w:themeColor="text1"/>
          <w:szCs w:val="28"/>
          <w:lang w:val="uk-UA"/>
        </w:rPr>
        <w:t xml:space="preserve">, </w:t>
      </w:r>
      <w:r w:rsidR="00827AC5">
        <w:rPr>
          <w:color w:val="000000" w:themeColor="text1"/>
          <w:szCs w:val="28"/>
          <w:lang w:val="uk-UA"/>
        </w:rPr>
        <w:t xml:space="preserve">технічну документацію із </w:t>
      </w:r>
      <w:r w:rsidR="004D0E80">
        <w:rPr>
          <w:color w:val="000000" w:themeColor="text1"/>
          <w:szCs w:val="28"/>
          <w:lang w:val="uk-UA"/>
        </w:rPr>
        <w:t>землеустрою щодо встановлення (</w:t>
      </w:r>
      <w:r w:rsidR="00827AC5">
        <w:rPr>
          <w:color w:val="000000" w:themeColor="text1"/>
          <w:szCs w:val="28"/>
          <w:lang w:val="uk-UA"/>
        </w:rPr>
        <w:t xml:space="preserve">відновлення) меж земельної ділянки в натурі ( на </w:t>
      </w:r>
      <w:r>
        <w:rPr>
          <w:color w:val="000000" w:themeColor="text1"/>
          <w:szCs w:val="28"/>
          <w:lang w:val="uk-UA"/>
        </w:rPr>
        <w:t>місцевості</w:t>
      </w:r>
      <w:r w:rsidR="00827AC5">
        <w:rPr>
          <w:color w:val="000000" w:themeColor="text1"/>
          <w:szCs w:val="28"/>
          <w:lang w:val="uk-UA"/>
        </w:rPr>
        <w:t xml:space="preserve">) </w:t>
      </w:r>
      <w:r w:rsidR="00BE431A" w:rsidRPr="004756AD">
        <w:rPr>
          <w:color w:val="000000" w:themeColor="text1"/>
          <w:szCs w:val="28"/>
          <w:lang w:val="uk-UA"/>
        </w:rPr>
        <w:t xml:space="preserve"> та додані документи, керуючись статтями 9, 79¹, 83, 93, 116, 122, 123, 124, </w:t>
      </w:r>
      <w:r w:rsidR="00CD3AC8">
        <w:rPr>
          <w:color w:val="000000" w:themeColor="text1"/>
          <w:szCs w:val="28"/>
          <w:lang w:val="uk-UA"/>
        </w:rPr>
        <w:t xml:space="preserve">141, </w:t>
      </w:r>
      <w:r w:rsidR="00BE431A" w:rsidRPr="004756AD">
        <w:rPr>
          <w:color w:val="000000" w:themeColor="text1"/>
          <w:szCs w:val="28"/>
          <w:lang w:val="uk-UA"/>
        </w:rPr>
        <w:t>186 Земельного кодексу України, Законом України «Про оренду землі», статт</w:t>
      </w:r>
      <w:r w:rsidR="00BE431A">
        <w:rPr>
          <w:color w:val="000000" w:themeColor="text1"/>
          <w:szCs w:val="28"/>
          <w:lang w:val="uk-UA"/>
        </w:rPr>
        <w:t>ею</w:t>
      </w:r>
      <w:r w:rsidR="00827AC5">
        <w:rPr>
          <w:color w:val="000000" w:themeColor="text1"/>
          <w:szCs w:val="28"/>
          <w:lang w:val="uk-UA"/>
        </w:rPr>
        <w:t xml:space="preserve"> 5</w:t>
      </w:r>
      <w:r w:rsidR="00BE431A" w:rsidRPr="004756AD">
        <w:rPr>
          <w:color w:val="000000" w:themeColor="text1"/>
          <w:szCs w:val="28"/>
          <w:lang w:val="uk-UA"/>
        </w:rPr>
        <w:t>5 Закону України «Про землеустрій»,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враховуючи, що земельна ділянка зареєстрована в Державному земельному кадастрі,</w:t>
      </w:r>
      <w:r w:rsidR="00BE431A">
        <w:rPr>
          <w:color w:val="000000" w:themeColor="text1"/>
          <w:szCs w:val="28"/>
          <w:lang w:val="uk-UA"/>
        </w:rPr>
        <w:t xml:space="preserve"> </w:t>
      </w:r>
      <w:r w:rsidR="00BE431A" w:rsidRPr="004756AD">
        <w:rPr>
          <w:color w:val="000000" w:themeColor="text1"/>
          <w:szCs w:val="28"/>
          <w:lang w:val="uk-UA"/>
        </w:rPr>
        <w:t>Київська міська рада</w:t>
      </w:r>
    </w:p>
    <w:p w14:paraId="27E35F97" w14:textId="58D6E87D" w:rsidR="00466910" w:rsidRPr="00DE4A20" w:rsidRDefault="00466910" w:rsidP="0065686F">
      <w:pPr>
        <w:jc w:val="both"/>
        <w:rPr>
          <w:snapToGrid w:val="0"/>
          <w:color w:val="000000" w:themeColor="text1"/>
          <w:sz w:val="28"/>
          <w:lang w:val="uk-UA"/>
        </w:rPr>
      </w:pPr>
    </w:p>
    <w:p w14:paraId="70F930D3" w14:textId="6FAE365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46B03666" w14:textId="135DF598" w:rsidR="00EF699F" w:rsidRPr="00BC4E5E" w:rsidRDefault="00FC4914" w:rsidP="00BC4E5E">
      <w:pPr>
        <w:spacing w:before="240"/>
        <w:ind w:firstLine="720"/>
        <w:jc w:val="both"/>
        <w:rPr>
          <w:snapToGrid w:val="0"/>
          <w:sz w:val="28"/>
          <w:lang w:val="uk-UA"/>
        </w:rPr>
      </w:pPr>
      <w:r>
        <w:rPr>
          <w:color w:val="000000" w:themeColor="text1"/>
          <w:sz w:val="28"/>
          <w:szCs w:val="28"/>
          <w:lang w:val="uk-UA"/>
        </w:rPr>
        <w:t>1.</w:t>
      </w:r>
      <w:r w:rsidR="00B5511D">
        <w:rPr>
          <w:lang w:val="uk-UA"/>
        </w:rPr>
        <w:t xml:space="preserve"> </w:t>
      </w:r>
      <w:r w:rsidR="00B5511D">
        <w:rPr>
          <w:sz w:val="28"/>
          <w:szCs w:val="28"/>
          <w:lang w:val="uk-UA"/>
        </w:rPr>
        <w:t>Припинити договір</w:t>
      </w:r>
      <w:r>
        <w:rPr>
          <w:sz w:val="28"/>
          <w:szCs w:val="28"/>
          <w:lang w:val="uk-UA"/>
        </w:rPr>
        <w:t xml:space="preserve"> оренди земельної ділянки від </w:t>
      </w:r>
      <w:r>
        <w:rPr>
          <w:snapToGrid w:val="0"/>
          <w:sz w:val="28"/>
          <w:lang w:val="uk-UA"/>
        </w:rPr>
        <w:t xml:space="preserve">14 червня 2013 року </w:t>
      </w:r>
      <w:r w:rsidR="00B5511D">
        <w:rPr>
          <w:snapToGrid w:val="0"/>
          <w:sz w:val="28"/>
          <w:lang w:val="uk-UA"/>
        </w:rPr>
        <w:t xml:space="preserve">                   </w:t>
      </w:r>
      <w:r w:rsidR="00466910">
        <w:rPr>
          <w:snapToGrid w:val="0"/>
          <w:sz w:val="28"/>
          <w:lang w:val="uk-UA"/>
        </w:rPr>
        <w:t xml:space="preserve">№ </w:t>
      </w:r>
      <w:r>
        <w:rPr>
          <w:snapToGrid w:val="0"/>
          <w:sz w:val="28"/>
          <w:lang w:val="uk-UA"/>
        </w:rPr>
        <w:t>2787</w:t>
      </w:r>
      <w:r w:rsidR="002E382A">
        <w:rPr>
          <w:snapToGrid w:val="0"/>
          <w:sz w:val="28"/>
          <w:lang w:val="uk-UA"/>
        </w:rPr>
        <w:t xml:space="preserve"> </w:t>
      </w:r>
      <w:r>
        <w:rPr>
          <w:snapToGrid w:val="0"/>
          <w:sz w:val="28"/>
          <w:lang w:val="uk-UA"/>
        </w:rPr>
        <w:t>(з урахуванням угоди про поновлення договору</w:t>
      </w:r>
      <w:r w:rsidR="00EF699F">
        <w:rPr>
          <w:snapToGrid w:val="0"/>
          <w:sz w:val="28"/>
          <w:lang w:val="uk-UA"/>
        </w:rPr>
        <w:t xml:space="preserve"> оренди земельної ділянки від 23 грудня 2015 року № 459</w:t>
      </w:r>
      <w:r w:rsidR="002E382A">
        <w:rPr>
          <w:snapToGrid w:val="0"/>
          <w:sz w:val="28"/>
          <w:lang w:val="uk-UA"/>
        </w:rPr>
        <w:t>)</w:t>
      </w:r>
      <w:r w:rsidR="00EF699F">
        <w:rPr>
          <w:snapToGrid w:val="0"/>
          <w:sz w:val="28"/>
          <w:lang w:val="uk-UA"/>
        </w:rPr>
        <w:t>,</w:t>
      </w:r>
      <w:r>
        <w:rPr>
          <w:snapToGrid w:val="0"/>
          <w:sz w:val="28"/>
          <w:lang w:val="uk-UA"/>
        </w:rPr>
        <w:t xml:space="preserve"> у зв’язку з </w:t>
      </w:r>
      <w:r w:rsidR="00BC4E5E" w:rsidRPr="00BC4E5E">
        <w:rPr>
          <w:snapToGrid w:val="0"/>
          <w:sz w:val="28"/>
          <w:lang w:val="uk-UA"/>
        </w:rPr>
        <w:t>набуттям права власності на об’єкт нерухомого майна, що розташований</w:t>
      </w:r>
      <w:r w:rsidR="00826877">
        <w:rPr>
          <w:snapToGrid w:val="0"/>
          <w:sz w:val="28"/>
          <w:lang w:val="uk-UA"/>
        </w:rPr>
        <w:t xml:space="preserve"> на земельній ділянці ПУБЛІЧНИМ</w:t>
      </w:r>
      <w:r w:rsidR="00826877">
        <w:rPr>
          <w:color w:val="000000" w:themeColor="text1"/>
          <w:sz w:val="28"/>
          <w:szCs w:val="28"/>
          <w:lang w:val="uk-UA"/>
        </w:rPr>
        <w:t xml:space="preserve"> </w:t>
      </w:r>
      <w:r w:rsidR="00826877">
        <w:rPr>
          <w:color w:val="000000" w:themeColor="text1"/>
          <w:sz w:val="28"/>
          <w:szCs w:val="28"/>
          <w:lang w:val="uk-UA"/>
        </w:rPr>
        <w:lastRenderedPageBreak/>
        <w:t>АКЦІОНЕРНИМ</w:t>
      </w:r>
      <w:r w:rsidR="00BC4E5E">
        <w:rPr>
          <w:color w:val="000000" w:themeColor="text1"/>
          <w:sz w:val="28"/>
          <w:szCs w:val="28"/>
          <w:lang w:val="uk-UA"/>
        </w:rPr>
        <w:t xml:space="preserve">  ТОВАРИСТВОМ</w:t>
      </w:r>
      <w:r w:rsidR="00BC4E5E" w:rsidRPr="00E13205">
        <w:rPr>
          <w:color w:val="000000" w:themeColor="text1"/>
          <w:sz w:val="28"/>
          <w:szCs w:val="28"/>
          <w:lang w:val="uk-UA"/>
        </w:rPr>
        <w:t xml:space="preserve"> «КОНЦЕРН ГАЛНАФТОГАЗ»</w:t>
      </w:r>
      <w:r w:rsidR="00BC4E5E">
        <w:rPr>
          <w:color w:val="000000" w:themeColor="text1"/>
          <w:sz w:val="28"/>
          <w:szCs w:val="28"/>
          <w:lang w:val="uk-UA"/>
        </w:rPr>
        <w:t xml:space="preserve"> (договір купівлі-продажу автозаправочного комплексу з адмініст</w:t>
      </w:r>
      <w:r w:rsidR="00466910">
        <w:rPr>
          <w:color w:val="000000" w:themeColor="text1"/>
          <w:sz w:val="28"/>
          <w:szCs w:val="28"/>
          <w:lang w:val="uk-UA"/>
        </w:rPr>
        <w:t xml:space="preserve">ративними приміщеннями та АГЗП </w:t>
      </w:r>
      <w:r w:rsidR="00BC4E5E">
        <w:rPr>
          <w:color w:val="000000" w:themeColor="text1"/>
          <w:sz w:val="28"/>
          <w:szCs w:val="28"/>
          <w:lang w:val="uk-UA"/>
        </w:rPr>
        <w:t>від 07 серпня 2018 року</w:t>
      </w:r>
      <w:r w:rsidR="00826877">
        <w:rPr>
          <w:color w:val="000000" w:themeColor="text1"/>
          <w:sz w:val="28"/>
          <w:szCs w:val="28"/>
          <w:lang w:val="uk-UA"/>
        </w:rPr>
        <w:t xml:space="preserve"> № 377</w:t>
      </w:r>
      <w:r w:rsidR="00CD3AC8">
        <w:rPr>
          <w:color w:val="000000" w:themeColor="text1"/>
          <w:sz w:val="28"/>
          <w:szCs w:val="28"/>
          <w:lang w:val="uk-UA"/>
        </w:rPr>
        <w:t>).</w:t>
      </w:r>
    </w:p>
    <w:p w14:paraId="0198FFFD" w14:textId="1B68CDB7" w:rsidR="00DA050D" w:rsidRDefault="00501692" w:rsidP="0009503E">
      <w:pPr>
        <w:ind w:firstLine="720"/>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827AC5">
        <w:rPr>
          <w:color w:val="000000" w:themeColor="text1"/>
          <w:sz w:val="28"/>
          <w:szCs w:val="28"/>
          <w:lang w:val="uk-UA"/>
        </w:rPr>
        <w:t>технічну д</w:t>
      </w:r>
      <w:r w:rsidR="004D0E80">
        <w:rPr>
          <w:color w:val="000000" w:themeColor="text1"/>
          <w:sz w:val="28"/>
          <w:szCs w:val="28"/>
          <w:lang w:val="uk-UA"/>
        </w:rPr>
        <w:t xml:space="preserve">окументацію </w:t>
      </w:r>
      <w:r w:rsidR="00826877">
        <w:rPr>
          <w:color w:val="000000" w:themeColor="text1"/>
          <w:sz w:val="28"/>
          <w:szCs w:val="28"/>
          <w:lang w:val="uk-UA"/>
        </w:rPr>
        <w:t xml:space="preserve">із землеустрою </w:t>
      </w:r>
      <w:r w:rsidR="004D0E80">
        <w:rPr>
          <w:color w:val="000000" w:themeColor="text1"/>
          <w:sz w:val="28"/>
          <w:szCs w:val="28"/>
          <w:lang w:val="uk-UA"/>
        </w:rPr>
        <w:t>щодо встановлення (</w:t>
      </w:r>
      <w:r w:rsidR="00827AC5">
        <w:rPr>
          <w:color w:val="000000" w:themeColor="text1"/>
          <w:sz w:val="28"/>
          <w:szCs w:val="28"/>
          <w:lang w:val="uk-UA"/>
        </w:rPr>
        <w:t>відновлення) м</w:t>
      </w:r>
      <w:r w:rsidR="0065686F">
        <w:rPr>
          <w:color w:val="000000" w:themeColor="text1"/>
          <w:sz w:val="28"/>
          <w:szCs w:val="28"/>
          <w:lang w:val="uk-UA"/>
        </w:rPr>
        <w:t>еж земельної ділянки в натурі (</w:t>
      </w:r>
      <w:r w:rsidR="00827AC5">
        <w:rPr>
          <w:color w:val="000000" w:themeColor="text1"/>
          <w:sz w:val="28"/>
          <w:szCs w:val="28"/>
          <w:lang w:val="uk-UA"/>
        </w:rPr>
        <w:t>на місцевості) ПУБЛІЧНОМУ</w:t>
      </w:r>
      <w:r w:rsidR="00E13205">
        <w:rPr>
          <w:color w:val="000000" w:themeColor="text1"/>
          <w:sz w:val="28"/>
          <w:szCs w:val="28"/>
          <w:lang w:val="uk-UA"/>
        </w:rPr>
        <w:t xml:space="preserve"> </w:t>
      </w:r>
      <w:r w:rsidR="004D0E80">
        <w:rPr>
          <w:color w:val="000000" w:themeColor="text1"/>
          <w:sz w:val="28"/>
          <w:szCs w:val="28"/>
          <w:lang w:val="uk-UA"/>
        </w:rPr>
        <w:t xml:space="preserve">АКЦІОНЕРНОМУ </w:t>
      </w:r>
      <w:r w:rsidR="00827AC5">
        <w:rPr>
          <w:color w:val="000000" w:themeColor="text1"/>
          <w:sz w:val="28"/>
          <w:szCs w:val="28"/>
          <w:lang w:val="uk-UA"/>
        </w:rPr>
        <w:t>ТОВАРИСТВУ</w:t>
      </w:r>
      <w:r w:rsidR="00E13205" w:rsidRPr="00E13205">
        <w:rPr>
          <w:color w:val="000000" w:themeColor="text1"/>
          <w:sz w:val="28"/>
          <w:szCs w:val="28"/>
          <w:lang w:val="uk-UA"/>
        </w:rPr>
        <w:t xml:space="preserve"> «КОНЦЕРН ГАЛНАФТОГАЗ» </w:t>
      </w:r>
      <w:r w:rsidR="00827AC5">
        <w:rPr>
          <w:color w:val="000000" w:themeColor="text1"/>
          <w:sz w:val="28"/>
          <w:szCs w:val="28"/>
          <w:lang w:val="uk-UA"/>
        </w:rPr>
        <w:t xml:space="preserve">для </w:t>
      </w:r>
      <w:r w:rsidR="00D55929">
        <w:rPr>
          <w:color w:val="000000" w:themeColor="text1"/>
          <w:sz w:val="28"/>
          <w:szCs w:val="28"/>
          <w:lang w:val="uk-UA"/>
        </w:rPr>
        <w:t>експлуатації</w:t>
      </w:r>
      <w:r w:rsidR="00827AC5">
        <w:rPr>
          <w:color w:val="000000" w:themeColor="text1"/>
          <w:sz w:val="28"/>
          <w:szCs w:val="28"/>
          <w:lang w:val="uk-UA"/>
        </w:rPr>
        <w:t xml:space="preserve"> та обслуговування автозаправного комплексу з адміністративними приміщеннями та АГЗП на вул. Богатирській, 1/20 в Оболонському райо</w:t>
      </w:r>
      <w:r w:rsidR="00AB2942">
        <w:rPr>
          <w:color w:val="000000" w:themeColor="text1"/>
          <w:sz w:val="28"/>
          <w:szCs w:val="28"/>
          <w:lang w:val="uk-UA"/>
        </w:rPr>
        <w:t xml:space="preserve">ні </w:t>
      </w:r>
      <w:r w:rsidR="004D0E80">
        <w:rPr>
          <w:color w:val="000000" w:themeColor="text1"/>
          <w:sz w:val="28"/>
          <w:szCs w:val="28"/>
          <w:lang w:val="uk-UA"/>
        </w:rPr>
        <w:t xml:space="preserve">                         </w:t>
      </w:r>
      <w:r w:rsidR="00AB2942">
        <w:rPr>
          <w:color w:val="000000" w:themeColor="text1"/>
          <w:sz w:val="28"/>
          <w:szCs w:val="28"/>
          <w:lang w:val="uk-UA"/>
        </w:rPr>
        <w:t xml:space="preserve">м. Києва </w:t>
      </w:r>
      <w:r w:rsidR="00827AC5" w:rsidRPr="00DE4A20">
        <w:rPr>
          <w:color w:val="000000" w:themeColor="text1"/>
          <w:sz w:val="28"/>
          <w:szCs w:val="28"/>
          <w:lang w:val="uk-UA"/>
        </w:rPr>
        <w:t xml:space="preserve">(кадастровий номер </w:t>
      </w:r>
      <w:r w:rsidR="00827AC5" w:rsidRPr="00DE4A20">
        <w:rPr>
          <w:iCs/>
          <w:color w:val="000000" w:themeColor="text1"/>
          <w:sz w:val="28"/>
          <w:szCs w:val="28"/>
          <w:lang w:eastAsia="uk-UA"/>
        </w:rPr>
        <w:t>8000000000:78:082:0056</w:t>
      </w:r>
      <w:r w:rsidR="00827AC5" w:rsidRPr="00DE4A20">
        <w:rPr>
          <w:color w:val="000000" w:themeColor="text1"/>
          <w:sz w:val="28"/>
          <w:szCs w:val="28"/>
          <w:lang w:val="uk-UA"/>
        </w:rPr>
        <w:t>)</w:t>
      </w:r>
      <w:r w:rsidR="00E13205" w:rsidRPr="00E13205">
        <w:rPr>
          <w:color w:val="000000" w:themeColor="text1"/>
          <w:sz w:val="28"/>
          <w:szCs w:val="28"/>
          <w:lang w:val="uk-UA"/>
        </w:rPr>
        <w:t xml:space="preserve">, </w:t>
      </w:r>
      <w:r w:rsidR="00314A8C" w:rsidRPr="00314A8C">
        <w:rPr>
          <w:color w:val="000000" w:themeColor="text1"/>
          <w:sz w:val="28"/>
          <w:szCs w:val="28"/>
          <w:lang w:val="uk-UA"/>
        </w:rPr>
        <w:t xml:space="preserve">(категорія земель – землі житлової та громадської забудови, </w:t>
      </w:r>
      <w:r w:rsidR="007F63FB">
        <w:rPr>
          <w:color w:val="000000" w:themeColor="text1"/>
          <w:sz w:val="28"/>
          <w:szCs w:val="28"/>
          <w:lang w:val="uk-UA"/>
        </w:rPr>
        <w:t>код виду цільового призначення</w:t>
      </w:r>
      <w:r w:rsidR="00314A8C" w:rsidRPr="00314A8C">
        <w:rPr>
          <w:color w:val="000000" w:themeColor="text1"/>
          <w:sz w:val="28"/>
          <w:szCs w:val="28"/>
          <w:lang w:val="uk-UA"/>
        </w:rPr>
        <w:t xml:space="preserve"> – 03.07)</w:t>
      </w:r>
      <w:r w:rsidR="00314A8C">
        <w:rPr>
          <w:color w:val="000000" w:themeColor="text1"/>
          <w:sz w:val="28"/>
          <w:szCs w:val="28"/>
          <w:lang w:val="uk-UA"/>
        </w:rPr>
        <w:t xml:space="preserve"> </w:t>
      </w:r>
      <w:r w:rsidR="00E13205" w:rsidRPr="00E13205">
        <w:rPr>
          <w:color w:val="000000" w:themeColor="text1"/>
          <w:sz w:val="28"/>
          <w:szCs w:val="28"/>
          <w:lang w:val="uk-UA"/>
        </w:rPr>
        <w:t xml:space="preserve">справа № </w:t>
      </w:r>
      <w:r w:rsidR="00E13205" w:rsidRPr="00E13205">
        <w:rPr>
          <w:b/>
          <w:color w:val="000000" w:themeColor="text1"/>
          <w:sz w:val="28"/>
          <w:szCs w:val="28"/>
          <w:lang w:val="uk-UA"/>
        </w:rPr>
        <w:t>434431098</w:t>
      </w:r>
      <w:r w:rsidR="00E13205" w:rsidRPr="00E13205">
        <w:rPr>
          <w:color w:val="000000" w:themeColor="text1"/>
          <w:sz w:val="28"/>
          <w:szCs w:val="28"/>
          <w:lang w:val="uk-UA"/>
        </w:rPr>
        <w:t>.</w:t>
      </w:r>
    </w:p>
    <w:p w14:paraId="1D156EFA" w14:textId="2DCBA330" w:rsidR="008F6F5B" w:rsidRPr="002E382A" w:rsidRDefault="00501692" w:rsidP="0009503E">
      <w:pPr>
        <w:ind w:firstLine="720"/>
        <w:jc w:val="both"/>
        <w:rPr>
          <w:sz w:val="28"/>
          <w:szCs w:val="28"/>
          <w:lang w:val="uk-UA"/>
        </w:rPr>
      </w:pPr>
      <w:r>
        <w:rPr>
          <w:color w:val="000000" w:themeColor="text1"/>
          <w:sz w:val="28"/>
          <w:szCs w:val="28"/>
          <w:lang w:val="uk-UA"/>
        </w:rPr>
        <w:t>3</w:t>
      </w:r>
      <w:r w:rsidR="0029073B">
        <w:rPr>
          <w:color w:val="000000" w:themeColor="text1"/>
          <w:sz w:val="28"/>
          <w:szCs w:val="28"/>
          <w:lang w:val="uk-UA"/>
        </w:rPr>
        <w:t xml:space="preserve">. </w:t>
      </w:r>
      <w:r w:rsidR="00314A8C" w:rsidRPr="0065686F">
        <w:rPr>
          <w:color w:val="000000" w:themeColor="text1"/>
          <w:sz w:val="28"/>
          <w:szCs w:val="28"/>
          <w:lang w:val="uk-UA"/>
        </w:rPr>
        <w:t>Передати</w:t>
      </w:r>
      <w:r w:rsidR="0009503E" w:rsidRPr="0065686F">
        <w:rPr>
          <w:color w:val="000000" w:themeColor="text1"/>
          <w:sz w:val="28"/>
          <w:szCs w:val="28"/>
          <w:lang w:val="uk-UA"/>
        </w:rPr>
        <w:t xml:space="preserve"> </w:t>
      </w:r>
      <w:r w:rsidR="00827AC5" w:rsidRPr="0065686F">
        <w:rPr>
          <w:color w:val="000000" w:themeColor="text1"/>
          <w:sz w:val="28"/>
          <w:szCs w:val="28"/>
        </w:rPr>
        <w:t>АКЦІОНЕРН</w:t>
      </w:r>
      <w:r w:rsidR="00827AC5" w:rsidRPr="0065686F">
        <w:rPr>
          <w:color w:val="000000" w:themeColor="text1"/>
          <w:sz w:val="28"/>
          <w:szCs w:val="28"/>
          <w:lang w:val="uk-UA"/>
        </w:rPr>
        <w:t>ОМУ</w:t>
      </w:r>
      <w:r w:rsidR="00827AC5" w:rsidRPr="0065686F">
        <w:rPr>
          <w:color w:val="000000" w:themeColor="text1"/>
          <w:sz w:val="28"/>
          <w:szCs w:val="28"/>
        </w:rPr>
        <w:t xml:space="preserve"> ТОВАРИСТВ</w:t>
      </w:r>
      <w:r w:rsidR="00827AC5" w:rsidRPr="0065686F">
        <w:rPr>
          <w:color w:val="000000" w:themeColor="text1"/>
          <w:sz w:val="28"/>
          <w:szCs w:val="28"/>
          <w:lang w:val="uk-UA"/>
        </w:rPr>
        <w:t>У</w:t>
      </w:r>
      <w:r w:rsidR="00A264FD" w:rsidRPr="0065686F">
        <w:rPr>
          <w:color w:val="000000" w:themeColor="text1"/>
          <w:sz w:val="28"/>
          <w:szCs w:val="28"/>
        </w:rPr>
        <w:t xml:space="preserve"> «КОНЦЕРН ГАЛНАФТОГАЗ»</w:t>
      </w:r>
      <w:r w:rsidR="0009503E" w:rsidRPr="0065686F">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4D0E80">
        <w:rPr>
          <w:color w:val="000000" w:themeColor="text1"/>
          <w:sz w:val="28"/>
          <w:szCs w:val="28"/>
          <w:lang w:val="uk-UA"/>
        </w:rPr>
        <w:t>4</w:t>
      </w:r>
      <w:r w:rsidR="0009503E" w:rsidRPr="00DE4A20">
        <w:rPr>
          <w:color w:val="000000" w:themeColor="text1"/>
          <w:sz w:val="28"/>
          <w:szCs w:val="28"/>
          <w:lang w:val="uk-UA"/>
        </w:rPr>
        <w:t xml:space="preserve"> цього рішення, </w:t>
      </w:r>
      <w:r w:rsidR="007E4B95">
        <w:rPr>
          <w:color w:val="000000" w:themeColor="text1"/>
          <w:sz w:val="28"/>
          <w:szCs w:val="28"/>
          <w:lang w:val="uk-UA"/>
        </w:rPr>
        <w:t>в</w:t>
      </w:r>
      <w:r w:rsidR="0009503E" w:rsidRPr="00DE4A20">
        <w:rPr>
          <w:color w:val="000000" w:themeColor="text1"/>
          <w:sz w:val="28"/>
          <w:szCs w:val="28"/>
          <w:lang w:val="uk-UA"/>
        </w:rPr>
        <w:t xml:space="preserve"> </w:t>
      </w:r>
      <w:r w:rsidR="00827AC5">
        <w:rPr>
          <w:iCs/>
          <w:color w:val="000000" w:themeColor="text1"/>
          <w:sz w:val="28"/>
          <w:szCs w:val="28"/>
          <w:lang w:eastAsia="uk-UA"/>
        </w:rPr>
        <w:t xml:space="preserve">оренду </w:t>
      </w:r>
      <w:r w:rsidR="004D0E80">
        <w:rPr>
          <w:iCs/>
          <w:color w:val="000000" w:themeColor="text1"/>
          <w:sz w:val="28"/>
          <w:szCs w:val="28"/>
          <w:lang w:val="uk-UA" w:eastAsia="uk-UA"/>
        </w:rPr>
        <w:t xml:space="preserve">на </w:t>
      </w:r>
      <w:r w:rsidR="00827AC5">
        <w:rPr>
          <w:iCs/>
          <w:color w:val="000000" w:themeColor="text1"/>
          <w:sz w:val="28"/>
          <w:szCs w:val="28"/>
          <w:lang w:eastAsia="uk-UA"/>
        </w:rPr>
        <w:t xml:space="preserve">10 </w:t>
      </w:r>
      <w:r w:rsidR="00826877">
        <w:rPr>
          <w:iCs/>
          <w:color w:val="000000" w:themeColor="text1"/>
          <w:sz w:val="28"/>
          <w:szCs w:val="28"/>
          <w:lang w:val="uk-UA" w:eastAsia="uk-UA"/>
        </w:rPr>
        <w:t>років</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FC4914">
        <w:rPr>
          <w:iCs/>
          <w:color w:val="000000" w:themeColor="text1"/>
          <w:sz w:val="28"/>
          <w:szCs w:val="28"/>
          <w:lang w:val="uk-UA" w:eastAsia="uk-UA"/>
        </w:rPr>
        <w:t>0,2283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FC4914">
        <w:rPr>
          <w:iCs/>
          <w:color w:val="000000" w:themeColor="text1"/>
          <w:sz w:val="28"/>
          <w:szCs w:val="28"/>
          <w:lang w:val="uk-UA" w:eastAsia="uk-UA"/>
        </w:rPr>
        <w:t>8000000000:78:082:0056</w:t>
      </w:r>
      <w:r w:rsidR="00F837D8" w:rsidRPr="00DE4A20">
        <w:rPr>
          <w:color w:val="000000" w:themeColor="text1"/>
          <w:sz w:val="28"/>
          <w:szCs w:val="28"/>
          <w:lang w:val="uk-UA"/>
        </w:rPr>
        <w:t>) для</w:t>
      </w:r>
      <w:r w:rsidR="00FC4914" w:rsidRPr="00FC4914">
        <w:rPr>
          <w:b/>
          <w:iCs/>
          <w:color w:val="000000" w:themeColor="text1"/>
          <w:sz w:val="28"/>
          <w:szCs w:val="28"/>
          <w:lang w:val="uk-UA"/>
        </w:rPr>
        <w:t xml:space="preserve"> </w:t>
      </w:r>
      <w:r w:rsidR="00FC4914" w:rsidRPr="00FC4914">
        <w:rPr>
          <w:iCs/>
          <w:color w:val="000000" w:themeColor="text1"/>
          <w:sz w:val="28"/>
          <w:szCs w:val="28"/>
          <w:lang w:val="uk-UA"/>
        </w:rPr>
        <w:t>експлуатації та обслуговування автозаправного комплексу з адміністративними приміщеннями та АГЗП</w:t>
      </w:r>
      <w:r w:rsidR="00F837D8" w:rsidRPr="00DE4A20">
        <w:rPr>
          <w:color w:val="000000" w:themeColor="text1"/>
          <w:sz w:val="28"/>
          <w:szCs w:val="28"/>
          <w:lang w:val="uk-UA"/>
        </w:rPr>
        <w:t xml:space="preserve"> </w:t>
      </w:r>
      <w:r w:rsidR="00421815" w:rsidRPr="00DE4A20">
        <w:rPr>
          <w:color w:val="000000" w:themeColor="text1"/>
          <w:sz w:val="28"/>
          <w:szCs w:val="28"/>
          <w:lang w:val="uk-UA"/>
        </w:rPr>
        <w:t>(</w:t>
      </w:r>
      <w:r w:rsidR="007F63FB">
        <w:rPr>
          <w:color w:val="000000" w:themeColor="text1"/>
          <w:sz w:val="28"/>
          <w:szCs w:val="28"/>
          <w:lang w:val="uk-UA"/>
        </w:rPr>
        <w:t>код виду цільового призначення</w:t>
      </w:r>
      <w:r w:rsidR="007F63FB" w:rsidRPr="00DE4A20">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03.07 для 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827AC5" w:rsidRPr="00FC4914">
        <w:rPr>
          <w:iCs/>
          <w:color w:val="000000" w:themeColor="text1"/>
          <w:sz w:val="28"/>
          <w:szCs w:val="28"/>
          <w:lang w:val="uk-UA"/>
        </w:rPr>
        <w:t xml:space="preserve">вул. </w:t>
      </w:r>
      <w:r w:rsidR="00827AC5" w:rsidRPr="0065686F">
        <w:rPr>
          <w:iCs/>
          <w:color w:val="000000" w:themeColor="text1"/>
          <w:sz w:val="28"/>
          <w:szCs w:val="28"/>
        </w:rPr>
        <w:t>Богатирській</w:t>
      </w:r>
      <w:r w:rsidR="00F837D8" w:rsidRPr="0065686F">
        <w:rPr>
          <w:iCs/>
          <w:color w:val="000000" w:themeColor="text1"/>
          <w:sz w:val="28"/>
          <w:szCs w:val="28"/>
        </w:rPr>
        <w:t>, 1/20</w:t>
      </w:r>
      <w:r w:rsidR="00F837D8" w:rsidRPr="0065686F">
        <w:rPr>
          <w:iCs/>
          <w:color w:val="000000" w:themeColor="text1"/>
          <w:sz w:val="28"/>
          <w:szCs w:val="28"/>
          <w:lang w:val="uk-UA"/>
        </w:rPr>
        <w:t xml:space="preserve"> </w:t>
      </w:r>
      <w:r w:rsidR="00F837D8" w:rsidRPr="0065686F">
        <w:rPr>
          <w:color w:val="000000" w:themeColor="text1"/>
          <w:sz w:val="28"/>
          <w:szCs w:val="28"/>
          <w:lang w:val="uk-UA"/>
        </w:rPr>
        <w:t>у</w:t>
      </w:r>
      <w:r w:rsidR="00F837D8" w:rsidRPr="00DE4A20">
        <w:rPr>
          <w:color w:val="000000" w:themeColor="text1"/>
          <w:sz w:val="28"/>
          <w:szCs w:val="28"/>
          <w:lang w:val="uk-UA"/>
        </w:rPr>
        <w:t xml:space="preserve"> </w:t>
      </w:r>
      <w:r w:rsidR="00F837D8" w:rsidRPr="00DE4A20">
        <w:rPr>
          <w:iCs/>
          <w:color w:val="000000" w:themeColor="text1"/>
          <w:sz w:val="28"/>
          <w:szCs w:val="28"/>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Pr>
          <w:color w:val="000000" w:themeColor="text1"/>
          <w:sz w:val="28"/>
          <w:szCs w:val="28"/>
          <w:lang w:val="uk-UA"/>
        </w:rPr>
        <w:t>,</w:t>
      </w:r>
      <w:r w:rsidR="00726637" w:rsidRPr="00726637">
        <w:rPr>
          <w:lang w:val="uk-UA"/>
        </w:rPr>
        <w:t xml:space="preserve"> </w:t>
      </w:r>
      <w:r w:rsidR="00283590" w:rsidRPr="0065686F">
        <w:rPr>
          <w:sz w:val="28"/>
          <w:szCs w:val="28"/>
          <w:lang w:val="uk-UA"/>
        </w:rPr>
        <w:t>у зв’язку з набуттям права власності на нерухоме майно (право власності зареєстровано в Державному реєстрі речови</w:t>
      </w:r>
      <w:r w:rsidR="00076C2C" w:rsidRPr="0065686F">
        <w:rPr>
          <w:sz w:val="28"/>
          <w:szCs w:val="28"/>
          <w:lang w:val="uk-UA"/>
        </w:rPr>
        <w:t xml:space="preserve">х прав на нерухоме майно </w:t>
      </w:r>
      <w:r w:rsidR="0065686F" w:rsidRPr="0065686F">
        <w:rPr>
          <w:sz w:val="28"/>
          <w:szCs w:val="28"/>
          <w:lang w:val="uk-UA"/>
        </w:rPr>
        <w:t>07 серпня</w:t>
      </w:r>
      <w:r w:rsidR="00283590" w:rsidRPr="0065686F">
        <w:rPr>
          <w:sz w:val="28"/>
          <w:szCs w:val="28"/>
          <w:lang w:val="uk-UA"/>
        </w:rPr>
        <w:t xml:space="preserve"> </w:t>
      </w:r>
      <w:r w:rsidR="0065686F" w:rsidRPr="0065686F">
        <w:rPr>
          <w:sz w:val="28"/>
          <w:szCs w:val="28"/>
          <w:lang w:val="uk-UA"/>
        </w:rPr>
        <w:t xml:space="preserve">2018 </w:t>
      </w:r>
      <w:r w:rsidR="00283590" w:rsidRPr="0065686F">
        <w:rPr>
          <w:sz w:val="28"/>
          <w:szCs w:val="28"/>
          <w:lang w:val="uk-UA"/>
        </w:rPr>
        <w:t>року, номер зап</w:t>
      </w:r>
      <w:r w:rsidR="00076C2C" w:rsidRPr="0065686F">
        <w:rPr>
          <w:sz w:val="28"/>
          <w:szCs w:val="28"/>
          <w:lang w:val="uk-UA"/>
        </w:rPr>
        <w:t xml:space="preserve">ису про інше речове право </w:t>
      </w:r>
      <w:r w:rsidR="0065686F" w:rsidRPr="0065686F">
        <w:rPr>
          <w:sz w:val="28"/>
          <w:szCs w:val="28"/>
          <w:lang w:val="uk-UA"/>
        </w:rPr>
        <w:t>27382999</w:t>
      </w:r>
      <w:r w:rsidR="00726637" w:rsidRPr="0065686F">
        <w:rPr>
          <w:sz w:val="28"/>
          <w:szCs w:val="28"/>
          <w:lang w:val="uk-UA"/>
        </w:rPr>
        <w:t>)</w:t>
      </w:r>
      <w:r w:rsidR="00011178" w:rsidRPr="0065686F">
        <w:rPr>
          <w:sz w:val="28"/>
          <w:szCs w:val="28"/>
          <w:lang w:val="uk-UA"/>
        </w:rPr>
        <w:t>,</w:t>
      </w:r>
      <w:r w:rsidR="00011178">
        <w:rPr>
          <w:color w:val="FF0000"/>
          <w:sz w:val="28"/>
          <w:szCs w:val="28"/>
          <w:lang w:val="uk-UA"/>
        </w:rPr>
        <w:t xml:space="preserve"> </w:t>
      </w:r>
      <w:r w:rsidR="00011178" w:rsidRPr="00E13205">
        <w:rPr>
          <w:color w:val="000000" w:themeColor="text1"/>
          <w:sz w:val="28"/>
          <w:szCs w:val="28"/>
          <w:lang w:val="uk-UA"/>
        </w:rPr>
        <w:t>заява ДЦ від 20 лютого 2024</w:t>
      </w:r>
      <w:r w:rsidR="004D0E80">
        <w:rPr>
          <w:color w:val="000000" w:themeColor="text1"/>
          <w:sz w:val="28"/>
          <w:szCs w:val="28"/>
          <w:lang w:val="uk-UA"/>
        </w:rPr>
        <w:t xml:space="preserve"> </w:t>
      </w:r>
      <w:r w:rsidR="00826877">
        <w:rPr>
          <w:color w:val="000000" w:themeColor="text1"/>
          <w:sz w:val="28"/>
          <w:szCs w:val="28"/>
          <w:lang w:val="uk-UA"/>
        </w:rPr>
        <w:t>року</w:t>
      </w:r>
      <w:r w:rsidR="004D0E80">
        <w:rPr>
          <w:color w:val="000000" w:themeColor="text1"/>
          <w:sz w:val="28"/>
          <w:szCs w:val="28"/>
          <w:lang w:val="uk-UA"/>
        </w:rPr>
        <w:t xml:space="preserve">                                  </w:t>
      </w:r>
      <w:r w:rsidR="00011178" w:rsidRPr="00E13205">
        <w:rPr>
          <w:color w:val="000000" w:themeColor="text1"/>
          <w:sz w:val="28"/>
          <w:szCs w:val="28"/>
          <w:lang w:val="uk-UA"/>
        </w:rPr>
        <w:t xml:space="preserve"> № 68017-008323040-031-03</w:t>
      </w:r>
      <w:r w:rsidR="002E382A" w:rsidRPr="002E382A">
        <w:rPr>
          <w:sz w:val="28"/>
          <w:szCs w:val="28"/>
          <w:lang w:val="uk-UA"/>
        </w:rPr>
        <w:t>.</w:t>
      </w:r>
    </w:p>
    <w:p w14:paraId="2A95A3DC" w14:textId="29E3D333" w:rsidR="0009503E" w:rsidRPr="00DE4A20" w:rsidRDefault="00501692" w:rsidP="0009503E">
      <w:pPr>
        <w:ind w:firstLine="720"/>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65686F" w:rsidRPr="0065686F">
        <w:rPr>
          <w:color w:val="000000" w:themeColor="text1"/>
          <w:sz w:val="28"/>
          <w:szCs w:val="28"/>
        </w:rPr>
        <w:t>АКЦІОНЕРН</w:t>
      </w:r>
      <w:r w:rsidR="0065686F" w:rsidRPr="0065686F">
        <w:rPr>
          <w:color w:val="000000" w:themeColor="text1"/>
          <w:sz w:val="28"/>
          <w:szCs w:val="28"/>
          <w:lang w:val="uk-UA"/>
        </w:rPr>
        <w:t>ОМУ</w:t>
      </w:r>
      <w:r w:rsidR="0065686F" w:rsidRPr="0065686F">
        <w:rPr>
          <w:color w:val="000000" w:themeColor="text1"/>
          <w:sz w:val="28"/>
          <w:szCs w:val="28"/>
        </w:rPr>
        <w:t xml:space="preserve"> ТОВАРИСТВ</w:t>
      </w:r>
      <w:r w:rsidR="0065686F" w:rsidRPr="0065686F">
        <w:rPr>
          <w:color w:val="000000" w:themeColor="text1"/>
          <w:sz w:val="28"/>
          <w:szCs w:val="28"/>
          <w:lang w:val="uk-UA"/>
        </w:rPr>
        <w:t>У</w:t>
      </w:r>
      <w:r w:rsidR="00C376CD" w:rsidRPr="0065686F">
        <w:rPr>
          <w:color w:val="000000" w:themeColor="text1"/>
          <w:sz w:val="28"/>
          <w:szCs w:val="28"/>
        </w:rPr>
        <w:t xml:space="preserve"> «КОНЦЕРН ГАЛНАФТОГАЗ»</w:t>
      </w:r>
      <w:r w:rsidR="0009503E" w:rsidRPr="0065686F">
        <w:rPr>
          <w:color w:val="000000" w:themeColor="text1"/>
          <w:sz w:val="28"/>
          <w:szCs w:val="28"/>
          <w:lang w:val="uk-UA"/>
        </w:rPr>
        <w:t>:</w:t>
      </w:r>
    </w:p>
    <w:p w14:paraId="4047E4F2" w14:textId="11C967F6" w:rsidR="000F751E" w:rsidRPr="000F751E" w:rsidRDefault="00501692" w:rsidP="000F751E">
      <w:pPr>
        <w:tabs>
          <w:tab w:val="left" w:pos="0"/>
        </w:tabs>
        <w:ind w:firstLine="680"/>
        <w:jc w:val="both"/>
        <w:rPr>
          <w:sz w:val="28"/>
          <w:szCs w:val="28"/>
          <w:lang w:val="uk-UA"/>
        </w:rPr>
      </w:pPr>
      <w:r>
        <w:rPr>
          <w:sz w:val="28"/>
          <w:szCs w:val="28"/>
          <w:lang w:val="uk-UA"/>
        </w:rPr>
        <w:t>4</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19521DE0" w14:textId="686F6DDC" w:rsidR="0065686F" w:rsidRPr="00D72D46" w:rsidRDefault="00501692" w:rsidP="0065686F">
      <w:pPr>
        <w:tabs>
          <w:tab w:val="left" w:pos="0"/>
        </w:tabs>
        <w:ind w:firstLine="680"/>
        <w:jc w:val="both"/>
        <w:rPr>
          <w:sz w:val="28"/>
          <w:szCs w:val="28"/>
          <w:lang w:val="uk-UA"/>
        </w:rPr>
      </w:pPr>
      <w:r>
        <w:rPr>
          <w:sz w:val="28"/>
          <w:szCs w:val="28"/>
          <w:lang w:val="uk-UA"/>
        </w:rPr>
        <w:t>4</w:t>
      </w:r>
      <w:r w:rsidR="0065686F" w:rsidRPr="007809DB">
        <w:rPr>
          <w:sz w:val="28"/>
          <w:szCs w:val="28"/>
          <w:lang w:val="uk-UA"/>
        </w:rPr>
        <w:t xml:space="preserve">.2. </w:t>
      </w:r>
      <w:r w:rsidR="0065686F" w:rsidRPr="005504C9">
        <w:rPr>
          <w:sz w:val="28"/>
          <w:szCs w:val="28"/>
          <w:lang w:val="uk-UA"/>
        </w:rPr>
        <w:t xml:space="preserve">У </w:t>
      </w:r>
      <w:r w:rsidR="0065686F" w:rsidRPr="00D72D46">
        <w:rPr>
          <w:sz w:val="28"/>
          <w:szCs w:val="28"/>
          <w:lang w:val="uk-UA"/>
        </w:rPr>
        <w:t>місячний строк</w:t>
      </w:r>
      <w:r w:rsidR="0065686F">
        <w:rPr>
          <w:sz w:val="28"/>
          <w:szCs w:val="28"/>
          <w:lang w:val="uk-UA"/>
        </w:rPr>
        <w:t xml:space="preserve"> з дня набрання чинності цим рішенням </w:t>
      </w:r>
      <w:r w:rsidR="0065686F" w:rsidRPr="00D72D46">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земельних ділянок (зокрема, охоронний договір на зелені насадження або інформацію уповноваженого органу про відсутність зелених насаджень на земельних ділянках).</w:t>
      </w:r>
    </w:p>
    <w:p w14:paraId="7E50DC89" w14:textId="78A416DB" w:rsidR="0065686F" w:rsidRPr="00023E74" w:rsidRDefault="00501692" w:rsidP="0065686F">
      <w:pPr>
        <w:tabs>
          <w:tab w:val="left" w:pos="0"/>
        </w:tabs>
        <w:ind w:firstLine="709"/>
        <w:jc w:val="both"/>
        <w:rPr>
          <w:sz w:val="28"/>
          <w:szCs w:val="28"/>
          <w:lang w:val="uk-UA"/>
        </w:rPr>
      </w:pPr>
      <w:r>
        <w:rPr>
          <w:sz w:val="28"/>
          <w:szCs w:val="28"/>
          <w:lang w:val="uk-UA"/>
        </w:rPr>
        <w:t>4</w:t>
      </w:r>
      <w:r w:rsidR="0065686F" w:rsidRPr="00023E74">
        <w:rPr>
          <w:sz w:val="28"/>
          <w:szCs w:val="28"/>
          <w:lang w:val="uk-UA"/>
        </w:rPr>
        <w:t>.3. Питання майнових відносин вирішувати в установленому порядку.</w:t>
      </w:r>
    </w:p>
    <w:p w14:paraId="7F295C84" w14:textId="1C8C3E18" w:rsidR="0065686F" w:rsidRPr="00023E74" w:rsidRDefault="00501692" w:rsidP="0065686F">
      <w:pPr>
        <w:tabs>
          <w:tab w:val="left" w:pos="0"/>
        </w:tabs>
        <w:ind w:firstLine="709"/>
        <w:jc w:val="both"/>
        <w:rPr>
          <w:sz w:val="28"/>
          <w:szCs w:val="28"/>
          <w:lang w:val="uk-UA"/>
        </w:rPr>
      </w:pPr>
      <w:r>
        <w:rPr>
          <w:sz w:val="28"/>
          <w:szCs w:val="28"/>
          <w:lang w:val="uk-UA"/>
        </w:rPr>
        <w:t>4</w:t>
      </w:r>
      <w:r w:rsidR="0065686F"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7B4B86A" w14:textId="71049E5A" w:rsidR="0065686F" w:rsidRDefault="00501692" w:rsidP="0065686F">
      <w:pPr>
        <w:tabs>
          <w:tab w:val="left" w:pos="0"/>
        </w:tabs>
        <w:ind w:firstLine="709"/>
        <w:jc w:val="both"/>
        <w:rPr>
          <w:sz w:val="28"/>
          <w:szCs w:val="28"/>
          <w:lang w:val="uk-UA"/>
        </w:rPr>
      </w:pPr>
      <w:r>
        <w:rPr>
          <w:sz w:val="28"/>
          <w:szCs w:val="28"/>
          <w:lang w:val="uk-UA"/>
        </w:rPr>
        <w:t>4</w:t>
      </w:r>
      <w:r w:rsidR="0065686F">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4B13ABB9" w14:textId="73CFF33E" w:rsidR="0065686F" w:rsidRDefault="00501692" w:rsidP="0065686F">
      <w:pPr>
        <w:tabs>
          <w:tab w:val="left" w:pos="0"/>
        </w:tabs>
        <w:ind w:firstLine="709"/>
        <w:jc w:val="both"/>
        <w:rPr>
          <w:sz w:val="28"/>
          <w:szCs w:val="28"/>
          <w:lang w:val="uk-UA"/>
        </w:rPr>
      </w:pPr>
      <w:r>
        <w:rPr>
          <w:sz w:val="28"/>
          <w:szCs w:val="28"/>
          <w:lang w:val="uk-UA"/>
        </w:rPr>
        <w:t>4</w:t>
      </w:r>
      <w:r w:rsidR="0065686F">
        <w:rPr>
          <w:sz w:val="28"/>
          <w:szCs w:val="28"/>
          <w:lang w:val="uk-UA"/>
        </w:rPr>
        <w:t xml:space="preserve">.6.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w:t>
      </w:r>
      <w:r w:rsidR="0065686F">
        <w:rPr>
          <w:sz w:val="28"/>
          <w:szCs w:val="28"/>
          <w:lang w:val="uk-UA"/>
        </w:rPr>
        <w:lastRenderedPageBreak/>
        <w:t>Порядку видалення зелених насаджень на території міста Києва» (із змінами і доповненнями).</w:t>
      </w:r>
    </w:p>
    <w:p w14:paraId="4CAFC3A7" w14:textId="293ECF02" w:rsidR="0065686F" w:rsidRDefault="00501692" w:rsidP="0065686F">
      <w:pPr>
        <w:tabs>
          <w:tab w:val="left" w:pos="0"/>
        </w:tabs>
        <w:ind w:firstLine="709"/>
        <w:jc w:val="both"/>
        <w:rPr>
          <w:sz w:val="28"/>
          <w:szCs w:val="28"/>
          <w:lang w:val="uk-UA"/>
        </w:rPr>
      </w:pPr>
      <w:r>
        <w:rPr>
          <w:sz w:val="28"/>
          <w:szCs w:val="28"/>
          <w:lang w:val="uk-UA"/>
        </w:rPr>
        <w:t>4</w:t>
      </w:r>
      <w:r w:rsidR="0065686F">
        <w:rPr>
          <w:sz w:val="28"/>
          <w:szCs w:val="28"/>
          <w:lang w:val="uk-UA"/>
        </w:rPr>
        <w:t xml:space="preserve">.7. У </w:t>
      </w:r>
      <w:r w:rsidR="0065686F" w:rsidRPr="00444751">
        <w:rPr>
          <w:sz w:val="28"/>
          <w:szCs w:val="28"/>
          <w:lang w:val="uk-UA"/>
        </w:rPr>
        <w:t>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6FA6B57B" w14:textId="2F14530E" w:rsidR="0065686F" w:rsidRDefault="007F03D1" w:rsidP="0065686F">
      <w:pPr>
        <w:tabs>
          <w:tab w:val="left" w:pos="0"/>
        </w:tabs>
        <w:ind w:firstLine="709"/>
        <w:jc w:val="both"/>
        <w:rPr>
          <w:sz w:val="28"/>
          <w:szCs w:val="28"/>
          <w:lang w:val="uk-UA"/>
        </w:rPr>
      </w:pPr>
      <w:r>
        <w:rPr>
          <w:sz w:val="28"/>
          <w:szCs w:val="28"/>
          <w:lang w:val="uk-UA"/>
        </w:rPr>
        <w:t>5</w:t>
      </w:r>
      <w:r w:rsidR="0065686F">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98D3235" w14:textId="37643A9E" w:rsidR="0065686F" w:rsidRDefault="007F03D1" w:rsidP="0065686F">
      <w:pPr>
        <w:tabs>
          <w:tab w:val="left" w:pos="0"/>
          <w:tab w:val="left" w:pos="1134"/>
        </w:tabs>
        <w:ind w:firstLine="709"/>
        <w:jc w:val="both"/>
        <w:rPr>
          <w:sz w:val="28"/>
          <w:szCs w:val="28"/>
          <w:lang w:val="uk-UA"/>
        </w:rPr>
      </w:pPr>
      <w:r>
        <w:rPr>
          <w:sz w:val="28"/>
          <w:szCs w:val="28"/>
          <w:lang w:val="uk-UA"/>
        </w:rPr>
        <w:t>6</w:t>
      </w:r>
      <w:r w:rsidR="0065686F">
        <w:rPr>
          <w:sz w:val="28"/>
          <w:szCs w:val="28"/>
          <w:lang w:val="uk-UA"/>
        </w:rPr>
        <w:t xml:space="preserve">. Дане </w:t>
      </w:r>
      <w:r w:rsidR="0065686F" w:rsidRPr="007D5B40">
        <w:rPr>
          <w:sz w:val="28"/>
          <w:szCs w:val="28"/>
          <w:lang w:val="uk-UA"/>
        </w:rPr>
        <w:t>рішення набирає чинності та вважається доведеним до відома заявника з дня його оприлюднення на офіційному вебсайті Київської міської ради і втрачає чинність через дванадцять місяців, у разі якщо протягом цього строку не укладений  відповідний договір оренди земельних ділянок.</w:t>
      </w:r>
    </w:p>
    <w:p w14:paraId="68CC0546" w14:textId="5D0AE215" w:rsidR="0065686F" w:rsidRDefault="007F03D1" w:rsidP="0065686F">
      <w:pPr>
        <w:tabs>
          <w:tab w:val="left" w:pos="0"/>
          <w:tab w:val="left" w:pos="1134"/>
        </w:tabs>
        <w:ind w:firstLine="709"/>
        <w:jc w:val="both"/>
        <w:rPr>
          <w:sz w:val="28"/>
          <w:szCs w:val="28"/>
          <w:lang w:val="uk-UA"/>
        </w:rPr>
      </w:pPr>
      <w:r>
        <w:rPr>
          <w:sz w:val="28"/>
          <w:szCs w:val="28"/>
          <w:lang w:val="uk-UA"/>
        </w:rPr>
        <w:t>7</w:t>
      </w:r>
      <w:r w:rsidR="0065686F">
        <w:rPr>
          <w:sz w:val="28"/>
          <w:szCs w:val="28"/>
          <w:lang w:val="uk-UA"/>
        </w:rPr>
        <w:t xml:space="preserve">. Контроль </w:t>
      </w:r>
      <w:r w:rsidR="0065686F" w:rsidRPr="007D5B40">
        <w:rPr>
          <w:sz w:val="28"/>
          <w:szCs w:val="28"/>
          <w:lang w:val="uk-UA"/>
        </w:rPr>
        <w:t>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552E5DF" w14:textId="77777777" w:rsidR="00076C2C" w:rsidRDefault="00076C2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3DC137FA" w:rsidR="007F1821" w:rsidRPr="00137EBD" w:rsidRDefault="00137EBD" w:rsidP="00112548">
      <w:pPr>
        <w:rPr>
          <w:color w:val="000000"/>
          <w:sz w:val="28"/>
          <w:szCs w:val="28"/>
          <w:lang w:val="en-US" w:eastAsia="uk-UA"/>
        </w:rPr>
      </w:pPr>
      <w:r>
        <w:rPr>
          <w:color w:val="000000"/>
          <w:sz w:val="28"/>
          <w:szCs w:val="28"/>
          <w:lang w:val="en-US" w:eastAsia="uk-UA"/>
        </w:rPr>
        <w:t xml:space="preserve"> </w:t>
      </w:r>
    </w:p>
    <w:sectPr w:rsidR="007F1821" w:rsidRPr="00137EBD" w:rsidSect="004647B2">
      <w:pgSz w:w="11906" w:h="16838"/>
      <w:pgMar w:top="1134" w:right="567"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D41DA" w14:textId="77777777" w:rsidR="004647B2" w:rsidRDefault="004647B2">
      <w:r>
        <w:separator/>
      </w:r>
    </w:p>
  </w:endnote>
  <w:endnote w:type="continuationSeparator" w:id="0">
    <w:p w14:paraId="206D58A9" w14:textId="77777777" w:rsidR="004647B2" w:rsidRDefault="0046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3E885" w14:textId="77777777" w:rsidR="004647B2" w:rsidRDefault="004647B2">
      <w:r>
        <w:separator/>
      </w:r>
    </w:p>
  </w:footnote>
  <w:footnote w:type="continuationSeparator" w:id="0">
    <w:p w14:paraId="33323CB6" w14:textId="77777777" w:rsidR="004647B2" w:rsidRDefault="0046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50536444">
    <w:abstractNumId w:val="10"/>
  </w:num>
  <w:num w:numId="2" w16cid:durableId="29426537">
    <w:abstractNumId w:val="6"/>
  </w:num>
  <w:num w:numId="3" w16cid:durableId="1500390763">
    <w:abstractNumId w:val="9"/>
  </w:num>
  <w:num w:numId="4" w16cid:durableId="1816558502">
    <w:abstractNumId w:val="0"/>
  </w:num>
  <w:num w:numId="5" w16cid:durableId="465586118">
    <w:abstractNumId w:val="8"/>
  </w:num>
  <w:num w:numId="6" w16cid:durableId="1511286740">
    <w:abstractNumId w:val="4"/>
  </w:num>
  <w:num w:numId="7" w16cid:durableId="1876961827">
    <w:abstractNumId w:val="5"/>
  </w:num>
  <w:num w:numId="8" w16cid:durableId="1576164633">
    <w:abstractNumId w:val="7"/>
  </w:num>
  <w:num w:numId="9" w16cid:durableId="814951093">
    <w:abstractNumId w:val="2"/>
  </w:num>
  <w:num w:numId="10" w16cid:durableId="1254626380">
    <w:abstractNumId w:val="1"/>
  </w:num>
  <w:num w:numId="11" w16cid:durableId="774861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0E61"/>
    <w:rsid w:val="000D1775"/>
    <w:rsid w:val="000D2497"/>
    <w:rsid w:val="000D7D0D"/>
    <w:rsid w:val="000E0BAD"/>
    <w:rsid w:val="000E2720"/>
    <w:rsid w:val="000E401F"/>
    <w:rsid w:val="000E59DB"/>
    <w:rsid w:val="000E68EA"/>
    <w:rsid w:val="000E6F88"/>
    <w:rsid w:val="000F1AAE"/>
    <w:rsid w:val="000F437E"/>
    <w:rsid w:val="000F4EE7"/>
    <w:rsid w:val="000F5701"/>
    <w:rsid w:val="000F751E"/>
    <w:rsid w:val="00101A99"/>
    <w:rsid w:val="00105124"/>
    <w:rsid w:val="00106D39"/>
    <w:rsid w:val="00110B42"/>
    <w:rsid w:val="001122D5"/>
    <w:rsid w:val="00112548"/>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382A"/>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E595A"/>
    <w:rsid w:val="003F04AA"/>
    <w:rsid w:val="003F3E3B"/>
    <w:rsid w:val="003F631F"/>
    <w:rsid w:val="003F71F8"/>
    <w:rsid w:val="004008E5"/>
    <w:rsid w:val="00405EB7"/>
    <w:rsid w:val="004125CC"/>
    <w:rsid w:val="00413B6C"/>
    <w:rsid w:val="00415057"/>
    <w:rsid w:val="004214CA"/>
    <w:rsid w:val="00421593"/>
    <w:rsid w:val="00421815"/>
    <w:rsid w:val="0044042A"/>
    <w:rsid w:val="004436CC"/>
    <w:rsid w:val="00443804"/>
    <w:rsid w:val="00444B8D"/>
    <w:rsid w:val="0045396D"/>
    <w:rsid w:val="00462837"/>
    <w:rsid w:val="004647B2"/>
    <w:rsid w:val="00465AE4"/>
    <w:rsid w:val="00466910"/>
    <w:rsid w:val="004805FA"/>
    <w:rsid w:val="004808A0"/>
    <w:rsid w:val="0048750C"/>
    <w:rsid w:val="00494B8B"/>
    <w:rsid w:val="00495658"/>
    <w:rsid w:val="00495CD8"/>
    <w:rsid w:val="004964D7"/>
    <w:rsid w:val="00497D78"/>
    <w:rsid w:val="004A0E0E"/>
    <w:rsid w:val="004A4281"/>
    <w:rsid w:val="004B32C5"/>
    <w:rsid w:val="004B61EA"/>
    <w:rsid w:val="004B6629"/>
    <w:rsid w:val="004C3A94"/>
    <w:rsid w:val="004C7976"/>
    <w:rsid w:val="004D0AC8"/>
    <w:rsid w:val="004D0E80"/>
    <w:rsid w:val="004E0D86"/>
    <w:rsid w:val="004E1F9C"/>
    <w:rsid w:val="004E3DA9"/>
    <w:rsid w:val="004E62FC"/>
    <w:rsid w:val="004E637E"/>
    <w:rsid w:val="004F4DC9"/>
    <w:rsid w:val="004F5529"/>
    <w:rsid w:val="004F6BC3"/>
    <w:rsid w:val="005001B0"/>
    <w:rsid w:val="00501692"/>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604E77"/>
    <w:rsid w:val="00611639"/>
    <w:rsid w:val="006152A4"/>
    <w:rsid w:val="00616165"/>
    <w:rsid w:val="00617A01"/>
    <w:rsid w:val="0062096D"/>
    <w:rsid w:val="00626F8D"/>
    <w:rsid w:val="00631949"/>
    <w:rsid w:val="006338F7"/>
    <w:rsid w:val="00634124"/>
    <w:rsid w:val="006453E4"/>
    <w:rsid w:val="00647F83"/>
    <w:rsid w:val="006530A4"/>
    <w:rsid w:val="00654068"/>
    <w:rsid w:val="0065686F"/>
    <w:rsid w:val="00656B09"/>
    <w:rsid w:val="00664107"/>
    <w:rsid w:val="006661E2"/>
    <w:rsid w:val="00677766"/>
    <w:rsid w:val="0067790C"/>
    <w:rsid w:val="00691D2C"/>
    <w:rsid w:val="00692C91"/>
    <w:rsid w:val="006962AA"/>
    <w:rsid w:val="006A69D3"/>
    <w:rsid w:val="006A7731"/>
    <w:rsid w:val="006B158B"/>
    <w:rsid w:val="006B2828"/>
    <w:rsid w:val="006C22D1"/>
    <w:rsid w:val="006C33D6"/>
    <w:rsid w:val="006C5B72"/>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03D1"/>
    <w:rsid w:val="007F1821"/>
    <w:rsid w:val="007F29ED"/>
    <w:rsid w:val="007F63FB"/>
    <w:rsid w:val="00802B62"/>
    <w:rsid w:val="008063A5"/>
    <w:rsid w:val="00821CB0"/>
    <w:rsid w:val="00825A17"/>
    <w:rsid w:val="00826877"/>
    <w:rsid w:val="00827AC5"/>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3268B"/>
    <w:rsid w:val="00970DDD"/>
    <w:rsid w:val="00970F0B"/>
    <w:rsid w:val="0099012E"/>
    <w:rsid w:val="0099140C"/>
    <w:rsid w:val="009A6F36"/>
    <w:rsid w:val="009D218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2942"/>
    <w:rsid w:val="00AB65C4"/>
    <w:rsid w:val="00AC2E48"/>
    <w:rsid w:val="00AC489C"/>
    <w:rsid w:val="00AC6C39"/>
    <w:rsid w:val="00AD58AF"/>
    <w:rsid w:val="00AF0269"/>
    <w:rsid w:val="00AF0E16"/>
    <w:rsid w:val="00AF74D9"/>
    <w:rsid w:val="00B05F3F"/>
    <w:rsid w:val="00B07F38"/>
    <w:rsid w:val="00B138A0"/>
    <w:rsid w:val="00B15182"/>
    <w:rsid w:val="00B2638A"/>
    <w:rsid w:val="00B302F2"/>
    <w:rsid w:val="00B41C2D"/>
    <w:rsid w:val="00B4359B"/>
    <w:rsid w:val="00B43A7D"/>
    <w:rsid w:val="00B46671"/>
    <w:rsid w:val="00B51395"/>
    <w:rsid w:val="00B52895"/>
    <w:rsid w:val="00B5511D"/>
    <w:rsid w:val="00B55B75"/>
    <w:rsid w:val="00B563DC"/>
    <w:rsid w:val="00B63A73"/>
    <w:rsid w:val="00B646B7"/>
    <w:rsid w:val="00B7537B"/>
    <w:rsid w:val="00B75556"/>
    <w:rsid w:val="00B768DA"/>
    <w:rsid w:val="00BA4715"/>
    <w:rsid w:val="00BA4FD1"/>
    <w:rsid w:val="00BB0475"/>
    <w:rsid w:val="00BB446F"/>
    <w:rsid w:val="00BC015C"/>
    <w:rsid w:val="00BC34F3"/>
    <w:rsid w:val="00BC4E5E"/>
    <w:rsid w:val="00BD069B"/>
    <w:rsid w:val="00BD3201"/>
    <w:rsid w:val="00BE431A"/>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D3AC8"/>
    <w:rsid w:val="00CE5E69"/>
    <w:rsid w:val="00CE6FE3"/>
    <w:rsid w:val="00CF5078"/>
    <w:rsid w:val="00D0105B"/>
    <w:rsid w:val="00D02912"/>
    <w:rsid w:val="00D039C1"/>
    <w:rsid w:val="00D100D5"/>
    <w:rsid w:val="00D211D1"/>
    <w:rsid w:val="00D31675"/>
    <w:rsid w:val="00D3725E"/>
    <w:rsid w:val="00D45023"/>
    <w:rsid w:val="00D55929"/>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780C"/>
    <w:rsid w:val="00E902F8"/>
    <w:rsid w:val="00E932B0"/>
    <w:rsid w:val="00E95E37"/>
    <w:rsid w:val="00EA1859"/>
    <w:rsid w:val="00EA6A34"/>
    <w:rsid w:val="00EB0900"/>
    <w:rsid w:val="00EB2B10"/>
    <w:rsid w:val="00EB44B6"/>
    <w:rsid w:val="00EB467A"/>
    <w:rsid w:val="00ED062F"/>
    <w:rsid w:val="00EF0E03"/>
    <w:rsid w:val="00EF699F"/>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4C58"/>
    <w:rsid w:val="00F96326"/>
    <w:rsid w:val="00F96A14"/>
    <w:rsid w:val="00FA213B"/>
    <w:rsid w:val="00FA6337"/>
    <w:rsid w:val="00FB314E"/>
    <w:rsid w:val="00FB434A"/>
    <w:rsid w:val="00FC4914"/>
    <w:rsid w:val="00FC7D06"/>
    <w:rsid w:val="00FD199C"/>
    <w:rsid w:val="00FD3A90"/>
    <w:rsid w:val="00FD638E"/>
    <w:rsid w:val="00FD6FB8"/>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93883664">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896</Words>
  <Characters>5113</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5998</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{"doc_type_id":126,"doc_type_name":"Затвердження КМР","doc_type_file":"TD_Type_43_дозвіл.docx"}</cp:keywords>
  <cp:lastModifiedBy>Абреу Олена Миколаївна</cp:lastModifiedBy>
  <cp:revision>25</cp:revision>
  <cp:lastPrinted>2024-03-26T07:58:00Z</cp:lastPrinted>
  <dcterms:created xsi:type="dcterms:W3CDTF">2024-03-22T11:56:00Z</dcterms:created>
  <dcterms:modified xsi:type="dcterms:W3CDTF">2024-04-05T07:39:00Z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