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281BB3D0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395"/>
      </w:tblGrid>
      <w:tr w:rsidR="00F6318B" w:rsidRPr="007E2864" w14:paraId="6C1844F6" w14:textId="77777777" w:rsidTr="001C5507">
        <w:trPr>
          <w:trHeight w:val="2500"/>
        </w:trPr>
        <w:tc>
          <w:tcPr>
            <w:tcW w:w="4395" w:type="dxa"/>
            <w:shd w:val="clear" w:color="auto" w:fill="auto"/>
            <w:hideMark/>
          </w:tcPr>
          <w:p w14:paraId="22427F3E" w14:textId="1461AAA2" w:rsidR="00F6318B" w:rsidRPr="00B0502F" w:rsidRDefault="00E2725F" w:rsidP="001C5507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1C5507" w:rsidRPr="001C5507">
              <w:rPr>
                <w:b/>
                <w:sz w:val="28"/>
                <w:szCs w:val="28"/>
                <w:highlight w:val="white"/>
                <w:lang w:eastAsia="uk-UA"/>
              </w:rPr>
              <w:t>приватн</w:t>
            </w:r>
            <w:r w:rsidR="001C5507">
              <w:rPr>
                <w:b/>
                <w:sz w:val="28"/>
                <w:szCs w:val="28"/>
                <w:highlight w:val="white"/>
                <w:lang w:val="uk-UA" w:eastAsia="uk-UA"/>
              </w:rPr>
              <w:t>ому</w:t>
            </w:r>
            <w:r w:rsidR="001C5507" w:rsidRPr="001C5507">
              <w:rPr>
                <w:b/>
                <w:sz w:val="28"/>
                <w:szCs w:val="28"/>
                <w:highlight w:val="white"/>
                <w:lang w:eastAsia="uk-UA"/>
              </w:rPr>
              <w:t xml:space="preserve"> акціонерн</w:t>
            </w:r>
            <w:r w:rsidR="001C5507">
              <w:rPr>
                <w:b/>
                <w:sz w:val="28"/>
                <w:szCs w:val="28"/>
                <w:highlight w:val="white"/>
                <w:lang w:val="uk-UA" w:eastAsia="uk-UA"/>
              </w:rPr>
              <w:t>ому</w:t>
            </w:r>
            <w:r w:rsidR="001C5507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1C5507" w:rsidRPr="001C5507">
              <w:rPr>
                <w:b/>
                <w:sz w:val="28"/>
                <w:szCs w:val="28"/>
                <w:highlight w:val="white"/>
                <w:lang w:eastAsia="uk-UA"/>
              </w:rPr>
              <w:t>товариств</w:t>
            </w:r>
            <w:r w:rsidR="001C5507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1C5507" w:rsidRPr="001C5507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1C5507">
              <w:rPr>
                <w:b/>
                <w:sz w:val="28"/>
                <w:szCs w:val="28"/>
                <w:highlight w:val="white"/>
                <w:lang w:eastAsia="uk-UA"/>
              </w:rPr>
              <w:t xml:space="preserve">«ДТЕК </w:t>
            </w:r>
            <w:r w:rsidR="00C72FE2" w:rsidRPr="001C5507">
              <w:rPr>
                <w:b/>
                <w:sz w:val="28"/>
                <w:szCs w:val="28"/>
                <w:highlight w:val="white"/>
                <w:lang w:eastAsia="uk-UA"/>
              </w:rPr>
              <w:t>КИЇВСЬКІ ЕЛЕКТРОМЕРЕЖІ»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="001C550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C5706">
              <w:rPr>
                <w:b/>
                <w:sz w:val="28"/>
                <w:szCs w:val="28"/>
                <w:lang w:val="uk-UA"/>
              </w:rPr>
              <w:t>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27 грудня 2012 року </w:t>
            </w:r>
            <w:r w:rsidR="001C5507">
              <w:rPr>
                <w:b/>
                <w:sz w:val="28"/>
                <w:szCs w:val="28"/>
                <w:lang w:val="uk-UA"/>
              </w:rPr>
              <w:t xml:space="preserve">                         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№ 75-6-00572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458050037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458050037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273F07F6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</w:t>
      </w:r>
      <w:r w:rsidR="001C5507">
        <w:rPr>
          <w:snapToGrid w:val="0"/>
          <w:sz w:val="28"/>
          <w:lang w:val="uk-UA"/>
        </w:rPr>
        <w:t>, статті 60</w:t>
      </w:r>
      <w:r>
        <w:rPr>
          <w:snapToGrid w:val="0"/>
          <w:sz w:val="28"/>
          <w:lang w:val="uk-UA"/>
        </w:rPr>
        <w:t xml:space="preserve"> Закону України «Про місцеве самоврядування в Україні»</w:t>
      </w:r>
      <w:r w:rsidR="006836C4">
        <w:rPr>
          <w:snapToGrid w:val="0"/>
          <w:sz w:val="28"/>
          <w:lang w:val="uk-UA"/>
        </w:rPr>
        <w:t xml:space="preserve">, </w:t>
      </w:r>
      <w:r>
        <w:rPr>
          <w:snapToGrid w:val="0"/>
          <w:sz w:val="28"/>
          <w:lang w:val="uk-UA"/>
        </w:rPr>
        <w:t xml:space="preserve">враховуючи звернення </w:t>
      </w:r>
      <w:r w:rsidR="001C5507" w:rsidRPr="001C5507">
        <w:rPr>
          <w:snapToGrid w:val="0"/>
          <w:sz w:val="28"/>
          <w:lang w:val="uk-UA"/>
        </w:rPr>
        <w:t>приватн</w:t>
      </w:r>
      <w:r w:rsidR="001C5507">
        <w:rPr>
          <w:snapToGrid w:val="0"/>
          <w:sz w:val="28"/>
          <w:lang w:val="uk-UA"/>
        </w:rPr>
        <w:t>ого</w:t>
      </w:r>
      <w:r w:rsidR="001C5507" w:rsidRPr="001C5507">
        <w:rPr>
          <w:snapToGrid w:val="0"/>
          <w:sz w:val="28"/>
          <w:lang w:val="uk-UA"/>
        </w:rPr>
        <w:t xml:space="preserve"> акціонерн</w:t>
      </w:r>
      <w:r w:rsidR="001C5507">
        <w:rPr>
          <w:snapToGrid w:val="0"/>
          <w:sz w:val="28"/>
          <w:lang w:val="uk-UA"/>
        </w:rPr>
        <w:t xml:space="preserve">ого </w:t>
      </w:r>
      <w:r w:rsidR="001C5507" w:rsidRPr="001C5507">
        <w:rPr>
          <w:snapToGrid w:val="0"/>
          <w:sz w:val="28"/>
          <w:lang w:val="uk-UA"/>
        </w:rPr>
        <w:t>товариств</w:t>
      </w:r>
      <w:r w:rsidR="001C5507">
        <w:rPr>
          <w:snapToGrid w:val="0"/>
          <w:sz w:val="28"/>
          <w:lang w:val="uk-UA"/>
        </w:rPr>
        <w:t xml:space="preserve">а </w:t>
      </w:r>
      <w:r w:rsidR="001C5507" w:rsidRPr="001C5507">
        <w:rPr>
          <w:snapToGrid w:val="0"/>
          <w:sz w:val="28"/>
          <w:lang w:val="uk-UA"/>
        </w:rPr>
        <w:t>«ДТЕК КИЇВСЬКІ ЕЛЕКТРОМЕРЕЖІ»</w:t>
      </w:r>
      <w:r w:rsidR="001C5507">
        <w:rPr>
          <w:snapToGrid w:val="0"/>
          <w:sz w:val="28"/>
          <w:lang w:val="uk-UA"/>
        </w:rPr>
        <w:t xml:space="preserve"> </w:t>
      </w:r>
      <w:r>
        <w:rPr>
          <w:snapToGrid w:val="0"/>
          <w:sz w:val="28"/>
          <w:lang w:val="uk-UA"/>
        </w:rPr>
        <w:t xml:space="preserve">від </w:t>
      </w:r>
      <w:r w:rsidR="005C6107" w:rsidRPr="001C5507">
        <w:rPr>
          <w:snapToGrid w:val="0"/>
          <w:sz w:val="28"/>
          <w:lang w:val="uk-UA"/>
        </w:rPr>
        <w:t>29 вересня 2022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1C5507">
        <w:rPr>
          <w:snapToGrid w:val="0"/>
          <w:sz w:val="28"/>
          <w:lang w:val="uk-UA"/>
        </w:rPr>
        <w:t>458050037</w:t>
      </w:r>
      <w:r w:rsidR="001C5507">
        <w:rPr>
          <w:snapToGrid w:val="0"/>
          <w:sz w:val="28"/>
          <w:lang w:val="uk-UA"/>
        </w:rPr>
        <w:t xml:space="preserve"> та від 08 листопада 2022 року № 1/04/33244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1C5507">
      <w:pPr>
        <w:pStyle w:val="ParagraphStyle"/>
        <w:ind w:right="-1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2322B5A0" w:rsidR="00C72FE2" w:rsidRPr="001C5507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1C5507" w:rsidRPr="001C55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приватн</w:t>
      </w:r>
      <w:r w:rsidR="001C55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ому</w:t>
      </w:r>
      <w:r w:rsidR="001C5507" w:rsidRPr="001C55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акціонерн</w:t>
      </w:r>
      <w:r w:rsidR="001C55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ому</w:t>
      </w:r>
      <w:r w:rsidR="001C5507" w:rsidRPr="001C55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товариств</w:t>
      </w:r>
      <w:r w:rsidR="001C55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1C5507" w:rsidRPr="001C55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«ДТЕК КИЇВСЬКІ ЕЛЕКТРОМЕРЕЖІ»</w:t>
      </w:r>
      <w:r w:rsidR="001C55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1C5507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від 27</w:t>
      </w:r>
      <w:r w:rsidR="001C5507">
        <w:rPr>
          <w:rFonts w:ascii="Times New Roman" w:hAnsi="Times New Roman"/>
          <w:sz w:val="28"/>
          <w:szCs w:val="28"/>
          <w:lang w:val="uk-UA"/>
        </w:rPr>
        <w:t xml:space="preserve"> грудня 2012 року № 75-6-00572 </w:t>
      </w:r>
      <w:r w:rsidRPr="001C5507">
        <w:rPr>
          <w:rFonts w:ascii="Times New Roman" w:hAnsi="Times New Roman"/>
          <w:sz w:val="28"/>
          <w:szCs w:val="28"/>
          <w:lang w:val="uk-UA"/>
        </w:rPr>
        <w:t xml:space="preserve">для експлуатації та обслуговування розподільчого пункту (РП-167) на </w:t>
      </w:r>
      <w:r w:rsidRPr="001C55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вул. Академіка Булаховського, 28-г (літ. Б) у Святошинському районі</w:t>
      </w:r>
      <w:r w:rsidRPr="001C55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5507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 w:rsidR="001C5507" w:rsidRPr="001C5507">
        <w:rPr>
          <w:rFonts w:ascii="Times New Roman" w:hAnsi="Times New Roman"/>
          <w:sz w:val="28"/>
          <w:szCs w:val="28"/>
          <w:lang w:val="uk-UA"/>
        </w:rPr>
        <w:t>(кадастровий номер 8000000000:75:100:0003</w:t>
      </w:r>
      <w:r w:rsidR="001C5507">
        <w:rPr>
          <w:rFonts w:ascii="Times New Roman" w:hAnsi="Times New Roman"/>
          <w:sz w:val="28"/>
          <w:szCs w:val="28"/>
          <w:lang w:val="uk-UA"/>
        </w:rPr>
        <w:t>;</w:t>
      </w:r>
      <w:r w:rsidR="001C5507" w:rsidRPr="001C5507"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="001C5507" w:rsidRPr="001C5507">
        <w:rPr>
          <w:rFonts w:ascii="Times New Roman" w:hAnsi="Times New Roman"/>
          <w:sz w:val="28"/>
          <w:szCs w:val="28"/>
          <w:highlight w:val="white"/>
          <w:lang w:val="uk-UA" w:eastAsia="uk-UA"/>
        </w:rPr>
        <w:t>0,0220</w:t>
      </w:r>
      <w:r w:rsidR="001C5507">
        <w:rPr>
          <w:rFonts w:ascii="Times New Roman" w:hAnsi="Times New Roman"/>
          <w:sz w:val="28"/>
          <w:szCs w:val="28"/>
          <w:lang w:val="uk-UA"/>
        </w:rPr>
        <w:t xml:space="preserve"> га;</w:t>
      </w:r>
      <w:r w:rsidR="001C5507" w:rsidRPr="001C55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5507">
        <w:rPr>
          <w:rFonts w:ascii="Times New Roman" w:hAnsi="Times New Roman"/>
          <w:sz w:val="28"/>
          <w:szCs w:val="28"/>
          <w:lang w:val="uk-UA"/>
        </w:rPr>
        <w:t>категорія земель -</w:t>
      </w:r>
      <w:r w:rsidR="001C55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5507" w:rsidRPr="001C550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землі промисловості, транспорту, електронних комунікацій, енергетики, оборони та іншого призначення</w:t>
      </w:r>
      <w:r w:rsidRPr="001C550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04893" w:rsidRPr="001C5507">
        <w:rPr>
          <w:rFonts w:ascii="Times New Roman" w:hAnsi="Times New Roman"/>
          <w:sz w:val="28"/>
          <w:szCs w:val="28"/>
          <w:lang w:val="uk-UA"/>
        </w:rPr>
        <w:t xml:space="preserve">код виду цільового призначення </w:t>
      </w:r>
      <w:r w:rsidRPr="001C5507">
        <w:rPr>
          <w:rFonts w:ascii="Times New Roman" w:hAnsi="Times New Roman"/>
          <w:sz w:val="28"/>
          <w:szCs w:val="28"/>
          <w:lang w:val="uk-UA"/>
        </w:rPr>
        <w:t>– 14.02</w:t>
      </w:r>
      <w:r w:rsidR="001C5507">
        <w:rPr>
          <w:rFonts w:ascii="Times New Roman" w:hAnsi="Times New Roman"/>
          <w:sz w:val="28"/>
          <w:szCs w:val="28"/>
          <w:lang w:val="uk-UA"/>
        </w:rPr>
        <w:t>;</w:t>
      </w:r>
      <w:r w:rsidRPr="001C5507">
        <w:rPr>
          <w:rFonts w:ascii="Times New Roman" w:hAnsi="Times New Roman"/>
          <w:sz w:val="28"/>
          <w:szCs w:val="28"/>
          <w:lang w:val="uk-UA"/>
        </w:rPr>
        <w:t xml:space="preserve"> справа № 458050037).</w:t>
      </w:r>
    </w:p>
    <w:p w14:paraId="4237E4A4" w14:textId="2BEEE4B7" w:rsidR="004D40FD" w:rsidRDefault="002E402E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 розмір річної орендної плати та інші умови договору оренди земельної ділянки від 27 грудня 2012 року № 75-6-00572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підлягають приведенню у відповідність до законодавства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06C911B5" w14:textId="77777777" w:rsidR="001C5507" w:rsidRDefault="001C5507" w:rsidP="001C5507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B9E28B" w14:textId="230D549C" w:rsidR="00C72FE2" w:rsidRDefault="001C5507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</w:t>
      </w:r>
      <w:r w:rsidRPr="001C5507">
        <w:rPr>
          <w:rFonts w:ascii="Times New Roman" w:hAnsi="Times New Roman"/>
          <w:sz w:val="28"/>
          <w:szCs w:val="28"/>
          <w:lang w:val="uk-UA"/>
        </w:rPr>
        <w:t>риватн</w:t>
      </w:r>
      <w:r w:rsidR="00475B40">
        <w:rPr>
          <w:rFonts w:ascii="Times New Roman" w:hAnsi="Times New Roman"/>
          <w:sz w:val="28"/>
          <w:szCs w:val="28"/>
          <w:lang w:val="uk-UA"/>
        </w:rPr>
        <w:t>ому</w:t>
      </w:r>
      <w:r w:rsidRPr="001C5507">
        <w:rPr>
          <w:rFonts w:ascii="Times New Roman" w:hAnsi="Times New Roman"/>
          <w:sz w:val="28"/>
          <w:szCs w:val="28"/>
          <w:lang w:val="uk-UA"/>
        </w:rPr>
        <w:t xml:space="preserve"> акціонерн</w:t>
      </w:r>
      <w:r w:rsidR="00475B40">
        <w:rPr>
          <w:rFonts w:ascii="Times New Roman" w:hAnsi="Times New Roman"/>
          <w:sz w:val="28"/>
          <w:szCs w:val="28"/>
          <w:lang w:val="uk-UA"/>
        </w:rPr>
        <w:t>ому</w:t>
      </w:r>
      <w:r w:rsidRPr="001C5507">
        <w:rPr>
          <w:rFonts w:ascii="Times New Roman" w:hAnsi="Times New Roman"/>
          <w:sz w:val="28"/>
          <w:szCs w:val="28"/>
          <w:lang w:val="uk-UA"/>
        </w:rPr>
        <w:t xml:space="preserve"> товариств</w:t>
      </w:r>
      <w:r w:rsidR="00475B40">
        <w:rPr>
          <w:rFonts w:ascii="Times New Roman" w:hAnsi="Times New Roman"/>
          <w:sz w:val="28"/>
          <w:szCs w:val="28"/>
          <w:lang w:val="uk-UA"/>
        </w:rPr>
        <w:t>у</w:t>
      </w:r>
      <w:r w:rsidRPr="001C55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 w:rsidRPr="001C5507">
        <w:rPr>
          <w:rFonts w:ascii="Times New Roman" w:hAnsi="Times New Roman"/>
          <w:sz w:val="28"/>
          <w:szCs w:val="28"/>
          <w:lang w:val="uk-UA"/>
        </w:rPr>
        <w:t xml:space="preserve">«ДТЕК КИЇВСЬКІ ЕЛЕКТРОМЕРЕЖІ»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3138">
        <w:rPr>
          <w:rFonts w:ascii="Times New Roman" w:hAnsi="Times New Roman"/>
          <w:sz w:val="28"/>
          <w:szCs w:val="28"/>
          <w:lang w:val="uk-UA"/>
        </w:rPr>
        <w:t>у мі</w:t>
      </w:r>
      <w:r>
        <w:rPr>
          <w:rFonts w:ascii="Times New Roman" w:hAnsi="Times New Roman"/>
          <w:sz w:val="28"/>
          <w:szCs w:val="28"/>
          <w:lang w:val="uk-UA"/>
        </w:rPr>
        <w:t xml:space="preserve">сячний строк з дати оприлюднення цього рішення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проєкту договору про укладення договору оренди земельної ділянки від 27 грудня 2012 року </w:t>
      </w:r>
      <w:r w:rsidR="00475B40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>№ 75-6-00572 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DD35864" w14:textId="11E765B9" w:rsidR="00FF2729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75362C11" w14:textId="77777777" w:rsidR="00E476B7" w:rsidRPr="00547501" w:rsidRDefault="00E476B7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E476B7" w14:paraId="64458F84" w14:textId="77777777" w:rsidTr="001C3D70">
        <w:tc>
          <w:tcPr>
            <w:tcW w:w="6096" w:type="dxa"/>
          </w:tcPr>
          <w:p w14:paraId="5CCF5127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8692A66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03A0952" w14:textId="158C4DBE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423E2A7F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D79F0F3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D84372D" w14:textId="6B1DE9A9" w:rsidR="00E476B7" w:rsidRDefault="00E476B7" w:rsidP="00E80871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E476B7" w14:paraId="4A4AAC9C" w14:textId="77777777" w:rsidTr="001C3D70">
        <w:trPr>
          <w:trHeight w:val="1257"/>
        </w:trPr>
        <w:tc>
          <w:tcPr>
            <w:tcW w:w="6096" w:type="dxa"/>
          </w:tcPr>
          <w:p w14:paraId="169C7970" w14:textId="77777777" w:rsidR="00E476B7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1015C9B" w14:textId="69E21827" w:rsidR="00E476B7" w:rsidRPr="00CB7BE4" w:rsidRDefault="00CB385C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="00E476B7"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C4A8431" w14:textId="77777777" w:rsidR="00E476B7" w:rsidRPr="00CB7BE4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B9F9ED5" w14:textId="01BE3C7F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709446BB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31C1550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64AEAD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D78A80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EC2827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59D3017" w14:textId="38D35722" w:rsidR="00E476B7" w:rsidRDefault="00E476B7" w:rsidP="00CB385C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752D4D" w14:paraId="2D7909BE" w14:textId="77777777" w:rsidTr="001C3D70">
        <w:trPr>
          <w:trHeight w:val="1589"/>
        </w:trPr>
        <w:tc>
          <w:tcPr>
            <w:tcW w:w="6096" w:type="dxa"/>
          </w:tcPr>
          <w:p w14:paraId="48D4DA67" w14:textId="77777777" w:rsidR="00752D4D" w:rsidRDefault="00752D4D" w:rsidP="00752D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8CB823A" w14:textId="77777777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224FB8A0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76A8586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13D8D68" w14:textId="7C9156BE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03580B4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C6199F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81B4288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5BFC1F0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3143262" w14:textId="77777777" w:rsidR="0064784D" w:rsidRPr="0064784D" w:rsidRDefault="0064784D" w:rsidP="0064784D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2D66E9B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2C7BF3B4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5579F32B" w14:textId="375E01E8" w:rsidR="0064784D" w:rsidRDefault="00D204BE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752D4D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1166BD4E" w14:textId="7605BEE9" w:rsidR="0064784D" w:rsidRP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752D4D" w14:paraId="67C3D628" w14:textId="77777777" w:rsidTr="001C3D70">
        <w:trPr>
          <w:trHeight w:val="1705"/>
        </w:trPr>
        <w:tc>
          <w:tcPr>
            <w:tcW w:w="6096" w:type="dxa"/>
          </w:tcPr>
          <w:p w14:paraId="02782F3E" w14:textId="77777777" w:rsidR="00752D4D" w:rsidRDefault="00752D4D" w:rsidP="00752D4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10E630D" w14:textId="427E4495" w:rsidR="001057BA" w:rsidRPr="00CB7BE4" w:rsidRDefault="00E111FB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FFAB1CF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F83FBA3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69D4134" w14:textId="255960DA" w:rsidR="00752D4D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3DF860E1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A1B3C17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4250AD4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7317B8B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21F3861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B493F40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9DB2914" w14:textId="7D5C5CD7" w:rsidR="00752D4D" w:rsidRPr="00E80871" w:rsidRDefault="00704893" w:rsidP="00057D3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7E2864" w14:paraId="1177AB87" w14:textId="77777777" w:rsidTr="001C3D70">
        <w:trPr>
          <w:trHeight w:val="1705"/>
        </w:trPr>
        <w:tc>
          <w:tcPr>
            <w:tcW w:w="6096" w:type="dxa"/>
          </w:tcPr>
          <w:p w14:paraId="4F77CF1E" w14:textId="77777777" w:rsidR="007E2864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25199D3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F870B05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0ABE90B7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4BC28469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3EC43171" w14:textId="005E9860" w:rsidR="007E2864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48084163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7FC15ABD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37C302D7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F50C773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69005C58" w14:textId="77777777" w:rsidR="007E2864" w:rsidRDefault="007E2864" w:rsidP="007E2864">
            <w:pPr>
              <w:ind w:left="-105"/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4DE38671" w14:textId="77777777" w:rsidR="007E2864" w:rsidRPr="007D47C8" w:rsidRDefault="007E2864" w:rsidP="007E2864">
            <w:pPr>
              <w:ind w:left="-105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A9A04F" w14:textId="2CA97B2A" w:rsidR="007E2864" w:rsidRDefault="007E2864" w:rsidP="007E2864">
            <w:pPr>
              <w:ind w:left="-105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7E2864" w14:paraId="160A9D94" w14:textId="77777777" w:rsidTr="001C3D70">
        <w:tc>
          <w:tcPr>
            <w:tcW w:w="6096" w:type="dxa"/>
          </w:tcPr>
          <w:p w14:paraId="0CCBF0FA" w14:textId="77777777" w:rsidR="007E2864" w:rsidRPr="0036363A" w:rsidRDefault="007E2864" w:rsidP="007E2864">
            <w:pPr>
              <w:spacing w:line="256" w:lineRule="auto"/>
              <w:outlineLvl w:val="0"/>
              <w:rPr>
                <w:sz w:val="28"/>
                <w:szCs w:val="28"/>
                <w:highlight w:val="yellow"/>
                <w:lang w:val="uk-UA" w:eastAsia="en-US"/>
              </w:rPr>
            </w:pPr>
          </w:p>
          <w:p w14:paraId="1382B061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Заступник директора Департаменту – </w:t>
            </w:r>
          </w:p>
          <w:p w14:paraId="17B53FAC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начальник управління землеустрою та ринку </w:t>
            </w:r>
          </w:p>
          <w:p w14:paraId="1F58796F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земель Департаменту земельних ресурсів</w:t>
            </w:r>
          </w:p>
          <w:p w14:paraId="203769E6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EAEF565" w14:textId="08E6567A" w:rsidR="007E2864" w:rsidRPr="0036363A" w:rsidRDefault="007E2864" w:rsidP="007E2864">
            <w:pPr>
              <w:ind w:left="-105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52F1E36" w14:textId="77777777" w:rsidR="007E2864" w:rsidRPr="0036363A" w:rsidRDefault="007E2864" w:rsidP="007E2864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56E7403D" w14:textId="77777777" w:rsidR="007E2864" w:rsidRPr="0036363A" w:rsidRDefault="007E2864" w:rsidP="007E2864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6FED855D" w14:textId="77777777" w:rsidR="007E2864" w:rsidRPr="0036363A" w:rsidRDefault="007E2864" w:rsidP="007E2864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6D229551" w14:textId="24C2FC5B" w:rsidR="007E2864" w:rsidRPr="0036363A" w:rsidRDefault="007E2864" w:rsidP="007E2864">
            <w:pPr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09953ABF" w14:textId="0D7B0A0C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443D1A58" w14:textId="77286D58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4F7BED4" w14:textId="0F60C095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0DC8C762" w14:textId="6A95B75E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0CA876E8" w14:textId="35E64905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5E8C1B22" w14:textId="3FF9CAC8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CE535EB" w14:textId="30525B5A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2876396" w14:textId="7F044DCD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329A948" w14:textId="77777777" w:rsidR="007E2864" w:rsidRPr="0036363A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149B357A" w14:textId="77777777" w:rsidR="007E2864" w:rsidRPr="0036363A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908EA1F" w14:textId="0D9736F7" w:rsidR="007E2864" w:rsidRPr="0036363A" w:rsidRDefault="007E2864" w:rsidP="007E2864">
            <w:pPr>
              <w:jc w:val="right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7E2864" w14:paraId="7EF31E28" w14:textId="77777777" w:rsidTr="001C3D70">
        <w:tc>
          <w:tcPr>
            <w:tcW w:w="6096" w:type="dxa"/>
          </w:tcPr>
          <w:p w14:paraId="1E272164" w14:textId="77777777" w:rsidR="007E2864" w:rsidRDefault="007E2864" w:rsidP="007E2864">
            <w:pPr>
              <w:spacing w:line="256" w:lineRule="auto"/>
              <w:ind w:right="-566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05C9FCE" w14:textId="77777777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В. о. н</w:t>
            </w: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ачальник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а відділу</w:t>
            </w: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 орендних відносин</w:t>
            </w:r>
          </w:p>
          <w:p w14:paraId="2262C6C1" w14:textId="28240344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управління </w:t>
            </w:r>
            <w:r w:rsidR="001C5507" w:rsidRPr="001C5507">
              <w:rPr>
                <w:snapToGrid w:val="0"/>
                <w:sz w:val="28"/>
                <w:szCs w:val="28"/>
                <w:lang w:val="uk-UA" w:eastAsia="en-US"/>
              </w:rPr>
              <w:t xml:space="preserve">землеустрою </w:t>
            </w:r>
            <w:r w:rsidR="001C5507">
              <w:rPr>
                <w:snapToGrid w:val="0"/>
                <w:sz w:val="28"/>
                <w:szCs w:val="28"/>
                <w:lang w:val="uk-UA" w:eastAsia="en-US"/>
              </w:rPr>
              <w:t xml:space="preserve">та 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ринку земель</w:t>
            </w:r>
          </w:p>
          <w:p w14:paraId="426F9E99" w14:textId="4882B270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F242E2B" w14:textId="161AFBA8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виконавчог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о органу Київської міської ради</w:t>
            </w:r>
          </w:p>
          <w:p w14:paraId="304BE2F9" w14:textId="3A0C189D" w:rsidR="007E2864" w:rsidRDefault="007E2864" w:rsidP="007E2864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2DA82A16" w14:textId="79C6F41E" w:rsidR="007E2864" w:rsidRPr="008420F7" w:rsidRDefault="007E2864" w:rsidP="007E2864">
            <w:pPr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B1A6D7C" w14:textId="77777777" w:rsidR="007E2864" w:rsidRPr="008420F7" w:rsidRDefault="007E2864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A46823E" w14:textId="77777777" w:rsidR="007E2864" w:rsidRPr="008420F7" w:rsidRDefault="007E2864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BA28721" w14:textId="77777777" w:rsidR="007E2864" w:rsidRPr="008420F7" w:rsidRDefault="007E2864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9100E1B" w14:textId="77777777" w:rsidR="007E2864" w:rsidRPr="008420F7" w:rsidRDefault="007E2864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D6CF2A0" w14:textId="77777777" w:rsidR="007E2864" w:rsidRPr="008420F7" w:rsidRDefault="007E2864" w:rsidP="007E2864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81DE720" w14:textId="77777777" w:rsidR="007E2864" w:rsidRPr="008420F7" w:rsidRDefault="007E2864" w:rsidP="007E2864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190B4DED" w14:textId="77777777" w:rsidR="007E2864" w:rsidRPr="008420F7" w:rsidRDefault="007E2864" w:rsidP="007E2864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6A4F4ABD" w14:textId="32D71F70" w:rsidR="007E2864" w:rsidRPr="00562252" w:rsidRDefault="001C5507" w:rsidP="007E2864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Олександр ЗЕМЛЯК</w:t>
            </w:r>
          </w:p>
        </w:tc>
      </w:tr>
    </w:tbl>
    <w:p w14:paraId="3FF2DA02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p w14:paraId="13582D0A" w14:textId="02190A6D" w:rsidR="00FF2729" w:rsidRDefault="00FF2729" w:rsidP="00FF2729">
      <w:pPr>
        <w:rPr>
          <w:snapToGrid w:val="0"/>
          <w:sz w:val="26"/>
          <w:szCs w:val="26"/>
          <w:lang w:val="uk-UA"/>
        </w:rPr>
      </w:pPr>
    </w:p>
    <w:p w14:paraId="6DE23455" w14:textId="578ABEFB" w:rsidR="00FF2729" w:rsidRDefault="00CD44D5" w:rsidP="00FF2729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344BD0CD" w:rsidR="001057BA" w:rsidRPr="00CB7BE4" w:rsidRDefault="001C5507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60C353E" w:rsidR="00034DE5" w:rsidRPr="001C5507" w:rsidRDefault="001C5507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Михайло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Юрій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56466AA" w:rsidR="00CE371C" w:rsidRPr="00E80871" w:rsidRDefault="0081746A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 w:rsidRPr="00E80871">
              <w:rPr>
                <w:sz w:val="28"/>
                <w:szCs w:val="28"/>
                <w:lang w:val="uk-UA" w:eastAsia="en-US"/>
              </w:rPr>
              <w:t>а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A932AA" w:rsidRPr="00E80871" w14:paraId="0BB22342" w14:textId="77777777" w:rsidTr="004B5E2B">
        <w:trPr>
          <w:trHeight w:val="953"/>
        </w:trPr>
        <w:tc>
          <w:tcPr>
            <w:tcW w:w="5988" w:type="dxa"/>
            <w:vAlign w:val="bottom"/>
          </w:tcPr>
          <w:p w14:paraId="3EAB440D" w14:textId="77777777" w:rsidR="00A932AA" w:rsidRDefault="00A932AA" w:rsidP="004B5E2B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B5E7822" w14:textId="77777777" w:rsidR="00A932AA" w:rsidRPr="00E80871" w:rsidRDefault="00A932AA" w:rsidP="004B5E2B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02338493" w14:textId="77777777" w:rsidR="00A932AA" w:rsidRPr="00E80871" w:rsidRDefault="00A932AA" w:rsidP="004B5E2B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>житлово-комунального господарства</w:t>
            </w:r>
          </w:p>
          <w:p w14:paraId="0D71B52D" w14:textId="77777777" w:rsidR="00A932AA" w:rsidRPr="00E80871" w:rsidRDefault="00A932AA" w:rsidP="004B5E2B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та паливно-енергетичного комплексу</w:t>
            </w:r>
          </w:p>
          <w:p w14:paraId="5E40348C" w14:textId="77777777" w:rsidR="00A932AA" w:rsidRPr="00E80871" w:rsidRDefault="00A932AA" w:rsidP="004B5E2B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02CCE5A" w14:textId="77777777" w:rsidR="00A932AA" w:rsidRPr="00E80871" w:rsidRDefault="00A932AA" w:rsidP="004B5E2B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1F53753" w14:textId="77777777" w:rsidR="00A932AA" w:rsidRPr="00E80871" w:rsidRDefault="00A932AA" w:rsidP="004B5E2B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00839B3" w14:textId="77777777" w:rsidR="00A932AA" w:rsidRDefault="00A932AA" w:rsidP="004B5E2B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569A3F79" w14:textId="77777777" w:rsidR="00A932AA" w:rsidRDefault="00A932AA" w:rsidP="004B5E2B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681EEAE" w14:textId="77777777" w:rsidR="00A932AA" w:rsidRDefault="00A932AA" w:rsidP="004B5E2B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1AE7C00" w14:textId="77777777" w:rsidR="00A932AA" w:rsidRDefault="00A932AA" w:rsidP="004B5E2B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DD7F054" w14:textId="77777777" w:rsidR="00A932AA" w:rsidRDefault="00A932AA" w:rsidP="004B5E2B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02BA8BE" w14:textId="77777777" w:rsidR="00A932AA" w:rsidRDefault="00A932AA" w:rsidP="004B5E2B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5F5863F" w14:textId="77777777" w:rsidR="00A932AA" w:rsidRDefault="00A932AA" w:rsidP="004B5E2B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Олександр БРОДСЬКИЙ</w:t>
            </w:r>
          </w:p>
          <w:p w14:paraId="472BF73A" w14:textId="77777777" w:rsidR="00A932AA" w:rsidRDefault="00A932AA" w:rsidP="004B5E2B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541E31A" w14:textId="77777777" w:rsidR="00A932AA" w:rsidRPr="00E80871" w:rsidRDefault="00A932AA" w:rsidP="004B5E2B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Тарас КРИВОРУЧКО</w:t>
            </w:r>
          </w:p>
        </w:tc>
      </w:tr>
    </w:tbl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5507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21C79"/>
    <w:rsid w:val="0044042A"/>
    <w:rsid w:val="004436CC"/>
    <w:rsid w:val="00443804"/>
    <w:rsid w:val="00444B8D"/>
    <w:rsid w:val="0045396D"/>
    <w:rsid w:val="00462837"/>
    <w:rsid w:val="00475B40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836C4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51EB2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0B4B"/>
    <w:rsid w:val="00A5136C"/>
    <w:rsid w:val="00A568C9"/>
    <w:rsid w:val="00A60676"/>
    <w:rsid w:val="00A67195"/>
    <w:rsid w:val="00A82A42"/>
    <w:rsid w:val="00A91E62"/>
    <w:rsid w:val="00A932AA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iliya.pop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3869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4353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Корнійчук Олеся Михайлівна</cp:lastModifiedBy>
  <cp:revision>2</cp:revision>
  <cp:lastPrinted>2021-11-24T11:02:00Z</cp:lastPrinted>
  <dcterms:created xsi:type="dcterms:W3CDTF">2022-12-01T09:15:00Z</dcterms:created>
  <dcterms:modified xsi:type="dcterms:W3CDTF">2022-12-01T09:15:00Z</dcterms:modified>
</cp:coreProperties>
</file>