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2736B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473447910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473447910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2736B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A2736B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A2736B">
        <w:rPr>
          <w:b/>
          <w:bCs/>
          <w:sz w:val="24"/>
          <w:szCs w:val="24"/>
          <w:lang w:val="ru-RU"/>
        </w:rPr>
        <w:t xml:space="preserve">№ </w:t>
      </w:r>
      <w:r w:rsidR="004D1119" w:rsidRPr="00A2736B">
        <w:rPr>
          <w:b/>
          <w:bCs/>
          <w:sz w:val="24"/>
          <w:szCs w:val="24"/>
          <w:lang w:val="ru-RU"/>
        </w:rPr>
        <w:t>ПЗН-48446 від 16.12.2022</w:t>
      </w:r>
    </w:p>
    <w:p w14:paraId="781D03CD" w14:textId="77777777" w:rsidR="004D1119" w:rsidRPr="00A2736B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A2736B">
        <w:rPr>
          <w:sz w:val="24"/>
          <w:szCs w:val="24"/>
          <w:lang w:val="ru-RU"/>
        </w:rPr>
        <w:t>до проєкту рішення Київської міської ради:</w:t>
      </w:r>
    </w:p>
    <w:p w14:paraId="5CD94AB9" w14:textId="23492685" w:rsidR="00A2736B" w:rsidRPr="004D1119" w:rsidRDefault="00A2736B" w:rsidP="00300C65">
      <w:pPr>
        <w:pStyle w:val="1"/>
        <w:shd w:val="clear" w:color="auto" w:fill="auto"/>
        <w:tabs>
          <w:tab w:val="left" w:pos="7655"/>
        </w:tabs>
        <w:spacing w:after="0"/>
        <w:ind w:right="2126" w:firstLine="0"/>
        <w:jc w:val="center"/>
        <w:rPr>
          <w:b/>
          <w:bCs/>
          <w:sz w:val="24"/>
          <w:szCs w:val="24"/>
          <w:lang w:val="ru-RU"/>
        </w:rPr>
      </w:pPr>
      <w:r w:rsidRPr="00A2736B">
        <w:rPr>
          <w:rFonts w:eastAsia="Georgia"/>
          <w:b/>
          <w:i/>
          <w:iCs/>
          <w:sz w:val="24"/>
          <w:szCs w:val="24"/>
          <w:lang w:val="ru-RU"/>
        </w:rPr>
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</w:t>
      </w:r>
      <w:r w:rsidR="001D6C5E">
        <w:rPr>
          <w:rFonts w:eastAsia="Georgia"/>
          <w:b/>
          <w:i/>
          <w:iCs/>
          <w:sz w:val="24"/>
          <w:szCs w:val="24"/>
          <w:lang w:val="ru-RU"/>
        </w:rPr>
        <w:t xml:space="preserve"> пов'язаних з ним послуг у 28,</w:t>
      </w:r>
      <w:r w:rsidRPr="00A2736B">
        <w:rPr>
          <w:rFonts w:eastAsia="Georgia"/>
          <w:b/>
          <w:i/>
          <w:iCs/>
          <w:sz w:val="24"/>
          <w:szCs w:val="24"/>
          <w:lang w:val="ru-RU"/>
        </w:rPr>
        <w:t xml:space="preserve"> 20 кварталах Білодібровного лісництва у Деснянському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1C6458" w14:paraId="59D7EDE9" w14:textId="77777777" w:rsidTr="00A2736B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A2736B" w:rsidRDefault="004D1119" w:rsidP="00300C65">
            <w:pPr>
              <w:pStyle w:val="a7"/>
              <w:shd w:val="clear" w:color="auto" w:fill="auto"/>
              <w:spacing w:after="0"/>
              <w:ind w:left="173" w:right="133" w:firstLine="0"/>
              <w:jc w:val="both"/>
              <w:rPr>
                <w:sz w:val="24"/>
                <w:szCs w:val="24"/>
                <w:lang w:val="ru-RU"/>
              </w:rPr>
            </w:pPr>
            <w:r w:rsidRPr="00A2736B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A2736B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2736B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583BCF63" w14:textId="77777777" w:rsidR="00A2736B" w:rsidRPr="00A2736B" w:rsidRDefault="00A2736B" w:rsidP="00A2736B">
            <w:pPr>
              <w:pStyle w:val="a7"/>
              <w:shd w:val="clear" w:color="auto" w:fill="auto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A2736B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АДМІНІСТРАЦІЯ, </w:t>
            </w:r>
          </w:p>
          <w:p w14:paraId="098FEEF2" w14:textId="77777777" w:rsidR="00A2736B" w:rsidRPr="00A2736B" w:rsidRDefault="00A2736B" w:rsidP="00A2736B">
            <w:pPr>
              <w:pStyle w:val="a7"/>
              <w:shd w:val="clear" w:color="auto" w:fill="auto"/>
              <w:ind w:firstLine="173"/>
              <w:rPr>
                <w:i/>
                <w:iCs/>
                <w:sz w:val="24"/>
                <w:szCs w:val="24"/>
                <w:lang w:val="ru-RU"/>
              </w:rPr>
            </w:pPr>
            <w:r w:rsidRPr="00A2736B">
              <w:rPr>
                <w:i/>
                <w:iCs/>
                <w:sz w:val="24"/>
                <w:szCs w:val="24"/>
                <w:lang w:val="ru-RU"/>
              </w:rPr>
              <w:t xml:space="preserve">Код ЄДРПОУ:00022527, 01044, місто Київ, </w:t>
            </w:r>
          </w:p>
          <w:p w14:paraId="13ACE229" w14:textId="71CE758E" w:rsidR="004D1119" w:rsidRPr="00A43048" w:rsidRDefault="00A2736B" w:rsidP="00A2736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2736B">
              <w:rPr>
                <w:i/>
                <w:iCs/>
                <w:sz w:val="24"/>
                <w:szCs w:val="24"/>
                <w:lang w:val="ru-RU"/>
              </w:rPr>
              <w:t>вул. Хрещатик, 36</w:t>
            </w:r>
          </w:p>
        </w:tc>
      </w:tr>
      <w:tr w:rsidR="004D1119" w:rsidRPr="00854FAD" w14:paraId="2EEB9864" w14:textId="77777777" w:rsidTr="00A2736B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A2736B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473447910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0144231A" w:rsidR="004D1119" w:rsidRPr="004D1119" w:rsidRDefault="00300C65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Відомості про земельні ділянки (кадастрові</w:t>
      </w:r>
      <w:r w:rsidR="004D1119" w:rsidRPr="004D1119">
        <w:rPr>
          <w:b/>
          <w:bCs/>
          <w:sz w:val="24"/>
          <w:szCs w:val="24"/>
          <w:lang w:val="ru-RU"/>
        </w:rPr>
        <w:t xml:space="preserve"> № </w:t>
      </w:r>
      <w:r w:rsidR="004D1119" w:rsidRPr="00A2736B">
        <w:rPr>
          <w:b/>
          <w:bCs/>
          <w:sz w:val="24"/>
          <w:szCs w:val="24"/>
          <w:lang w:val="ru-RU"/>
        </w:rPr>
        <w:t>8000000000:62:241:0001; 8000000000:62:236:0001</w:t>
      </w:r>
      <w:r w:rsidR="004D1119"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86"/>
        <w:gridCol w:w="6998"/>
      </w:tblGrid>
      <w:tr w:rsidR="004D1119" w:rsidRPr="001C6458" w14:paraId="2D726FA4" w14:textId="77777777" w:rsidTr="001B14D0">
        <w:trPr>
          <w:trHeight w:val="6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FE1CE9E" w:rsidR="004D1119" w:rsidRPr="00A43048" w:rsidRDefault="004D1119" w:rsidP="00A2736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28</w:t>
            </w:r>
            <w:r w:rsidR="005C7ECA">
              <w:rPr>
                <w:i/>
                <w:iCs/>
                <w:sz w:val="24"/>
                <w:szCs w:val="24"/>
              </w:rPr>
              <w:t>,</w:t>
            </w:r>
            <w:r w:rsidR="00A2736B">
              <w:rPr>
                <w:i/>
                <w:iCs/>
                <w:sz w:val="24"/>
                <w:szCs w:val="24"/>
              </w:rPr>
              <w:t xml:space="preserve"> 20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A2736B">
              <w:rPr>
                <w:i/>
                <w:iCs/>
                <w:sz w:val="24"/>
                <w:szCs w:val="24"/>
              </w:rPr>
              <w:t>и</w:t>
            </w:r>
            <w:r w:rsidRPr="00A43048">
              <w:rPr>
                <w:i/>
                <w:iCs/>
                <w:sz w:val="24"/>
                <w:szCs w:val="24"/>
              </w:rPr>
              <w:t xml:space="preserve"> Білодібровного лісни</w:t>
            </w:r>
            <w:r w:rsidR="00A2736B">
              <w:rPr>
                <w:i/>
                <w:iCs/>
                <w:sz w:val="24"/>
                <w:szCs w:val="24"/>
              </w:rPr>
              <w:t>цтва комунального підприємства «</w:t>
            </w:r>
            <w:r w:rsidRPr="00A43048">
              <w:rPr>
                <w:i/>
                <w:iCs/>
                <w:sz w:val="24"/>
                <w:szCs w:val="24"/>
              </w:rPr>
              <w:t>Дарн</w:t>
            </w:r>
            <w:r w:rsidR="00A2736B">
              <w:rPr>
                <w:i/>
                <w:iCs/>
                <w:sz w:val="24"/>
                <w:szCs w:val="24"/>
              </w:rPr>
              <w:t>ицьке лісопаркове господарство»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3D5F4781" w14:textId="77777777" w:rsidTr="001B14D0">
        <w:trPr>
          <w:trHeight w:val="2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031964B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A2736B">
              <w:rPr>
                <w:sz w:val="24"/>
                <w:szCs w:val="24"/>
                <w:lang w:val="ru-RU"/>
              </w:rPr>
              <w:t xml:space="preserve"> </w:t>
            </w:r>
            <w:r w:rsidR="001C6458">
              <w:rPr>
                <w:sz w:val="24"/>
                <w:szCs w:val="24"/>
              </w:rPr>
              <w:t>Площі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F2CE8BD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57,7062</w:t>
            </w:r>
            <w:r w:rsidR="006F14E3">
              <w:rPr>
                <w:i/>
                <w:iCs/>
                <w:sz w:val="24"/>
                <w:szCs w:val="24"/>
              </w:rPr>
              <w:t xml:space="preserve"> га </w:t>
            </w:r>
            <w:r w:rsidRPr="00A43048">
              <w:rPr>
                <w:i/>
                <w:iCs/>
                <w:sz w:val="24"/>
                <w:szCs w:val="24"/>
              </w:rPr>
              <w:t>; 57,7170 га</w:t>
            </w:r>
          </w:p>
        </w:tc>
      </w:tr>
      <w:tr w:rsidR="004D1119" w:rsidRPr="001C6458" w14:paraId="0C66F18A" w14:textId="77777777" w:rsidTr="001B14D0">
        <w:trPr>
          <w:trHeight w:val="51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E586378" w:rsidR="004D1119" w:rsidRPr="00A43048" w:rsidRDefault="00A2736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1C6458" w14:paraId="00AEDE2C" w14:textId="77777777" w:rsidTr="001B14D0">
        <w:trPr>
          <w:trHeight w:val="58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061194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призначення; землі лісогосподарського призначення</w:t>
            </w:r>
          </w:p>
        </w:tc>
      </w:tr>
      <w:tr w:rsidR="004D1119" w:rsidRPr="001C6458" w14:paraId="550A073B" w14:textId="77777777" w:rsidTr="001B14D0">
        <w:trPr>
          <w:trHeight w:val="44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A2736B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3E8013DF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2736B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  <w:p w14:paraId="23E64C4E" w14:textId="77777777" w:rsidR="00A21758" w:rsidRPr="00A2736B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E93A88" w:rsidRPr="00B64457" w14:paraId="2E2CBEBD" w14:textId="77777777" w:rsidTr="001B14D0">
        <w:trPr>
          <w:trHeight w:val="109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7DB" w14:textId="7E42B894" w:rsidR="00E93A88" w:rsidRDefault="006E10B3" w:rsidP="00B6445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2736B">
              <w:rPr>
                <w:sz w:val="24"/>
                <w:szCs w:val="24"/>
                <w:lang w:val="ru-RU"/>
              </w:rPr>
              <w:t xml:space="preserve"> </w:t>
            </w:r>
            <w:r w:rsidR="001C6458">
              <w:rPr>
                <w:sz w:val="24"/>
                <w:szCs w:val="24"/>
              </w:rPr>
              <w:t>Нормативні грошові</w:t>
            </w:r>
          </w:p>
          <w:p w14:paraId="61C7F63F" w14:textId="58D473F8" w:rsidR="00B64457" w:rsidRPr="00B64457" w:rsidRDefault="001C6458" w:rsidP="00B64457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оцінки</w:t>
            </w:r>
            <w:r w:rsidR="00B64457" w:rsidRPr="00B64457">
              <w:rPr>
                <w:sz w:val="24"/>
                <w:szCs w:val="24"/>
                <w:lang w:val="ru-RU"/>
              </w:rPr>
              <w:t xml:space="preserve"> (за попереднім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14:paraId="4F3EC280" w14:textId="4F1E2169" w:rsidR="00B64457" w:rsidRPr="00B64457" w:rsidRDefault="001C6458" w:rsidP="00B64457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розрахунка</w:t>
            </w:r>
            <w:r w:rsidR="00B64457" w:rsidRPr="00B64457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и</w:t>
            </w:r>
            <w:r w:rsidR="00B64457" w:rsidRPr="00B64457">
              <w:rPr>
                <w:sz w:val="24"/>
                <w:szCs w:val="24"/>
                <w:lang w:val="ru-RU"/>
              </w:rPr>
              <w:t>*)</w:t>
            </w:r>
          </w:p>
          <w:p w14:paraId="7CC4336D" w14:textId="395E0D54" w:rsidR="00B64457" w:rsidRPr="00456FAA" w:rsidRDefault="00B64457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4EF" w14:textId="77777777" w:rsidR="00B64457" w:rsidRDefault="00E93A88" w:rsidP="00B64457">
            <w:pPr>
              <w:pStyle w:val="a5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</w:p>
          <w:p w14:paraId="740C218A" w14:textId="3602C7CB" w:rsidR="00B64457" w:rsidRPr="00B64457" w:rsidRDefault="00B64457" w:rsidP="00B64457">
            <w:pPr>
              <w:pStyle w:val="a5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8000000000:62:241:0001 – 567 770 172 грн 29</w:t>
            </w:r>
            <w:r w:rsidRPr="00B64457">
              <w:rPr>
                <w:rStyle w:val="a9"/>
                <w:sz w:val="24"/>
                <w:szCs w:val="24"/>
              </w:rPr>
              <w:t xml:space="preserve"> коп.</w:t>
            </w:r>
          </w:p>
          <w:p w14:paraId="0DF5EA5E" w14:textId="29397189" w:rsidR="00E93A88" w:rsidRPr="00A43048" w:rsidRDefault="00B64457" w:rsidP="00B64457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8000000000:62:236:0001 – 562 253 894 грн 34</w:t>
            </w:r>
            <w:r w:rsidRPr="00B64457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1C6458" w14:paraId="59BC52D9" w14:textId="77777777" w:rsidTr="001B14D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84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4429DC8E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</w:t>
            </w:r>
            <w:r w:rsidR="00B64457">
              <w:rPr>
                <w:i/>
                <w:sz w:val="24"/>
                <w:szCs w:val="24"/>
              </w:rPr>
              <w:t>при оформленні права на земельні ділянки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44DDA878" w14:textId="2D98EED2" w:rsidR="00C17ABE" w:rsidRPr="00456FAA" w:rsidRDefault="001B14D0" w:rsidP="001B14D0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="00C17ABE" w:rsidRPr="0052599B">
        <w:rPr>
          <w:sz w:val="24"/>
          <w:szCs w:val="24"/>
        </w:rPr>
        <w:t xml:space="preserve">Відповідно до статей 9, 123 Земельного кодексу України, враховуючи, що земельні                        ділянки зареєстровані в Державному земельному кадастрі </w:t>
      </w:r>
      <w:r w:rsidR="00C17ABE" w:rsidRPr="00003539">
        <w:rPr>
          <w:sz w:val="24"/>
          <w:szCs w:val="24"/>
        </w:rPr>
        <w:t xml:space="preserve">(витяги з Державного                                 земельного кадастру про земельні ділянки від </w:t>
      </w:r>
      <w:r w:rsidR="00C17ABE">
        <w:rPr>
          <w:sz w:val="24"/>
          <w:szCs w:val="24"/>
          <w:lang w:val="uk-UA"/>
        </w:rPr>
        <w:t>06</w:t>
      </w:r>
      <w:r w:rsidR="00C17ABE" w:rsidRPr="00003539">
        <w:rPr>
          <w:sz w:val="24"/>
          <w:szCs w:val="24"/>
        </w:rPr>
        <w:t>.</w:t>
      </w:r>
      <w:r w:rsidR="00C17ABE" w:rsidRPr="00003539">
        <w:rPr>
          <w:sz w:val="24"/>
          <w:szCs w:val="24"/>
          <w:lang w:val="uk-UA"/>
        </w:rPr>
        <w:t>01</w:t>
      </w:r>
      <w:r w:rsidR="00C17ABE" w:rsidRPr="00003539">
        <w:rPr>
          <w:sz w:val="24"/>
          <w:szCs w:val="24"/>
        </w:rPr>
        <w:t>.202</w:t>
      </w:r>
      <w:r w:rsidR="00C17ABE" w:rsidRPr="00003539">
        <w:rPr>
          <w:sz w:val="24"/>
          <w:szCs w:val="24"/>
          <w:lang w:val="uk-UA"/>
        </w:rPr>
        <w:t>3</w:t>
      </w:r>
      <w:r w:rsidR="00C17ABE" w:rsidRPr="00003539">
        <w:rPr>
          <w:sz w:val="24"/>
          <w:szCs w:val="24"/>
        </w:rPr>
        <w:t xml:space="preserve">                                                                                               № НВ-000</w:t>
      </w:r>
      <w:r w:rsidR="00C17ABE">
        <w:rPr>
          <w:sz w:val="24"/>
          <w:szCs w:val="24"/>
          <w:lang w:val="uk-UA"/>
        </w:rPr>
        <w:t>0014262023</w:t>
      </w:r>
      <w:r w:rsidR="00C17ABE" w:rsidRPr="00003539">
        <w:rPr>
          <w:sz w:val="24"/>
          <w:szCs w:val="24"/>
        </w:rPr>
        <w:t>, № НВ-000</w:t>
      </w:r>
      <w:r w:rsidR="00C17ABE">
        <w:rPr>
          <w:sz w:val="24"/>
          <w:szCs w:val="24"/>
          <w:lang w:val="uk-UA"/>
        </w:rPr>
        <w:t>0014302023</w:t>
      </w:r>
      <w:r w:rsidR="00C17ABE" w:rsidRPr="00003539">
        <w:rPr>
          <w:sz w:val="24"/>
          <w:szCs w:val="24"/>
        </w:rPr>
        <w:t>), право комунальної власності територіальної громади міста Києва на які зареєстровано в уста</w:t>
      </w:r>
      <w:r w:rsidR="00D64BF2">
        <w:rPr>
          <w:sz w:val="24"/>
          <w:szCs w:val="24"/>
        </w:rPr>
        <w:t>новленому порядку (номери запис</w:t>
      </w:r>
      <w:r w:rsidR="00D64BF2">
        <w:rPr>
          <w:sz w:val="24"/>
          <w:szCs w:val="24"/>
          <w:lang w:val="uk-UA"/>
        </w:rPr>
        <w:t>ів</w:t>
      </w:r>
      <w:r w:rsidR="00C17ABE" w:rsidRPr="00003539">
        <w:rPr>
          <w:sz w:val="24"/>
          <w:szCs w:val="24"/>
        </w:rPr>
        <w:t xml:space="preserve"> про право власності </w:t>
      </w:r>
      <w:r w:rsidR="00C17ABE">
        <w:rPr>
          <w:sz w:val="24"/>
          <w:szCs w:val="24"/>
          <w:lang w:val="uk-UA"/>
        </w:rPr>
        <w:t>48937776, 48937834</w:t>
      </w:r>
      <w:r w:rsidR="00C17ABE" w:rsidRPr="00003539">
        <w:rPr>
          <w:sz w:val="24"/>
          <w:szCs w:val="24"/>
        </w:rPr>
        <w:t xml:space="preserve"> від </w:t>
      </w:r>
      <w:r w:rsidR="00C17ABE" w:rsidRPr="00003539">
        <w:rPr>
          <w:sz w:val="24"/>
          <w:szCs w:val="24"/>
          <w:lang w:val="uk-UA"/>
        </w:rPr>
        <w:t>05</w:t>
      </w:r>
      <w:r w:rsidR="00C17ABE" w:rsidRPr="00003539">
        <w:rPr>
          <w:sz w:val="24"/>
          <w:szCs w:val="24"/>
        </w:rPr>
        <w:t>.</w:t>
      </w:r>
      <w:r w:rsidR="00C17ABE" w:rsidRPr="00003539">
        <w:rPr>
          <w:sz w:val="24"/>
          <w:szCs w:val="24"/>
          <w:lang w:val="uk-UA"/>
        </w:rPr>
        <w:t>01</w:t>
      </w:r>
      <w:r w:rsidR="00C17ABE" w:rsidRPr="00003539">
        <w:rPr>
          <w:sz w:val="24"/>
          <w:szCs w:val="24"/>
        </w:rPr>
        <w:t>.202</w:t>
      </w:r>
      <w:r w:rsidR="00C17ABE" w:rsidRPr="00003539">
        <w:rPr>
          <w:sz w:val="24"/>
          <w:szCs w:val="24"/>
          <w:lang w:val="uk-UA"/>
        </w:rPr>
        <w:t>3</w:t>
      </w:r>
      <w:r w:rsidR="00C17ABE" w:rsidRPr="00003539">
        <w:rPr>
          <w:sz w:val="24"/>
          <w:szCs w:val="24"/>
        </w:rPr>
        <w:t>),</w:t>
      </w:r>
      <w:r w:rsidR="00C17ABE" w:rsidRPr="0052599B">
        <w:rPr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проєкт </w:t>
      </w:r>
      <w:r w:rsidR="00C17ABE" w:rsidRPr="0052599B">
        <w:rPr>
          <w:sz w:val="24"/>
          <w:szCs w:val="24"/>
        </w:rPr>
        <w:lastRenderedPageBreak/>
        <w:t>рішення Київської міської ради щодо надання земельних ділянок без зміни їх меж та цільового призначення без складання документації із землеустрою.</w:t>
      </w:r>
    </w:p>
    <w:p w14:paraId="103B6ED3" w14:textId="3F884017" w:rsidR="004D1119" w:rsidRPr="00456FAA" w:rsidRDefault="001B14D0" w:rsidP="001B14D0">
      <w:pPr>
        <w:pStyle w:val="1"/>
        <w:shd w:val="clear" w:color="auto" w:fill="auto"/>
        <w:tabs>
          <w:tab w:val="left" w:pos="671"/>
        </w:tabs>
        <w:spacing w:after="0" w:line="228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      4.</w:t>
      </w:r>
      <w:r w:rsidR="004D1119"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42DABC1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</w:t>
      </w:r>
      <w:r w:rsidR="00164D4E">
        <w:rPr>
          <w:sz w:val="24"/>
          <w:szCs w:val="24"/>
          <w:lang w:val="ru-RU"/>
        </w:rPr>
        <w:t xml:space="preserve">я права користування </w:t>
      </w:r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48FDD7F2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C17ABE">
        <w:rPr>
          <w:b/>
          <w:bCs/>
          <w:sz w:val="24"/>
          <w:szCs w:val="24"/>
        </w:rPr>
        <w:t>Особливі характеристики ділянок</w:t>
      </w:r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C6458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4AA923D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17ABE">
              <w:rPr>
                <w:bCs/>
                <w:i/>
                <w:sz w:val="24"/>
                <w:szCs w:val="24"/>
              </w:rPr>
              <w:t>споруд на ділянках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B15F246" w:rsidR="004D1119" w:rsidRPr="005639F6" w:rsidRDefault="005639F6" w:rsidP="00C17AB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C17ABE">
              <w:rPr>
                <w:i/>
                <w:sz w:val="24"/>
                <w:szCs w:val="24"/>
              </w:rPr>
              <w:t>і ділянки вільні</w:t>
            </w:r>
            <w:r w:rsidR="00A2736B">
              <w:rPr>
                <w:i/>
                <w:sz w:val="24"/>
                <w:szCs w:val="24"/>
              </w:rPr>
              <w:t xml:space="preserve"> від </w:t>
            </w:r>
            <w:r w:rsidRPr="005639F6">
              <w:rPr>
                <w:i/>
                <w:sz w:val="24"/>
                <w:szCs w:val="24"/>
              </w:rPr>
              <w:t>забудови.</w:t>
            </w:r>
          </w:p>
        </w:tc>
      </w:tr>
      <w:tr w:rsidR="004D1119" w:rsidRPr="00A2736B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B14D0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4E51728F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C645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32C04A0" w:rsidR="004D1119" w:rsidRPr="00410F19" w:rsidRDefault="00410F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10F19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</w:t>
            </w:r>
            <w:r w:rsidR="00871045">
              <w:rPr>
                <w:i/>
                <w:sz w:val="24"/>
                <w:szCs w:val="24"/>
              </w:rPr>
              <w:t xml:space="preserve"> 28.03.2002 № 370/1804, земельні ділянки</w:t>
            </w:r>
            <w:r w:rsidRPr="00410F19">
              <w:rPr>
                <w:i/>
                <w:sz w:val="24"/>
                <w:szCs w:val="24"/>
              </w:rPr>
              <w:t xml:space="preserve"> за функціональним призначенням належить до території лісів та лісопарків (існуючі) та частково до охоронної зони газопроводу.</w:t>
            </w:r>
          </w:p>
        </w:tc>
      </w:tr>
      <w:tr w:rsidR="004D1119" w:rsidRPr="001C645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4E10E773" w:rsidR="004D1119" w:rsidRDefault="006F765E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</w:t>
            </w:r>
            <w:r w:rsidR="005639F6" w:rsidRPr="005639F6">
              <w:rPr>
                <w:bCs/>
                <w:i/>
                <w:sz w:val="24"/>
                <w:szCs w:val="24"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4D1119" w:rsidRPr="001C645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20F7CDE" w:rsidR="004D1119" w:rsidRPr="001B14D0" w:rsidRDefault="001B14D0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B14D0">
              <w:rPr>
                <w:bCs/>
                <w:i/>
                <w:sz w:val="24"/>
                <w:szCs w:val="24"/>
              </w:rPr>
              <w:t>Земельні ділянки входять до зеленої зони, відповідно до рішення Київської міської ради від 08.07.2021 №</w:t>
            </w:r>
            <w:r w:rsidRPr="001B14D0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1B14D0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1C6458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223" w14:textId="6E31A93B" w:rsidR="00A2736B" w:rsidRPr="00A2736B" w:rsidRDefault="00A2736B" w:rsidP="00A273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25.08.2022 № 5143/5184 (пункти 4,5</w:t>
            </w: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території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кадастрових кварталів 62:241</w:t>
            </w: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A2736B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62:236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28, 20 кварталах Білодібровного</w:t>
            </w: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Комунального підприємства «Дарницьке лісогосподарське госпо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дарство» у Деснянському</w:t>
            </w: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м. Києва. </w:t>
            </w:r>
          </w:p>
          <w:p w14:paraId="43C5EA0B" w14:textId="77777777" w:rsidR="00A2736B" w:rsidRPr="00A2736B" w:rsidRDefault="00A2736B" w:rsidP="00A273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1AB06F41" w14:textId="77777777" w:rsidR="00A2736B" w:rsidRPr="00A2736B" w:rsidRDefault="00A2736B" w:rsidP="00A273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A273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її меж та цільового призначення.</w:t>
            </w:r>
          </w:p>
          <w:p w14:paraId="27FA0786" w14:textId="7DA8E07C" w:rsidR="004D1119" w:rsidRPr="00072A72" w:rsidRDefault="00A2736B" w:rsidP="00A2736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2736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794DD642" w14:textId="77777777" w:rsidR="00164D4E" w:rsidRDefault="00164D4E" w:rsidP="00164D4E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 w:rsidRPr="00164D4E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BE293F6" w14:textId="05FBAE22" w:rsidR="001C3C5D" w:rsidRDefault="00164D4E" w:rsidP="001C3C5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 w:rsidRPr="00164D4E">
        <w:rPr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="001C3C5D">
        <w:rPr>
          <w:sz w:val="24"/>
          <w:szCs w:val="24"/>
          <w:lang w:val="ru-RU"/>
        </w:rPr>
        <w:t xml:space="preserve"> </w:t>
      </w:r>
      <w:r w:rsidR="001C3C5D" w:rsidRPr="0052599B">
        <w:rPr>
          <w:sz w:val="24"/>
          <w:szCs w:val="24"/>
          <w:lang w:val="ru-RU"/>
        </w:rPr>
        <w:t>(0,1%):</w:t>
      </w:r>
    </w:p>
    <w:p w14:paraId="3176071E" w14:textId="78BFF4EB" w:rsidR="001C3C5D" w:rsidRPr="00617976" w:rsidRDefault="001C3C5D" w:rsidP="001C3C5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8000000000:62:241:0001 – 567 770 грн 17</w:t>
      </w:r>
      <w:r w:rsidRPr="00617976">
        <w:rPr>
          <w:sz w:val="24"/>
          <w:szCs w:val="24"/>
          <w:lang w:val="ru-RU"/>
        </w:rPr>
        <w:t xml:space="preserve"> коп.</w:t>
      </w:r>
    </w:p>
    <w:p w14:paraId="17FBDB20" w14:textId="7C89426E" w:rsidR="001C3C5D" w:rsidRDefault="001C3C5D" w:rsidP="001C3C5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8000000000:62:236:0001 – 562 253 грн 89</w:t>
      </w:r>
      <w:r w:rsidRPr="00617976">
        <w:rPr>
          <w:sz w:val="24"/>
          <w:szCs w:val="24"/>
          <w:lang w:val="ru-RU"/>
        </w:rPr>
        <w:t xml:space="preserve"> коп.</w:t>
      </w:r>
    </w:p>
    <w:p w14:paraId="38C68107" w14:textId="77777777" w:rsidR="00FC66B6" w:rsidRDefault="00FC66B6" w:rsidP="001C3C5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2B622A4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FC66B6">
        <w:rPr>
          <w:sz w:val="24"/>
          <w:szCs w:val="24"/>
          <w:lang w:val="ru-RU"/>
        </w:rPr>
        <w:t xml:space="preserve"> використання земельних ділянок</w:t>
      </w:r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2736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17EB0685" w14:textId="77777777" w:rsidR="004C4580" w:rsidRDefault="001C3C63" w:rsidP="004C4580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</w:p>
                            <w:p w14:paraId="46F472CC" w14:textId="0F133191" w:rsidR="00854FAD" w:rsidRPr="004C4580" w:rsidRDefault="004C4580" w:rsidP="004C4580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A2736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ПЗН-48446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A2736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473447910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 w:rsidR="00854FAD" w:rsidRPr="004C458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4C458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C1DE2" w:rsidRPr="00DC1DE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17EB0685" w14:textId="77777777" w:rsidR="004C4580" w:rsidRDefault="001C3C63" w:rsidP="004C4580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</w:p>
                      <w:p w14:paraId="46F472CC" w14:textId="0F133191" w:rsidR="00854FAD" w:rsidRPr="004C4580" w:rsidRDefault="004C4580" w:rsidP="004C4580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A2736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ПЗН-48446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A2736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473447910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 w:rsidR="00854FAD" w:rsidRPr="004C458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4C4580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C1DE2" w:rsidRPr="00DC1DE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64D4E"/>
    <w:rsid w:val="001B14D0"/>
    <w:rsid w:val="001C3C5D"/>
    <w:rsid w:val="001C3C63"/>
    <w:rsid w:val="001C6458"/>
    <w:rsid w:val="001D6C5E"/>
    <w:rsid w:val="002050D1"/>
    <w:rsid w:val="00256BA4"/>
    <w:rsid w:val="002620EA"/>
    <w:rsid w:val="00297849"/>
    <w:rsid w:val="002C67E9"/>
    <w:rsid w:val="00300C65"/>
    <w:rsid w:val="0032082A"/>
    <w:rsid w:val="003756E5"/>
    <w:rsid w:val="003C4464"/>
    <w:rsid w:val="00410F19"/>
    <w:rsid w:val="004251B0"/>
    <w:rsid w:val="00436952"/>
    <w:rsid w:val="0044297A"/>
    <w:rsid w:val="00457E5F"/>
    <w:rsid w:val="00465F9E"/>
    <w:rsid w:val="004855E4"/>
    <w:rsid w:val="00494F8F"/>
    <w:rsid w:val="004A3488"/>
    <w:rsid w:val="004A5DBD"/>
    <w:rsid w:val="004C4580"/>
    <w:rsid w:val="004D1119"/>
    <w:rsid w:val="004D5BC3"/>
    <w:rsid w:val="0050254F"/>
    <w:rsid w:val="00511117"/>
    <w:rsid w:val="005639F6"/>
    <w:rsid w:val="005659FB"/>
    <w:rsid w:val="00582A2E"/>
    <w:rsid w:val="005C7ECA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14E3"/>
    <w:rsid w:val="006F2E3B"/>
    <w:rsid w:val="006F765E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45"/>
    <w:rsid w:val="008710BD"/>
    <w:rsid w:val="00886B09"/>
    <w:rsid w:val="00920863"/>
    <w:rsid w:val="009946E5"/>
    <w:rsid w:val="009A25A2"/>
    <w:rsid w:val="009D6F39"/>
    <w:rsid w:val="009E5D57"/>
    <w:rsid w:val="00A21758"/>
    <w:rsid w:val="00A2736B"/>
    <w:rsid w:val="00A43048"/>
    <w:rsid w:val="00A62E96"/>
    <w:rsid w:val="00A83DF0"/>
    <w:rsid w:val="00B12087"/>
    <w:rsid w:val="00B3699E"/>
    <w:rsid w:val="00B4075F"/>
    <w:rsid w:val="00B64457"/>
    <w:rsid w:val="00B9251E"/>
    <w:rsid w:val="00BA1207"/>
    <w:rsid w:val="00BC5A16"/>
    <w:rsid w:val="00C074E5"/>
    <w:rsid w:val="00C17ABE"/>
    <w:rsid w:val="00C23F8D"/>
    <w:rsid w:val="00C314F1"/>
    <w:rsid w:val="00C53778"/>
    <w:rsid w:val="00C675D8"/>
    <w:rsid w:val="00C837C6"/>
    <w:rsid w:val="00CA36E6"/>
    <w:rsid w:val="00CD0A63"/>
    <w:rsid w:val="00D64BF2"/>
    <w:rsid w:val="00D75A6C"/>
    <w:rsid w:val="00DC1DE2"/>
    <w:rsid w:val="00DC4060"/>
    <w:rsid w:val="00DE2B79"/>
    <w:rsid w:val="00E41057"/>
    <w:rsid w:val="00E43047"/>
    <w:rsid w:val="00E93A88"/>
    <w:rsid w:val="00EA1843"/>
    <w:rsid w:val="00ED4D52"/>
    <w:rsid w:val="00FB11FA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5589-2BD2-412A-87C3-C6D9437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6295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2021-11-24T14:31:00Z</cp:lastPrinted>
  <dcterms:created xsi:type="dcterms:W3CDTF">2023-01-25T10:25:00Z</dcterms:created>
  <dcterms:modified xsi:type="dcterms:W3CDTF">2023-01-25T10:25:00Z</dcterms:modified>
</cp:coreProperties>
</file>