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94275A" w14:textId="77777777" w:rsidR="00B30291" w:rsidRPr="00F93646" w:rsidRDefault="00B30291" w:rsidP="00B30291">
      <w:pPr>
        <w:pStyle w:val="a4"/>
        <w:shd w:val="clear" w:color="auto" w:fill="auto"/>
        <w:ind w:right="2314"/>
        <w:jc w:val="center"/>
        <w:rPr>
          <w:sz w:val="36"/>
          <w:szCs w:val="36"/>
          <w:lang w:val="uk-UA"/>
        </w:rPr>
      </w:pPr>
      <w:r w:rsidRPr="00F93646">
        <w:rPr>
          <w:noProof/>
          <w:sz w:val="36"/>
          <w:szCs w:val="36"/>
          <w:lang w:val="ru-RU" w:eastAsia="ru-RU"/>
        </w:rPr>
        <mc:AlternateContent>
          <mc:Choice Requires="wps">
            <w:drawing>
              <wp:anchor distT="133985" distB="391160" distL="274955" distR="302895" simplePos="0" relativeHeight="251659264" behindDoc="1" locked="0" layoutInCell="1" allowOverlap="1" wp14:anchorId="3D15F62E" wp14:editId="0E921B94">
                <wp:simplePos x="0" y="0"/>
                <wp:positionH relativeFrom="page">
                  <wp:posOffset>5791200</wp:posOffset>
                </wp:positionH>
                <wp:positionV relativeFrom="paragraph">
                  <wp:posOffset>39370</wp:posOffset>
                </wp:positionV>
                <wp:extent cx="1308100" cy="307975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8100" cy="3079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27987A0" w14:textId="2FEAED59" w:rsidR="00B30291" w:rsidRDefault="00B30291" w:rsidP="00B30291">
                            <w:pPr>
                              <w:pStyle w:val="a4"/>
                              <w:shd w:val="clear" w:color="auto" w:fill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156AF">
                              <w:rPr>
                                <w:bCs/>
                                <w:sz w:val="14"/>
                                <w:szCs w:val="14"/>
                              </w:rPr>
                              <w:t>До</w:t>
                            </w:r>
                            <w:proofErr w:type="spellEnd"/>
                            <w:r w:rsidRPr="005156AF">
                              <w:rPr>
                                <w:bCs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5156AF">
                              <w:rPr>
                                <w:bCs/>
                                <w:sz w:val="14"/>
                                <w:szCs w:val="14"/>
                              </w:rPr>
                              <w:t>справи</w:t>
                            </w:r>
                            <w:proofErr w:type="spellEnd"/>
                          </w:p>
                          <w:p w14:paraId="6B54FEF5" w14:textId="77777777" w:rsidR="00B30291" w:rsidRPr="005156AF" w:rsidRDefault="00B30291" w:rsidP="00B30291">
                            <w:pPr>
                              <w:pStyle w:val="a4"/>
                              <w:shd w:val="clear" w:color="auto" w:fill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5156A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№ 480394840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15F62E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456pt;margin-top:3.1pt;width:103pt;height:24.25pt;z-index:-251657216;visibility:visible;mso-wrap-style:square;mso-width-percent:0;mso-height-percent:0;mso-wrap-distance-left:21.65pt;mso-wrap-distance-top:10.55pt;mso-wrap-distance-right:23.85pt;mso-wrap-distance-bottom:30.8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" filled="f" stroked="f">
                <v:textbox inset="0,0,0,0">
                  <w:txbxContent>
                    <w:p w14:paraId="627987A0" w14:textId="2FEAED59" w:rsidR="00B30291" w:rsidRDefault="00B30291" w:rsidP="00B30291">
                      <w:pPr>
                        <w:pStyle w:val="a4"/>
                        <w:shd w:val="clear" w:color="auto" w:fill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156AF">
                        <w:rPr>
                          <w:bCs/>
                          <w:sz w:val="14"/>
                          <w:szCs w:val="14"/>
                        </w:rPr>
                        <w:t>До</w:t>
                      </w:r>
                      <w:proofErr w:type="spellEnd"/>
                      <w:r w:rsidRPr="005156AF">
                        <w:rPr>
                          <w:bCs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5156AF">
                        <w:rPr>
                          <w:bCs/>
                          <w:sz w:val="14"/>
                          <w:szCs w:val="14"/>
                        </w:rPr>
                        <w:t>справи</w:t>
                      </w:r>
                      <w:proofErr w:type="spellEnd"/>
                    </w:p>
                    <w:p w14:paraId="6B54FEF5" w14:textId="77777777" w:rsidR="00B30291" w:rsidRPr="005156AF" w:rsidRDefault="00B30291" w:rsidP="00B30291">
                      <w:pPr>
                        <w:pStyle w:val="a4"/>
                        <w:shd w:val="clear" w:color="auto" w:fill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5156AF">
                        <w:rPr>
                          <w:b/>
                          <w:bCs/>
                          <w:sz w:val="24"/>
                          <w:szCs w:val="24"/>
                        </w:rPr>
                        <w:t>№ 480394840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F93646">
        <w:rPr>
          <w:b/>
          <w:bCs/>
          <w:sz w:val="36"/>
          <w:szCs w:val="36"/>
          <w:lang w:val="uk-UA"/>
        </w:rPr>
        <w:t>ПОЯСНЮВАЛЬНА ЗАПИСКА</w:t>
      </w:r>
    </w:p>
    <w:p w14:paraId="53B68056" w14:textId="77777777" w:rsidR="00B30291" w:rsidRPr="00F93646" w:rsidRDefault="00B30291" w:rsidP="00B30291">
      <w:pPr>
        <w:pStyle w:val="1"/>
        <w:shd w:val="clear" w:color="auto" w:fill="auto"/>
        <w:ind w:left="1320" w:right="3874"/>
        <w:jc w:val="center"/>
        <w:rPr>
          <w:sz w:val="24"/>
          <w:szCs w:val="24"/>
          <w:lang w:val="uk-UA"/>
        </w:rPr>
      </w:pPr>
      <w:r w:rsidRPr="00F93646">
        <w:rPr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60288" behindDoc="1" locked="0" layoutInCell="1" allowOverlap="1" wp14:anchorId="1638C094" wp14:editId="06A479F7">
            <wp:simplePos x="0" y="0"/>
            <wp:positionH relativeFrom="column">
              <wp:posOffset>4852035</wp:posOffset>
            </wp:positionH>
            <wp:positionV relativeFrom="paragraph">
              <wp:posOffset>86995</wp:posOffset>
            </wp:positionV>
            <wp:extent cx="981075" cy="923925"/>
            <wp:effectExtent l="0" t="0" r="9525" b="9525"/>
            <wp:wrapNone/>
            <wp:docPr id="5" name="Picture 5">
              <a:hlinkClick xmlns:a="http://schemas.openxmlformats.org/drawingml/2006/main" r:id="rId8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hlinkClick r:id="rId9"/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93646">
        <w:rPr>
          <w:b/>
          <w:bCs/>
          <w:i w:val="0"/>
          <w:iCs w:val="0"/>
          <w:sz w:val="24"/>
          <w:szCs w:val="24"/>
          <w:lang w:val="uk-UA"/>
        </w:rPr>
        <w:t xml:space="preserve">№ ПЗН-76151 від </w:t>
      </w:r>
      <w:r w:rsidRPr="00F93646">
        <w:rPr>
          <w:b/>
          <w:bCs/>
          <w:i w:val="0"/>
          <w:sz w:val="24"/>
          <w:szCs w:val="24"/>
          <w:lang w:val="uk-UA"/>
        </w:rPr>
        <w:t>10.01.2025</w:t>
      </w:r>
    </w:p>
    <w:p w14:paraId="1B663883" w14:textId="77777777" w:rsidR="00B30291" w:rsidRPr="00F93646" w:rsidRDefault="00B30291" w:rsidP="00B30291">
      <w:pPr>
        <w:pStyle w:val="1"/>
        <w:shd w:val="clear" w:color="auto" w:fill="auto"/>
        <w:ind w:right="2740"/>
        <w:jc w:val="center"/>
        <w:rPr>
          <w:i w:val="0"/>
          <w:sz w:val="24"/>
          <w:szCs w:val="24"/>
          <w:lang w:val="uk-UA"/>
        </w:rPr>
      </w:pPr>
      <w:r w:rsidRPr="00F93646">
        <w:rPr>
          <w:i w:val="0"/>
          <w:iCs w:val="0"/>
          <w:sz w:val="24"/>
          <w:szCs w:val="24"/>
          <w:lang w:val="uk-UA"/>
        </w:rPr>
        <w:t xml:space="preserve">до </w:t>
      </w:r>
      <w:proofErr w:type="spellStart"/>
      <w:r w:rsidRPr="00F93646">
        <w:rPr>
          <w:i w:val="0"/>
          <w:iCs w:val="0"/>
          <w:sz w:val="24"/>
          <w:szCs w:val="24"/>
          <w:lang w:val="uk-UA"/>
        </w:rPr>
        <w:t>проєкту</w:t>
      </w:r>
      <w:proofErr w:type="spellEnd"/>
      <w:r w:rsidRPr="00F93646">
        <w:rPr>
          <w:i w:val="0"/>
          <w:iCs w:val="0"/>
          <w:sz w:val="24"/>
          <w:szCs w:val="24"/>
          <w:lang w:val="uk-UA"/>
        </w:rPr>
        <w:t xml:space="preserve"> рішення Київської міської ради</w:t>
      </w:r>
      <w:r w:rsidRPr="00F93646">
        <w:rPr>
          <w:i w:val="0"/>
          <w:sz w:val="24"/>
          <w:szCs w:val="24"/>
          <w:lang w:val="uk-UA"/>
        </w:rPr>
        <w:t>:</w:t>
      </w:r>
    </w:p>
    <w:p w14:paraId="5B792D9D" w14:textId="77777777" w:rsidR="00922CE9" w:rsidRPr="00F93646" w:rsidRDefault="00922CE9" w:rsidP="00B30291">
      <w:pPr>
        <w:pStyle w:val="a4"/>
        <w:shd w:val="clear" w:color="auto" w:fill="auto"/>
        <w:spacing w:line="266" w:lineRule="auto"/>
        <w:ind w:right="2739"/>
        <w:jc w:val="center"/>
        <w:rPr>
          <w:b/>
          <w:i/>
          <w:iCs/>
          <w:color w:val="000000" w:themeColor="text1"/>
          <w:sz w:val="24"/>
          <w:szCs w:val="24"/>
          <w:lang w:val="uk-UA"/>
        </w:rPr>
      </w:pPr>
      <w:r w:rsidRPr="00F93646">
        <w:rPr>
          <w:b/>
          <w:i/>
          <w:color w:val="000000" w:themeColor="text1"/>
          <w:sz w:val="24"/>
          <w:szCs w:val="24"/>
          <w:lang w:val="uk-UA"/>
        </w:rPr>
        <w:t>Про надання КИЇВСЬКОМУ КОМУНАЛЬНОМУ ОБ’ЄДНАННЮ ЗЕЛЕНОГО БУДІВНИЦТВА ТА ЕКСПЛУАТАЦІЇ ЗЕЛЕНИХ НАСАДЖЕНЬ МІСТА «КИЇВЗЕЛЕНБУД» земельної ділянки в постійне користуванн</w:t>
      </w:r>
      <w:r w:rsidRPr="00F93646">
        <w:rPr>
          <w:b/>
          <w:i/>
          <w:sz w:val="24"/>
          <w:szCs w:val="24"/>
          <w:lang w:val="uk-UA"/>
        </w:rPr>
        <w:t xml:space="preserve">я для обслуговування та експлуатації зелених насаджень загального користування </w:t>
      </w:r>
      <w:r w:rsidRPr="00F93646">
        <w:rPr>
          <w:b/>
          <w:i/>
          <w:color w:val="000000" w:themeColor="text1"/>
          <w:sz w:val="24"/>
          <w:szCs w:val="24"/>
          <w:lang w:val="uk-UA"/>
        </w:rPr>
        <w:t xml:space="preserve">на </w:t>
      </w:r>
      <w:r w:rsidRPr="00F93646">
        <w:rPr>
          <w:b/>
          <w:i/>
          <w:iCs/>
          <w:color w:val="000000" w:themeColor="text1"/>
          <w:sz w:val="24"/>
          <w:szCs w:val="24"/>
          <w:lang w:val="uk-UA"/>
        </w:rPr>
        <w:t xml:space="preserve">вул. </w:t>
      </w:r>
      <w:proofErr w:type="spellStart"/>
      <w:r w:rsidRPr="00F93646">
        <w:rPr>
          <w:b/>
          <w:i/>
          <w:iCs/>
          <w:color w:val="000000" w:themeColor="text1"/>
          <w:sz w:val="24"/>
          <w:szCs w:val="24"/>
          <w:lang w:val="uk-UA"/>
        </w:rPr>
        <w:t>Прирічній</w:t>
      </w:r>
      <w:proofErr w:type="spellEnd"/>
      <w:r w:rsidRPr="00F93646">
        <w:rPr>
          <w:b/>
          <w:i/>
          <w:iCs/>
          <w:color w:val="000000" w:themeColor="text1"/>
          <w:sz w:val="24"/>
          <w:szCs w:val="24"/>
          <w:lang w:val="uk-UA"/>
        </w:rPr>
        <w:t>, 1-Б</w:t>
      </w:r>
    </w:p>
    <w:p w14:paraId="0916C809" w14:textId="37553904" w:rsidR="00B30291" w:rsidRPr="00F93646" w:rsidRDefault="00922CE9" w:rsidP="00B30291">
      <w:pPr>
        <w:pStyle w:val="a4"/>
        <w:shd w:val="clear" w:color="auto" w:fill="auto"/>
        <w:spacing w:line="266" w:lineRule="auto"/>
        <w:ind w:right="2739"/>
        <w:jc w:val="center"/>
        <w:rPr>
          <w:rFonts w:eastAsia="Georgia"/>
          <w:b/>
          <w:i/>
          <w:iCs/>
          <w:sz w:val="24"/>
          <w:szCs w:val="24"/>
          <w:lang w:val="uk-UA"/>
        </w:rPr>
      </w:pPr>
      <w:r w:rsidRPr="00F93646">
        <w:rPr>
          <w:b/>
          <w:i/>
          <w:color w:val="000000" w:themeColor="text1"/>
          <w:sz w:val="24"/>
          <w:szCs w:val="24"/>
          <w:lang w:val="uk-UA"/>
        </w:rPr>
        <w:t xml:space="preserve">в </w:t>
      </w:r>
      <w:r w:rsidRPr="00F93646">
        <w:rPr>
          <w:b/>
          <w:i/>
          <w:iCs/>
          <w:color w:val="000000" w:themeColor="text1"/>
          <w:sz w:val="24"/>
          <w:szCs w:val="24"/>
          <w:lang w:val="uk-UA"/>
        </w:rPr>
        <w:t>Оболонському</w:t>
      </w:r>
      <w:r w:rsidRPr="00F93646">
        <w:rPr>
          <w:b/>
          <w:i/>
          <w:color w:val="000000" w:themeColor="text1"/>
          <w:sz w:val="24"/>
          <w:szCs w:val="24"/>
          <w:lang w:val="uk-UA"/>
        </w:rPr>
        <w:t xml:space="preserve"> районі міста Києва</w:t>
      </w:r>
    </w:p>
    <w:p w14:paraId="4A04B8A4" w14:textId="77777777" w:rsidR="00B30291" w:rsidRPr="00F93646" w:rsidRDefault="00B30291" w:rsidP="00B30291">
      <w:pPr>
        <w:pStyle w:val="a4"/>
        <w:shd w:val="clear" w:color="auto" w:fill="auto"/>
        <w:spacing w:line="266" w:lineRule="auto"/>
        <w:ind w:right="2739"/>
        <w:jc w:val="center"/>
        <w:rPr>
          <w:b/>
          <w:sz w:val="24"/>
          <w:szCs w:val="24"/>
          <w:lang w:val="uk-UA"/>
        </w:rPr>
      </w:pPr>
    </w:p>
    <w:p w14:paraId="322C4E56" w14:textId="531ED23E" w:rsidR="00B30291" w:rsidRPr="00F93646" w:rsidRDefault="00B30291" w:rsidP="00AC6C1F">
      <w:pPr>
        <w:pStyle w:val="a7"/>
        <w:numPr>
          <w:ilvl w:val="0"/>
          <w:numId w:val="1"/>
        </w:numPr>
        <w:shd w:val="clear" w:color="auto" w:fill="auto"/>
        <w:ind w:hanging="278"/>
        <w:rPr>
          <w:sz w:val="24"/>
          <w:szCs w:val="24"/>
          <w:lang w:val="uk-UA"/>
        </w:rPr>
      </w:pPr>
      <w:r w:rsidRPr="00F93646">
        <w:rPr>
          <w:sz w:val="24"/>
          <w:szCs w:val="24"/>
          <w:lang w:val="uk-UA"/>
        </w:rPr>
        <w:t>Юридична особа:</w:t>
      </w:r>
    </w:p>
    <w:tbl>
      <w:tblPr>
        <w:tblStyle w:val="a8"/>
        <w:tblW w:w="9356" w:type="dxa"/>
        <w:tblInd w:w="137" w:type="dxa"/>
        <w:tblLook w:val="04A0" w:firstRow="1" w:lastRow="0" w:firstColumn="1" w:lastColumn="0" w:noHBand="0" w:noVBand="1"/>
      </w:tblPr>
      <w:tblGrid>
        <w:gridCol w:w="3266"/>
        <w:gridCol w:w="6090"/>
      </w:tblGrid>
      <w:tr w:rsidR="00351574" w:rsidRPr="00F93646" w14:paraId="62A4315A" w14:textId="77777777" w:rsidTr="003A115E">
        <w:trPr>
          <w:cantSplit/>
          <w:trHeight w:val="293"/>
        </w:trPr>
        <w:tc>
          <w:tcPr>
            <w:tcW w:w="3266" w:type="dxa"/>
          </w:tcPr>
          <w:p w14:paraId="74FEA07D" w14:textId="77777777" w:rsidR="00351574" w:rsidRPr="00F93646" w:rsidRDefault="00351574" w:rsidP="003A115E">
            <w:pPr>
              <w:pStyle w:val="a7"/>
              <w:shd w:val="clear" w:color="auto" w:fill="auto"/>
              <w:ind w:hanging="113"/>
              <w:rPr>
                <w:b w:val="0"/>
                <w:sz w:val="24"/>
                <w:szCs w:val="24"/>
                <w:lang w:val="uk-UA"/>
              </w:rPr>
            </w:pPr>
            <w:r w:rsidRPr="00F93646">
              <w:rPr>
                <w:b w:val="0"/>
                <w:sz w:val="24"/>
                <w:szCs w:val="24"/>
                <w:lang w:val="uk-UA"/>
              </w:rPr>
              <w:t>Назва:</w:t>
            </w:r>
            <w:r w:rsidRPr="00F93646">
              <w:rPr>
                <w:b w:val="0"/>
                <w:sz w:val="24"/>
                <w:szCs w:val="24"/>
                <w:lang w:val="uk-UA"/>
              </w:rPr>
              <w:tab/>
            </w:r>
          </w:p>
        </w:tc>
        <w:tc>
          <w:tcPr>
            <w:tcW w:w="6090" w:type="dxa"/>
          </w:tcPr>
          <w:p w14:paraId="675FD611" w14:textId="77777777" w:rsidR="00351574" w:rsidRPr="00F93646" w:rsidRDefault="00351574" w:rsidP="003A115E">
            <w:pPr>
              <w:pStyle w:val="a7"/>
              <w:shd w:val="clear" w:color="auto" w:fill="auto"/>
              <w:rPr>
                <w:b w:val="0"/>
                <w:i/>
                <w:sz w:val="24"/>
                <w:szCs w:val="24"/>
                <w:lang w:val="uk-UA"/>
              </w:rPr>
            </w:pPr>
            <w:r w:rsidRPr="00F93646">
              <w:rPr>
                <w:b w:val="0"/>
                <w:i/>
                <w:sz w:val="24"/>
                <w:szCs w:val="24"/>
                <w:lang w:val="uk-UA"/>
              </w:rPr>
              <w:t>КИЇВСЬКЕ КОМУНАЛЬНЕ ОБ'ЄДНАННЯ ЗЕЛЕНОГО БУДІВНИЦТВА ТА ЕКСПЛУАТАЦІЇ ЗЕЛЕНИХ НАСАДЖЕНЬ МІСТА «КИЇВЗЕЛЕНБУД»</w:t>
            </w:r>
          </w:p>
        </w:tc>
      </w:tr>
      <w:tr w:rsidR="00351574" w:rsidRPr="00F93646" w14:paraId="312911A5" w14:textId="77777777" w:rsidTr="003A115E">
        <w:trPr>
          <w:cantSplit/>
          <w:trHeight w:val="930"/>
        </w:trPr>
        <w:tc>
          <w:tcPr>
            <w:tcW w:w="3266" w:type="dxa"/>
          </w:tcPr>
          <w:p w14:paraId="5006281B" w14:textId="77777777" w:rsidR="00351574" w:rsidRPr="00F93646" w:rsidRDefault="00351574" w:rsidP="003A115E">
            <w:pPr>
              <w:pStyle w:val="a7"/>
              <w:ind w:hanging="113"/>
              <w:rPr>
                <w:b w:val="0"/>
                <w:sz w:val="24"/>
                <w:szCs w:val="24"/>
                <w:lang w:val="uk-UA"/>
              </w:rPr>
            </w:pPr>
            <w:r w:rsidRPr="00F93646">
              <w:rPr>
                <w:b w:val="0"/>
                <w:sz w:val="24"/>
                <w:szCs w:val="24"/>
                <w:lang w:val="uk-UA"/>
              </w:rPr>
              <w:t xml:space="preserve"> Перелік засновників</w:t>
            </w:r>
          </w:p>
          <w:p w14:paraId="173D688E" w14:textId="77777777" w:rsidR="00351574" w:rsidRPr="00F93646" w:rsidRDefault="00351574" w:rsidP="003A115E">
            <w:pPr>
              <w:pStyle w:val="a7"/>
              <w:ind w:hanging="113"/>
              <w:rPr>
                <w:b w:val="0"/>
                <w:sz w:val="24"/>
                <w:szCs w:val="24"/>
                <w:lang w:val="uk-UA"/>
              </w:rPr>
            </w:pPr>
            <w:r w:rsidRPr="00F93646">
              <w:rPr>
                <w:b w:val="0"/>
                <w:sz w:val="24"/>
                <w:szCs w:val="24"/>
                <w:lang w:val="uk-UA"/>
              </w:rPr>
              <w:t xml:space="preserve"> (учасників) юридичної особи:</w:t>
            </w:r>
          </w:p>
        </w:tc>
        <w:tc>
          <w:tcPr>
            <w:tcW w:w="6090" w:type="dxa"/>
          </w:tcPr>
          <w:p w14:paraId="29E0D3C6" w14:textId="77777777" w:rsidR="00351574" w:rsidRPr="00F93646" w:rsidRDefault="00351574" w:rsidP="003A115E">
            <w:pPr>
              <w:pStyle w:val="a7"/>
              <w:shd w:val="clear" w:color="auto" w:fill="auto"/>
              <w:rPr>
                <w:b w:val="0"/>
                <w:sz w:val="24"/>
                <w:szCs w:val="24"/>
                <w:lang w:val="uk-UA"/>
              </w:rPr>
            </w:pPr>
            <w:r w:rsidRPr="00F93646">
              <w:rPr>
                <w:b w:val="0"/>
                <w:i/>
                <w:iCs/>
                <w:sz w:val="24"/>
                <w:szCs w:val="24"/>
                <w:lang w:val="uk-UA" w:bidi="uk-UA"/>
              </w:rPr>
              <w:t xml:space="preserve">КИЇВСЬКА МІСЬКА ДЕРЖАВНА АДМІНІСТРАЦІЯ, Код ЄДРПОУ:00022527, Країна </w:t>
            </w:r>
            <w:proofErr w:type="spellStart"/>
            <w:r w:rsidRPr="00F93646">
              <w:rPr>
                <w:b w:val="0"/>
                <w:i/>
                <w:iCs/>
                <w:sz w:val="24"/>
                <w:szCs w:val="24"/>
                <w:lang w:val="uk-UA" w:bidi="uk-UA"/>
              </w:rPr>
              <w:t>резиденства</w:t>
            </w:r>
            <w:proofErr w:type="spellEnd"/>
            <w:r w:rsidRPr="00F93646">
              <w:rPr>
                <w:b w:val="0"/>
                <w:i/>
                <w:iCs/>
                <w:sz w:val="24"/>
                <w:szCs w:val="24"/>
                <w:lang w:val="uk-UA" w:bidi="uk-UA"/>
              </w:rPr>
              <w:t>: Україна, Місцезнаходження: Україна, 01044, місто Київ, ХРЕЩАТИК, будинок 36</w:t>
            </w:r>
          </w:p>
        </w:tc>
      </w:tr>
      <w:tr w:rsidR="00351574" w:rsidRPr="00F93646" w14:paraId="67A492F4" w14:textId="77777777" w:rsidTr="00FE0C65">
        <w:trPr>
          <w:cantSplit/>
          <w:trHeight w:val="578"/>
        </w:trPr>
        <w:tc>
          <w:tcPr>
            <w:tcW w:w="3266" w:type="dxa"/>
          </w:tcPr>
          <w:p w14:paraId="0F96C20F" w14:textId="77777777" w:rsidR="00351574" w:rsidRPr="00F93646" w:rsidRDefault="00351574" w:rsidP="003A115E">
            <w:pPr>
              <w:pStyle w:val="a7"/>
              <w:ind w:left="-113"/>
              <w:rPr>
                <w:b w:val="0"/>
                <w:sz w:val="24"/>
                <w:szCs w:val="24"/>
                <w:lang w:val="uk-UA"/>
              </w:rPr>
            </w:pPr>
            <w:r w:rsidRPr="00F93646">
              <w:rPr>
                <w:b w:val="0"/>
                <w:sz w:val="24"/>
                <w:szCs w:val="24"/>
                <w:lang w:val="uk-UA"/>
              </w:rPr>
              <w:t xml:space="preserve"> Кінцевий </w:t>
            </w:r>
            <w:proofErr w:type="spellStart"/>
            <w:r w:rsidRPr="00F93646">
              <w:rPr>
                <w:b w:val="0"/>
                <w:sz w:val="24"/>
                <w:szCs w:val="24"/>
                <w:lang w:val="uk-UA"/>
              </w:rPr>
              <w:t>бенефіціарний</w:t>
            </w:r>
            <w:proofErr w:type="spellEnd"/>
            <w:r w:rsidRPr="00F93646">
              <w:rPr>
                <w:b w:val="0"/>
                <w:sz w:val="24"/>
                <w:szCs w:val="24"/>
                <w:lang w:val="uk-UA"/>
              </w:rPr>
              <w:t xml:space="preserve">  </w:t>
            </w:r>
          </w:p>
          <w:p w14:paraId="259F6822" w14:textId="77777777" w:rsidR="00351574" w:rsidRPr="00F93646" w:rsidRDefault="00351574" w:rsidP="003A115E">
            <w:pPr>
              <w:pStyle w:val="a7"/>
              <w:ind w:left="-113"/>
              <w:rPr>
                <w:b w:val="0"/>
                <w:sz w:val="16"/>
                <w:szCs w:val="16"/>
                <w:lang w:val="uk-UA"/>
              </w:rPr>
            </w:pPr>
            <w:r w:rsidRPr="00F93646">
              <w:rPr>
                <w:b w:val="0"/>
                <w:sz w:val="24"/>
                <w:szCs w:val="24"/>
                <w:lang w:val="uk-UA"/>
              </w:rPr>
              <w:t xml:space="preserve"> власник (контролер):</w:t>
            </w:r>
          </w:p>
        </w:tc>
        <w:tc>
          <w:tcPr>
            <w:tcW w:w="6090" w:type="dxa"/>
          </w:tcPr>
          <w:p w14:paraId="6F6A9A0B" w14:textId="77777777" w:rsidR="00351574" w:rsidRPr="00F93646" w:rsidRDefault="00351574" w:rsidP="003A115E">
            <w:pPr>
              <w:pStyle w:val="a7"/>
              <w:shd w:val="clear" w:color="auto" w:fill="auto"/>
              <w:rPr>
                <w:b w:val="0"/>
                <w:i/>
                <w:sz w:val="24"/>
                <w:szCs w:val="24"/>
                <w:lang w:val="uk-UA"/>
              </w:rPr>
            </w:pPr>
            <w:r w:rsidRPr="00F93646">
              <w:rPr>
                <w:b w:val="0"/>
                <w:i/>
                <w:sz w:val="24"/>
                <w:szCs w:val="24"/>
                <w:lang w:val="uk-UA"/>
              </w:rPr>
              <w:t>Відсутній</w:t>
            </w:r>
          </w:p>
        </w:tc>
      </w:tr>
      <w:tr w:rsidR="00351574" w:rsidRPr="00F93646" w14:paraId="50BD884B" w14:textId="77777777" w:rsidTr="003A115E">
        <w:trPr>
          <w:cantSplit/>
          <w:trHeight w:val="293"/>
        </w:trPr>
        <w:tc>
          <w:tcPr>
            <w:tcW w:w="3266" w:type="dxa"/>
          </w:tcPr>
          <w:p w14:paraId="2FA67754" w14:textId="77777777" w:rsidR="00351574" w:rsidRPr="00F93646" w:rsidRDefault="00351574" w:rsidP="003A115E">
            <w:pPr>
              <w:pStyle w:val="a7"/>
              <w:shd w:val="clear" w:color="auto" w:fill="auto"/>
              <w:rPr>
                <w:b w:val="0"/>
                <w:sz w:val="24"/>
                <w:szCs w:val="24"/>
                <w:lang w:val="uk-UA"/>
              </w:rPr>
            </w:pPr>
            <w:r w:rsidRPr="00F93646">
              <w:rPr>
                <w:b w:val="0"/>
                <w:sz w:val="24"/>
                <w:szCs w:val="24"/>
                <w:lang w:val="uk-UA"/>
              </w:rPr>
              <w:t>Реєстраційний номер:</w:t>
            </w:r>
          </w:p>
        </w:tc>
        <w:tc>
          <w:tcPr>
            <w:tcW w:w="6090" w:type="dxa"/>
          </w:tcPr>
          <w:p w14:paraId="203C9F71" w14:textId="751015EA" w:rsidR="00351574" w:rsidRPr="00F93646" w:rsidRDefault="00351574" w:rsidP="003A115E">
            <w:pPr>
              <w:pStyle w:val="a7"/>
              <w:shd w:val="clear" w:color="auto" w:fill="auto"/>
              <w:rPr>
                <w:b w:val="0"/>
                <w:sz w:val="24"/>
                <w:szCs w:val="24"/>
                <w:lang w:val="uk-UA"/>
              </w:rPr>
            </w:pPr>
            <w:r w:rsidRPr="00F93646">
              <w:rPr>
                <w:b w:val="0"/>
                <w:i/>
                <w:sz w:val="24"/>
                <w:szCs w:val="24"/>
                <w:lang w:val="uk-UA"/>
              </w:rPr>
              <w:t>від</w:t>
            </w:r>
            <w:r w:rsidRPr="00F93646">
              <w:rPr>
                <w:b w:val="0"/>
                <w:sz w:val="24"/>
                <w:szCs w:val="24"/>
                <w:lang w:val="uk-UA"/>
              </w:rPr>
              <w:t xml:space="preserve"> </w:t>
            </w:r>
            <w:r w:rsidRPr="00F93646">
              <w:rPr>
                <w:b w:val="0"/>
                <w:i/>
                <w:sz w:val="24"/>
                <w:szCs w:val="24"/>
                <w:lang w:val="uk-UA"/>
              </w:rPr>
              <w:t>10.12.2024</w:t>
            </w:r>
            <w:r w:rsidRPr="00F93646">
              <w:rPr>
                <w:b w:val="0"/>
                <w:sz w:val="24"/>
                <w:szCs w:val="24"/>
                <w:lang w:val="uk-UA"/>
              </w:rPr>
              <w:t xml:space="preserve"> </w:t>
            </w:r>
            <w:r w:rsidRPr="00F93646">
              <w:rPr>
                <w:b w:val="0"/>
                <w:i/>
                <w:sz w:val="24"/>
                <w:szCs w:val="24"/>
                <w:lang w:val="uk-UA"/>
              </w:rPr>
              <w:t>№ 480394840</w:t>
            </w:r>
          </w:p>
        </w:tc>
      </w:tr>
    </w:tbl>
    <w:p w14:paraId="11B98FDC" w14:textId="77777777" w:rsidR="00B30291" w:rsidRPr="00F93646" w:rsidRDefault="00B30291" w:rsidP="00B30291">
      <w:pPr>
        <w:spacing w:line="1" w:lineRule="exact"/>
      </w:pPr>
    </w:p>
    <w:p w14:paraId="5DD20FC9" w14:textId="77777777" w:rsidR="00B30291" w:rsidRPr="00F93646" w:rsidRDefault="00B30291" w:rsidP="00E90C7D">
      <w:pPr>
        <w:pStyle w:val="a7"/>
        <w:shd w:val="clear" w:color="auto" w:fill="auto"/>
        <w:ind w:left="353" w:firstLine="142"/>
        <w:rPr>
          <w:sz w:val="24"/>
          <w:szCs w:val="24"/>
          <w:lang w:val="uk-UA"/>
        </w:rPr>
      </w:pPr>
    </w:p>
    <w:p w14:paraId="5EB468A3" w14:textId="78377F6A" w:rsidR="00B30291" w:rsidRPr="00F93646" w:rsidRDefault="00B30291" w:rsidP="00AC6C1F">
      <w:pPr>
        <w:pStyle w:val="a7"/>
        <w:numPr>
          <w:ilvl w:val="0"/>
          <w:numId w:val="1"/>
        </w:numPr>
        <w:shd w:val="clear" w:color="auto" w:fill="auto"/>
        <w:ind w:hanging="278"/>
        <w:rPr>
          <w:sz w:val="24"/>
          <w:szCs w:val="24"/>
          <w:lang w:val="uk-UA"/>
        </w:rPr>
      </w:pPr>
      <w:r w:rsidRPr="00F93646">
        <w:rPr>
          <w:sz w:val="24"/>
          <w:szCs w:val="24"/>
          <w:lang w:val="uk-UA"/>
        </w:rPr>
        <w:t>Відомості про земельну ділянку (кадастровий № 8000000000:78:028:0087).</w:t>
      </w:r>
    </w:p>
    <w:tbl>
      <w:tblPr>
        <w:tblOverlap w:val="never"/>
        <w:tblW w:w="936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60"/>
        <w:gridCol w:w="6100"/>
      </w:tblGrid>
      <w:tr w:rsidR="00351574" w:rsidRPr="00C5626E" w14:paraId="61E68718" w14:textId="77777777" w:rsidTr="003A115E">
        <w:trPr>
          <w:trHeight w:hRule="exact" w:val="437"/>
        </w:trPr>
        <w:tc>
          <w:tcPr>
            <w:tcW w:w="3260" w:type="dxa"/>
            <w:shd w:val="clear" w:color="auto" w:fill="FFFFFF"/>
          </w:tcPr>
          <w:p w14:paraId="74310D97" w14:textId="77777777" w:rsidR="00351574" w:rsidRPr="00C5626E" w:rsidRDefault="00351574" w:rsidP="00CD13ED">
            <w:pPr>
              <w:pStyle w:val="a4"/>
              <w:shd w:val="clear" w:color="auto" w:fill="auto"/>
              <w:rPr>
                <w:sz w:val="24"/>
                <w:szCs w:val="24"/>
                <w:lang w:val="uk-UA"/>
              </w:rPr>
            </w:pPr>
            <w:r w:rsidRPr="00C5626E">
              <w:rPr>
                <w:sz w:val="24"/>
                <w:szCs w:val="24"/>
                <w:lang w:val="uk-UA"/>
              </w:rPr>
              <w:t>Місце розташування (адреса):</w:t>
            </w:r>
          </w:p>
        </w:tc>
        <w:tc>
          <w:tcPr>
            <w:tcW w:w="6100" w:type="dxa"/>
            <w:shd w:val="clear" w:color="auto" w:fill="FFFFFF"/>
          </w:tcPr>
          <w:p w14:paraId="18E3454E" w14:textId="44022553" w:rsidR="00351574" w:rsidRPr="00C5626E" w:rsidRDefault="00351574" w:rsidP="00CD13ED">
            <w:pPr>
              <w:pStyle w:val="a4"/>
              <w:shd w:val="clear" w:color="auto" w:fill="auto"/>
              <w:jc w:val="both"/>
              <w:rPr>
                <w:sz w:val="24"/>
                <w:szCs w:val="24"/>
                <w:lang w:val="uk-UA"/>
              </w:rPr>
            </w:pPr>
            <w:r w:rsidRPr="00C5626E">
              <w:rPr>
                <w:i/>
                <w:iCs/>
                <w:sz w:val="24"/>
                <w:szCs w:val="24"/>
                <w:lang w:val="uk-UA"/>
              </w:rPr>
              <w:t xml:space="preserve">м. Київ, р-н Оболонський, вул. </w:t>
            </w:r>
            <w:proofErr w:type="spellStart"/>
            <w:r w:rsidRPr="00C5626E">
              <w:rPr>
                <w:i/>
                <w:iCs/>
                <w:sz w:val="24"/>
                <w:szCs w:val="24"/>
                <w:lang w:val="uk-UA"/>
              </w:rPr>
              <w:t>Прирічна</w:t>
            </w:r>
            <w:proofErr w:type="spellEnd"/>
            <w:r w:rsidRPr="00C5626E">
              <w:rPr>
                <w:i/>
                <w:iCs/>
                <w:sz w:val="24"/>
                <w:szCs w:val="24"/>
                <w:lang w:val="uk-UA"/>
              </w:rPr>
              <w:t>, 1-Б</w:t>
            </w:r>
          </w:p>
        </w:tc>
      </w:tr>
      <w:tr w:rsidR="00351574" w:rsidRPr="00C5626E" w14:paraId="771C7522" w14:textId="77777777" w:rsidTr="003A115E">
        <w:trPr>
          <w:trHeight w:hRule="exact" w:val="274"/>
        </w:trPr>
        <w:tc>
          <w:tcPr>
            <w:tcW w:w="3260" w:type="dxa"/>
            <w:shd w:val="clear" w:color="auto" w:fill="FFFFFF"/>
          </w:tcPr>
          <w:p w14:paraId="63D981AD" w14:textId="77777777" w:rsidR="00351574" w:rsidRPr="00C5626E" w:rsidRDefault="00351574" w:rsidP="00CD13ED">
            <w:pPr>
              <w:pStyle w:val="a4"/>
              <w:shd w:val="clear" w:color="auto" w:fill="auto"/>
              <w:rPr>
                <w:sz w:val="24"/>
                <w:szCs w:val="24"/>
                <w:lang w:val="uk-UA"/>
              </w:rPr>
            </w:pPr>
            <w:r w:rsidRPr="00C5626E">
              <w:rPr>
                <w:sz w:val="24"/>
                <w:szCs w:val="24"/>
                <w:lang w:val="uk-UA"/>
              </w:rPr>
              <w:t xml:space="preserve"> Площа:</w:t>
            </w:r>
          </w:p>
        </w:tc>
        <w:tc>
          <w:tcPr>
            <w:tcW w:w="6100" w:type="dxa"/>
            <w:shd w:val="clear" w:color="auto" w:fill="FFFFFF"/>
          </w:tcPr>
          <w:p w14:paraId="2A50C183" w14:textId="18418FD5" w:rsidR="00351574" w:rsidRPr="00C5626E" w:rsidRDefault="00351574" w:rsidP="00CD13ED">
            <w:pPr>
              <w:pStyle w:val="a4"/>
              <w:shd w:val="clear" w:color="auto" w:fill="auto"/>
              <w:ind w:firstLine="140"/>
              <w:jc w:val="both"/>
              <w:rPr>
                <w:sz w:val="24"/>
                <w:szCs w:val="24"/>
                <w:lang w:val="uk-UA"/>
              </w:rPr>
            </w:pPr>
            <w:r w:rsidRPr="00C5626E">
              <w:rPr>
                <w:rFonts w:eastAsiaTheme="minorHAnsi"/>
                <w:i/>
                <w:sz w:val="24"/>
                <w:szCs w:val="24"/>
                <w:highlight w:val="white"/>
                <w:lang w:val="uk-UA"/>
              </w:rPr>
              <w:t>0,4165</w:t>
            </w:r>
            <w:r w:rsidRPr="00C5626E">
              <w:rPr>
                <w:i/>
                <w:iCs/>
                <w:sz w:val="24"/>
                <w:szCs w:val="24"/>
                <w:lang w:val="uk-UA"/>
              </w:rPr>
              <w:t xml:space="preserve"> га</w:t>
            </w:r>
          </w:p>
        </w:tc>
      </w:tr>
      <w:tr w:rsidR="00351574" w:rsidRPr="00C5626E" w14:paraId="7AB6D1D9" w14:textId="77777777" w:rsidTr="003A115E">
        <w:trPr>
          <w:trHeight w:hRule="exact" w:val="457"/>
        </w:trPr>
        <w:tc>
          <w:tcPr>
            <w:tcW w:w="3260" w:type="dxa"/>
            <w:shd w:val="clear" w:color="auto" w:fill="FFFFFF"/>
            <w:vAlign w:val="bottom"/>
          </w:tcPr>
          <w:p w14:paraId="19C6A28C" w14:textId="77777777" w:rsidR="00351574" w:rsidRPr="00C5626E" w:rsidRDefault="00351574" w:rsidP="00CD13ED">
            <w:pPr>
              <w:pStyle w:val="a4"/>
              <w:shd w:val="clear" w:color="auto" w:fill="auto"/>
              <w:rPr>
                <w:sz w:val="24"/>
                <w:szCs w:val="24"/>
                <w:lang w:val="uk-UA"/>
              </w:rPr>
            </w:pPr>
            <w:r w:rsidRPr="00C5626E">
              <w:rPr>
                <w:sz w:val="24"/>
                <w:szCs w:val="24"/>
                <w:lang w:val="uk-UA"/>
              </w:rPr>
              <w:t xml:space="preserve"> Вид та термін користування:</w:t>
            </w:r>
          </w:p>
          <w:p w14:paraId="74569ED0" w14:textId="77777777" w:rsidR="00351574" w:rsidRPr="00C5626E" w:rsidRDefault="00351574" w:rsidP="00CD13ED">
            <w:pPr>
              <w:pStyle w:val="a4"/>
              <w:shd w:val="clear" w:color="auto" w:fill="auto"/>
              <w:rPr>
                <w:sz w:val="24"/>
                <w:szCs w:val="24"/>
                <w:lang w:val="uk-UA"/>
              </w:rPr>
            </w:pPr>
          </w:p>
          <w:p w14:paraId="3A17761E" w14:textId="77777777" w:rsidR="00351574" w:rsidRPr="00C5626E" w:rsidRDefault="00351574" w:rsidP="00CD13ED">
            <w:pPr>
              <w:pStyle w:val="a4"/>
              <w:shd w:val="clear" w:color="auto" w:fill="auto"/>
              <w:rPr>
                <w:sz w:val="24"/>
                <w:szCs w:val="24"/>
                <w:lang w:val="uk-UA"/>
              </w:rPr>
            </w:pPr>
          </w:p>
        </w:tc>
        <w:tc>
          <w:tcPr>
            <w:tcW w:w="6100" w:type="dxa"/>
            <w:shd w:val="clear" w:color="auto" w:fill="FFFFFF"/>
          </w:tcPr>
          <w:p w14:paraId="311B2DBF" w14:textId="77777777" w:rsidR="00351574" w:rsidRPr="00C5626E" w:rsidRDefault="00351574" w:rsidP="00CD13ED">
            <w:pPr>
              <w:pStyle w:val="a4"/>
              <w:shd w:val="clear" w:color="auto" w:fill="auto"/>
              <w:ind w:firstLine="140"/>
              <w:jc w:val="both"/>
              <w:rPr>
                <w:sz w:val="24"/>
                <w:szCs w:val="24"/>
                <w:lang w:val="uk-UA"/>
              </w:rPr>
            </w:pPr>
            <w:r w:rsidRPr="00C5626E">
              <w:rPr>
                <w:i/>
                <w:sz w:val="24"/>
                <w:szCs w:val="24"/>
                <w:lang w:val="uk-UA"/>
              </w:rPr>
              <w:t>право в процесі оформлення (постійне користування)</w:t>
            </w:r>
          </w:p>
        </w:tc>
      </w:tr>
      <w:tr w:rsidR="00351574" w:rsidRPr="00C5626E" w14:paraId="7D4FF596" w14:textId="77777777" w:rsidTr="003A115E">
        <w:trPr>
          <w:trHeight w:hRule="exact" w:val="569"/>
        </w:trPr>
        <w:tc>
          <w:tcPr>
            <w:tcW w:w="3260" w:type="dxa"/>
            <w:shd w:val="clear" w:color="auto" w:fill="FFFFFF"/>
          </w:tcPr>
          <w:p w14:paraId="529D6D63" w14:textId="77777777" w:rsidR="00351574" w:rsidRPr="00C5626E" w:rsidRDefault="00351574" w:rsidP="00CD13ED">
            <w:pPr>
              <w:pStyle w:val="a4"/>
              <w:shd w:val="clear" w:color="auto" w:fill="auto"/>
              <w:rPr>
                <w:sz w:val="24"/>
                <w:szCs w:val="24"/>
                <w:lang w:val="uk-UA"/>
              </w:rPr>
            </w:pPr>
            <w:r w:rsidRPr="00C5626E">
              <w:rPr>
                <w:sz w:val="24"/>
                <w:szCs w:val="24"/>
                <w:lang w:val="uk-UA"/>
              </w:rPr>
              <w:t xml:space="preserve"> Категорія земель:</w:t>
            </w:r>
          </w:p>
        </w:tc>
        <w:tc>
          <w:tcPr>
            <w:tcW w:w="6100" w:type="dxa"/>
            <w:shd w:val="clear" w:color="auto" w:fill="FFFFFF"/>
          </w:tcPr>
          <w:p w14:paraId="4F4AF2C1" w14:textId="0D7BF3A6" w:rsidR="000778A7" w:rsidRPr="00C5626E" w:rsidRDefault="000778A7" w:rsidP="000778A7">
            <w:pPr>
              <w:pStyle w:val="a4"/>
              <w:shd w:val="clear" w:color="auto" w:fill="auto"/>
              <w:ind w:right="140"/>
              <w:jc w:val="both"/>
              <w:rPr>
                <w:i/>
                <w:sz w:val="24"/>
                <w:szCs w:val="24"/>
                <w:highlight w:val="white"/>
                <w:lang w:val="uk-UA" w:eastAsia="uk-UA" w:bidi="uk-UA"/>
              </w:rPr>
            </w:pPr>
            <w:r w:rsidRPr="00C5626E">
              <w:rPr>
                <w:i/>
                <w:sz w:val="24"/>
                <w:szCs w:val="24"/>
                <w:highlight w:val="white"/>
                <w:lang w:val="uk-UA"/>
              </w:rPr>
              <w:t xml:space="preserve">  </w:t>
            </w:r>
            <w:r w:rsidRPr="00C5626E">
              <w:rPr>
                <w:b/>
                <w:i/>
                <w:sz w:val="24"/>
                <w:szCs w:val="24"/>
                <w:highlight w:val="white"/>
                <w:lang w:val="uk-UA"/>
              </w:rPr>
              <w:t>існуюча</w:t>
            </w:r>
            <w:r w:rsidRPr="00C5626E">
              <w:rPr>
                <w:i/>
                <w:sz w:val="24"/>
                <w:szCs w:val="24"/>
                <w:highlight w:val="white"/>
                <w:lang w:val="uk-UA"/>
              </w:rPr>
              <w:t xml:space="preserve"> – землі житлової та громадської забудови;</w:t>
            </w:r>
          </w:p>
          <w:p w14:paraId="7C7A5D08" w14:textId="3BE23E29" w:rsidR="00351574" w:rsidRPr="00C5626E" w:rsidRDefault="000778A7" w:rsidP="000778A7">
            <w:pPr>
              <w:pStyle w:val="a4"/>
              <w:shd w:val="clear" w:color="auto" w:fill="auto"/>
              <w:jc w:val="both"/>
              <w:rPr>
                <w:i/>
                <w:sz w:val="24"/>
                <w:szCs w:val="24"/>
                <w:lang w:val="uk-UA"/>
              </w:rPr>
            </w:pPr>
            <w:r w:rsidRPr="00C5626E">
              <w:rPr>
                <w:i/>
                <w:sz w:val="24"/>
                <w:szCs w:val="24"/>
                <w:highlight w:val="white"/>
                <w:lang w:val="uk-UA"/>
              </w:rPr>
              <w:t xml:space="preserve">  </w:t>
            </w:r>
            <w:proofErr w:type="spellStart"/>
            <w:r w:rsidRPr="00C5626E">
              <w:rPr>
                <w:b/>
                <w:i/>
                <w:sz w:val="24"/>
                <w:szCs w:val="24"/>
                <w:highlight w:val="white"/>
                <w:lang w:val="uk-UA"/>
              </w:rPr>
              <w:t>проєктна</w:t>
            </w:r>
            <w:proofErr w:type="spellEnd"/>
            <w:r w:rsidRPr="00C5626E">
              <w:rPr>
                <w:i/>
                <w:sz w:val="24"/>
                <w:szCs w:val="24"/>
                <w:highlight w:val="white"/>
                <w:lang w:val="uk-UA"/>
              </w:rPr>
              <w:t xml:space="preserve"> – землі рекреаційного призначення</w:t>
            </w:r>
          </w:p>
        </w:tc>
      </w:tr>
      <w:tr w:rsidR="00351574" w:rsidRPr="00C5626E" w14:paraId="0EDFF12D" w14:textId="77777777" w:rsidTr="006E763C">
        <w:trPr>
          <w:trHeight w:hRule="exact" w:val="2515"/>
        </w:trPr>
        <w:tc>
          <w:tcPr>
            <w:tcW w:w="3260" w:type="dxa"/>
            <w:shd w:val="clear" w:color="auto" w:fill="FFFFFF"/>
          </w:tcPr>
          <w:p w14:paraId="7F8D7B17" w14:textId="77777777" w:rsidR="00351574" w:rsidRPr="00C5626E" w:rsidRDefault="00351574" w:rsidP="00CD13ED">
            <w:pPr>
              <w:pStyle w:val="a4"/>
              <w:shd w:val="clear" w:color="auto" w:fill="auto"/>
              <w:rPr>
                <w:sz w:val="24"/>
                <w:szCs w:val="24"/>
                <w:lang w:val="uk-UA"/>
              </w:rPr>
            </w:pPr>
            <w:r w:rsidRPr="00C5626E">
              <w:rPr>
                <w:sz w:val="24"/>
                <w:szCs w:val="24"/>
                <w:lang w:val="uk-UA"/>
              </w:rPr>
              <w:t xml:space="preserve"> Цільове призначення:</w:t>
            </w:r>
          </w:p>
        </w:tc>
        <w:tc>
          <w:tcPr>
            <w:tcW w:w="6100" w:type="dxa"/>
            <w:shd w:val="clear" w:color="auto" w:fill="FFFFFF"/>
          </w:tcPr>
          <w:p w14:paraId="26D4775B" w14:textId="564D125A" w:rsidR="000778A7" w:rsidRPr="00C5626E" w:rsidRDefault="000778A7" w:rsidP="000778A7">
            <w:pPr>
              <w:pStyle w:val="a4"/>
              <w:shd w:val="clear" w:color="auto" w:fill="auto"/>
              <w:ind w:right="142"/>
              <w:jc w:val="both"/>
              <w:rPr>
                <w:i/>
                <w:sz w:val="24"/>
                <w:szCs w:val="24"/>
                <w:highlight w:val="white"/>
                <w:lang w:val="uk-UA" w:eastAsia="uk-UA" w:bidi="uk-UA"/>
              </w:rPr>
            </w:pPr>
            <w:r w:rsidRPr="00C5626E">
              <w:rPr>
                <w:i/>
                <w:sz w:val="24"/>
                <w:szCs w:val="24"/>
                <w:highlight w:val="white"/>
                <w:lang w:val="uk-UA"/>
              </w:rPr>
              <w:t xml:space="preserve"> </w:t>
            </w:r>
            <w:r w:rsidRPr="00C5626E">
              <w:rPr>
                <w:b/>
                <w:i/>
                <w:sz w:val="24"/>
                <w:szCs w:val="24"/>
                <w:highlight w:val="white"/>
                <w:lang w:val="uk-UA"/>
              </w:rPr>
              <w:t>існуюче</w:t>
            </w:r>
            <w:r w:rsidRPr="00C5626E">
              <w:rPr>
                <w:i/>
                <w:sz w:val="24"/>
                <w:szCs w:val="24"/>
                <w:highlight w:val="white"/>
                <w:lang w:val="uk-UA"/>
              </w:rPr>
              <w:t xml:space="preserve"> – </w:t>
            </w:r>
            <w:r w:rsidRPr="00C5626E">
              <w:rPr>
                <w:i/>
                <w:sz w:val="24"/>
                <w:szCs w:val="24"/>
                <w:lang w:val="uk-UA"/>
              </w:rPr>
              <w:t>для будівництва, експлуатації та обслуговування житлового будинку з об’єктами соціально-громадського призначення та підземним паркінгом</w:t>
            </w:r>
            <w:r w:rsidR="006E763C">
              <w:rPr>
                <w:i/>
                <w:sz w:val="24"/>
                <w:szCs w:val="24"/>
                <w:lang w:val="uk-UA"/>
              </w:rPr>
              <w:t xml:space="preserve"> (згідно </w:t>
            </w:r>
            <w:r w:rsidR="00641248">
              <w:rPr>
                <w:i/>
                <w:sz w:val="24"/>
                <w:szCs w:val="24"/>
                <w:lang w:val="uk-UA"/>
              </w:rPr>
              <w:t xml:space="preserve">з </w:t>
            </w:r>
            <w:r w:rsidR="006E763C">
              <w:rPr>
                <w:i/>
                <w:sz w:val="24"/>
                <w:szCs w:val="24"/>
                <w:lang w:val="uk-UA"/>
              </w:rPr>
              <w:t>договор</w:t>
            </w:r>
            <w:r w:rsidR="00641248">
              <w:rPr>
                <w:i/>
                <w:sz w:val="24"/>
                <w:szCs w:val="24"/>
                <w:lang w:val="uk-UA"/>
              </w:rPr>
              <w:t>ом</w:t>
            </w:r>
            <w:r w:rsidR="006E763C">
              <w:rPr>
                <w:i/>
                <w:sz w:val="24"/>
                <w:szCs w:val="24"/>
                <w:lang w:val="uk-UA"/>
              </w:rPr>
              <w:t xml:space="preserve"> оренди земельної ділянки </w:t>
            </w:r>
            <w:r w:rsidR="00641248">
              <w:rPr>
                <w:i/>
                <w:sz w:val="24"/>
                <w:szCs w:val="24"/>
                <w:lang w:val="uk-UA"/>
              </w:rPr>
              <w:t xml:space="preserve"> </w:t>
            </w:r>
            <w:bookmarkStart w:id="0" w:name="_GoBack"/>
            <w:bookmarkEnd w:id="0"/>
            <w:r w:rsidR="006E763C">
              <w:rPr>
                <w:i/>
                <w:sz w:val="24"/>
                <w:szCs w:val="24"/>
                <w:lang w:val="uk-UA"/>
              </w:rPr>
              <w:t>від 13.04.2006 № 78-6-00370, термін до 13.04.2011)</w:t>
            </w:r>
            <w:r w:rsidRPr="00C5626E">
              <w:rPr>
                <w:i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;</w:t>
            </w:r>
          </w:p>
          <w:p w14:paraId="2A51E5B0" w14:textId="77BC9053" w:rsidR="00351574" w:rsidRPr="00C5626E" w:rsidRDefault="000778A7" w:rsidP="00C5626E">
            <w:pPr>
              <w:pStyle w:val="a4"/>
              <w:shd w:val="clear" w:color="auto" w:fill="auto"/>
              <w:jc w:val="both"/>
              <w:rPr>
                <w:rStyle w:val="ac"/>
                <w:sz w:val="24"/>
                <w:szCs w:val="24"/>
                <w:lang w:val="uk-UA"/>
              </w:rPr>
            </w:pPr>
            <w:r w:rsidRPr="00C5626E">
              <w:rPr>
                <w:i/>
                <w:sz w:val="24"/>
                <w:szCs w:val="24"/>
                <w:highlight w:val="white"/>
                <w:lang w:val="uk-UA"/>
              </w:rPr>
              <w:t xml:space="preserve"> </w:t>
            </w:r>
            <w:proofErr w:type="spellStart"/>
            <w:r w:rsidRPr="00C5626E">
              <w:rPr>
                <w:b/>
                <w:i/>
                <w:sz w:val="24"/>
                <w:szCs w:val="24"/>
                <w:highlight w:val="white"/>
                <w:lang w:val="uk-UA"/>
              </w:rPr>
              <w:t>проєктне</w:t>
            </w:r>
            <w:proofErr w:type="spellEnd"/>
            <w:r w:rsidRPr="00C5626E">
              <w:rPr>
                <w:i/>
                <w:sz w:val="24"/>
                <w:szCs w:val="24"/>
                <w:highlight w:val="white"/>
                <w:lang w:val="uk-UA"/>
              </w:rPr>
              <w:t xml:space="preserve"> – </w:t>
            </w:r>
            <w:r w:rsidR="00351574" w:rsidRPr="00C5626E">
              <w:rPr>
                <w:i/>
                <w:sz w:val="24"/>
                <w:szCs w:val="24"/>
                <w:highlight w:val="white"/>
                <w:lang w:val="uk-UA"/>
              </w:rPr>
              <w:t>07.08</w:t>
            </w:r>
            <w:r w:rsidR="00351574" w:rsidRPr="00C5626E">
              <w:rPr>
                <w:rStyle w:val="ac"/>
                <w:sz w:val="24"/>
                <w:szCs w:val="24"/>
                <w:lang w:val="uk-UA"/>
              </w:rPr>
              <w:t xml:space="preserve"> земельні ділянки загального користування, які використовуються як зелені насадження загального користування (</w:t>
            </w:r>
            <w:r w:rsidR="00351574" w:rsidRPr="00C5626E">
              <w:rPr>
                <w:i/>
                <w:sz w:val="24"/>
                <w:szCs w:val="24"/>
                <w:lang w:val="uk-UA"/>
              </w:rPr>
              <w:t>для обслуговування та експлуатації зелених насаджень загального користування</w:t>
            </w:r>
            <w:r w:rsidR="00351574" w:rsidRPr="00C5626E">
              <w:rPr>
                <w:rStyle w:val="ac"/>
                <w:sz w:val="24"/>
                <w:szCs w:val="24"/>
                <w:lang w:val="uk-UA"/>
              </w:rPr>
              <w:t>)</w:t>
            </w:r>
          </w:p>
          <w:p w14:paraId="22E567B5" w14:textId="77777777" w:rsidR="00351574" w:rsidRPr="00C5626E" w:rsidRDefault="00351574" w:rsidP="00CD13ED">
            <w:pPr>
              <w:pStyle w:val="a4"/>
              <w:shd w:val="clear" w:color="auto" w:fill="auto"/>
              <w:ind w:firstLine="140"/>
              <w:jc w:val="both"/>
              <w:rPr>
                <w:rStyle w:val="ac"/>
                <w:sz w:val="24"/>
                <w:szCs w:val="24"/>
                <w:lang w:val="uk-UA"/>
              </w:rPr>
            </w:pPr>
          </w:p>
          <w:p w14:paraId="55C84B44" w14:textId="77777777" w:rsidR="00351574" w:rsidRPr="00C5626E" w:rsidRDefault="00351574" w:rsidP="00CD13ED">
            <w:pPr>
              <w:pStyle w:val="a4"/>
              <w:shd w:val="clear" w:color="auto" w:fill="auto"/>
              <w:ind w:firstLine="140"/>
              <w:jc w:val="both"/>
              <w:rPr>
                <w:rStyle w:val="ac"/>
                <w:sz w:val="24"/>
                <w:szCs w:val="24"/>
                <w:lang w:val="uk-UA"/>
              </w:rPr>
            </w:pPr>
          </w:p>
          <w:p w14:paraId="7FFC5899" w14:textId="77777777" w:rsidR="00351574" w:rsidRPr="00C5626E" w:rsidRDefault="00351574" w:rsidP="00CD13ED">
            <w:pPr>
              <w:pStyle w:val="a4"/>
              <w:shd w:val="clear" w:color="auto" w:fill="auto"/>
              <w:ind w:firstLine="140"/>
              <w:jc w:val="both"/>
              <w:rPr>
                <w:i/>
                <w:sz w:val="24"/>
                <w:szCs w:val="24"/>
                <w:lang w:val="uk-UA"/>
              </w:rPr>
            </w:pPr>
          </w:p>
        </w:tc>
      </w:tr>
      <w:tr w:rsidR="00351574" w:rsidRPr="00C5626E" w14:paraId="74892341" w14:textId="77777777" w:rsidTr="00C5626E">
        <w:trPr>
          <w:trHeight w:hRule="exact" w:val="692"/>
        </w:trPr>
        <w:tc>
          <w:tcPr>
            <w:tcW w:w="3260" w:type="dxa"/>
            <w:shd w:val="clear" w:color="auto" w:fill="FFFFFF"/>
            <w:vAlign w:val="bottom"/>
          </w:tcPr>
          <w:p w14:paraId="280E1BF2" w14:textId="12EFA84B" w:rsidR="00351574" w:rsidRPr="00C5626E" w:rsidRDefault="00351574" w:rsidP="00FE0C65">
            <w:pPr>
              <w:pStyle w:val="a4"/>
              <w:shd w:val="clear" w:color="auto" w:fill="auto"/>
              <w:rPr>
                <w:sz w:val="24"/>
                <w:szCs w:val="24"/>
                <w:lang w:val="uk-UA"/>
              </w:rPr>
            </w:pPr>
            <w:r w:rsidRPr="00C5626E">
              <w:rPr>
                <w:sz w:val="24"/>
                <w:szCs w:val="24"/>
                <w:lang w:val="uk-UA"/>
              </w:rPr>
              <w:t xml:space="preserve"> Нормативна грошова оцінка </w:t>
            </w:r>
            <w:r w:rsidRPr="00C5626E">
              <w:rPr>
                <w:sz w:val="24"/>
                <w:szCs w:val="24"/>
                <w:lang w:val="uk-UA"/>
              </w:rPr>
              <w:br/>
              <w:t xml:space="preserve"> (за попереднім розрахунком*)</w:t>
            </w:r>
          </w:p>
        </w:tc>
        <w:tc>
          <w:tcPr>
            <w:tcW w:w="6100" w:type="dxa"/>
            <w:shd w:val="clear" w:color="auto" w:fill="FFFFFF"/>
            <w:vAlign w:val="bottom"/>
          </w:tcPr>
          <w:p w14:paraId="72937910" w14:textId="41ADEA3F" w:rsidR="000778A7" w:rsidRPr="00C5626E" w:rsidRDefault="000778A7" w:rsidP="00C5626E">
            <w:pPr>
              <w:widowControl/>
              <w:rPr>
                <w:rStyle w:val="ac"/>
                <w:rFonts w:ascii="Times New Roman" w:eastAsia="Times New Roman" w:hAnsi="Times New Roman" w:cs="Times New Roman"/>
                <w:i w:val="0"/>
                <w:iCs w:val="0"/>
                <w:color w:val="auto"/>
                <w:lang w:eastAsia="ru-RU" w:bidi="ar-SA"/>
              </w:rPr>
            </w:pPr>
            <w:r w:rsidRPr="00C5626E">
              <w:rPr>
                <w:rStyle w:val="ac"/>
                <w:rFonts w:ascii="Times New Roman" w:hAnsi="Times New Roman" w:cs="Times New Roman"/>
                <w:b/>
              </w:rPr>
              <w:t xml:space="preserve">Існуюча – </w:t>
            </w:r>
            <w:r w:rsidR="00C5626E" w:rsidRPr="00C5626E">
              <w:rPr>
                <w:rFonts w:ascii="Times New Roman" w:eastAsia="Times New Roman" w:hAnsi="Times New Roman" w:cs="Times New Roman"/>
                <w:i/>
                <w:lang w:eastAsia="ru-RU" w:bidi="ar-SA"/>
              </w:rPr>
              <w:t>40 883 131 грн 56 коп.</w:t>
            </w:r>
          </w:p>
          <w:p w14:paraId="4A59DD3C" w14:textId="36A835E8" w:rsidR="00FE0C65" w:rsidRPr="00C5626E" w:rsidRDefault="000778A7" w:rsidP="00C5626E">
            <w:pPr>
              <w:pStyle w:val="a4"/>
              <w:rPr>
                <w:rStyle w:val="ac"/>
                <w:b/>
                <w:iCs w:val="0"/>
                <w:sz w:val="24"/>
                <w:szCs w:val="24"/>
                <w:lang w:val="uk-UA"/>
              </w:rPr>
            </w:pPr>
            <w:proofErr w:type="spellStart"/>
            <w:r w:rsidRPr="00C5626E">
              <w:rPr>
                <w:rStyle w:val="ac"/>
                <w:b/>
                <w:sz w:val="24"/>
                <w:szCs w:val="24"/>
                <w:lang w:val="uk-UA"/>
              </w:rPr>
              <w:t>Проєктна</w:t>
            </w:r>
            <w:proofErr w:type="spellEnd"/>
            <w:r w:rsidRPr="00C5626E">
              <w:rPr>
                <w:rStyle w:val="ac"/>
                <w:b/>
                <w:sz w:val="24"/>
                <w:szCs w:val="24"/>
                <w:lang w:val="uk-UA"/>
              </w:rPr>
              <w:t xml:space="preserve"> –</w:t>
            </w:r>
            <w:r w:rsidR="00351574" w:rsidRPr="00C5626E">
              <w:rPr>
                <w:rStyle w:val="ac"/>
                <w:sz w:val="24"/>
                <w:szCs w:val="24"/>
                <w:lang w:val="uk-UA"/>
              </w:rPr>
              <w:t xml:space="preserve"> </w:t>
            </w:r>
            <w:r w:rsidR="00351574" w:rsidRPr="00C5626E">
              <w:rPr>
                <w:sz w:val="24"/>
                <w:szCs w:val="24"/>
                <w:lang w:val="uk-UA"/>
              </w:rPr>
              <w:t xml:space="preserve"> </w:t>
            </w:r>
            <w:r w:rsidR="00C5626E" w:rsidRPr="00C5626E">
              <w:rPr>
                <w:bCs/>
                <w:i/>
                <w:sz w:val="24"/>
                <w:szCs w:val="24"/>
                <w:lang w:val="uk-UA"/>
              </w:rPr>
              <w:t>6 813 855 грн 26 коп.</w:t>
            </w:r>
          </w:p>
        </w:tc>
      </w:tr>
      <w:tr w:rsidR="00351574" w:rsidRPr="00C5626E" w14:paraId="3C250DC0" w14:textId="77777777" w:rsidTr="003A115E">
        <w:trPr>
          <w:trHeight w:hRule="exact" w:val="566"/>
        </w:trPr>
        <w:tc>
          <w:tcPr>
            <w:tcW w:w="9360" w:type="dxa"/>
            <w:gridSpan w:val="2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4C1A7A5C" w14:textId="77777777" w:rsidR="00351574" w:rsidRPr="00C5626E" w:rsidRDefault="00351574" w:rsidP="00CD13ED">
            <w:pPr>
              <w:pStyle w:val="a4"/>
              <w:rPr>
                <w:i/>
                <w:sz w:val="24"/>
                <w:szCs w:val="24"/>
                <w:lang w:val="uk-UA"/>
              </w:rPr>
            </w:pPr>
            <w:r w:rsidRPr="00C5626E">
              <w:rPr>
                <w:sz w:val="24"/>
                <w:szCs w:val="24"/>
                <w:lang w:val="uk-UA"/>
              </w:rPr>
              <w:t xml:space="preserve"> *</w:t>
            </w:r>
            <w:r w:rsidRPr="00C5626E">
              <w:rPr>
                <w:i/>
                <w:sz w:val="24"/>
                <w:szCs w:val="24"/>
                <w:lang w:val="uk-UA"/>
              </w:rPr>
              <w:t xml:space="preserve">Наведені розрахунки нормативної грошової оцінки не є остаточними і будуть уточнені  </w:t>
            </w:r>
          </w:p>
          <w:p w14:paraId="2ED4FE1B" w14:textId="77777777" w:rsidR="00351574" w:rsidRPr="00C5626E" w:rsidRDefault="00351574" w:rsidP="00CD13ED">
            <w:pPr>
              <w:pStyle w:val="a4"/>
              <w:rPr>
                <w:rStyle w:val="ac"/>
                <w:b/>
                <w:iCs w:val="0"/>
                <w:sz w:val="24"/>
                <w:szCs w:val="24"/>
                <w:lang w:val="uk-UA"/>
              </w:rPr>
            </w:pPr>
            <w:r w:rsidRPr="00C5626E">
              <w:rPr>
                <w:i/>
                <w:sz w:val="24"/>
                <w:szCs w:val="24"/>
                <w:lang w:val="uk-UA"/>
              </w:rPr>
              <w:t xml:space="preserve"> відповідно до вимог чинного законодавства при оформленні права на земельну ділянку.</w:t>
            </w:r>
          </w:p>
        </w:tc>
      </w:tr>
    </w:tbl>
    <w:p w14:paraId="01D55B9E" w14:textId="77777777" w:rsidR="00B30291" w:rsidRPr="00C5626E" w:rsidRDefault="00B30291" w:rsidP="00CD13ED">
      <w:pPr>
        <w:rPr>
          <w:rFonts w:ascii="Times New Roman" w:hAnsi="Times New Roman" w:cs="Times New Roman"/>
          <w:sz w:val="16"/>
          <w:szCs w:val="16"/>
        </w:rPr>
      </w:pPr>
    </w:p>
    <w:p w14:paraId="712877AA" w14:textId="77777777" w:rsidR="00B30291" w:rsidRPr="00F93646" w:rsidRDefault="00B30291" w:rsidP="00CD13ED">
      <w:pPr>
        <w:pStyle w:val="1"/>
        <w:shd w:val="clear" w:color="auto" w:fill="auto"/>
        <w:ind w:firstLine="426"/>
        <w:jc w:val="both"/>
        <w:rPr>
          <w:sz w:val="24"/>
          <w:szCs w:val="24"/>
          <w:lang w:val="uk-UA"/>
        </w:rPr>
      </w:pPr>
      <w:r w:rsidRPr="00F93646">
        <w:rPr>
          <w:b/>
          <w:bCs/>
          <w:i w:val="0"/>
          <w:iCs w:val="0"/>
          <w:sz w:val="24"/>
          <w:szCs w:val="24"/>
          <w:lang w:val="uk-UA"/>
        </w:rPr>
        <w:t>3. Обґрунтування прийняття рішення.</w:t>
      </w:r>
    </w:p>
    <w:p w14:paraId="51A82718" w14:textId="77777777" w:rsidR="00351574" w:rsidRPr="00F93646" w:rsidRDefault="00351574" w:rsidP="00CD13ED">
      <w:pPr>
        <w:pStyle w:val="1"/>
        <w:shd w:val="clear" w:color="auto" w:fill="auto"/>
        <w:ind w:firstLine="567"/>
        <w:jc w:val="both"/>
        <w:rPr>
          <w:i w:val="0"/>
          <w:sz w:val="24"/>
          <w:szCs w:val="24"/>
          <w:lang w:val="uk-UA"/>
        </w:rPr>
      </w:pPr>
      <w:r w:rsidRPr="00F93646">
        <w:rPr>
          <w:i w:val="0"/>
          <w:sz w:val="24"/>
          <w:szCs w:val="24"/>
          <w:lang w:val="uk-UA"/>
        </w:rPr>
        <w:t>На замовлення зацікавленої особи землевпорядною організацією розроблено проєкт</w:t>
      </w:r>
      <w:r w:rsidRPr="00F93646">
        <w:rPr>
          <w:sz w:val="24"/>
          <w:szCs w:val="24"/>
          <w:lang w:val="uk-UA"/>
        </w:rPr>
        <w:t xml:space="preserve"> </w:t>
      </w:r>
      <w:r w:rsidRPr="00F93646">
        <w:rPr>
          <w:i w:val="0"/>
          <w:sz w:val="24"/>
          <w:szCs w:val="24"/>
          <w:lang w:val="uk-UA"/>
        </w:rPr>
        <w:t>землеустрою щодо відведення земельної ділянки.</w:t>
      </w:r>
    </w:p>
    <w:p w14:paraId="4391C7E3" w14:textId="7D909591" w:rsidR="00265722" w:rsidRDefault="00351574" w:rsidP="00CD13ED">
      <w:pPr>
        <w:pStyle w:val="1"/>
        <w:shd w:val="clear" w:color="auto" w:fill="auto"/>
        <w:ind w:firstLine="567"/>
        <w:jc w:val="both"/>
        <w:rPr>
          <w:i w:val="0"/>
          <w:sz w:val="24"/>
          <w:szCs w:val="24"/>
          <w:lang w:val="uk-UA"/>
        </w:rPr>
      </w:pPr>
      <w:r w:rsidRPr="00F93646">
        <w:rPr>
          <w:i w:val="0"/>
          <w:sz w:val="24"/>
          <w:szCs w:val="24"/>
          <w:lang w:val="uk-UA"/>
        </w:rPr>
        <w:t xml:space="preserve">Відповідно до Земельного кодексу України та Порядку набуття прав на землю із земель комунальної власності у місті Києві, затвердженого рішенням Київської міської ради </w:t>
      </w:r>
      <w:r w:rsidRPr="00F93646">
        <w:rPr>
          <w:i w:val="0"/>
          <w:sz w:val="24"/>
          <w:szCs w:val="24"/>
          <w:lang w:val="uk-UA"/>
        </w:rPr>
        <w:br/>
        <w:t>від 20.04.2017 № 241/2463, Департаментом земельних ресурсів виконавчого органу Київської міської ради (Київської міської державної адміністрації) розроблено проєкт рішення Київської міської ради.</w:t>
      </w:r>
    </w:p>
    <w:p w14:paraId="2EC6CD7E" w14:textId="77777777" w:rsidR="006E763C" w:rsidRPr="00F93646" w:rsidRDefault="006E763C" w:rsidP="00CD13ED">
      <w:pPr>
        <w:pStyle w:val="1"/>
        <w:shd w:val="clear" w:color="auto" w:fill="auto"/>
        <w:ind w:firstLine="567"/>
        <w:jc w:val="both"/>
        <w:rPr>
          <w:i w:val="0"/>
          <w:sz w:val="24"/>
          <w:szCs w:val="24"/>
          <w:lang w:val="uk-UA"/>
        </w:rPr>
      </w:pPr>
    </w:p>
    <w:p w14:paraId="4AAE294E" w14:textId="77777777" w:rsidR="00B30291" w:rsidRPr="00F93646" w:rsidRDefault="00B30291" w:rsidP="00CD13ED">
      <w:pPr>
        <w:pStyle w:val="1"/>
        <w:shd w:val="clear" w:color="auto" w:fill="auto"/>
        <w:ind w:firstLine="426"/>
        <w:jc w:val="both"/>
        <w:rPr>
          <w:i w:val="0"/>
          <w:sz w:val="24"/>
          <w:szCs w:val="24"/>
          <w:lang w:val="uk-UA"/>
        </w:rPr>
      </w:pPr>
      <w:r w:rsidRPr="00F93646">
        <w:rPr>
          <w:b/>
          <w:bCs/>
          <w:i w:val="0"/>
          <w:sz w:val="24"/>
          <w:szCs w:val="24"/>
          <w:lang w:val="uk-UA"/>
        </w:rPr>
        <w:lastRenderedPageBreak/>
        <w:t>4. Мета прийняття рішення.</w:t>
      </w:r>
    </w:p>
    <w:p w14:paraId="16736703" w14:textId="2D027B38" w:rsidR="00B30291" w:rsidRPr="00F93646" w:rsidRDefault="00F36526" w:rsidP="00CD13ED">
      <w:pPr>
        <w:pStyle w:val="1"/>
        <w:shd w:val="clear" w:color="auto" w:fill="auto"/>
        <w:ind w:firstLine="567"/>
        <w:jc w:val="both"/>
        <w:rPr>
          <w:i w:val="0"/>
          <w:sz w:val="24"/>
          <w:szCs w:val="24"/>
          <w:lang w:val="uk-UA"/>
        </w:rPr>
      </w:pPr>
      <w:r w:rsidRPr="00F93646">
        <w:rPr>
          <w:i w:val="0"/>
          <w:sz w:val="24"/>
          <w:szCs w:val="24"/>
          <w:lang w:val="uk-UA"/>
        </w:rPr>
        <w:t>Метою прийняття рішення є забезпечення реалізації встановленого Земельним кодексом України права особи на оформлення права користування земельною ділянкою</w:t>
      </w:r>
      <w:r w:rsidR="00B30291" w:rsidRPr="00F93646">
        <w:rPr>
          <w:i w:val="0"/>
          <w:sz w:val="24"/>
          <w:szCs w:val="24"/>
          <w:lang w:val="uk-UA"/>
        </w:rPr>
        <w:t>.</w:t>
      </w:r>
    </w:p>
    <w:p w14:paraId="6443911D" w14:textId="77777777" w:rsidR="00B30291" w:rsidRPr="00F93646" w:rsidRDefault="00B30291" w:rsidP="00CD13ED">
      <w:pPr>
        <w:pStyle w:val="1"/>
        <w:shd w:val="clear" w:color="auto" w:fill="auto"/>
        <w:ind w:firstLine="440"/>
        <w:jc w:val="both"/>
        <w:rPr>
          <w:sz w:val="24"/>
          <w:szCs w:val="24"/>
          <w:lang w:val="uk-UA"/>
        </w:rPr>
      </w:pPr>
    </w:p>
    <w:p w14:paraId="0F22FA20" w14:textId="77777777" w:rsidR="00B30291" w:rsidRPr="00F93646" w:rsidRDefault="00B30291" w:rsidP="00CD13ED">
      <w:pPr>
        <w:pStyle w:val="a7"/>
        <w:shd w:val="clear" w:color="auto" w:fill="auto"/>
        <w:ind w:left="426"/>
        <w:rPr>
          <w:sz w:val="24"/>
          <w:szCs w:val="24"/>
          <w:lang w:val="uk-UA"/>
        </w:rPr>
      </w:pPr>
      <w:r w:rsidRPr="00F93646">
        <w:rPr>
          <w:sz w:val="24"/>
          <w:szCs w:val="24"/>
          <w:lang w:val="uk-UA"/>
        </w:rPr>
        <w:t>5. Особливі характеристики ділянки.</w:t>
      </w:r>
    </w:p>
    <w:tbl>
      <w:tblPr>
        <w:tblStyle w:val="a8"/>
        <w:tblW w:w="9497" w:type="dxa"/>
        <w:tblInd w:w="137" w:type="dxa"/>
        <w:tblLook w:val="04A0" w:firstRow="1" w:lastRow="0" w:firstColumn="1" w:lastColumn="0" w:noHBand="0" w:noVBand="1"/>
      </w:tblPr>
      <w:tblGrid>
        <w:gridCol w:w="3260"/>
        <w:gridCol w:w="6237"/>
      </w:tblGrid>
      <w:tr w:rsidR="00B30291" w:rsidRPr="00F93646" w14:paraId="2C88CFC3" w14:textId="77777777" w:rsidTr="00AC6C1F">
        <w:trPr>
          <w:cantSplit/>
          <w:trHeight w:val="864"/>
        </w:trPr>
        <w:tc>
          <w:tcPr>
            <w:tcW w:w="3260" w:type="dxa"/>
          </w:tcPr>
          <w:p w14:paraId="4BE26961" w14:textId="77777777" w:rsidR="00D77F52" w:rsidRPr="00F93646" w:rsidRDefault="00D77F52" w:rsidP="00CD13ED">
            <w:pPr>
              <w:pStyle w:val="1"/>
              <w:shd w:val="clear" w:color="auto" w:fill="auto"/>
              <w:ind w:left="-113"/>
              <w:rPr>
                <w:i w:val="0"/>
                <w:sz w:val="24"/>
                <w:szCs w:val="24"/>
                <w:lang w:val="uk-UA"/>
              </w:rPr>
            </w:pPr>
            <w:r w:rsidRPr="00F93646">
              <w:rPr>
                <w:i w:val="0"/>
                <w:sz w:val="24"/>
                <w:szCs w:val="24"/>
                <w:lang w:val="uk-UA"/>
              </w:rPr>
              <w:t xml:space="preserve"> </w:t>
            </w:r>
            <w:r w:rsidR="00B30291" w:rsidRPr="00F93646">
              <w:rPr>
                <w:i w:val="0"/>
                <w:sz w:val="24"/>
                <w:szCs w:val="24"/>
                <w:lang w:val="uk-UA"/>
              </w:rPr>
              <w:t xml:space="preserve">Наявність будівель і споруд </w:t>
            </w:r>
            <w:r w:rsidRPr="00F93646">
              <w:rPr>
                <w:i w:val="0"/>
                <w:sz w:val="24"/>
                <w:szCs w:val="24"/>
                <w:lang w:val="uk-UA"/>
              </w:rPr>
              <w:t xml:space="preserve"> </w:t>
            </w:r>
          </w:p>
          <w:p w14:paraId="47F17A37" w14:textId="77777777" w:rsidR="00B30291" w:rsidRPr="00F93646" w:rsidRDefault="00D77F52" w:rsidP="00CD13ED">
            <w:pPr>
              <w:pStyle w:val="1"/>
              <w:shd w:val="clear" w:color="auto" w:fill="auto"/>
              <w:ind w:left="-113"/>
              <w:rPr>
                <w:i w:val="0"/>
                <w:sz w:val="24"/>
                <w:szCs w:val="24"/>
                <w:lang w:val="uk-UA"/>
              </w:rPr>
            </w:pPr>
            <w:r w:rsidRPr="00F93646">
              <w:rPr>
                <w:i w:val="0"/>
                <w:sz w:val="24"/>
                <w:szCs w:val="24"/>
                <w:lang w:val="uk-UA"/>
              </w:rPr>
              <w:t xml:space="preserve"> </w:t>
            </w:r>
            <w:r w:rsidR="00B30291" w:rsidRPr="00F93646">
              <w:rPr>
                <w:i w:val="0"/>
                <w:sz w:val="24"/>
                <w:szCs w:val="24"/>
                <w:lang w:val="uk-UA"/>
              </w:rPr>
              <w:t>на ділянці:</w:t>
            </w:r>
          </w:p>
        </w:tc>
        <w:tc>
          <w:tcPr>
            <w:tcW w:w="6237" w:type="dxa"/>
          </w:tcPr>
          <w:p w14:paraId="2FBC0A5B" w14:textId="77777777" w:rsidR="00B30291" w:rsidRPr="00D06A0A" w:rsidRDefault="00B30291" w:rsidP="00CD13ED">
            <w:pPr>
              <w:jc w:val="both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D06A0A">
              <w:rPr>
                <w:rFonts w:ascii="Times New Roman" w:eastAsia="Times New Roman" w:hAnsi="Times New Roman" w:cs="Times New Roman"/>
                <w:i/>
                <w:color w:val="auto"/>
              </w:rPr>
              <w:t>Земельна ділянка вільна від капітальної забудови.</w:t>
            </w:r>
          </w:p>
          <w:p w14:paraId="268A8E7B" w14:textId="006C6BED" w:rsidR="00F36526" w:rsidRPr="006E763C" w:rsidRDefault="00D06A0A" w:rsidP="006E763C">
            <w:pPr>
              <w:jc w:val="both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D06A0A">
              <w:rPr>
                <w:rFonts w:ascii="Times New Roman" w:eastAsia="Times New Roman" w:hAnsi="Times New Roman" w:cs="Times New Roman"/>
                <w:i/>
                <w:color w:val="auto"/>
              </w:rPr>
              <w:t>С</w:t>
            </w:r>
            <w:r w:rsidR="00F36526" w:rsidRPr="00D06A0A">
              <w:rPr>
                <w:rFonts w:ascii="Times New Roman" w:eastAsia="Times New Roman" w:hAnsi="Times New Roman" w:cs="Times New Roman"/>
                <w:i/>
                <w:color w:val="auto"/>
              </w:rPr>
              <w:t>портивні майданчики, які роз</w:t>
            </w:r>
            <w:r w:rsidR="00D57403" w:rsidRPr="00D06A0A">
              <w:rPr>
                <w:rFonts w:ascii="Times New Roman" w:eastAsia="Times New Roman" w:hAnsi="Times New Roman" w:cs="Times New Roman"/>
                <w:i/>
                <w:color w:val="auto"/>
              </w:rPr>
              <w:t>ташовані</w:t>
            </w:r>
            <w:r w:rsidR="00F36526" w:rsidRPr="00D06A0A"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 на земельній ділянці</w:t>
            </w:r>
            <w:r w:rsidRPr="00D06A0A"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 не закріплені за</w:t>
            </w:r>
            <w:r w:rsidR="00F36526" w:rsidRPr="00D06A0A"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 комунальн</w:t>
            </w:r>
            <w:r w:rsidRPr="00D06A0A">
              <w:rPr>
                <w:rFonts w:ascii="Times New Roman" w:eastAsia="Times New Roman" w:hAnsi="Times New Roman" w:cs="Times New Roman"/>
                <w:i/>
                <w:color w:val="auto"/>
              </w:rPr>
              <w:t>им</w:t>
            </w:r>
            <w:r w:rsidR="00F36526" w:rsidRPr="00D06A0A"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 підприємств</w:t>
            </w:r>
            <w:r w:rsidRPr="00D06A0A">
              <w:rPr>
                <w:rFonts w:ascii="Times New Roman" w:eastAsia="Times New Roman" w:hAnsi="Times New Roman" w:cs="Times New Roman"/>
                <w:i/>
                <w:color w:val="auto"/>
              </w:rPr>
              <w:t>ом</w:t>
            </w:r>
            <w:r w:rsidR="00F36526" w:rsidRPr="00D06A0A"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 «Керуюча компанія з обслуговування житлового фонду Оболонського району м. Києва» </w:t>
            </w:r>
            <w:r w:rsidRPr="00D06A0A">
              <w:rPr>
                <w:rFonts w:ascii="Times New Roman" w:eastAsia="Times New Roman" w:hAnsi="Times New Roman" w:cs="Times New Roman"/>
                <w:i/>
                <w:color w:val="auto"/>
              </w:rPr>
              <w:t>(лист</w:t>
            </w:r>
            <w:r w:rsidR="006E763C"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 </w:t>
            </w:r>
            <w:r w:rsidR="006E763C" w:rsidRPr="00D06A0A">
              <w:rPr>
                <w:rFonts w:ascii="Times New Roman" w:eastAsia="Times New Roman" w:hAnsi="Times New Roman" w:cs="Times New Roman"/>
                <w:i/>
                <w:color w:val="auto"/>
              </w:rPr>
              <w:t>комунальн</w:t>
            </w:r>
            <w:r w:rsidR="006E763C">
              <w:rPr>
                <w:rFonts w:ascii="Times New Roman" w:eastAsia="Times New Roman" w:hAnsi="Times New Roman" w:cs="Times New Roman"/>
                <w:i/>
                <w:color w:val="auto"/>
              </w:rPr>
              <w:t>ого</w:t>
            </w:r>
            <w:r w:rsidR="006E763C" w:rsidRPr="00D06A0A"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 підприємств</w:t>
            </w:r>
            <w:r w:rsidR="006E763C">
              <w:rPr>
                <w:rFonts w:ascii="Times New Roman" w:eastAsia="Times New Roman" w:hAnsi="Times New Roman" w:cs="Times New Roman"/>
                <w:i/>
                <w:color w:val="auto"/>
              </w:rPr>
              <w:t>а</w:t>
            </w:r>
            <w:r w:rsidR="006E763C" w:rsidRPr="00D06A0A"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 «Керуюча компанія з обслуговування житлового фонду Оболонського району м. Києва»</w:t>
            </w:r>
            <w:r w:rsidRPr="00D06A0A"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 </w:t>
            </w:r>
            <w:r w:rsidR="006E763C">
              <w:rPr>
                <w:rFonts w:ascii="Times New Roman" w:eastAsia="Times New Roman" w:hAnsi="Times New Roman" w:cs="Times New Roman"/>
                <w:i/>
                <w:color w:val="auto"/>
              </w:rPr>
              <w:t>від </w:t>
            </w:r>
            <w:r w:rsidR="00F36526" w:rsidRPr="00D06A0A">
              <w:rPr>
                <w:rFonts w:ascii="Times New Roman" w:eastAsia="Times New Roman" w:hAnsi="Times New Roman" w:cs="Times New Roman"/>
                <w:i/>
                <w:color w:val="auto"/>
              </w:rPr>
              <w:t>27.11.2024 № 463-3201</w:t>
            </w:r>
            <w:r w:rsidRPr="00D06A0A">
              <w:rPr>
                <w:rFonts w:ascii="Times New Roman" w:eastAsia="Times New Roman" w:hAnsi="Times New Roman" w:cs="Times New Roman"/>
                <w:i/>
                <w:color w:val="auto"/>
              </w:rPr>
              <w:t>).</w:t>
            </w:r>
          </w:p>
        </w:tc>
      </w:tr>
      <w:tr w:rsidR="00B30291" w:rsidRPr="00F93646" w14:paraId="29DEE27E" w14:textId="77777777" w:rsidTr="00F36526">
        <w:trPr>
          <w:cantSplit/>
          <w:trHeight w:val="1465"/>
        </w:trPr>
        <w:tc>
          <w:tcPr>
            <w:tcW w:w="3260" w:type="dxa"/>
          </w:tcPr>
          <w:p w14:paraId="179745D5" w14:textId="77777777" w:rsidR="00B30291" w:rsidRPr="00F93646" w:rsidRDefault="00D77F52" w:rsidP="00CD13ED">
            <w:pPr>
              <w:pStyle w:val="1"/>
              <w:shd w:val="clear" w:color="auto" w:fill="auto"/>
              <w:tabs>
                <w:tab w:val="left" w:pos="1861"/>
              </w:tabs>
              <w:ind w:left="-113"/>
              <w:rPr>
                <w:i w:val="0"/>
                <w:sz w:val="24"/>
                <w:szCs w:val="24"/>
                <w:lang w:val="uk-UA"/>
              </w:rPr>
            </w:pPr>
            <w:r w:rsidRPr="00F93646">
              <w:rPr>
                <w:i w:val="0"/>
                <w:sz w:val="24"/>
                <w:szCs w:val="24"/>
                <w:lang w:val="uk-UA"/>
              </w:rPr>
              <w:t xml:space="preserve"> </w:t>
            </w:r>
            <w:r w:rsidR="00B30291" w:rsidRPr="00F93646">
              <w:rPr>
                <w:i w:val="0"/>
                <w:sz w:val="24"/>
                <w:szCs w:val="24"/>
                <w:lang w:val="uk-UA"/>
              </w:rPr>
              <w:t>Наявність ДПТ:</w:t>
            </w:r>
          </w:p>
        </w:tc>
        <w:tc>
          <w:tcPr>
            <w:tcW w:w="6237" w:type="dxa"/>
          </w:tcPr>
          <w:p w14:paraId="17942868" w14:textId="361F375D" w:rsidR="00B30291" w:rsidRPr="006E763C" w:rsidRDefault="00F36526" w:rsidP="00CD13ED">
            <w:pPr>
              <w:jc w:val="both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F93646"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Детальний план території в межах вул. Північна, </w:t>
            </w:r>
            <w:proofErr w:type="spellStart"/>
            <w:r w:rsidRPr="00F93646">
              <w:rPr>
                <w:rFonts w:ascii="Times New Roman" w:eastAsia="Times New Roman" w:hAnsi="Times New Roman" w:cs="Times New Roman"/>
                <w:i/>
                <w:color w:val="auto"/>
              </w:rPr>
              <w:t>просп</w:t>
            </w:r>
            <w:proofErr w:type="spellEnd"/>
            <w:r w:rsidRPr="00F93646"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. Оболонський, вул. </w:t>
            </w:r>
            <w:proofErr w:type="spellStart"/>
            <w:r w:rsidRPr="00F93646">
              <w:rPr>
                <w:rFonts w:ascii="Times New Roman" w:eastAsia="Times New Roman" w:hAnsi="Times New Roman" w:cs="Times New Roman"/>
                <w:i/>
                <w:color w:val="auto"/>
              </w:rPr>
              <w:t>Прирічна</w:t>
            </w:r>
            <w:proofErr w:type="spellEnd"/>
            <w:r w:rsidRPr="00F93646"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, </w:t>
            </w:r>
            <w:proofErr w:type="spellStart"/>
            <w:r w:rsidRPr="00F93646">
              <w:rPr>
                <w:rFonts w:ascii="Times New Roman" w:eastAsia="Times New Roman" w:hAnsi="Times New Roman" w:cs="Times New Roman"/>
                <w:i/>
                <w:color w:val="auto"/>
              </w:rPr>
              <w:t>просп</w:t>
            </w:r>
            <w:proofErr w:type="spellEnd"/>
            <w:r w:rsidRPr="00F93646">
              <w:rPr>
                <w:rFonts w:ascii="Times New Roman" w:eastAsia="Times New Roman" w:hAnsi="Times New Roman" w:cs="Times New Roman"/>
                <w:i/>
                <w:color w:val="auto"/>
              </w:rPr>
              <w:t>. Героїв Сталінграда, Маршала Малиновського в Оболонському районі м. Києва затверджений рішенням Київської міської ради                         від 31.08.2021 № 2242/2283.</w:t>
            </w:r>
          </w:p>
        </w:tc>
      </w:tr>
      <w:tr w:rsidR="00B30291" w:rsidRPr="00F93646" w14:paraId="63303273" w14:textId="77777777" w:rsidTr="00AC6C1F">
        <w:trPr>
          <w:cantSplit/>
          <w:trHeight w:val="1502"/>
        </w:trPr>
        <w:tc>
          <w:tcPr>
            <w:tcW w:w="3260" w:type="dxa"/>
          </w:tcPr>
          <w:p w14:paraId="66A3C4E7" w14:textId="77777777" w:rsidR="00D77F52" w:rsidRPr="00F93646" w:rsidRDefault="00D77F52" w:rsidP="00CD13ED">
            <w:pPr>
              <w:ind w:left="-113"/>
              <w:rPr>
                <w:rFonts w:ascii="Times New Roman" w:hAnsi="Times New Roman" w:cs="Times New Roman"/>
              </w:rPr>
            </w:pPr>
            <w:r w:rsidRPr="00F93646">
              <w:rPr>
                <w:rFonts w:ascii="Times New Roman" w:hAnsi="Times New Roman" w:cs="Times New Roman"/>
              </w:rPr>
              <w:t xml:space="preserve"> </w:t>
            </w:r>
            <w:r w:rsidR="00B30291" w:rsidRPr="00F93646">
              <w:rPr>
                <w:rFonts w:ascii="Times New Roman" w:hAnsi="Times New Roman" w:cs="Times New Roman"/>
              </w:rPr>
              <w:t xml:space="preserve">Функціональне призначення </w:t>
            </w:r>
            <w:r w:rsidRPr="00F93646">
              <w:rPr>
                <w:rFonts w:ascii="Times New Roman" w:hAnsi="Times New Roman" w:cs="Times New Roman"/>
              </w:rPr>
              <w:t xml:space="preserve"> </w:t>
            </w:r>
          </w:p>
          <w:p w14:paraId="33C5B68C" w14:textId="2A0F27BA" w:rsidR="00B30291" w:rsidRPr="00F93646" w:rsidRDefault="00D77F52" w:rsidP="00CD13ED">
            <w:pPr>
              <w:ind w:left="-113"/>
              <w:rPr>
                <w:rFonts w:ascii="Times New Roman" w:hAnsi="Times New Roman" w:cs="Times New Roman"/>
              </w:rPr>
            </w:pPr>
            <w:r w:rsidRPr="00F93646">
              <w:rPr>
                <w:rFonts w:ascii="Times New Roman" w:hAnsi="Times New Roman" w:cs="Times New Roman"/>
              </w:rPr>
              <w:t xml:space="preserve"> </w:t>
            </w:r>
            <w:r w:rsidR="00B30291" w:rsidRPr="00F93646">
              <w:rPr>
                <w:rFonts w:ascii="Times New Roman" w:hAnsi="Times New Roman" w:cs="Times New Roman"/>
              </w:rPr>
              <w:t xml:space="preserve">згідно </w:t>
            </w:r>
            <w:r w:rsidR="00EC641A" w:rsidRPr="00F93646">
              <w:rPr>
                <w:rFonts w:ascii="Times New Roman" w:hAnsi="Times New Roman" w:cs="Times New Roman"/>
              </w:rPr>
              <w:t xml:space="preserve">з </w:t>
            </w:r>
            <w:r w:rsidR="00F36526" w:rsidRPr="00F93646">
              <w:rPr>
                <w:rFonts w:ascii="Times New Roman" w:hAnsi="Times New Roman" w:cs="Times New Roman"/>
              </w:rPr>
              <w:t>ДПТ</w:t>
            </w:r>
            <w:r w:rsidR="00EC641A" w:rsidRPr="00F93646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237" w:type="dxa"/>
          </w:tcPr>
          <w:p w14:paraId="42F8F087" w14:textId="374F344C" w:rsidR="00B30291" w:rsidRPr="006E763C" w:rsidRDefault="00F36526" w:rsidP="00C33AB0">
            <w:pPr>
              <w:jc w:val="both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6E763C"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Відповідно до детального плану території, затвердженого рішенням Київської міської ради                            від </w:t>
            </w:r>
            <w:r w:rsidRPr="00F93646"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31.08.2021 № 2242/2283, земельна ділянка за </w:t>
            </w:r>
            <w:r w:rsidRPr="006E763C"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функціональним призначенням належить до  території </w:t>
            </w:r>
            <w:r w:rsidR="00F93646" w:rsidRPr="006E763C">
              <w:rPr>
                <w:rFonts w:ascii="Times New Roman" w:eastAsia="Times New Roman" w:hAnsi="Times New Roman" w:cs="Times New Roman"/>
                <w:i/>
                <w:color w:val="auto"/>
              </w:rPr>
              <w:t>зелених насаджень загального користування</w:t>
            </w:r>
            <w:r w:rsidRPr="006E763C"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 (існуючі) (кадастрова довідка з містобудівного кадастру Департамент</w:t>
            </w:r>
            <w:r w:rsidR="00C33AB0" w:rsidRPr="006E763C">
              <w:rPr>
                <w:rFonts w:ascii="Times New Roman" w:eastAsia="Times New Roman" w:hAnsi="Times New Roman" w:cs="Times New Roman"/>
                <w:i/>
                <w:color w:val="auto"/>
              </w:rPr>
              <w:t>у</w:t>
            </w:r>
            <w:r w:rsidRPr="006E763C"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 містобудування та архітектури виконавчого органу Київської міської ради (Київської міської державної адміністрації)</w:t>
            </w:r>
            <w:r w:rsidR="00F93646" w:rsidRPr="006E763C">
              <w:rPr>
                <w:rFonts w:ascii="Times New Roman" w:eastAsia="Times New Roman" w:hAnsi="Times New Roman" w:cs="Times New Roman"/>
                <w:i/>
                <w:color w:val="auto"/>
              </w:rPr>
              <w:t>,</w:t>
            </w:r>
            <w:r w:rsidRPr="006E763C"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 замовлення </w:t>
            </w:r>
            <w:r w:rsidR="00C33AB0" w:rsidRPr="006E763C"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                         </w:t>
            </w:r>
            <w:r w:rsidRPr="006E763C">
              <w:rPr>
                <w:rFonts w:ascii="Times New Roman" w:eastAsia="Times New Roman" w:hAnsi="Times New Roman" w:cs="Times New Roman"/>
                <w:i/>
                <w:color w:val="auto"/>
              </w:rPr>
              <w:t>від 21.11.</w:t>
            </w:r>
            <w:r w:rsidR="00F93646" w:rsidRPr="006E763C"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2024 </w:t>
            </w:r>
            <w:r w:rsidRPr="006E763C"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№ </w:t>
            </w:r>
            <w:r w:rsidR="00F93646" w:rsidRPr="006E763C">
              <w:rPr>
                <w:rFonts w:ascii="Times New Roman" w:eastAsia="Times New Roman" w:hAnsi="Times New Roman" w:cs="Times New Roman"/>
                <w:i/>
                <w:color w:val="auto"/>
              </w:rPr>
              <w:t>00589160</w:t>
            </w:r>
            <w:r w:rsidRPr="006E763C">
              <w:rPr>
                <w:rFonts w:ascii="Times New Roman" w:eastAsia="Times New Roman" w:hAnsi="Times New Roman" w:cs="Times New Roman"/>
                <w:i/>
                <w:color w:val="auto"/>
              </w:rPr>
              <w:t>).</w:t>
            </w:r>
          </w:p>
        </w:tc>
      </w:tr>
      <w:tr w:rsidR="00B30291" w:rsidRPr="00F93646" w14:paraId="2EE01223" w14:textId="77777777" w:rsidTr="00AC6C1F">
        <w:trPr>
          <w:cantSplit/>
          <w:trHeight w:val="581"/>
        </w:trPr>
        <w:tc>
          <w:tcPr>
            <w:tcW w:w="3260" w:type="dxa"/>
          </w:tcPr>
          <w:p w14:paraId="4B0C4396" w14:textId="77777777" w:rsidR="00B30291" w:rsidRPr="00F93646" w:rsidRDefault="00D77F52" w:rsidP="00CD13ED">
            <w:pPr>
              <w:ind w:left="-113"/>
              <w:rPr>
                <w:rFonts w:ascii="Times New Roman" w:hAnsi="Times New Roman" w:cs="Times New Roman"/>
              </w:rPr>
            </w:pPr>
            <w:r w:rsidRPr="00F93646">
              <w:rPr>
                <w:rFonts w:ascii="Times New Roman" w:hAnsi="Times New Roman" w:cs="Times New Roman"/>
              </w:rPr>
              <w:t xml:space="preserve"> </w:t>
            </w:r>
            <w:r w:rsidR="00B30291" w:rsidRPr="00F93646">
              <w:rPr>
                <w:rFonts w:ascii="Times New Roman" w:hAnsi="Times New Roman" w:cs="Times New Roman"/>
              </w:rPr>
              <w:t>Правовий режим:</w:t>
            </w:r>
          </w:p>
        </w:tc>
        <w:tc>
          <w:tcPr>
            <w:tcW w:w="6237" w:type="dxa"/>
          </w:tcPr>
          <w:p w14:paraId="3089BB38" w14:textId="77777777" w:rsidR="00B30291" w:rsidRPr="006E763C" w:rsidRDefault="00B30291" w:rsidP="00CD13ED">
            <w:pPr>
              <w:ind w:left="30"/>
              <w:jc w:val="both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6E763C">
              <w:rPr>
                <w:rFonts w:ascii="Times New Roman" w:eastAsia="Times New Roman" w:hAnsi="Times New Roman" w:cs="Times New Roman"/>
                <w:i/>
                <w:color w:val="auto"/>
              </w:rPr>
              <w:t>Земельна ділянка належить до земель комунальної власності територіальної громади міста Києва.</w:t>
            </w:r>
          </w:p>
        </w:tc>
      </w:tr>
      <w:tr w:rsidR="00B30291" w:rsidRPr="00F93646" w14:paraId="70D1F44A" w14:textId="77777777" w:rsidTr="00AC6C1F">
        <w:trPr>
          <w:cantSplit/>
          <w:trHeight w:val="282"/>
        </w:trPr>
        <w:tc>
          <w:tcPr>
            <w:tcW w:w="3260" w:type="dxa"/>
          </w:tcPr>
          <w:p w14:paraId="6524846E" w14:textId="77777777" w:rsidR="00B30291" w:rsidRPr="00F93646" w:rsidRDefault="00D77F52" w:rsidP="00CD13ED">
            <w:pPr>
              <w:ind w:left="-113"/>
              <w:rPr>
                <w:rFonts w:ascii="Times New Roman" w:hAnsi="Times New Roman" w:cs="Times New Roman"/>
              </w:rPr>
            </w:pPr>
            <w:r w:rsidRPr="00F93646">
              <w:rPr>
                <w:rFonts w:ascii="Times New Roman" w:hAnsi="Times New Roman" w:cs="Times New Roman"/>
              </w:rPr>
              <w:t xml:space="preserve"> </w:t>
            </w:r>
            <w:r w:rsidR="00B30291" w:rsidRPr="00F93646">
              <w:rPr>
                <w:rFonts w:ascii="Times New Roman" w:hAnsi="Times New Roman" w:cs="Times New Roman"/>
              </w:rPr>
              <w:t>Розташування в зеленій зоні:</w:t>
            </w:r>
          </w:p>
        </w:tc>
        <w:tc>
          <w:tcPr>
            <w:tcW w:w="6237" w:type="dxa"/>
          </w:tcPr>
          <w:p w14:paraId="641766DC" w14:textId="33E6F2C7" w:rsidR="00B30291" w:rsidRPr="006E763C" w:rsidRDefault="00CD13ED" w:rsidP="00CD13ED">
            <w:pPr>
              <w:pStyle w:val="ad"/>
              <w:jc w:val="both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6E763C"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Відповідно до детального плану території, затвердженого рішенням Київської міської ради                            від </w:t>
            </w:r>
            <w:r w:rsidRPr="00F93646"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31.08.2021 № 2242/2283, земельна ділянка за </w:t>
            </w:r>
            <w:r w:rsidRPr="006E763C">
              <w:rPr>
                <w:rFonts w:ascii="Times New Roman" w:eastAsia="Times New Roman" w:hAnsi="Times New Roman" w:cs="Times New Roman"/>
                <w:i/>
                <w:color w:val="auto"/>
              </w:rPr>
              <w:t>функціональним призначенням належить до  території зелених насаджень загального користування (існуючі).</w:t>
            </w:r>
          </w:p>
        </w:tc>
      </w:tr>
      <w:tr w:rsidR="000778A7" w:rsidRPr="00F93646" w14:paraId="527BCA55" w14:textId="77777777" w:rsidTr="000778A7">
        <w:trPr>
          <w:cantSplit/>
          <w:trHeight w:val="5475"/>
        </w:trPr>
        <w:tc>
          <w:tcPr>
            <w:tcW w:w="3260" w:type="dxa"/>
            <w:vMerge w:val="restart"/>
          </w:tcPr>
          <w:p w14:paraId="4195AA14" w14:textId="77777777" w:rsidR="000778A7" w:rsidRPr="00F93646" w:rsidRDefault="000778A7" w:rsidP="00CD13ED">
            <w:pPr>
              <w:ind w:left="-113"/>
              <w:rPr>
                <w:rFonts w:ascii="Times New Roman" w:hAnsi="Times New Roman" w:cs="Times New Roman"/>
              </w:rPr>
            </w:pPr>
            <w:r w:rsidRPr="00F93646">
              <w:rPr>
                <w:rFonts w:ascii="Times New Roman" w:hAnsi="Times New Roman" w:cs="Times New Roman"/>
              </w:rPr>
              <w:t xml:space="preserve"> Інші особливості:</w:t>
            </w:r>
          </w:p>
        </w:tc>
        <w:tc>
          <w:tcPr>
            <w:tcW w:w="6237" w:type="dxa"/>
          </w:tcPr>
          <w:p w14:paraId="6D9FEEF2" w14:textId="7DC3FC68" w:rsidR="000778A7" w:rsidRDefault="000778A7" w:rsidP="00CD13ED">
            <w:pPr>
              <w:ind w:firstLine="233"/>
              <w:jc w:val="both"/>
              <w:rPr>
                <w:rFonts w:ascii="Times New Roman" w:hAnsi="Times New Roman" w:cs="Times New Roman"/>
                <w:bCs/>
                <w:i/>
                <w:iCs/>
                <w:color w:val="auto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</w:rPr>
              <w:t xml:space="preserve">Рішенням Київської міської ради від 24.11.2005                    № 471/2932 земельна ділянка на вул.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Прирічній</w:t>
            </w:r>
            <w:proofErr w:type="spellEnd"/>
            <w:r>
              <w:rPr>
                <w:rFonts w:ascii="Times New Roman" w:hAnsi="Times New Roman" w:cs="Times New Roman"/>
                <w:i/>
              </w:rPr>
              <w:t>, 1-б передана товариству з обмеженою відповідальністю «Київське будівельне підприємство № 3» в короткострокову оренду на 5 років для будівництва, експлуатації та обслуговування житлового будинку з об</w:t>
            </w:r>
            <w:r w:rsidRPr="006967C4">
              <w:rPr>
                <w:rFonts w:ascii="Times New Roman" w:hAnsi="Times New Roman" w:cs="Times New Roman"/>
                <w:i/>
              </w:rPr>
              <w:t>’</w:t>
            </w:r>
            <w:r>
              <w:rPr>
                <w:rFonts w:ascii="Times New Roman" w:hAnsi="Times New Roman" w:cs="Times New Roman"/>
                <w:i/>
              </w:rPr>
              <w:t xml:space="preserve">єктами соціально-громадського призначення та підземним паркінгом </w:t>
            </w:r>
            <w:r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(договір оренди земельної ділянки            </w:t>
            </w:r>
            <w:r w:rsidRPr="006967C4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від </w:t>
            </w:r>
            <w:r w:rsidRPr="006967C4">
              <w:rPr>
                <w:rFonts w:ascii="Times New Roman" w:hAnsi="Times New Roman" w:cs="Times New Roman"/>
                <w:bCs/>
                <w:i/>
                <w:iCs/>
                <w:color w:val="auto"/>
                <w:shd w:val="clear" w:color="auto" w:fill="FFFFFF"/>
              </w:rPr>
              <w:t>13.04.2006 № 78-6-00370</w:t>
            </w:r>
            <w:r>
              <w:rPr>
                <w:rFonts w:ascii="Times New Roman" w:hAnsi="Times New Roman" w:cs="Times New Roman"/>
                <w:bCs/>
                <w:i/>
                <w:iCs/>
                <w:color w:val="auto"/>
                <w:shd w:val="clear" w:color="auto" w:fill="FFFFFF"/>
              </w:rPr>
              <w:t>).</w:t>
            </w:r>
          </w:p>
          <w:p w14:paraId="62B72966" w14:textId="544391B5" w:rsidR="000778A7" w:rsidRDefault="000778A7" w:rsidP="00CD729F">
            <w:pPr>
              <w:ind w:firstLine="233"/>
              <w:jc w:val="both"/>
              <w:rPr>
                <w:rFonts w:ascii="Times New Roman" w:hAnsi="Times New Roman" w:cs="Times New Roman"/>
                <w:i/>
              </w:rPr>
            </w:pPr>
            <w:r w:rsidRPr="00F93646">
              <w:rPr>
                <w:rFonts w:ascii="Times New Roman" w:hAnsi="Times New Roman" w:cs="Times New Roman"/>
                <w:i/>
              </w:rPr>
              <w:t>Рішенням Київської міської ради від</w:t>
            </w:r>
            <w:r>
              <w:rPr>
                <w:rFonts w:ascii="Times New Roman" w:hAnsi="Times New Roman" w:cs="Times New Roman"/>
                <w:i/>
              </w:rPr>
              <w:t xml:space="preserve"> 23.10.2013                           № 403/9891 відмовлено товариству з обмеженою відповідальністю «Київське будівельне підприємство № 3» в поновлені договору оренди земельної ділянки </w:t>
            </w:r>
            <w:r w:rsidRPr="001216E1">
              <w:rPr>
                <w:rFonts w:ascii="Times New Roman" w:hAnsi="Times New Roman" w:cs="Times New Roman"/>
                <w:i/>
                <w:shd w:val="clear" w:color="auto" w:fill="FFFFFF"/>
              </w:rPr>
              <w:t xml:space="preserve">площею 0,4165 га (кадастровий номер 8000000000:78:028:0087) на вул. </w:t>
            </w:r>
            <w:proofErr w:type="spellStart"/>
            <w:r w:rsidRPr="001216E1">
              <w:rPr>
                <w:rFonts w:ascii="Times New Roman" w:hAnsi="Times New Roman" w:cs="Times New Roman"/>
                <w:i/>
                <w:shd w:val="clear" w:color="auto" w:fill="FFFFFF"/>
              </w:rPr>
              <w:t>Прирічній</w:t>
            </w:r>
            <w:proofErr w:type="spellEnd"/>
            <w:r w:rsidRPr="001216E1">
              <w:rPr>
                <w:rFonts w:ascii="Times New Roman" w:hAnsi="Times New Roman" w:cs="Times New Roman"/>
                <w:i/>
                <w:shd w:val="clear" w:color="auto" w:fill="FFFFFF"/>
              </w:rPr>
              <w:t>, 1-б</w:t>
            </w:r>
            <w:r>
              <w:rPr>
                <w:rFonts w:ascii="Times New Roman" w:hAnsi="Times New Roman" w:cs="Times New Roman"/>
                <w:i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 w:cs="Times New Roman"/>
                <w:i/>
              </w:rPr>
              <w:t>визнано таким, що втратило чинність, рішення Київської міської ради від 24.11.2005 № 471/2932 та земельну ділянку віднесено до земель запасу житлової і громадської забудови.</w:t>
            </w:r>
          </w:p>
          <w:p w14:paraId="16A4FC9D" w14:textId="6D572AF0" w:rsidR="000778A7" w:rsidRPr="00F93646" w:rsidRDefault="000778A7" w:rsidP="00CD13ED">
            <w:pPr>
              <w:ind w:firstLine="233"/>
              <w:jc w:val="both"/>
              <w:rPr>
                <w:rFonts w:ascii="Times New Roman" w:hAnsi="Times New Roman" w:cs="Times New Roman"/>
                <w:i/>
              </w:rPr>
            </w:pPr>
            <w:r w:rsidRPr="00F93646">
              <w:rPr>
                <w:rFonts w:ascii="Times New Roman" w:hAnsi="Times New Roman" w:cs="Times New Roman"/>
                <w:i/>
              </w:rPr>
              <w:t>Рішенням Київської міської ради від 08.10.2015 року                    № 134/2037 земельній ділянці надано статус скверу.</w:t>
            </w:r>
          </w:p>
        </w:tc>
      </w:tr>
      <w:tr w:rsidR="000778A7" w:rsidRPr="00F93646" w14:paraId="3080BC24" w14:textId="77777777" w:rsidTr="00F266C8">
        <w:trPr>
          <w:cantSplit/>
          <w:trHeight w:val="4455"/>
        </w:trPr>
        <w:tc>
          <w:tcPr>
            <w:tcW w:w="3260" w:type="dxa"/>
            <w:vMerge/>
          </w:tcPr>
          <w:p w14:paraId="4007A1D7" w14:textId="77777777" w:rsidR="000778A7" w:rsidRPr="00F93646" w:rsidRDefault="000778A7" w:rsidP="00CD13ED">
            <w:pPr>
              <w:ind w:left="-113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14:paraId="31BF12BE" w14:textId="77777777" w:rsidR="000778A7" w:rsidRPr="00F93646" w:rsidRDefault="000778A7" w:rsidP="000778A7">
            <w:pPr>
              <w:ind w:firstLine="233"/>
              <w:jc w:val="both"/>
              <w:rPr>
                <w:rFonts w:ascii="Times New Roman" w:hAnsi="Times New Roman" w:cs="Times New Roman"/>
                <w:i/>
              </w:rPr>
            </w:pPr>
            <w:r w:rsidRPr="00F93646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Зазначаємо, що Департамент земельних ресурсів не може перебирати на себе повноваження Київської місько</w:t>
            </w:r>
            <w:r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ї</w:t>
            </w:r>
          </w:p>
          <w:p w14:paraId="0A3EC7D0" w14:textId="77777777" w:rsidR="000778A7" w:rsidRPr="00F93646" w:rsidRDefault="000778A7" w:rsidP="000778A7">
            <w:pPr>
              <w:jc w:val="both"/>
              <w:rPr>
                <w:rFonts w:ascii="Times New Roman" w:hAnsi="Times New Roman" w:cs="Times New Roman"/>
                <w:bCs/>
                <w:i/>
                <w:iCs/>
              </w:rPr>
            </w:pPr>
            <w:r w:rsidRPr="00F93646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ради та приймати рішення про надання або відмову в наданні в </w:t>
            </w:r>
            <w:r w:rsidRPr="00F93646">
              <w:rPr>
                <w:rFonts w:ascii="Times New Roman" w:hAnsi="Times New Roman" w:cs="Times New Roman"/>
                <w:bCs/>
                <w:i/>
                <w:iCs/>
              </w:rPr>
              <w:t>постійне користування земельної ділянки, оскільки відповідно до пункту 34 частини першої статті 26 Закону України «Про місцеве самоврядування в Україні» та статей 9, 122 Земельного кодексу України такі питання вирішуються виключно на пленарних засіданнях сільської, селищної, міської ради.</w:t>
            </w:r>
          </w:p>
          <w:p w14:paraId="2584204D" w14:textId="77777777" w:rsidR="000778A7" w:rsidRPr="00F93646" w:rsidRDefault="000778A7" w:rsidP="000778A7">
            <w:pPr>
              <w:ind w:firstLine="233"/>
              <w:jc w:val="both"/>
              <w:rPr>
                <w:rFonts w:ascii="Times New Roman" w:hAnsi="Times New Roman" w:cs="Times New Roman"/>
                <w:bCs/>
                <w:i/>
                <w:iCs/>
              </w:rPr>
            </w:pPr>
            <w:r w:rsidRPr="00F93646">
              <w:rPr>
                <w:rFonts w:ascii="Times New Roman" w:hAnsi="Times New Roman" w:cs="Times New Roman"/>
                <w:bCs/>
                <w:i/>
                <w:iCs/>
              </w:rPr>
              <w:t>Зазначене підтверджується, зокрема, рішеннями Верховного Суду від 28.04.2021 у справі № 826/8857/16,               від 17.04.2018 у справі № 826/8107/16, від 16.09.2021 у справі № 826/8847/16.</w:t>
            </w:r>
          </w:p>
          <w:p w14:paraId="7FD8855A" w14:textId="58D7E41E" w:rsidR="000778A7" w:rsidRDefault="000778A7" w:rsidP="000778A7">
            <w:pPr>
              <w:ind w:firstLine="233"/>
              <w:jc w:val="both"/>
              <w:rPr>
                <w:rFonts w:ascii="Times New Roman" w:hAnsi="Times New Roman" w:cs="Times New Roman"/>
                <w:i/>
              </w:rPr>
            </w:pPr>
            <w:r w:rsidRPr="00F93646">
              <w:rPr>
                <w:rFonts w:ascii="Times New Roman" w:hAnsi="Times New Roman" w:cs="Times New Roman"/>
                <w:bCs/>
                <w:i/>
                <w:iCs/>
              </w:rPr>
              <w:t>Зважаючи на вказане, цей проєкт рішення направляється для подальшого розгляду Київською міською радою відповідно до її Регламенту.</w:t>
            </w:r>
          </w:p>
        </w:tc>
      </w:tr>
    </w:tbl>
    <w:p w14:paraId="720DFAAA" w14:textId="77777777" w:rsidR="00B30291" w:rsidRPr="00F93646" w:rsidRDefault="00B30291" w:rsidP="00CD13ED">
      <w:pPr>
        <w:pStyle w:val="a7"/>
        <w:shd w:val="clear" w:color="auto" w:fill="auto"/>
        <w:rPr>
          <w:lang w:val="uk-UA"/>
        </w:rPr>
      </w:pPr>
    </w:p>
    <w:p w14:paraId="1D563928" w14:textId="77777777" w:rsidR="00173F07" w:rsidRPr="00F93646" w:rsidRDefault="00173F07" w:rsidP="00CD13ED">
      <w:pPr>
        <w:pStyle w:val="1"/>
        <w:numPr>
          <w:ilvl w:val="0"/>
          <w:numId w:val="3"/>
        </w:numPr>
        <w:shd w:val="clear" w:color="auto" w:fill="auto"/>
        <w:tabs>
          <w:tab w:val="left" w:pos="708"/>
        </w:tabs>
        <w:ind w:firstLine="400"/>
        <w:rPr>
          <w:i w:val="0"/>
          <w:sz w:val="24"/>
          <w:szCs w:val="24"/>
          <w:lang w:val="uk-UA"/>
        </w:rPr>
      </w:pPr>
      <w:r w:rsidRPr="00F93646">
        <w:rPr>
          <w:b/>
          <w:bCs/>
          <w:i w:val="0"/>
          <w:sz w:val="24"/>
          <w:szCs w:val="24"/>
          <w:lang w:val="uk-UA"/>
        </w:rPr>
        <w:t>Стан нормативно-правової бази у даній сфері правового регулювання.</w:t>
      </w:r>
    </w:p>
    <w:p w14:paraId="682C9F57" w14:textId="77777777" w:rsidR="00F93646" w:rsidRPr="00F93646" w:rsidRDefault="00F93646" w:rsidP="00CD13ED">
      <w:pPr>
        <w:pStyle w:val="1"/>
        <w:ind w:firstLine="420"/>
        <w:jc w:val="both"/>
        <w:rPr>
          <w:i w:val="0"/>
          <w:sz w:val="24"/>
          <w:szCs w:val="24"/>
          <w:lang w:val="uk-UA"/>
        </w:rPr>
      </w:pPr>
      <w:r w:rsidRPr="00F93646">
        <w:rPr>
          <w:i w:val="0"/>
          <w:sz w:val="24"/>
          <w:szCs w:val="24"/>
          <w:lang w:val="uk-UA"/>
        </w:rPr>
        <w:t>Загальні засади та порядок передачі земельних ділянок у користування зацікавленим особам визначено Земельним кодексом України та Порядком набуття прав на землю із земель комунальної власності у місті Києві, затвердженим рішенням Київської міської ради                            від 20.04.2017 № 241/2463.</w:t>
      </w:r>
    </w:p>
    <w:p w14:paraId="12E9CDEF" w14:textId="77777777" w:rsidR="00F93646" w:rsidRPr="00F93646" w:rsidRDefault="00F93646" w:rsidP="00CD13ED">
      <w:pPr>
        <w:pStyle w:val="1"/>
        <w:ind w:firstLine="420"/>
        <w:jc w:val="both"/>
        <w:rPr>
          <w:i w:val="0"/>
          <w:sz w:val="24"/>
          <w:szCs w:val="24"/>
          <w:lang w:val="uk-UA"/>
        </w:rPr>
      </w:pPr>
      <w:r w:rsidRPr="00F93646">
        <w:rPr>
          <w:i w:val="0"/>
          <w:sz w:val="24"/>
          <w:szCs w:val="24"/>
          <w:lang w:val="uk-UA"/>
        </w:rPr>
        <w:t>Проєкт рішення не стосується прав і соціальної захищеності осіб з інвалідністю та не матиме впливу на життєдіяльність цієї категорії.</w:t>
      </w:r>
    </w:p>
    <w:p w14:paraId="2E8E10EF" w14:textId="77777777" w:rsidR="00F93646" w:rsidRPr="00F93646" w:rsidRDefault="00F93646" w:rsidP="00CD13ED">
      <w:pPr>
        <w:pStyle w:val="1"/>
        <w:ind w:firstLine="420"/>
        <w:jc w:val="both"/>
        <w:rPr>
          <w:i w:val="0"/>
          <w:sz w:val="24"/>
          <w:szCs w:val="24"/>
          <w:lang w:val="uk-UA"/>
        </w:rPr>
      </w:pPr>
      <w:r w:rsidRPr="00F93646">
        <w:rPr>
          <w:i w:val="0"/>
          <w:sz w:val="24"/>
          <w:szCs w:val="24"/>
          <w:lang w:val="uk-UA"/>
        </w:rPr>
        <w:t>Проєкт рішення не містить службової інформації у розумінні статті 6 Закону України            «Про доступ до публічної інформації».</w:t>
      </w:r>
    </w:p>
    <w:p w14:paraId="10437FD8" w14:textId="1B2C62C4" w:rsidR="002F6307" w:rsidRPr="00C5626E" w:rsidRDefault="00F93646" w:rsidP="00C5626E">
      <w:pPr>
        <w:pStyle w:val="1"/>
        <w:shd w:val="clear" w:color="auto" w:fill="auto"/>
        <w:ind w:firstLine="426"/>
        <w:jc w:val="both"/>
        <w:rPr>
          <w:i w:val="0"/>
          <w:sz w:val="24"/>
          <w:szCs w:val="24"/>
          <w:lang w:val="uk-UA"/>
        </w:rPr>
      </w:pPr>
      <w:r w:rsidRPr="00F93646">
        <w:rPr>
          <w:i w:val="0"/>
          <w:sz w:val="24"/>
          <w:szCs w:val="24"/>
          <w:lang w:val="uk-UA"/>
        </w:rPr>
        <w:t xml:space="preserve">Проєкт </w:t>
      </w:r>
      <w:r w:rsidRPr="00C5626E">
        <w:rPr>
          <w:i w:val="0"/>
          <w:sz w:val="24"/>
          <w:szCs w:val="24"/>
          <w:lang w:val="uk-UA"/>
        </w:rPr>
        <w:t>рішення не містить інформації про фізичну особу (персональні дані) у розумінні статей 11 та 21 Закону України «Про інформацію» та статті 2 Закону України «Про захист персональних даних».</w:t>
      </w:r>
    </w:p>
    <w:p w14:paraId="702AFC77" w14:textId="77777777" w:rsidR="00E90C7D" w:rsidRPr="00C5626E" w:rsidRDefault="00E90C7D" w:rsidP="00C5626E">
      <w:pPr>
        <w:pStyle w:val="1"/>
        <w:shd w:val="clear" w:color="auto" w:fill="auto"/>
        <w:ind w:firstLine="420"/>
        <w:jc w:val="both"/>
        <w:rPr>
          <w:i w:val="0"/>
          <w:sz w:val="24"/>
          <w:szCs w:val="24"/>
          <w:lang w:val="uk-UA"/>
        </w:rPr>
      </w:pPr>
    </w:p>
    <w:p w14:paraId="3C244483" w14:textId="77777777" w:rsidR="00173F07" w:rsidRPr="00C5626E" w:rsidRDefault="00173F07" w:rsidP="00C5626E">
      <w:pPr>
        <w:pStyle w:val="1"/>
        <w:numPr>
          <w:ilvl w:val="0"/>
          <w:numId w:val="3"/>
        </w:numPr>
        <w:shd w:val="clear" w:color="auto" w:fill="auto"/>
        <w:tabs>
          <w:tab w:val="left" w:pos="728"/>
        </w:tabs>
        <w:ind w:firstLine="420"/>
        <w:jc w:val="both"/>
        <w:rPr>
          <w:i w:val="0"/>
          <w:sz w:val="24"/>
          <w:szCs w:val="24"/>
          <w:lang w:val="uk-UA"/>
        </w:rPr>
      </w:pPr>
      <w:r w:rsidRPr="00C5626E">
        <w:rPr>
          <w:b/>
          <w:bCs/>
          <w:i w:val="0"/>
          <w:sz w:val="24"/>
          <w:szCs w:val="24"/>
          <w:lang w:val="uk-UA"/>
        </w:rPr>
        <w:t>Фінансово-економічне обґрунтування.</w:t>
      </w:r>
    </w:p>
    <w:p w14:paraId="5F37DE9D" w14:textId="77777777" w:rsidR="00F93646" w:rsidRPr="00C5626E" w:rsidRDefault="00F93646" w:rsidP="00C5626E">
      <w:pPr>
        <w:pStyle w:val="1"/>
        <w:tabs>
          <w:tab w:val="left" w:pos="426"/>
        </w:tabs>
        <w:ind w:left="400"/>
        <w:jc w:val="both"/>
        <w:rPr>
          <w:i w:val="0"/>
          <w:sz w:val="24"/>
          <w:szCs w:val="24"/>
          <w:lang w:val="uk-UA"/>
        </w:rPr>
      </w:pPr>
      <w:r w:rsidRPr="00C5626E">
        <w:rPr>
          <w:i w:val="0"/>
          <w:sz w:val="24"/>
          <w:szCs w:val="24"/>
          <w:lang w:val="uk-UA"/>
        </w:rPr>
        <w:t>Реалізація рішення не потребує додаткових витрат міського бюджету.</w:t>
      </w:r>
    </w:p>
    <w:p w14:paraId="2F631718" w14:textId="67BC4C7D" w:rsidR="005D5C2D" w:rsidRPr="00C5626E" w:rsidRDefault="00F93646" w:rsidP="00C5626E">
      <w:pPr>
        <w:widowControl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C5626E">
        <w:rPr>
          <w:rFonts w:ascii="Times New Roman" w:hAnsi="Times New Roman" w:cs="Times New Roman"/>
        </w:rPr>
        <w:t>Відповідно до Податкового кодексу України та Положення про плату за землю в місті Києві, затвердженого рішенням Київської міської ради від 23.06.2011 № 242/5629 «Про встановлення місцевих податків і зборів у м. Києві» (зі змінами та доповненнями), розрахунковий розмір земельного податку складатиме:</w:t>
      </w:r>
      <w:r w:rsidR="002343D2" w:rsidRPr="00C5626E">
        <w:rPr>
          <w:rFonts w:ascii="Times New Roman" w:hAnsi="Times New Roman" w:cs="Times New Roman"/>
        </w:rPr>
        <w:t xml:space="preserve"> </w:t>
      </w:r>
      <w:r w:rsidRPr="00C5626E">
        <w:rPr>
          <w:rFonts w:ascii="Times New Roman" w:hAnsi="Times New Roman" w:cs="Times New Roman"/>
          <w:b/>
        </w:rPr>
        <w:t xml:space="preserve"> </w:t>
      </w:r>
      <w:r w:rsidR="00FE0C65" w:rsidRPr="00C5626E">
        <w:rPr>
          <w:rFonts w:ascii="Times New Roman" w:hAnsi="Times New Roman" w:cs="Times New Roman"/>
          <w:b/>
          <w:u w:val="single"/>
        </w:rPr>
        <w:t xml:space="preserve">існуючий – </w:t>
      </w:r>
      <w:r w:rsidR="00C5626E" w:rsidRPr="00C5626E">
        <w:rPr>
          <w:rFonts w:ascii="Times New Roman" w:eastAsia="Times New Roman" w:hAnsi="Times New Roman" w:cs="Times New Roman"/>
          <w:b/>
          <w:u w:val="single"/>
          <w:lang w:eastAsia="ru-RU" w:bidi="ar-SA"/>
        </w:rPr>
        <w:t>408</w:t>
      </w:r>
      <w:r w:rsidR="00C5626E">
        <w:rPr>
          <w:rFonts w:ascii="Times New Roman" w:eastAsia="Times New Roman" w:hAnsi="Times New Roman" w:cs="Times New Roman"/>
          <w:b/>
          <w:u w:val="single"/>
          <w:lang w:eastAsia="ru-RU" w:bidi="ar-SA"/>
        </w:rPr>
        <w:t> </w:t>
      </w:r>
      <w:r w:rsidR="00C5626E" w:rsidRPr="00C5626E">
        <w:rPr>
          <w:rFonts w:ascii="Times New Roman" w:eastAsia="Times New Roman" w:hAnsi="Times New Roman" w:cs="Times New Roman"/>
          <w:b/>
          <w:u w:val="single"/>
          <w:lang w:eastAsia="ru-RU" w:bidi="ar-SA"/>
        </w:rPr>
        <w:t>831</w:t>
      </w:r>
      <w:r w:rsidR="00C5626E">
        <w:rPr>
          <w:rFonts w:ascii="Times New Roman" w:eastAsia="Times New Roman" w:hAnsi="Times New Roman" w:cs="Times New Roman"/>
          <w:b/>
          <w:u w:val="single"/>
          <w:lang w:eastAsia="ru-RU" w:bidi="ar-SA"/>
        </w:rPr>
        <w:t xml:space="preserve"> грн </w:t>
      </w:r>
      <w:r w:rsidR="00C5626E" w:rsidRPr="00C5626E">
        <w:rPr>
          <w:rFonts w:ascii="Times New Roman" w:eastAsia="Times New Roman" w:hAnsi="Times New Roman" w:cs="Times New Roman"/>
          <w:b/>
          <w:u w:val="single"/>
          <w:lang w:eastAsia="ru-RU" w:bidi="ar-SA"/>
        </w:rPr>
        <w:t xml:space="preserve">32 </w:t>
      </w:r>
      <w:r w:rsidR="00C5626E">
        <w:rPr>
          <w:rFonts w:ascii="Times New Roman" w:eastAsia="Times New Roman" w:hAnsi="Times New Roman" w:cs="Times New Roman"/>
          <w:b/>
          <w:u w:val="single"/>
          <w:lang w:eastAsia="ru-RU" w:bidi="ar-SA"/>
        </w:rPr>
        <w:t>коп.</w:t>
      </w:r>
      <w:r w:rsidR="00C5626E" w:rsidRPr="00C5626E">
        <w:rPr>
          <w:rFonts w:ascii="Times New Roman" w:eastAsia="Times New Roman" w:hAnsi="Times New Roman" w:cs="Times New Roman"/>
          <w:b/>
          <w:u w:val="single"/>
          <w:lang w:eastAsia="ru-RU" w:bidi="ar-SA"/>
        </w:rPr>
        <w:t xml:space="preserve"> на рік (1%</w:t>
      </w:r>
      <w:r w:rsidR="00FE0C65" w:rsidRPr="00C5626E">
        <w:rPr>
          <w:rFonts w:ascii="Times New Roman" w:hAnsi="Times New Roman" w:cs="Times New Roman"/>
          <w:b/>
          <w:u w:val="single"/>
        </w:rPr>
        <w:t xml:space="preserve">), </w:t>
      </w:r>
      <w:proofErr w:type="spellStart"/>
      <w:r w:rsidR="00FE0C65" w:rsidRPr="00C5626E">
        <w:rPr>
          <w:rFonts w:ascii="Times New Roman" w:hAnsi="Times New Roman" w:cs="Times New Roman"/>
          <w:b/>
          <w:u w:val="single"/>
        </w:rPr>
        <w:t>проєктний</w:t>
      </w:r>
      <w:proofErr w:type="spellEnd"/>
      <w:r w:rsidR="00FE0C65" w:rsidRPr="00C5626E">
        <w:rPr>
          <w:rFonts w:ascii="Times New Roman" w:hAnsi="Times New Roman" w:cs="Times New Roman"/>
          <w:b/>
          <w:u w:val="single"/>
        </w:rPr>
        <w:t xml:space="preserve"> – </w:t>
      </w:r>
      <w:r w:rsidR="00C5626E" w:rsidRPr="00C5626E">
        <w:rPr>
          <w:rFonts w:ascii="Times New Roman" w:hAnsi="Times New Roman" w:cs="Times New Roman"/>
          <w:b/>
          <w:u w:val="single"/>
        </w:rPr>
        <w:t>68</w:t>
      </w:r>
      <w:r w:rsidR="00C5626E" w:rsidRPr="00C5626E">
        <w:rPr>
          <w:rFonts w:ascii="Times New Roman" w:hAnsi="Times New Roman" w:cs="Times New Roman"/>
          <w:b/>
          <w:u w:val="single"/>
          <w:lang w:val="en-US"/>
        </w:rPr>
        <w:t> </w:t>
      </w:r>
      <w:r w:rsidR="00C5626E" w:rsidRPr="00C5626E">
        <w:rPr>
          <w:rFonts w:ascii="Times New Roman" w:hAnsi="Times New Roman" w:cs="Times New Roman"/>
          <w:b/>
          <w:u w:val="single"/>
        </w:rPr>
        <w:t>138 грн 55 коп. на рік (1%</w:t>
      </w:r>
      <w:r w:rsidR="002343D2" w:rsidRPr="00C5626E">
        <w:rPr>
          <w:rFonts w:ascii="Times New Roman" w:hAnsi="Times New Roman" w:cs="Times New Roman"/>
          <w:b/>
          <w:u w:val="single"/>
        </w:rPr>
        <w:t>)</w:t>
      </w:r>
      <w:r w:rsidRPr="00C5626E">
        <w:rPr>
          <w:rFonts w:ascii="Times New Roman" w:hAnsi="Times New Roman" w:cs="Times New Roman"/>
          <w:b/>
          <w:u w:val="single"/>
        </w:rPr>
        <w:t>.</w:t>
      </w:r>
    </w:p>
    <w:p w14:paraId="0779ADB8" w14:textId="77777777" w:rsidR="00173F07" w:rsidRPr="00C5626E" w:rsidRDefault="00173F07" w:rsidP="00C5626E">
      <w:pPr>
        <w:pStyle w:val="1"/>
        <w:shd w:val="clear" w:color="auto" w:fill="auto"/>
        <w:tabs>
          <w:tab w:val="left" w:pos="708"/>
        </w:tabs>
        <w:jc w:val="both"/>
        <w:rPr>
          <w:i w:val="0"/>
          <w:sz w:val="24"/>
          <w:szCs w:val="24"/>
          <w:lang w:val="uk-UA"/>
        </w:rPr>
      </w:pPr>
    </w:p>
    <w:p w14:paraId="620A0F95" w14:textId="77777777" w:rsidR="00173F07" w:rsidRPr="00C5626E" w:rsidRDefault="00173F07" w:rsidP="00C5626E">
      <w:pPr>
        <w:pStyle w:val="1"/>
        <w:numPr>
          <w:ilvl w:val="0"/>
          <w:numId w:val="3"/>
        </w:numPr>
        <w:shd w:val="clear" w:color="auto" w:fill="auto"/>
        <w:tabs>
          <w:tab w:val="left" w:pos="708"/>
        </w:tabs>
        <w:ind w:firstLine="400"/>
        <w:jc w:val="both"/>
        <w:rPr>
          <w:i w:val="0"/>
          <w:sz w:val="24"/>
          <w:szCs w:val="24"/>
          <w:lang w:val="uk-UA"/>
        </w:rPr>
      </w:pPr>
      <w:r w:rsidRPr="00C5626E">
        <w:rPr>
          <w:b/>
          <w:bCs/>
          <w:i w:val="0"/>
          <w:sz w:val="24"/>
          <w:szCs w:val="24"/>
          <w:lang w:val="uk-UA"/>
        </w:rPr>
        <w:t>Прогноз соціально-економічних та інших наслідків прийняття рішення.</w:t>
      </w:r>
    </w:p>
    <w:p w14:paraId="4B51D138" w14:textId="0A59D387" w:rsidR="00173F07" w:rsidRPr="00C5626E" w:rsidRDefault="00F93646" w:rsidP="00C5626E">
      <w:pPr>
        <w:pStyle w:val="1"/>
        <w:shd w:val="clear" w:color="auto" w:fill="auto"/>
        <w:ind w:firstLine="426"/>
        <w:jc w:val="both"/>
        <w:rPr>
          <w:i w:val="0"/>
          <w:sz w:val="24"/>
          <w:szCs w:val="24"/>
          <w:lang w:val="uk-UA"/>
        </w:rPr>
      </w:pPr>
      <w:r w:rsidRPr="00C5626E">
        <w:rPr>
          <w:i w:val="0"/>
          <w:sz w:val="24"/>
          <w:szCs w:val="24"/>
          <w:lang w:val="uk-UA"/>
        </w:rPr>
        <w:t xml:space="preserve">Наслідками прийняття розробленого </w:t>
      </w:r>
      <w:proofErr w:type="spellStart"/>
      <w:r w:rsidRPr="00C5626E">
        <w:rPr>
          <w:i w:val="0"/>
          <w:sz w:val="24"/>
          <w:szCs w:val="24"/>
          <w:lang w:val="uk-UA"/>
        </w:rPr>
        <w:t>проєкту</w:t>
      </w:r>
      <w:proofErr w:type="spellEnd"/>
      <w:r w:rsidRPr="00C5626E">
        <w:rPr>
          <w:i w:val="0"/>
          <w:sz w:val="24"/>
          <w:szCs w:val="24"/>
          <w:lang w:val="uk-UA"/>
        </w:rPr>
        <w:t xml:space="preserve"> рішення стане реалізація зацікавленою особою своїх прав щодо користування земельною ділянкою</w:t>
      </w:r>
      <w:r w:rsidR="00173F07" w:rsidRPr="00C5626E">
        <w:rPr>
          <w:i w:val="0"/>
          <w:sz w:val="24"/>
          <w:szCs w:val="24"/>
          <w:lang w:val="uk-UA"/>
        </w:rPr>
        <w:t>.</w:t>
      </w:r>
    </w:p>
    <w:p w14:paraId="33149E96" w14:textId="77777777" w:rsidR="00CD13ED" w:rsidRPr="00F93646" w:rsidRDefault="00CD13ED" w:rsidP="00CD13ED">
      <w:pPr>
        <w:pStyle w:val="1"/>
        <w:shd w:val="clear" w:color="auto" w:fill="auto"/>
        <w:ind w:firstLine="426"/>
        <w:jc w:val="both"/>
        <w:rPr>
          <w:i w:val="0"/>
          <w:sz w:val="24"/>
          <w:szCs w:val="24"/>
          <w:lang w:val="uk-UA"/>
        </w:rPr>
      </w:pPr>
    </w:p>
    <w:p w14:paraId="12ADD7C9" w14:textId="77777777" w:rsidR="00AE1A2E" w:rsidRPr="00F93646" w:rsidRDefault="00AE1A2E" w:rsidP="00CD13ED">
      <w:pPr>
        <w:pStyle w:val="1"/>
        <w:shd w:val="clear" w:color="auto" w:fill="auto"/>
        <w:jc w:val="both"/>
        <w:rPr>
          <w:i w:val="0"/>
          <w:sz w:val="24"/>
          <w:szCs w:val="24"/>
          <w:lang w:val="uk-UA"/>
        </w:rPr>
      </w:pPr>
    </w:p>
    <w:p w14:paraId="1CD41DA0" w14:textId="77777777" w:rsidR="00B30291" w:rsidRPr="00F93646" w:rsidRDefault="00B30291" w:rsidP="00CD13ED">
      <w:pPr>
        <w:pStyle w:val="22"/>
        <w:shd w:val="clear" w:color="auto" w:fill="auto"/>
        <w:spacing w:after="0"/>
        <w:ind w:firstLine="0"/>
        <w:jc w:val="left"/>
        <w:rPr>
          <w:sz w:val="20"/>
          <w:szCs w:val="20"/>
          <w:lang w:val="uk-UA"/>
        </w:rPr>
      </w:pPr>
      <w:r w:rsidRPr="00F93646">
        <w:rPr>
          <w:i w:val="0"/>
          <w:iCs w:val="0"/>
          <w:sz w:val="20"/>
          <w:szCs w:val="20"/>
          <w:lang w:val="uk-UA"/>
        </w:rPr>
        <w:t xml:space="preserve">Доповідач: директор Департаменту земельних ресурсів </w:t>
      </w:r>
      <w:r w:rsidRPr="00F93646">
        <w:rPr>
          <w:b/>
          <w:i w:val="0"/>
          <w:iCs w:val="0"/>
          <w:sz w:val="20"/>
          <w:szCs w:val="20"/>
          <w:lang w:val="uk-UA"/>
        </w:rPr>
        <w:t>Валентина ПЕЛИХ.</w:t>
      </w:r>
    </w:p>
    <w:p w14:paraId="10813328" w14:textId="77777777" w:rsidR="00B30291" w:rsidRPr="00F93646" w:rsidRDefault="00B30291" w:rsidP="00B30291">
      <w:pPr>
        <w:pStyle w:val="1"/>
        <w:shd w:val="clear" w:color="auto" w:fill="auto"/>
        <w:rPr>
          <w:i w:val="0"/>
          <w:sz w:val="20"/>
          <w:szCs w:val="20"/>
          <w:lang w:val="uk-UA"/>
        </w:rPr>
      </w:pPr>
    </w:p>
    <w:p w14:paraId="47944991" w14:textId="77777777" w:rsidR="007D4A0A" w:rsidRPr="00F93646" w:rsidRDefault="007D4A0A" w:rsidP="00B30291">
      <w:pPr>
        <w:pStyle w:val="1"/>
        <w:shd w:val="clear" w:color="auto" w:fill="auto"/>
        <w:rPr>
          <w:i w:val="0"/>
          <w:sz w:val="24"/>
          <w:szCs w:val="24"/>
          <w:lang w:val="uk-UA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7D4A0A" w:rsidRPr="00F93646" w14:paraId="76232573" w14:textId="77777777" w:rsidTr="007D4A0A">
        <w:trPr>
          <w:trHeight w:val="663"/>
        </w:trPr>
        <w:tc>
          <w:tcPr>
            <w:tcW w:w="4814" w:type="dxa"/>
            <w:hideMark/>
          </w:tcPr>
          <w:p w14:paraId="1ED716D2" w14:textId="77777777" w:rsidR="007D4A0A" w:rsidRPr="00F93646" w:rsidRDefault="00463B38" w:rsidP="00463B38">
            <w:pPr>
              <w:pStyle w:val="30"/>
              <w:ind w:hanging="120"/>
              <w:jc w:val="both"/>
              <w:rPr>
                <w:rStyle w:val="ab"/>
                <w:b w:val="0"/>
                <w:sz w:val="24"/>
                <w:szCs w:val="24"/>
                <w:lang w:val="uk-UA" w:eastAsia="uk-UA" w:bidi="uk-UA"/>
              </w:rPr>
            </w:pPr>
            <w:r w:rsidRPr="00F93646">
              <w:rPr>
                <w:rStyle w:val="ab"/>
                <w:b w:val="0"/>
                <w:sz w:val="24"/>
                <w:szCs w:val="24"/>
                <w:lang w:val="uk-UA" w:eastAsia="uk-UA" w:bidi="uk-UA"/>
              </w:rPr>
              <w:t xml:space="preserve">Директор </w:t>
            </w:r>
            <w:r w:rsidR="007D4A0A" w:rsidRPr="00F93646">
              <w:rPr>
                <w:rStyle w:val="ab"/>
                <w:b w:val="0"/>
                <w:sz w:val="24"/>
                <w:szCs w:val="24"/>
                <w:lang w:val="uk-UA" w:eastAsia="uk-UA" w:bidi="uk-UA"/>
              </w:rPr>
              <w:t>Департаменту земельних ресурсів</w:t>
            </w:r>
          </w:p>
        </w:tc>
        <w:tc>
          <w:tcPr>
            <w:tcW w:w="4815" w:type="dxa"/>
          </w:tcPr>
          <w:p w14:paraId="3C933348" w14:textId="77777777" w:rsidR="007D4A0A" w:rsidRPr="00F93646" w:rsidRDefault="007D4A0A" w:rsidP="00AA4A94">
            <w:pPr>
              <w:pStyle w:val="30"/>
              <w:shd w:val="clear" w:color="auto" w:fill="auto"/>
              <w:jc w:val="right"/>
              <w:rPr>
                <w:rStyle w:val="ab"/>
                <w:b w:val="0"/>
                <w:sz w:val="24"/>
                <w:szCs w:val="24"/>
                <w:lang w:val="uk-UA" w:eastAsia="uk-UA" w:bidi="uk-UA"/>
              </w:rPr>
            </w:pPr>
            <w:r w:rsidRPr="00F93646">
              <w:rPr>
                <w:rStyle w:val="ab"/>
                <w:b w:val="0"/>
                <w:sz w:val="24"/>
                <w:szCs w:val="24"/>
                <w:lang w:val="uk-UA" w:eastAsia="uk-UA" w:bidi="uk-UA"/>
              </w:rPr>
              <w:t>Валентина ПЕЛИХ</w:t>
            </w:r>
          </w:p>
        </w:tc>
      </w:tr>
    </w:tbl>
    <w:p w14:paraId="3D6093E1" w14:textId="77777777" w:rsidR="00FF1715" w:rsidRPr="00B30291" w:rsidRDefault="00FF1715">
      <w:pPr>
        <w:rPr>
          <w:rFonts w:ascii="Times New Roman" w:hAnsi="Times New Roman" w:cs="Times New Roman"/>
        </w:rPr>
      </w:pPr>
    </w:p>
    <w:sectPr w:rsidR="00FF1715" w:rsidRPr="00B30291" w:rsidSect="006E763C">
      <w:headerReference w:type="default" r:id="rId11"/>
      <w:footerReference w:type="default" r:id="rId12"/>
      <w:pgSz w:w="11907" w:h="16839" w:code="9"/>
      <w:pgMar w:top="1134" w:right="567" w:bottom="284" w:left="1701" w:header="279" w:footer="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CE23AC" w14:textId="77777777" w:rsidR="003A115E" w:rsidRDefault="003A115E">
      <w:r>
        <w:separator/>
      </w:r>
    </w:p>
  </w:endnote>
  <w:endnote w:type="continuationSeparator" w:id="0">
    <w:p w14:paraId="0AC8D164" w14:textId="77777777" w:rsidR="003A115E" w:rsidRDefault="003A1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Device Font 10cpi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AB7F69" w14:textId="77777777" w:rsidR="001F3A1D" w:rsidRDefault="0012494D">
    <w:pPr>
      <w:spacing w:line="1" w:lineRule="exact"/>
    </w:pPr>
    <w:r>
      <w:rPr>
        <w:noProof/>
        <w:lang w:val="ru-RU" w:eastAsia="ru-RU"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74A33DAF" wp14:editId="35824ABA">
              <wp:simplePos x="0" y="0"/>
              <wp:positionH relativeFrom="margin">
                <wp:posOffset>4896485</wp:posOffset>
              </wp:positionH>
              <wp:positionV relativeFrom="bottomMargin">
                <wp:posOffset>1314450</wp:posOffset>
              </wp:positionV>
              <wp:extent cx="1452942" cy="72927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2942" cy="72927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6E834E1" w14:textId="77777777" w:rsidR="001F3A1D" w:rsidRPr="00B30291" w:rsidRDefault="0012494D">
                          <w:pPr>
                            <w:pStyle w:val="20"/>
                            <w:shd w:val="clear" w:color="auto" w:fill="auto"/>
                            <w:tabs>
                              <w:tab w:val="right" w:pos="3175"/>
                              <w:tab w:val="right" w:pos="6991"/>
                            </w:tabs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  <w:lang w:val="ru-RU"/>
                            </w:rPr>
                          </w:pPr>
                          <w:proofErr w:type="spellStart"/>
                          <w:r w:rsidRPr="00B30291"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  <w:lang w:val="ru-RU"/>
                            </w:rPr>
                            <w:t>Виготовлено</w:t>
                          </w:r>
                          <w:proofErr w:type="spellEnd"/>
                          <w:r w:rsidRPr="00B30291"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  <w:lang w:val="ru-RU"/>
                            </w:rPr>
                            <w:t xml:space="preserve"> за </w:t>
                          </w:r>
                          <w:proofErr w:type="spellStart"/>
                          <w:r w:rsidRPr="00B30291"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  <w:lang w:val="ru-RU"/>
                            </w:rPr>
                            <w:t>даними</w:t>
                          </w:r>
                          <w:proofErr w:type="spellEnd"/>
                          <w:r w:rsidRPr="00B30291"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  <w:lang w:val="ru-RU"/>
                            </w:rPr>
                            <w:t xml:space="preserve"> </w:t>
                          </w:r>
                          <w:proofErr w:type="spellStart"/>
                          <w:r w:rsidRPr="00B30291"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  <w:lang w:val="ru-RU"/>
                            </w:rPr>
                            <w:t>міського</w:t>
                          </w:r>
                          <w:proofErr w:type="spellEnd"/>
                          <w:r w:rsidRPr="00B30291"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  <w:lang w:val="ru-RU"/>
                            </w:rPr>
                            <w:t xml:space="preserve"> земельного кадастру</w:t>
                          </w:r>
                          <w:r w:rsidRPr="00B30291"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  <w:lang w:val="ru-RU"/>
                            </w:rPr>
                            <w:tab/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A33DAF" id="_x0000_t202" coordsize="21600,21600" o:spt="202" path="m,l,21600r21600,l21600,xe">
              <v:stroke joinstyle="miter"/>
              <v:path gradientshapeok="t" o:connecttype="rect"/>
            </v:shapetype>
            <v:shape id="Shape 9" o:spid="_x0000_s1027" type="#_x0000_t202" style="position:absolute;margin-left:385.55pt;margin-top:103.5pt;width:114.4pt;height:5.75pt;z-index:-25165721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" filled="f" stroked="f">
              <v:textbox inset="0,0,0,0">
                <w:txbxContent>
                  <w:p w14:paraId="16E834E1" w14:textId="77777777" w:rsidR="001F3A1D" w:rsidRPr="00B30291" w:rsidRDefault="0012494D">
                    <w:pPr>
                      <w:pStyle w:val="20"/>
                      <w:shd w:val="clear" w:color="auto" w:fill="auto"/>
                      <w:tabs>
                        <w:tab w:val="right" w:pos="3175"/>
                        <w:tab w:val="right" w:pos="6991"/>
                      </w:tabs>
                      <w:rPr>
                        <w:rFonts w:ascii="Arial" w:eastAsia="Arial" w:hAnsi="Arial" w:cs="Arial"/>
                        <w:b/>
                        <w:bCs/>
                        <w:sz w:val="8"/>
                        <w:szCs w:val="8"/>
                        <w:lang w:val="ru-RU"/>
                      </w:rPr>
                    </w:pPr>
                    <w:proofErr w:type="spellStart"/>
                    <w:r w:rsidRPr="00B30291">
                      <w:rPr>
                        <w:rFonts w:ascii="Arial" w:eastAsia="Arial" w:hAnsi="Arial" w:cs="Arial"/>
                        <w:b/>
                        <w:bCs/>
                        <w:sz w:val="8"/>
                        <w:szCs w:val="8"/>
                        <w:lang w:val="ru-RU"/>
                      </w:rPr>
                      <w:t>Виготовлено</w:t>
                    </w:r>
                    <w:proofErr w:type="spellEnd"/>
                    <w:r w:rsidRPr="00B30291">
                      <w:rPr>
                        <w:rFonts w:ascii="Arial" w:eastAsia="Arial" w:hAnsi="Arial" w:cs="Arial"/>
                        <w:b/>
                        <w:bCs/>
                        <w:sz w:val="8"/>
                        <w:szCs w:val="8"/>
                        <w:lang w:val="ru-RU"/>
                      </w:rPr>
                      <w:t xml:space="preserve"> за </w:t>
                    </w:r>
                    <w:proofErr w:type="spellStart"/>
                    <w:r w:rsidRPr="00B30291">
                      <w:rPr>
                        <w:rFonts w:ascii="Arial" w:eastAsia="Arial" w:hAnsi="Arial" w:cs="Arial"/>
                        <w:b/>
                        <w:bCs/>
                        <w:sz w:val="8"/>
                        <w:szCs w:val="8"/>
                        <w:lang w:val="ru-RU"/>
                      </w:rPr>
                      <w:t>даними</w:t>
                    </w:r>
                    <w:proofErr w:type="spellEnd"/>
                    <w:r w:rsidRPr="00B30291">
                      <w:rPr>
                        <w:rFonts w:ascii="Arial" w:eastAsia="Arial" w:hAnsi="Arial" w:cs="Arial"/>
                        <w:b/>
                        <w:bCs/>
                        <w:sz w:val="8"/>
                        <w:szCs w:val="8"/>
                        <w:lang w:val="ru-RU"/>
                      </w:rPr>
                      <w:t xml:space="preserve"> </w:t>
                    </w:r>
                    <w:proofErr w:type="spellStart"/>
                    <w:r w:rsidRPr="00B30291">
                      <w:rPr>
                        <w:rFonts w:ascii="Arial" w:eastAsia="Arial" w:hAnsi="Arial" w:cs="Arial"/>
                        <w:b/>
                        <w:bCs/>
                        <w:sz w:val="8"/>
                        <w:szCs w:val="8"/>
                        <w:lang w:val="ru-RU"/>
                      </w:rPr>
                      <w:t>міського</w:t>
                    </w:r>
                    <w:proofErr w:type="spellEnd"/>
                    <w:r w:rsidRPr="00B30291">
                      <w:rPr>
                        <w:rFonts w:ascii="Arial" w:eastAsia="Arial" w:hAnsi="Arial" w:cs="Arial"/>
                        <w:b/>
                        <w:bCs/>
                        <w:sz w:val="8"/>
                        <w:szCs w:val="8"/>
                        <w:lang w:val="ru-RU"/>
                      </w:rPr>
                      <w:t xml:space="preserve"> земельного кадастру</w:t>
                    </w:r>
                    <w:r w:rsidRPr="00B30291">
                      <w:rPr>
                        <w:rFonts w:ascii="Arial" w:eastAsia="Arial" w:hAnsi="Arial" w:cs="Arial"/>
                        <w:b/>
                        <w:bCs/>
                        <w:sz w:val="8"/>
                        <w:szCs w:val="8"/>
                        <w:lang w:val="ru-RU"/>
                      </w:rPr>
                      <w:tab/>
                      <w:t xml:space="preserve">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ACB7C7" w14:textId="77777777" w:rsidR="003A115E" w:rsidRDefault="003A115E">
      <w:r>
        <w:separator/>
      </w:r>
    </w:p>
  </w:footnote>
  <w:footnote w:type="continuationSeparator" w:id="0">
    <w:p w14:paraId="34262093" w14:textId="77777777" w:rsidR="003A115E" w:rsidRDefault="003A11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ourier New" w:eastAsia="Courier New" w:hAnsi="Courier New" w:cs="Courier New"/>
        <w:i w:val="0"/>
        <w:iCs w:val="0"/>
        <w:color w:val="000000"/>
        <w:sz w:val="24"/>
        <w:szCs w:val="24"/>
        <w:lang w:val="uk-UA" w:eastAsia="uk-UA" w:bidi="uk-UA"/>
      </w:rPr>
      <w:id w:val="16428413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21B8399B" w14:textId="3EC2CFA3" w:rsidR="001F3A1D" w:rsidRPr="00F36526" w:rsidRDefault="002D265C" w:rsidP="002D265C">
        <w:pPr>
          <w:pStyle w:val="22"/>
          <w:shd w:val="clear" w:color="auto" w:fill="auto"/>
          <w:spacing w:after="0"/>
          <w:ind w:left="2680"/>
          <w:jc w:val="center"/>
          <w:rPr>
            <w:i w:val="0"/>
            <w:sz w:val="12"/>
            <w:szCs w:val="12"/>
            <w:lang w:val="uk-UA"/>
          </w:rPr>
        </w:pPr>
        <w:r w:rsidRPr="00F36526">
          <w:rPr>
            <w:rFonts w:ascii="Courier New" w:eastAsia="Courier New" w:hAnsi="Courier New" w:cs="Courier New"/>
            <w:i w:val="0"/>
            <w:iCs w:val="0"/>
            <w:color w:val="000000"/>
            <w:sz w:val="24"/>
            <w:szCs w:val="24"/>
            <w:lang w:val="uk-UA" w:eastAsia="uk-UA" w:bidi="uk-UA"/>
          </w:rPr>
          <w:t xml:space="preserve">            </w:t>
        </w:r>
        <w:r w:rsidR="007E3A33" w:rsidRPr="00F36526">
          <w:rPr>
            <w:rFonts w:ascii="Courier New" w:eastAsia="Courier New" w:hAnsi="Courier New" w:cs="Courier New"/>
            <w:i w:val="0"/>
            <w:iCs w:val="0"/>
            <w:color w:val="000000"/>
            <w:sz w:val="24"/>
            <w:szCs w:val="24"/>
            <w:lang w:val="uk-UA" w:eastAsia="uk-UA" w:bidi="uk-UA"/>
          </w:rPr>
          <w:t xml:space="preserve">    </w:t>
        </w:r>
        <w:r w:rsidR="00F36526">
          <w:rPr>
            <w:rFonts w:ascii="Courier New" w:eastAsia="Courier New" w:hAnsi="Courier New" w:cs="Courier New"/>
            <w:i w:val="0"/>
            <w:iCs w:val="0"/>
            <w:color w:val="000000"/>
            <w:sz w:val="24"/>
            <w:szCs w:val="24"/>
            <w:lang w:val="uk-UA" w:eastAsia="uk-UA" w:bidi="uk-UA"/>
          </w:rPr>
          <w:t xml:space="preserve">   </w:t>
        </w:r>
        <w:r w:rsidR="0012494D" w:rsidRPr="00F36526">
          <w:rPr>
            <w:i w:val="0"/>
            <w:sz w:val="12"/>
            <w:szCs w:val="12"/>
            <w:lang w:val="uk-UA"/>
          </w:rPr>
          <w:t xml:space="preserve">Пояснювальна записка № ПЗН-76151 від </w:t>
        </w:r>
        <w:r w:rsidR="00855E11" w:rsidRPr="00F36526">
          <w:rPr>
            <w:i w:val="0"/>
            <w:sz w:val="12"/>
            <w:szCs w:val="12"/>
            <w:lang w:val="uk-UA"/>
          </w:rPr>
          <w:t>10.01.2025</w:t>
        </w:r>
        <w:r w:rsidR="0012494D" w:rsidRPr="00F36526">
          <w:rPr>
            <w:i w:val="0"/>
            <w:sz w:val="12"/>
            <w:szCs w:val="12"/>
            <w:lang w:val="uk-UA"/>
          </w:rPr>
          <w:t xml:space="preserve"> до клопотання 480394840</w:t>
        </w:r>
      </w:p>
      <w:p w14:paraId="3386C57A" w14:textId="65FDB2A4" w:rsidR="001F3A1D" w:rsidRPr="00F36526" w:rsidRDefault="0012494D" w:rsidP="003A115E">
        <w:pPr>
          <w:pStyle w:val="a9"/>
          <w:jc w:val="right"/>
          <w:rPr>
            <w:rFonts w:ascii="Times New Roman" w:hAnsi="Times New Roman" w:cs="Times New Roman"/>
          </w:rPr>
        </w:pPr>
        <w:r w:rsidRPr="00F36526">
          <w:rPr>
            <w:rFonts w:ascii="Times New Roman" w:hAnsi="Times New Roman" w:cs="Times New Roman"/>
            <w:sz w:val="12"/>
            <w:szCs w:val="12"/>
          </w:rPr>
          <w:t xml:space="preserve">Сторінка </w:t>
        </w:r>
        <w:r w:rsidRPr="00F36526">
          <w:rPr>
            <w:rFonts w:ascii="Times New Roman" w:hAnsi="Times New Roman" w:cs="Times New Roman"/>
            <w:sz w:val="12"/>
            <w:szCs w:val="12"/>
          </w:rPr>
          <w:fldChar w:fldCharType="begin"/>
        </w:r>
        <w:r w:rsidRPr="00F36526">
          <w:rPr>
            <w:rFonts w:ascii="Times New Roman" w:hAnsi="Times New Roman" w:cs="Times New Roman"/>
            <w:sz w:val="12"/>
            <w:szCs w:val="12"/>
          </w:rPr>
          <w:instrText>PAGE   \* MERGEFORMAT</w:instrText>
        </w:r>
        <w:r w:rsidRPr="00F36526">
          <w:rPr>
            <w:rFonts w:ascii="Times New Roman" w:hAnsi="Times New Roman" w:cs="Times New Roman"/>
            <w:sz w:val="12"/>
            <w:szCs w:val="12"/>
          </w:rPr>
          <w:fldChar w:fldCharType="separate"/>
        </w:r>
        <w:r w:rsidR="00641248">
          <w:rPr>
            <w:rFonts w:ascii="Times New Roman" w:hAnsi="Times New Roman" w:cs="Times New Roman"/>
            <w:noProof/>
            <w:sz w:val="12"/>
            <w:szCs w:val="12"/>
          </w:rPr>
          <w:t>2</w:t>
        </w:r>
        <w:r w:rsidRPr="00F36526">
          <w:rPr>
            <w:rFonts w:ascii="Times New Roman" w:hAnsi="Times New Roman" w:cs="Times New Roman"/>
            <w:sz w:val="12"/>
            <w:szCs w:val="12"/>
          </w:rPr>
          <w:fldChar w:fldCharType="end"/>
        </w:r>
      </w:p>
    </w:sdtContent>
  </w:sdt>
  <w:p w14:paraId="5452AED0" w14:textId="77777777" w:rsidR="001F3A1D" w:rsidRPr="00F36526" w:rsidRDefault="001F3A1D" w:rsidP="003A115E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25F41"/>
    <w:multiLevelType w:val="hybridMultilevel"/>
    <w:tmpl w:val="9674534A"/>
    <w:lvl w:ilvl="0" w:tplc="0CA8056E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24" w:hanging="360"/>
      </w:pPr>
    </w:lvl>
    <w:lvl w:ilvl="2" w:tplc="0422001B" w:tentative="1">
      <w:start w:val="1"/>
      <w:numFmt w:val="lowerRoman"/>
      <w:lvlText w:val="%3."/>
      <w:lvlJc w:val="right"/>
      <w:pPr>
        <w:ind w:left="2144" w:hanging="180"/>
      </w:pPr>
    </w:lvl>
    <w:lvl w:ilvl="3" w:tplc="0422000F" w:tentative="1">
      <w:start w:val="1"/>
      <w:numFmt w:val="decimal"/>
      <w:lvlText w:val="%4."/>
      <w:lvlJc w:val="left"/>
      <w:pPr>
        <w:ind w:left="2864" w:hanging="360"/>
      </w:pPr>
    </w:lvl>
    <w:lvl w:ilvl="4" w:tplc="04220019" w:tentative="1">
      <w:start w:val="1"/>
      <w:numFmt w:val="lowerLetter"/>
      <w:lvlText w:val="%5."/>
      <w:lvlJc w:val="left"/>
      <w:pPr>
        <w:ind w:left="3584" w:hanging="360"/>
      </w:pPr>
    </w:lvl>
    <w:lvl w:ilvl="5" w:tplc="0422001B" w:tentative="1">
      <w:start w:val="1"/>
      <w:numFmt w:val="lowerRoman"/>
      <w:lvlText w:val="%6."/>
      <w:lvlJc w:val="right"/>
      <w:pPr>
        <w:ind w:left="4304" w:hanging="180"/>
      </w:pPr>
    </w:lvl>
    <w:lvl w:ilvl="6" w:tplc="0422000F" w:tentative="1">
      <w:start w:val="1"/>
      <w:numFmt w:val="decimal"/>
      <w:lvlText w:val="%7."/>
      <w:lvlJc w:val="left"/>
      <w:pPr>
        <w:ind w:left="5024" w:hanging="360"/>
      </w:pPr>
    </w:lvl>
    <w:lvl w:ilvl="7" w:tplc="04220019" w:tentative="1">
      <w:start w:val="1"/>
      <w:numFmt w:val="lowerLetter"/>
      <w:lvlText w:val="%8."/>
      <w:lvlJc w:val="left"/>
      <w:pPr>
        <w:ind w:left="5744" w:hanging="360"/>
      </w:pPr>
    </w:lvl>
    <w:lvl w:ilvl="8" w:tplc="0422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1" w15:restartNumberingAfterBreak="0">
    <w:nsid w:val="0DBF7C12"/>
    <w:multiLevelType w:val="multilevel"/>
    <w:tmpl w:val="13109420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DB61ED7"/>
    <w:multiLevelType w:val="hybridMultilevel"/>
    <w:tmpl w:val="9AA67DFE"/>
    <w:lvl w:ilvl="0" w:tplc="C682132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291"/>
    <w:rsid w:val="00037BE6"/>
    <w:rsid w:val="0007068A"/>
    <w:rsid w:val="000778A7"/>
    <w:rsid w:val="001216E1"/>
    <w:rsid w:val="0012494D"/>
    <w:rsid w:val="001675FB"/>
    <w:rsid w:val="00173F07"/>
    <w:rsid w:val="00174E19"/>
    <w:rsid w:val="001A7756"/>
    <w:rsid w:val="001D3A82"/>
    <w:rsid w:val="001F3A1D"/>
    <w:rsid w:val="002343D2"/>
    <w:rsid w:val="002370D1"/>
    <w:rsid w:val="00265722"/>
    <w:rsid w:val="002678BE"/>
    <w:rsid w:val="002C5654"/>
    <w:rsid w:val="002D265C"/>
    <w:rsid w:val="002F6307"/>
    <w:rsid w:val="00311269"/>
    <w:rsid w:val="00346872"/>
    <w:rsid w:val="00351574"/>
    <w:rsid w:val="003A115E"/>
    <w:rsid w:val="003A13FE"/>
    <w:rsid w:val="003C3E66"/>
    <w:rsid w:val="004427A4"/>
    <w:rsid w:val="00452D5A"/>
    <w:rsid w:val="00463B38"/>
    <w:rsid w:val="00495A67"/>
    <w:rsid w:val="0050652B"/>
    <w:rsid w:val="005740F1"/>
    <w:rsid w:val="00581A44"/>
    <w:rsid w:val="005C003C"/>
    <w:rsid w:val="005D5C2D"/>
    <w:rsid w:val="005E2EFF"/>
    <w:rsid w:val="00641248"/>
    <w:rsid w:val="0065190A"/>
    <w:rsid w:val="006967C4"/>
    <w:rsid w:val="006A34C6"/>
    <w:rsid w:val="006E763C"/>
    <w:rsid w:val="007033CD"/>
    <w:rsid w:val="00706695"/>
    <w:rsid w:val="00725C6A"/>
    <w:rsid w:val="007312B1"/>
    <w:rsid w:val="007850E5"/>
    <w:rsid w:val="007C0899"/>
    <w:rsid w:val="007D4A0A"/>
    <w:rsid w:val="007E3A33"/>
    <w:rsid w:val="007F05B6"/>
    <w:rsid w:val="007F1356"/>
    <w:rsid w:val="00820317"/>
    <w:rsid w:val="00855E11"/>
    <w:rsid w:val="009020CE"/>
    <w:rsid w:val="00922CE9"/>
    <w:rsid w:val="0094351B"/>
    <w:rsid w:val="0098267F"/>
    <w:rsid w:val="00A03734"/>
    <w:rsid w:val="00A1045E"/>
    <w:rsid w:val="00A214DC"/>
    <w:rsid w:val="00A318A9"/>
    <w:rsid w:val="00A34F0D"/>
    <w:rsid w:val="00A404EA"/>
    <w:rsid w:val="00A60058"/>
    <w:rsid w:val="00A73294"/>
    <w:rsid w:val="00A92A53"/>
    <w:rsid w:val="00A94E5D"/>
    <w:rsid w:val="00AA4A94"/>
    <w:rsid w:val="00AC6C1F"/>
    <w:rsid w:val="00AD77FD"/>
    <w:rsid w:val="00AE1A2E"/>
    <w:rsid w:val="00B00C12"/>
    <w:rsid w:val="00B11B2C"/>
    <w:rsid w:val="00B30291"/>
    <w:rsid w:val="00B84B97"/>
    <w:rsid w:val="00B96FCD"/>
    <w:rsid w:val="00C04B24"/>
    <w:rsid w:val="00C20204"/>
    <w:rsid w:val="00C33AB0"/>
    <w:rsid w:val="00C5626E"/>
    <w:rsid w:val="00C5746C"/>
    <w:rsid w:val="00C70FE7"/>
    <w:rsid w:val="00C94FF1"/>
    <w:rsid w:val="00C95681"/>
    <w:rsid w:val="00CA5D01"/>
    <w:rsid w:val="00CD13ED"/>
    <w:rsid w:val="00CD729F"/>
    <w:rsid w:val="00D06A0A"/>
    <w:rsid w:val="00D27EDF"/>
    <w:rsid w:val="00D57403"/>
    <w:rsid w:val="00D57CE8"/>
    <w:rsid w:val="00D659E4"/>
    <w:rsid w:val="00D702BD"/>
    <w:rsid w:val="00D740DD"/>
    <w:rsid w:val="00D77F52"/>
    <w:rsid w:val="00D85DDE"/>
    <w:rsid w:val="00DD06A7"/>
    <w:rsid w:val="00E2752B"/>
    <w:rsid w:val="00E34240"/>
    <w:rsid w:val="00E60C6D"/>
    <w:rsid w:val="00E90C7D"/>
    <w:rsid w:val="00E92EA7"/>
    <w:rsid w:val="00EC641A"/>
    <w:rsid w:val="00EF388D"/>
    <w:rsid w:val="00F012A7"/>
    <w:rsid w:val="00F36526"/>
    <w:rsid w:val="00F54A05"/>
    <w:rsid w:val="00F60E6B"/>
    <w:rsid w:val="00F72AE2"/>
    <w:rsid w:val="00F801D8"/>
    <w:rsid w:val="00F93646"/>
    <w:rsid w:val="00FE0C65"/>
    <w:rsid w:val="00FF1715"/>
    <w:rsid w:val="00FF3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061BD"/>
  <w15:chartTrackingRefBased/>
  <w15:docId w15:val="{B016A818-8558-4261-9DF0-EECF15E92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3029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sid w:val="00B30291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2">
    <w:name w:val="Колонтитул (2)_"/>
    <w:basedOn w:val="a0"/>
    <w:link w:val="20"/>
    <w:rsid w:val="00B3029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5">
    <w:name w:val="Основной текст_"/>
    <w:basedOn w:val="a0"/>
    <w:link w:val="1"/>
    <w:rsid w:val="00B30291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a6">
    <w:name w:val="Подпись к таблице_"/>
    <w:basedOn w:val="a0"/>
    <w:link w:val="a7"/>
    <w:rsid w:val="00B30291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a4">
    <w:name w:val="Другое"/>
    <w:basedOn w:val="a"/>
    <w:link w:val="a3"/>
    <w:rsid w:val="00B30291"/>
    <w:pPr>
      <w:shd w:val="clear" w:color="auto" w:fill="FFFFFF"/>
    </w:pPr>
    <w:rPr>
      <w:rFonts w:ascii="Times New Roman" w:eastAsia="Times New Roman" w:hAnsi="Times New Roman" w:cs="Times New Roman"/>
      <w:color w:val="auto"/>
      <w:sz w:val="16"/>
      <w:szCs w:val="16"/>
      <w:lang w:val="en-US" w:eastAsia="en-US" w:bidi="ar-SA"/>
    </w:rPr>
  </w:style>
  <w:style w:type="paragraph" w:customStyle="1" w:styleId="20">
    <w:name w:val="Колонтитул (2)"/>
    <w:basedOn w:val="a"/>
    <w:link w:val="2"/>
    <w:rsid w:val="00B30291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val="en-US" w:eastAsia="en-US" w:bidi="ar-SA"/>
    </w:rPr>
  </w:style>
  <w:style w:type="paragraph" w:customStyle="1" w:styleId="1">
    <w:name w:val="Основной текст1"/>
    <w:basedOn w:val="a"/>
    <w:link w:val="a5"/>
    <w:rsid w:val="00B30291"/>
    <w:pPr>
      <w:shd w:val="clear" w:color="auto" w:fill="FFFFFF"/>
    </w:pPr>
    <w:rPr>
      <w:rFonts w:ascii="Times New Roman" w:eastAsia="Times New Roman" w:hAnsi="Times New Roman" w:cs="Times New Roman"/>
      <w:i/>
      <w:iCs/>
      <w:color w:val="auto"/>
      <w:sz w:val="19"/>
      <w:szCs w:val="19"/>
      <w:lang w:val="en-US" w:eastAsia="en-US" w:bidi="ar-SA"/>
    </w:rPr>
  </w:style>
  <w:style w:type="paragraph" w:customStyle="1" w:styleId="a7">
    <w:name w:val="Подпись к таблице"/>
    <w:basedOn w:val="a"/>
    <w:link w:val="a6"/>
    <w:rsid w:val="00B30291"/>
    <w:pPr>
      <w:shd w:val="clear" w:color="auto" w:fill="FFFFFF"/>
    </w:pPr>
    <w:rPr>
      <w:rFonts w:ascii="Times New Roman" w:eastAsia="Times New Roman" w:hAnsi="Times New Roman" w:cs="Times New Roman"/>
      <w:b/>
      <w:bCs/>
      <w:color w:val="auto"/>
      <w:sz w:val="18"/>
      <w:szCs w:val="18"/>
      <w:lang w:val="en-US" w:eastAsia="en-US" w:bidi="ar-SA"/>
    </w:rPr>
  </w:style>
  <w:style w:type="table" w:styleId="a8">
    <w:name w:val="Table Grid"/>
    <w:basedOn w:val="a1"/>
    <w:uiPriority w:val="39"/>
    <w:rsid w:val="00B30291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val="uk-UA" w:eastAsia="uk-UA" w:bidi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B30291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B30291"/>
    <w:rPr>
      <w:rFonts w:ascii="Courier New" w:eastAsia="Courier New" w:hAnsi="Courier New" w:cs="Courier New"/>
      <w:color w:val="000000"/>
      <w:sz w:val="24"/>
      <w:szCs w:val="24"/>
      <w:lang w:val="uk-UA" w:eastAsia="uk-UA" w:bidi="uk-UA"/>
    </w:rPr>
  </w:style>
  <w:style w:type="character" w:customStyle="1" w:styleId="21">
    <w:name w:val="Основной текст (2)_"/>
    <w:basedOn w:val="a0"/>
    <w:link w:val="22"/>
    <w:rsid w:val="00B30291"/>
    <w:rPr>
      <w:rFonts w:ascii="Times New Roman" w:eastAsia="Times New Roman" w:hAnsi="Times New Roman" w:cs="Times New Roman"/>
      <w:i/>
      <w:iCs/>
      <w:sz w:val="14"/>
      <w:szCs w:val="14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B30291"/>
    <w:pPr>
      <w:shd w:val="clear" w:color="auto" w:fill="FFFFFF"/>
      <w:spacing w:after="160"/>
      <w:ind w:firstLine="140"/>
      <w:jc w:val="right"/>
    </w:pPr>
    <w:rPr>
      <w:rFonts w:ascii="Times New Roman" w:eastAsia="Times New Roman" w:hAnsi="Times New Roman" w:cs="Times New Roman"/>
      <w:i/>
      <w:iCs/>
      <w:color w:val="auto"/>
      <w:sz w:val="14"/>
      <w:szCs w:val="14"/>
      <w:lang w:val="en-US" w:eastAsia="en-US" w:bidi="ar-SA"/>
    </w:rPr>
  </w:style>
  <w:style w:type="character" w:styleId="ab">
    <w:name w:val="Strong"/>
    <w:basedOn w:val="a0"/>
    <w:uiPriority w:val="22"/>
    <w:qFormat/>
    <w:rsid w:val="00B30291"/>
    <w:rPr>
      <w:b/>
      <w:bCs/>
    </w:rPr>
  </w:style>
  <w:style w:type="character" w:styleId="ac">
    <w:name w:val="Emphasis"/>
    <w:basedOn w:val="a0"/>
    <w:uiPriority w:val="20"/>
    <w:qFormat/>
    <w:rsid w:val="00B30291"/>
    <w:rPr>
      <w:i/>
      <w:iCs/>
    </w:rPr>
  </w:style>
  <w:style w:type="paragraph" w:styleId="ad">
    <w:name w:val="No Spacing"/>
    <w:uiPriority w:val="1"/>
    <w:qFormat/>
    <w:rsid w:val="00B3029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uk-UA" w:eastAsia="uk-UA" w:bidi="uk-UA"/>
    </w:rPr>
  </w:style>
  <w:style w:type="character" w:customStyle="1" w:styleId="3">
    <w:name w:val="Основной текст (3)_"/>
    <w:basedOn w:val="a0"/>
    <w:link w:val="30"/>
    <w:locked/>
    <w:rsid w:val="007D4A0A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7D4A0A"/>
    <w:pPr>
      <w:shd w:val="clear" w:color="auto" w:fill="FFFFFF"/>
      <w:spacing w:line="232" w:lineRule="auto"/>
    </w:pPr>
    <w:rPr>
      <w:rFonts w:ascii="Times New Roman" w:eastAsia="Times New Roman" w:hAnsi="Times New Roman" w:cs="Times New Roman"/>
      <w:color w:val="auto"/>
      <w:sz w:val="16"/>
      <w:szCs w:val="16"/>
      <w:lang w:val="en-US" w:eastAsia="en-US" w:bidi="ar-SA"/>
    </w:rPr>
  </w:style>
  <w:style w:type="paragraph" w:styleId="ae">
    <w:name w:val="footer"/>
    <w:basedOn w:val="a"/>
    <w:link w:val="af"/>
    <w:uiPriority w:val="99"/>
    <w:unhideWhenUsed/>
    <w:rsid w:val="00855E11"/>
    <w:pPr>
      <w:tabs>
        <w:tab w:val="center" w:pos="4677"/>
        <w:tab w:val="right" w:pos="9355"/>
      </w:tabs>
    </w:pPr>
  </w:style>
  <w:style w:type="character" w:customStyle="1" w:styleId="af">
    <w:name w:val="Нижній колонтитул Знак"/>
    <w:basedOn w:val="a0"/>
    <w:link w:val="ae"/>
    <w:uiPriority w:val="99"/>
    <w:rsid w:val="00855E11"/>
    <w:rPr>
      <w:rFonts w:ascii="Courier New" w:eastAsia="Courier New" w:hAnsi="Courier New" w:cs="Courier New"/>
      <w:color w:val="000000"/>
      <w:sz w:val="24"/>
      <w:szCs w:val="24"/>
      <w:lang w:val="uk-UA" w:eastAsia="uk-UA" w:bidi="uk-UA"/>
    </w:rPr>
  </w:style>
  <w:style w:type="paragraph" w:styleId="af0">
    <w:name w:val="Balloon Text"/>
    <w:basedOn w:val="a"/>
    <w:link w:val="af1"/>
    <w:uiPriority w:val="99"/>
    <w:semiHidden/>
    <w:unhideWhenUsed/>
    <w:rsid w:val="00FF1715"/>
    <w:rPr>
      <w:rFonts w:ascii="Segoe UI" w:hAnsi="Segoe UI" w:cs="Segoe UI"/>
      <w:sz w:val="18"/>
      <w:szCs w:val="18"/>
    </w:rPr>
  </w:style>
  <w:style w:type="character" w:customStyle="1" w:styleId="af1">
    <w:name w:val="Текст у виносці Знак"/>
    <w:basedOn w:val="a0"/>
    <w:link w:val="af0"/>
    <w:uiPriority w:val="99"/>
    <w:semiHidden/>
    <w:rsid w:val="00FF1715"/>
    <w:rPr>
      <w:rFonts w:ascii="Segoe UI" w:eastAsia="Courier New" w:hAnsi="Segoe UI" w:cs="Segoe UI"/>
      <w:color w:val="000000"/>
      <w:sz w:val="18"/>
      <w:szCs w:val="18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vira.skliarska\AppData\Roaming\Microsoft\Word\request_qr_cod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request_qr_cod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CBB995-0BF2-45A5-AAFB-3560E3B35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3</Pages>
  <Words>1180</Words>
  <Characters>6726</Characters>
  <Application>Microsoft Office Word</Application>
  <DocSecurity>0</DocSecurity>
  <Lines>56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Пояснювальна записка до проєкту рішення про передачу</vt:lpstr>
      <vt:lpstr/>
    </vt:vector>
  </TitlesOfParts>
  <Manager>Управління землеустрою</Manager>
  <Company>ДЕПАРТАМЕНТ ЗЕМЕЛЬНИХ РЕСУРСІВ</Company>
  <LinksUpToDate>false</LinksUpToDate>
  <CharactersWithSpaces>7891</CharactersWithSpaces>
  <SharedDoc>false</SharedDoc>
  <HyperlinkBase>136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 до проєкту рішення про передачу</dc:title>
  <dc:subject/>
  <dc:creator>Сізон Олена Миколаївна</dc:creator>
  <cp:keywords>{"doc_type_id":136,"doc_type_name":"Пояснювальна записка до проєкту рішення про передачу","doc_type_file":"Юр_особа оренда передача.docx"}</cp:keywords>
  <dc:description/>
  <cp:lastModifiedBy>Склярська Віра Анатоліївна</cp:lastModifiedBy>
  <cp:revision>7</cp:revision>
  <cp:lastPrinted>2025-01-23T08:03:00Z</cp:lastPrinted>
  <dcterms:created xsi:type="dcterms:W3CDTF">2020-11-18T11:16:00Z</dcterms:created>
  <dcterms:modified xsi:type="dcterms:W3CDTF">2025-01-29T08:31:00Z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2024-01-07T21:23:19Z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e8ae404f-e072-4541-9eaf-f75fb115f6b6</vt:lpwstr>
  </property>
  <property fmtid="{D5CDD505-2E9C-101B-9397-08002B2CF9AE}" pid="8" name="MSIP_Label_defa4170-0d19-0005-0004-bc88714345d2_ContentBits">
    <vt:lpwstr>0</vt:lpwstr>
  </property>
</Properties>
</file>