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6376" w:rsidRPr="00717C44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677A001" wp14:editId="264221B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526841699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7A0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526841699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17C44">
        <w:rPr>
          <w:b/>
          <w:bCs/>
          <w:sz w:val="36"/>
          <w:szCs w:val="36"/>
          <w:lang w:val="ru-RU"/>
        </w:rPr>
        <w:t>ПОЯСНЮВАЛЬНА ЗАПИСКА</w:t>
      </w:r>
    </w:p>
    <w:p w:rsidR="00AB6376" w:rsidRPr="00717C44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13B9FA" wp14:editId="59D27F8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C44">
        <w:rPr>
          <w:b/>
          <w:bCs/>
          <w:i w:val="0"/>
          <w:iCs w:val="0"/>
          <w:sz w:val="24"/>
          <w:szCs w:val="24"/>
          <w:lang w:val="ru-RU"/>
        </w:rPr>
        <w:t xml:space="preserve">№ ПЗН-43420 від </w:t>
      </w:r>
      <w:r w:rsidRPr="00717C44">
        <w:rPr>
          <w:b/>
          <w:bCs/>
          <w:i w:val="0"/>
          <w:sz w:val="24"/>
          <w:szCs w:val="24"/>
          <w:lang w:val="ru-RU"/>
        </w:rPr>
        <w:t>29.07.2022</w:t>
      </w:r>
    </w:p>
    <w:p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:rsidR="00AB6376" w:rsidRDefault="00AB6376" w:rsidP="00717C4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717C44" w:rsidRPr="00717C44">
        <w:rPr>
          <w:rFonts w:eastAsia="Georgia"/>
          <w:b/>
          <w:i/>
          <w:iCs/>
          <w:sz w:val="24"/>
          <w:szCs w:val="24"/>
          <w:lang w:val="ru-RU"/>
        </w:rPr>
        <w:t xml:space="preserve">надання комунальному підприємству «Святошинське лісопаркове господарство» земельної ділянки у постійне користування для цілей підрозділів 09.01 – 09.02, 09.04 – 09.05 та для збереження та використання земель природно-заповідного фонду на території кварталу 75:910 (Київське лісництво, квартал 51) у Святошинському районі </w:t>
      </w:r>
      <w:r w:rsidR="00717C44">
        <w:rPr>
          <w:rFonts w:eastAsia="Georgia"/>
          <w:b/>
          <w:i/>
          <w:iCs/>
          <w:sz w:val="24"/>
          <w:szCs w:val="24"/>
          <w:lang w:val="ru-RU"/>
        </w:rPr>
        <w:br/>
      </w:r>
      <w:r w:rsidR="00717C44" w:rsidRPr="00717C44">
        <w:rPr>
          <w:rFonts w:eastAsia="Georgia"/>
          <w:b/>
          <w:i/>
          <w:iCs/>
          <w:sz w:val="24"/>
          <w:szCs w:val="24"/>
          <w:lang w:val="ru-RU"/>
        </w:rPr>
        <w:t>міста Києва</w:t>
      </w:r>
    </w:p>
    <w:p w:rsidR="00717C44" w:rsidRPr="00433810" w:rsidRDefault="00717C44" w:rsidP="00717C44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:rsidTr="00717C44">
        <w:trPr>
          <w:cantSplit/>
          <w:trHeight w:val="551"/>
        </w:trPr>
        <w:tc>
          <w:tcPr>
            <w:tcW w:w="3266" w:type="dxa"/>
          </w:tcPr>
          <w:p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:rsidR="00AB6376" w:rsidRPr="00717C44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17C44">
              <w:rPr>
                <w:b w:val="0"/>
                <w:i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AB6376" w:rsidRPr="00CF2418" w:rsidTr="00717C44">
        <w:trPr>
          <w:cantSplit/>
          <w:trHeight w:val="593"/>
        </w:trPr>
        <w:tc>
          <w:tcPr>
            <w:tcW w:w="3266" w:type="dxa"/>
          </w:tcPr>
          <w:p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717C44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:rsidR="00AB6376" w:rsidRPr="00B30291" w:rsidRDefault="00FB5D25" w:rsidP="00717C44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717C44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:rsidR="00AB6376" w:rsidRPr="00433810" w:rsidRDefault="00717C44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6D031C">
              <w:rPr>
                <w:b w:val="0"/>
                <w:i/>
                <w:sz w:val="24"/>
                <w:szCs w:val="24"/>
                <w:lang w:val="uk-UA"/>
              </w:rPr>
              <w:t>КИЇВСЬКА МІСЬКА РАДА, Код ЄДРПОУ:22883141 Україна, 01044, м. Київ, вул. Хрещатик, буд. 36</w:t>
            </w:r>
          </w:p>
        </w:tc>
      </w:tr>
      <w:tr w:rsidR="00AB6376" w:rsidRPr="00CF2418" w:rsidTr="002E6951">
        <w:trPr>
          <w:cantSplit/>
          <w:trHeight w:val="625"/>
        </w:trPr>
        <w:tc>
          <w:tcPr>
            <w:tcW w:w="3266" w:type="dxa"/>
          </w:tcPr>
          <w:p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717C44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:rsidTr="00741106">
        <w:trPr>
          <w:cantSplit/>
          <w:trHeight w:val="293"/>
        </w:trPr>
        <w:tc>
          <w:tcPr>
            <w:tcW w:w="3266" w:type="dxa"/>
          </w:tcPr>
          <w:p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27.07.2022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526841699</w:t>
            </w:r>
          </w:p>
        </w:tc>
      </w:tr>
    </w:tbl>
    <w:p w:rsidR="00AB6376" w:rsidRPr="0050402A" w:rsidRDefault="00AB6376" w:rsidP="00AB6376">
      <w:pPr>
        <w:spacing w:line="1" w:lineRule="exact"/>
        <w:rPr>
          <w:lang w:val="en-US"/>
        </w:rPr>
      </w:pPr>
    </w:p>
    <w:p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>за даними Єдиного державного реєстру юридичних осіб, фізичних осіб- підприємців та громадських формувань</w:t>
      </w:r>
    </w:p>
    <w:p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717C44">
        <w:rPr>
          <w:sz w:val="24"/>
          <w:szCs w:val="24"/>
          <w:lang w:val="ru-RU"/>
        </w:rPr>
        <w:t>8000000000:75:910:0001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:rsidR="00AB6376" w:rsidRPr="00717C44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717C44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територія кварталу 75:910 (Київське лісництво, квартал 51) </w:t>
            </w:r>
          </w:p>
        </w:tc>
      </w:tr>
      <w:tr w:rsidR="00AB6376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17C44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30,0248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:rsidTr="00717C44">
        <w:trPr>
          <w:trHeight w:hRule="exact" w:val="358"/>
        </w:trPr>
        <w:tc>
          <w:tcPr>
            <w:tcW w:w="3260" w:type="dxa"/>
            <w:shd w:val="clear" w:color="auto" w:fill="FFFFFF"/>
            <w:vAlign w:val="bottom"/>
          </w:tcPr>
          <w:p w:rsidR="00AB6376" w:rsidRPr="00726D11" w:rsidRDefault="00FB5D25" w:rsidP="00717C4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C44">
              <w:rPr>
                <w:sz w:val="24"/>
                <w:szCs w:val="24"/>
                <w:lang w:val="ru-RU"/>
              </w:rPr>
              <w:t>Категорія земель</w:t>
            </w:r>
            <w:r w:rsidR="00717C44" w:rsidRPr="00726D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0" w:type="dxa"/>
            <w:shd w:val="clear" w:color="auto" w:fill="FFFFFF"/>
          </w:tcPr>
          <w:p w:rsidR="00AB6376" w:rsidRPr="00433810" w:rsidRDefault="00717C44" w:rsidP="00717C4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</w:t>
            </w:r>
            <w:r w:rsidR="00AB6376" w:rsidRPr="00717C44">
              <w:rPr>
                <w:i/>
                <w:sz w:val="24"/>
                <w:szCs w:val="24"/>
                <w:lang w:val="ru-RU"/>
              </w:rPr>
              <w:t>остійне користування</w:t>
            </w:r>
          </w:p>
        </w:tc>
      </w:tr>
      <w:tr w:rsidR="00717C44" w:rsidTr="00717C44">
        <w:trPr>
          <w:trHeight w:hRule="exact" w:val="420"/>
        </w:trPr>
        <w:tc>
          <w:tcPr>
            <w:tcW w:w="3260" w:type="dxa"/>
            <w:shd w:val="clear" w:color="auto" w:fill="FFFFFF"/>
          </w:tcPr>
          <w:p w:rsidR="00717C44" w:rsidRPr="00CF2418" w:rsidRDefault="00717C44" w:rsidP="00717C4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Pr="00CF2418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100" w:type="dxa"/>
            <w:shd w:val="clear" w:color="auto" w:fill="FFFFFF"/>
          </w:tcPr>
          <w:p w:rsidR="00717C44" w:rsidRPr="00433810" w:rsidRDefault="00717C44" w:rsidP="00717C44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Землі лісогосподарського призначення</w:t>
            </w:r>
          </w:p>
        </w:tc>
      </w:tr>
      <w:tr w:rsidR="00717C44" w:rsidTr="00717C44">
        <w:trPr>
          <w:trHeight w:hRule="exact" w:val="1417"/>
        </w:trPr>
        <w:tc>
          <w:tcPr>
            <w:tcW w:w="3260" w:type="dxa"/>
            <w:shd w:val="clear" w:color="auto" w:fill="FFFFFF"/>
          </w:tcPr>
          <w:p w:rsidR="00717C44" w:rsidRPr="00B30291" w:rsidRDefault="00717C44" w:rsidP="00717C4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17C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:rsidR="00717C44" w:rsidRPr="00717C44" w:rsidRDefault="00717C44" w:rsidP="00717C44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6F2B91">
              <w:rPr>
                <w:i/>
                <w:sz w:val="24"/>
                <w:szCs w:val="24"/>
                <w:highlight w:val="white"/>
                <w:lang w:val="ru-RU"/>
              </w:rPr>
              <w:t>09.03</w:t>
            </w:r>
            <w:r w:rsidRPr="006F2B91">
              <w:rPr>
                <w:rStyle w:val="ac"/>
                <w:sz w:val="24"/>
                <w:szCs w:val="24"/>
                <w:lang w:val="ru-RU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  <w:r>
              <w:rPr>
                <w:rStyle w:val="ac"/>
                <w:sz w:val="24"/>
                <w:szCs w:val="24"/>
                <w:lang w:val="ru-RU"/>
              </w:rPr>
              <w:t xml:space="preserve"> (вид використання - </w:t>
            </w:r>
            <w:r w:rsidRPr="006F2B91">
              <w:rPr>
                <w:i/>
                <w:sz w:val="24"/>
                <w:szCs w:val="24"/>
                <w:lang w:val="ru-RU"/>
              </w:rPr>
              <w:t>для цілей підрозділів 09.01.-09.02, 09.04-09.05 та для збереження та використання земель природно-заповідного фонду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717C44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:rsidR="00717C44" w:rsidRPr="00B30291" w:rsidRDefault="00717C44" w:rsidP="00717C4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:rsidR="00717C44" w:rsidRPr="00433810" w:rsidRDefault="00717C44" w:rsidP="00717C44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C464E1" w:rsidRPr="00C464E1">
              <w:rPr>
                <w:rStyle w:val="ac"/>
                <w:sz w:val="24"/>
                <w:szCs w:val="24"/>
                <w:lang w:val="ru-RU"/>
              </w:rPr>
              <w:t>90 671</w:t>
            </w:r>
            <w:r w:rsidR="00C464E1">
              <w:rPr>
                <w:rStyle w:val="ac"/>
                <w:sz w:val="24"/>
                <w:szCs w:val="24"/>
                <w:lang w:val="ru-RU"/>
              </w:rPr>
              <w:t> </w:t>
            </w:r>
            <w:r w:rsidR="00C464E1" w:rsidRPr="00C464E1">
              <w:rPr>
                <w:rStyle w:val="ac"/>
                <w:sz w:val="24"/>
                <w:szCs w:val="24"/>
                <w:lang w:val="ru-RU"/>
              </w:rPr>
              <w:t>445</w:t>
            </w:r>
            <w:r w:rsidR="00C464E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rStyle w:val="ac"/>
                <w:sz w:val="24"/>
                <w:szCs w:val="24"/>
              </w:rPr>
              <w:t xml:space="preserve">грн </w:t>
            </w:r>
            <w:r w:rsidR="00C464E1" w:rsidRPr="00C464E1">
              <w:rPr>
                <w:rStyle w:val="ac"/>
                <w:sz w:val="24"/>
                <w:szCs w:val="24"/>
              </w:rPr>
              <w:t>59</w:t>
            </w:r>
            <w:r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717C44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7C44" w:rsidRPr="00FB5D25" w:rsidRDefault="00717C44" w:rsidP="00717C44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r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717C44" w:rsidRPr="00B30291" w:rsidRDefault="00717C44" w:rsidP="00717C4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:rsidR="00AB6376" w:rsidRDefault="00AB6376" w:rsidP="00AB6376">
      <w:pPr>
        <w:spacing w:after="259" w:line="1" w:lineRule="exact"/>
      </w:pPr>
    </w:p>
    <w:p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:rsidR="00AB6376" w:rsidRPr="00265722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B43742">
        <w:rPr>
          <w:i w:val="0"/>
          <w:sz w:val="24"/>
          <w:szCs w:val="24"/>
          <w:lang w:val="uk-UA"/>
        </w:rPr>
        <w:t xml:space="preserve">01.08.2022 </w:t>
      </w:r>
      <w:r w:rsidR="008D7061">
        <w:rPr>
          <w:i w:val="0"/>
          <w:sz w:val="24"/>
          <w:szCs w:val="24"/>
          <w:lang w:val="uk-UA"/>
        </w:rPr>
        <w:t>№</w:t>
      </w:r>
      <w:r w:rsidR="00B43742">
        <w:rPr>
          <w:i w:val="0"/>
          <w:sz w:val="24"/>
          <w:szCs w:val="24"/>
          <w:lang w:val="uk-UA"/>
        </w:rPr>
        <w:t xml:space="preserve"> НВ-0000717912022</w:t>
      </w:r>
      <w:r w:rsidR="008D7061"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:rsidR="00AB6376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:rsidR="00717C44" w:rsidRPr="00B30291" w:rsidRDefault="00717C44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:rsidR="00717C44" w:rsidRDefault="00AB6376" w:rsidP="00433810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717C44" w:rsidRPr="006D031C" w:rsidTr="00A603B9">
        <w:trPr>
          <w:cantSplit/>
          <w:trHeight w:val="623"/>
        </w:trPr>
        <w:tc>
          <w:tcPr>
            <w:tcW w:w="3260" w:type="dxa"/>
          </w:tcPr>
          <w:p w:rsidR="00717C44" w:rsidRPr="006D031C" w:rsidRDefault="00717C44" w:rsidP="00A603B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D031C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  </w:t>
            </w:r>
          </w:p>
          <w:p w:rsidR="00717C44" w:rsidRPr="006D031C" w:rsidRDefault="00717C44" w:rsidP="00A603B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D031C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096" w:type="dxa"/>
          </w:tcPr>
          <w:p w:rsidR="00717C44" w:rsidRPr="006D031C" w:rsidRDefault="00717C44" w:rsidP="00A603B9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D031C">
              <w:rPr>
                <w:rFonts w:ascii="Times New Roman" w:eastAsia="Times New Roman" w:hAnsi="Times New Roman" w:cs="Times New Roman"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вільн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від забудови. </w:t>
            </w:r>
          </w:p>
        </w:tc>
      </w:tr>
      <w:tr w:rsidR="00717C44" w:rsidRPr="006D031C" w:rsidTr="00A603B9">
        <w:trPr>
          <w:cantSplit/>
          <w:trHeight w:val="419"/>
        </w:trPr>
        <w:tc>
          <w:tcPr>
            <w:tcW w:w="3260" w:type="dxa"/>
          </w:tcPr>
          <w:p w:rsidR="00717C44" w:rsidRPr="006D031C" w:rsidRDefault="00717C44" w:rsidP="00A603B9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D031C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096" w:type="dxa"/>
          </w:tcPr>
          <w:p w:rsidR="00717C44" w:rsidRPr="006D031C" w:rsidRDefault="00717C44" w:rsidP="00A603B9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D031C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717C44" w:rsidRPr="006D031C" w:rsidTr="00A603B9">
        <w:trPr>
          <w:cantSplit/>
          <w:trHeight w:val="1340"/>
        </w:trPr>
        <w:tc>
          <w:tcPr>
            <w:tcW w:w="3260" w:type="dxa"/>
          </w:tcPr>
          <w:p w:rsidR="00717C44" w:rsidRPr="006D031C" w:rsidRDefault="00717C44" w:rsidP="00A603B9">
            <w:pPr>
              <w:ind w:left="-113"/>
              <w:rPr>
                <w:rFonts w:ascii="Times New Roman" w:hAnsi="Times New Roman" w:cs="Times New Roman"/>
              </w:rPr>
            </w:pPr>
            <w:r w:rsidRPr="006D031C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:rsidR="00717C44" w:rsidRPr="006D031C" w:rsidRDefault="00717C44" w:rsidP="00A603B9">
            <w:pPr>
              <w:ind w:left="-113"/>
              <w:rPr>
                <w:rFonts w:ascii="Times New Roman" w:hAnsi="Times New Roman" w:cs="Times New Roman"/>
              </w:rPr>
            </w:pPr>
            <w:r w:rsidRPr="006D031C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096" w:type="dxa"/>
          </w:tcPr>
          <w:p w:rsidR="00717C44" w:rsidRPr="006D031C" w:rsidRDefault="00717C44" w:rsidP="00A603B9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D031C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від 28.03.2002 № 370/1804, земельн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>ть до території лісів та лісопарків.</w:t>
            </w:r>
          </w:p>
        </w:tc>
      </w:tr>
      <w:tr w:rsidR="00717C44" w:rsidRPr="006D031C" w:rsidTr="00A603B9">
        <w:trPr>
          <w:cantSplit/>
          <w:trHeight w:val="525"/>
        </w:trPr>
        <w:tc>
          <w:tcPr>
            <w:tcW w:w="3260" w:type="dxa"/>
          </w:tcPr>
          <w:p w:rsidR="00717C44" w:rsidRPr="006D031C" w:rsidRDefault="00717C44" w:rsidP="00A603B9">
            <w:pPr>
              <w:ind w:left="-113"/>
              <w:rPr>
                <w:rFonts w:ascii="Times New Roman" w:hAnsi="Times New Roman" w:cs="Times New Roman"/>
              </w:rPr>
            </w:pPr>
            <w:r w:rsidRPr="006D031C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096" w:type="dxa"/>
          </w:tcPr>
          <w:p w:rsidR="00717C44" w:rsidRPr="006D031C" w:rsidRDefault="00717C44" w:rsidP="00A603B9">
            <w:pPr>
              <w:ind w:left="30" w:firstLine="460"/>
              <w:jc w:val="both"/>
              <w:rPr>
                <w:rFonts w:ascii="Times New Roman" w:hAnsi="Times New Roman" w:cs="Times New Roman"/>
                <w:i/>
              </w:rPr>
            </w:pPr>
            <w:r w:rsidRPr="006D031C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6D031C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6D031C">
              <w:rPr>
                <w:rFonts w:ascii="Times New Roman" w:hAnsi="Times New Roman" w:cs="Times New Roman"/>
                <w:i/>
              </w:rPr>
              <w:t xml:space="preserve"> належать до земель комунальної власності територіальної громади міста Києва.</w:t>
            </w:r>
          </w:p>
        </w:tc>
      </w:tr>
      <w:tr w:rsidR="00717C44" w:rsidRPr="006D031C" w:rsidTr="00A603B9">
        <w:trPr>
          <w:cantSplit/>
          <w:trHeight w:val="282"/>
        </w:trPr>
        <w:tc>
          <w:tcPr>
            <w:tcW w:w="3260" w:type="dxa"/>
          </w:tcPr>
          <w:p w:rsidR="00717C44" w:rsidRPr="006D031C" w:rsidRDefault="00717C44" w:rsidP="00A603B9">
            <w:pPr>
              <w:ind w:left="-113"/>
              <w:rPr>
                <w:rFonts w:ascii="Times New Roman" w:hAnsi="Times New Roman" w:cs="Times New Roman"/>
              </w:rPr>
            </w:pPr>
            <w:r w:rsidRPr="006D031C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096" w:type="dxa"/>
          </w:tcPr>
          <w:p w:rsidR="00717C44" w:rsidRPr="006D031C" w:rsidRDefault="00717C44" w:rsidP="00A603B9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D031C">
              <w:rPr>
                <w:rFonts w:ascii="Times New Roman" w:eastAsia="Times New Roman" w:hAnsi="Times New Roman" w:cs="Times New Roman"/>
                <w:i/>
              </w:rPr>
              <w:t>Відповідно до показників розвитку зеленої зони                 м. Києва до 2022 року та концепції формування зелених насаджень в центральній частині міста, затверджених рішенням Київської міської ради від 08.07.2021                           № 1583/1624, земельн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вход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ть до переліку озеленених територій (таблиця 15,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Київське 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>лісництво).</w:t>
            </w:r>
          </w:p>
        </w:tc>
      </w:tr>
      <w:tr w:rsidR="00717C44" w:rsidRPr="006D031C" w:rsidTr="00A603B9">
        <w:trPr>
          <w:cantSplit/>
          <w:trHeight w:val="274"/>
        </w:trPr>
        <w:tc>
          <w:tcPr>
            <w:tcW w:w="3260" w:type="dxa"/>
          </w:tcPr>
          <w:p w:rsidR="00717C44" w:rsidRPr="006D031C" w:rsidRDefault="00717C44" w:rsidP="00A603B9">
            <w:pPr>
              <w:ind w:left="-113"/>
              <w:rPr>
                <w:rFonts w:ascii="Times New Roman" w:hAnsi="Times New Roman" w:cs="Times New Roman"/>
              </w:rPr>
            </w:pPr>
            <w:r w:rsidRPr="006D031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096" w:type="dxa"/>
          </w:tcPr>
          <w:p w:rsidR="00717C44" w:rsidRDefault="00717C44" w:rsidP="00A603B9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Згідно з листом Управління екології та природних ресурсів виконавчого органу Київської міської ради (Київської міської державної адміністрації)                              від 29.12.2021 № 077-6393 лісовий квартал 51 Київського лісництва КП «Святошинське лісопаркове господарство» відповідно до Указу Президента України від 01.05.2014 № 446/2014 відноситься до території Національного природного парку «Голосіївський», створеного Указом Президента України від 27.08.2007 № 794/2007</w:t>
            </w:r>
            <w:r w:rsidR="008F3C3C">
              <w:rPr>
                <w:rFonts w:ascii="Times New Roman" w:hAnsi="Times New Roman" w:cs="Times New Roman"/>
                <w:i/>
              </w:rPr>
              <w:t>, без вилучення у землекористувача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717C44" w:rsidRPr="006D031C" w:rsidRDefault="00717C44" w:rsidP="00A603B9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D031C">
              <w:rPr>
                <w:rFonts w:ascii="Times New Roman" w:eastAsia="Times New Roman" w:hAnsi="Times New Roman" w:cs="Times New Roman"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D031C">
              <w:rPr>
                <w:rFonts w:ascii="Times New Roman" w:eastAsia="Times New Roman" w:hAnsi="Times New Roman" w:cs="Times New Roman"/>
                <w:i/>
              </w:rPr>
              <w:t xml:space="preserve"> поза межами червоних ліній.</w:t>
            </w:r>
          </w:p>
          <w:p w:rsidR="00717C44" w:rsidRPr="006D031C" w:rsidRDefault="00717C44" w:rsidP="00A603B9">
            <w:pPr>
              <w:pStyle w:val="ad"/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D031C">
              <w:rPr>
                <w:rFonts w:ascii="Times New Roman" w:eastAsia="Times New Roman" w:hAnsi="Times New Roman" w:cs="Times New Roman"/>
                <w:i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:rsidR="00717C44" w:rsidRPr="00717C44" w:rsidRDefault="00717C44" w:rsidP="0043381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</w:p>
    <w:p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:rsidR="002E6951" w:rsidRPr="00173F07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:rsidR="002E6A3D" w:rsidRPr="00CD3A7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r w:rsidRPr="00CD3A7D">
        <w:rPr>
          <w:i w:val="0"/>
          <w:sz w:val="24"/>
          <w:szCs w:val="24"/>
          <w:lang w:val="ru-RU"/>
        </w:rPr>
        <w:t>Відповідно до Податкового кодексу України та П</w:t>
      </w:r>
      <w:r>
        <w:rPr>
          <w:i w:val="0"/>
          <w:sz w:val="24"/>
          <w:szCs w:val="24"/>
          <w:lang w:val="ru-RU"/>
        </w:rPr>
        <w:t>оложення про плату з</w:t>
      </w:r>
      <w:r w:rsidRPr="00CD3A7D">
        <w:rPr>
          <w:i w:val="0"/>
          <w:sz w:val="24"/>
          <w:szCs w:val="24"/>
          <w:lang w:val="ru-RU"/>
        </w:rPr>
        <w:t>а землю в місті Києві, затвердженого рішенням Київської міської ради від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 w:rsidR="00DD7B2D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встановлення місцевих податків і зборів у м.</w:t>
      </w:r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Києві» (зі змінами та доп</w:t>
      </w:r>
      <w:r w:rsidR="00DD7B2D">
        <w:rPr>
          <w:i w:val="0"/>
          <w:sz w:val="24"/>
          <w:szCs w:val="24"/>
          <w:lang w:val="ru-RU"/>
        </w:rPr>
        <w:t>овненнями) роз</w:t>
      </w:r>
      <w:r w:rsidR="00A635B1">
        <w:rPr>
          <w:i w:val="0"/>
          <w:sz w:val="24"/>
          <w:szCs w:val="24"/>
          <w:lang w:val="ru-RU"/>
        </w:rPr>
        <w:t xml:space="preserve">рахунковий </w:t>
      </w:r>
      <w:r w:rsidRPr="00CD3A7D">
        <w:rPr>
          <w:i w:val="0"/>
          <w:sz w:val="24"/>
          <w:szCs w:val="24"/>
          <w:lang w:val="ru-RU"/>
        </w:rPr>
        <w:t xml:space="preserve">розмір земельного податку складатиме: </w:t>
      </w:r>
      <w:r w:rsidR="00C464E1" w:rsidRPr="00C464E1">
        <w:rPr>
          <w:i w:val="0"/>
          <w:sz w:val="24"/>
          <w:szCs w:val="24"/>
          <w:lang w:val="ru-RU"/>
        </w:rPr>
        <w:t>90</w:t>
      </w:r>
      <w:r w:rsidR="00C464E1">
        <w:rPr>
          <w:i w:val="0"/>
          <w:sz w:val="24"/>
          <w:szCs w:val="24"/>
          <w:lang w:val="ru-RU"/>
        </w:rPr>
        <w:t> </w:t>
      </w:r>
      <w:r w:rsidR="00C464E1" w:rsidRPr="00C464E1">
        <w:rPr>
          <w:i w:val="0"/>
          <w:sz w:val="24"/>
          <w:szCs w:val="24"/>
          <w:lang w:val="ru-RU"/>
        </w:rPr>
        <w:t>671</w:t>
      </w:r>
      <w:r w:rsidR="00C464E1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 xml:space="preserve">грн </w:t>
      </w:r>
      <w:r w:rsidR="00C464E1" w:rsidRPr="00C464E1">
        <w:rPr>
          <w:i w:val="0"/>
          <w:sz w:val="24"/>
          <w:szCs w:val="24"/>
          <w:lang w:val="ru-RU"/>
        </w:rPr>
        <w:t>45</w:t>
      </w:r>
      <w:r w:rsidRPr="00CD3A7D">
        <w:rPr>
          <w:i w:val="0"/>
          <w:sz w:val="24"/>
          <w:szCs w:val="24"/>
          <w:lang w:val="ru-RU"/>
        </w:rPr>
        <w:t xml:space="preserve"> коп. (</w:t>
      </w:r>
      <w:r w:rsidR="00C464E1">
        <w:rPr>
          <w:i w:val="0"/>
          <w:sz w:val="24"/>
          <w:szCs w:val="24"/>
          <w:lang w:val="ru-RU"/>
        </w:rPr>
        <w:t>0,1</w:t>
      </w:r>
      <w:r w:rsidRPr="00CD3A7D">
        <w:rPr>
          <w:i w:val="0"/>
          <w:sz w:val="24"/>
          <w:szCs w:val="24"/>
          <w:lang w:val="ru-RU"/>
        </w:rPr>
        <w:t xml:space="preserve"> %).</w:t>
      </w:r>
    </w:p>
    <w:p w:rsidR="002E6A3D" w:rsidRDefault="002E6A3D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:rsidR="00717C44" w:rsidRDefault="00717C44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:rsidR="00717C44" w:rsidRDefault="00717C44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:rsidR="00717C44" w:rsidRPr="00173F07" w:rsidRDefault="00717C44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lastRenderedPageBreak/>
        <w:t>Прогноз соціально-економічних та інших наслідків прийняття рішення.</w:t>
      </w:r>
    </w:p>
    <w:p w:rsidR="00B04F97" w:rsidRDefault="00AB6376" w:rsidP="00717C4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:rsidR="00AB6376" w:rsidRPr="00173F07" w:rsidRDefault="00AB6376" w:rsidP="00717C4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717C4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Tr="00CA61D7">
        <w:trPr>
          <w:trHeight w:val="663"/>
        </w:trPr>
        <w:tc>
          <w:tcPr>
            <w:tcW w:w="4814" w:type="dxa"/>
            <w:hideMark/>
          </w:tcPr>
          <w:p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:rsidR="008B754D" w:rsidRDefault="008B754D" w:rsidP="00CA61D7">
      <w:pPr>
        <w:pStyle w:val="1"/>
        <w:shd w:val="clear" w:color="auto" w:fill="auto"/>
      </w:pPr>
    </w:p>
    <w:p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AF" w:rsidRDefault="005E76AF">
      <w:r>
        <w:separator/>
      </w:r>
    </w:p>
  </w:endnote>
  <w:endnote w:type="continuationSeparator" w:id="0">
    <w:p w:rsidR="005E76AF" w:rsidRDefault="005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F514AD" wp14:editId="79272176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14A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AF" w:rsidRDefault="005E76AF">
      <w:r>
        <w:separator/>
      </w:r>
    </w:p>
  </w:footnote>
  <w:footnote w:type="continuationSeparator" w:id="0">
    <w:p w:rsidR="005E76AF" w:rsidRDefault="005E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717C44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717C44">
          <w:rPr>
            <w:i w:val="0"/>
            <w:sz w:val="12"/>
            <w:szCs w:val="12"/>
            <w:lang w:val="ru-RU"/>
          </w:rPr>
          <w:t>Пояснювальна записка № ПЗН-43420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717C44">
          <w:rPr>
            <w:i w:val="0"/>
            <w:sz w:val="12"/>
            <w:szCs w:val="12"/>
            <w:lang w:val="ru-RU"/>
          </w:rPr>
          <w:t xml:space="preserve">від </w:t>
        </w:r>
        <w:r w:rsidR="00C805DB" w:rsidRPr="00717C44">
          <w:rPr>
            <w:i w:val="0"/>
            <w:sz w:val="12"/>
            <w:szCs w:val="12"/>
            <w:lang w:val="ru-RU"/>
          </w:rPr>
          <w:t>29.07.2022</w:t>
        </w:r>
        <w:r w:rsidR="00B04F97" w:rsidRPr="00717C44">
          <w:rPr>
            <w:i w:val="0"/>
            <w:sz w:val="12"/>
            <w:szCs w:val="12"/>
            <w:lang w:val="ru-RU"/>
          </w:rPr>
          <w:t xml:space="preserve"> до клопотання 526841699</w:t>
        </w:r>
      </w:p>
      <w:p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22CBC" w:rsidRPr="00322CB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322CB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87816"/>
    <w:rsid w:val="002A1D3E"/>
    <w:rsid w:val="002E6951"/>
    <w:rsid w:val="002E6A3D"/>
    <w:rsid w:val="002F79A1"/>
    <w:rsid w:val="00311227"/>
    <w:rsid w:val="00322CBC"/>
    <w:rsid w:val="003F1E49"/>
    <w:rsid w:val="00430E3F"/>
    <w:rsid w:val="00433810"/>
    <w:rsid w:val="004B0A5A"/>
    <w:rsid w:val="004C27C5"/>
    <w:rsid w:val="004F7214"/>
    <w:rsid w:val="005056C4"/>
    <w:rsid w:val="005E76AF"/>
    <w:rsid w:val="0062039C"/>
    <w:rsid w:val="00626FEC"/>
    <w:rsid w:val="00627A9F"/>
    <w:rsid w:val="006617B7"/>
    <w:rsid w:val="00672119"/>
    <w:rsid w:val="0071136B"/>
    <w:rsid w:val="00713399"/>
    <w:rsid w:val="00717C44"/>
    <w:rsid w:val="00765AE4"/>
    <w:rsid w:val="007A32FB"/>
    <w:rsid w:val="007F0D94"/>
    <w:rsid w:val="00804D06"/>
    <w:rsid w:val="00820C6D"/>
    <w:rsid w:val="00837DD8"/>
    <w:rsid w:val="00851F25"/>
    <w:rsid w:val="00855765"/>
    <w:rsid w:val="00856D32"/>
    <w:rsid w:val="00877DB1"/>
    <w:rsid w:val="008B754D"/>
    <w:rsid w:val="008D7061"/>
    <w:rsid w:val="008F3C3C"/>
    <w:rsid w:val="00902E1F"/>
    <w:rsid w:val="00923E41"/>
    <w:rsid w:val="00936C11"/>
    <w:rsid w:val="009574C2"/>
    <w:rsid w:val="00A42D6D"/>
    <w:rsid w:val="00A635B1"/>
    <w:rsid w:val="00A90D7B"/>
    <w:rsid w:val="00AB6376"/>
    <w:rsid w:val="00AB7F46"/>
    <w:rsid w:val="00B04F97"/>
    <w:rsid w:val="00B43742"/>
    <w:rsid w:val="00BF1705"/>
    <w:rsid w:val="00C4394A"/>
    <w:rsid w:val="00C464E1"/>
    <w:rsid w:val="00C805DB"/>
    <w:rsid w:val="00C971A4"/>
    <w:rsid w:val="00CA61D7"/>
    <w:rsid w:val="00CA7EBC"/>
    <w:rsid w:val="00CE20A6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9B33-02E2-4F1A-B700-BC625526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5478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2022-08-04T06:49:00Z</cp:lastPrinted>
  <dcterms:created xsi:type="dcterms:W3CDTF">2022-08-04T12:45:00Z</dcterms:created>
  <dcterms:modified xsi:type="dcterms:W3CDTF">2022-08-04T12:45:00Z</dcterms:modified>
</cp:coreProperties>
</file>