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566301937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566301937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2E513F35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887B74">
        <w:rPr>
          <w:b/>
          <w:bCs/>
          <w:i w:val="0"/>
          <w:iCs w:val="0"/>
          <w:sz w:val="24"/>
          <w:szCs w:val="24"/>
          <w:lang w:val="ru-RU"/>
        </w:rPr>
        <w:t>ПЗН-61894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887B74">
        <w:rPr>
          <w:b/>
          <w:bCs/>
          <w:i w:val="0"/>
          <w:sz w:val="24"/>
          <w:szCs w:val="24"/>
          <w:lang w:val="ru-RU"/>
        </w:rPr>
        <w:t>21.02.2024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674D8600" w:rsidR="00AC22F0" w:rsidRDefault="007B72F8" w:rsidP="00AF3AC3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887B74" w:rsidRPr="00887B74">
        <w:rPr>
          <w:rFonts w:eastAsia="Georgia"/>
          <w:b/>
          <w:i/>
          <w:iCs/>
          <w:sz w:val="24"/>
          <w:szCs w:val="24"/>
        </w:rPr>
        <w:t xml:space="preserve">надання  ТОВАРИСТВУ З ОБМЕЖЕНОЮ ВІДПОВІДАЛЬНІСТЮ «РЕЙТИНГ І» дозволу на розроблення проєкту землеустрою щодо відведення земельної ділянки в оренду </w:t>
      </w:r>
      <w:r w:rsidR="00AF3AC3" w:rsidRPr="00AF3AC3">
        <w:rPr>
          <w:rFonts w:eastAsia="Georgia"/>
          <w:b/>
          <w:i/>
          <w:iCs/>
          <w:sz w:val="24"/>
          <w:szCs w:val="24"/>
        </w:rPr>
        <w:t>для розміщення, обслуговування лінійних об’єктів енергетичної</w:t>
      </w:r>
      <w:r w:rsidR="008C7175">
        <w:rPr>
          <w:rFonts w:eastAsia="Georgia"/>
          <w:b/>
          <w:i/>
          <w:iCs/>
          <w:sz w:val="24"/>
          <w:szCs w:val="24"/>
        </w:rPr>
        <w:t>,</w:t>
      </w:r>
      <w:r w:rsidR="00AF3AC3" w:rsidRPr="00AF3AC3">
        <w:rPr>
          <w:rFonts w:eastAsia="Georgia"/>
          <w:b/>
          <w:i/>
          <w:iCs/>
          <w:sz w:val="24"/>
          <w:szCs w:val="24"/>
        </w:rPr>
        <w:t xml:space="preserve"> транспортної інфраструктури (крім об’єктів дорожнього сервісу) (заїзди-виїзди)</w:t>
      </w:r>
      <w:r w:rsidR="00887B74" w:rsidRPr="00887B74">
        <w:rPr>
          <w:rFonts w:eastAsia="Georgia"/>
          <w:b/>
          <w:i/>
          <w:iCs/>
          <w:sz w:val="24"/>
          <w:szCs w:val="24"/>
        </w:rPr>
        <w:t xml:space="preserve"> на вул. Антоновича, 52-54 </w:t>
      </w:r>
      <w:r w:rsidR="00AF3AC3">
        <w:rPr>
          <w:rFonts w:eastAsia="Georgia"/>
          <w:b/>
          <w:i/>
          <w:iCs/>
          <w:sz w:val="24"/>
          <w:szCs w:val="24"/>
        </w:rPr>
        <w:br/>
      </w:r>
      <w:r w:rsidR="00887B74" w:rsidRPr="00887B74">
        <w:rPr>
          <w:rFonts w:eastAsia="Georgia"/>
          <w:b/>
          <w:i/>
          <w:iCs/>
          <w:sz w:val="24"/>
          <w:szCs w:val="24"/>
        </w:rPr>
        <w:t>у Голосіївському районі міста Києва</w:t>
      </w:r>
    </w:p>
    <w:p w14:paraId="0EAE2CD0" w14:textId="77777777" w:rsidR="00887B74" w:rsidRPr="00CF2418" w:rsidRDefault="00887B74" w:rsidP="00887B74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«РЕЙТИНГ І»</w:t>
            </w:r>
          </w:p>
        </w:tc>
      </w:tr>
      <w:tr w:rsidR="00E94376" w:rsidRPr="0057685E" w14:paraId="771EC876" w14:textId="77777777" w:rsidTr="00887B74">
        <w:trPr>
          <w:cantSplit/>
          <w:trHeight w:val="597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43149C69" w14:textId="2E44A0C8" w:rsidR="007812BA" w:rsidRPr="0057685E" w:rsidRDefault="003B3924" w:rsidP="00887B7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</w:tc>
        <w:tc>
          <w:tcPr>
            <w:tcW w:w="6344" w:type="dxa"/>
          </w:tcPr>
          <w:p w14:paraId="2C47CC64" w14:textId="77777777" w:rsidR="00887B74" w:rsidRPr="00887B74" w:rsidRDefault="00887B74" w:rsidP="00887B7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87B74">
              <w:rPr>
                <w:b w:val="0"/>
                <w:i/>
                <w:sz w:val="24"/>
                <w:szCs w:val="24"/>
              </w:rPr>
              <w:t>ЮШКОВСЬКИЙ ВІКТОР ВІКТОРОВИЧ</w:t>
            </w:r>
          </w:p>
          <w:p w14:paraId="0BF46994" w14:textId="77777777" w:rsidR="00887B74" w:rsidRDefault="00887B74" w:rsidP="00887B7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87B74">
              <w:rPr>
                <w:b w:val="0"/>
                <w:i/>
                <w:sz w:val="24"/>
                <w:szCs w:val="24"/>
              </w:rPr>
              <w:t>м. Київ, просп. Правди</w:t>
            </w:r>
          </w:p>
          <w:p w14:paraId="20896DB5" w14:textId="77777777" w:rsidR="00887B74" w:rsidRDefault="00887B74" w:rsidP="00887B7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69D48F15" w14:textId="77777777" w:rsidR="00887B74" w:rsidRPr="00887B74" w:rsidRDefault="00887B74" w:rsidP="00887B7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87B74">
              <w:rPr>
                <w:b w:val="0"/>
                <w:i/>
                <w:sz w:val="24"/>
                <w:szCs w:val="24"/>
              </w:rPr>
              <w:t>ЖЕРДЬОВ ЄВГЕН ОЛЕКСАНДРОВИЧ</w:t>
            </w:r>
          </w:p>
          <w:p w14:paraId="08C13519" w14:textId="6015E714" w:rsidR="00887B74" w:rsidRPr="00887B74" w:rsidRDefault="00887B74" w:rsidP="00887B7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87B74">
              <w:rPr>
                <w:b w:val="0"/>
                <w:i/>
                <w:sz w:val="24"/>
                <w:szCs w:val="24"/>
              </w:rPr>
              <w:t xml:space="preserve">м. Київ, вул. </w:t>
            </w:r>
            <w:r>
              <w:rPr>
                <w:b w:val="0"/>
                <w:i/>
                <w:sz w:val="24"/>
                <w:szCs w:val="24"/>
              </w:rPr>
              <w:t>М</w:t>
            </w:r>
            <w:r w:rsidRPr="00887B74">
              <w:rPr>
                <w:b w:val="0"/>
                <w:i/>
                <w:sz w:val="24"/>
                <w:szCs w:val="24"/>
              </w:rPr>
              <w:t>. Гречка</w:t>
            </w:r>
          </w:p>
        </w:tc>
      </w:tr>
      <w:tr w:rsidR="00E94376" w:rsidRPr="0057685E" w14:paraId="0397713C" w14:textId="77777777" w:rsidTr="00887B74">
        <w:trPr>
          <w:cantSplit/>
          <w:trHeight w:val="475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8EE82B8" w14:textId="1F92DBC3" w:rsidR="0045666D" w:rsidRPr="0057685E" w:rsidRDefault="003B3924" w:rsidP="00887B74">
            <w:pPr>
              <w:pStyle w:val="a7"/>
              <w:ind w:left="-135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</w:tc>
        <w:tc>
          <w:tcPr>
            <w:tcW w:w="6344" w:type="dxa"/>
          </w:tcPr>
          <w:p w14:paraId="4B13D5A1" w14:textId="77777777" w:rsidR="00887B74" w:rsidRDefault="00887B74" w:rsidP="00887B7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87B74">
              <w:rPr>
                <w:b w:val="0"/>
                <w:i/>
                <w:sz w:val="24"/>
                <w:szCs w:val="24"/>
              </w:rPr>
              <w:t>ЮШКОВСЬКИЙ ВІКТОР ВІКТОРОВИЧ</w:t>
            </w:r>
          </w:p>
          <w:p w14:paraId="7119BDE8" w14:textId="26A4F39A" w:rsidR="00E94376" w:rsidRPr="0057685E" w:rsidRDefault="00887B74" w:rsidP="00887B7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87B74">
              <w:rPr>
                <w:b w:val="0"/>
                <w:i/>
                <w:sz w:val="24"/>
                <w:szCs w:val="24"/>
              </w:rPr>
              <w:t xml:space="preserve">м. Київ, </w:t>
            </w:r>
            <w:r>
              <w:rPr>
                <w:b w:val="0"/>
                <w:i/>
                <w:sz w:val="24"/>
                <w:szCs w:val="24"/>
              </w:rPr>
              <w:t>просп</w:t>
            </w:r>
            <w:r w:rsidRPr="00887B74">
              <w:rPr>
                <w:b w:val="0"/>
                <w:i/>
                <w:sz w:val="24"/>
                <w:szCs w:val="24"/>
              </w:rPr>
              <w:t>. Правди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25.01.2024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566301937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42223A90" w:rsidR="00080D65" w:rsidRPr="0057685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земельну ділянку (</w:t>
      </w:r>
      <w:r w:rsidR="00AF3AC3">
        <w:rPr>
          <w:b w:val="0"/>
          <w:sz w:val="24"/>
          <w:szCs w:val="24"/>
        </w:rPr>
        <w:t xml:space="preserve">кадастровий номер </w:t>
      </w:r>
      <w:r w:rsidR="0027157C" w:rsidRPr="0057685E">
        <w:rPr>
          <w:b w:val="0"/>
          <w:sz w:val="24"/>
          <w:szCs w:val="24"/>
        </w:rPr>
        <w:t>8000000000:79:013:0013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5A57AD1E" w:rsidR="008A338E" w:rsidRPr="0057685E" w:rsidRDefault="007B72F8" w:rsidP="00F96878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Голосіївський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вул. </w:t>
            </w:r>
            <w:r w:rsidR="00F96878">
              <w:rPr>
                <w:i/>
                <w:iCs/>
                <w:sz w:val="24"/>
                <w:szCs w:val="24"/>
              </w:rPr>
              <w:t>Антоновича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, 52-54 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2278FB75" w:rsidR="008A338E" w:rsidRPr="0057685E" w:rsidRDefault="00726D11" w:rsidP="00F96878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0,4</w:t>
            </w:r>
            <w:r w:rsidR="00F96878">
              <w:rPr>
                <w:i/>
                <w:iCs/>
                <w:sz w:val="24"/>
                <w:szCs w:val="24"/>
              </w:rPr>
              <w:t>688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AF3AC3">
        <w:trPr>
          <w:trHeight w:hRule="exact" w:val="875"/>
        </w:trPr>
        <w:tc>
          <w:tcPr>
            <w:tcW w:w="3293" w:type="dxa"/>
            <w:shd w:val="clear" w:color="auto" w:fill="FFFFFF"/>
          </w:tcPr>
          <w:p w14:paraId="2C9BDBEE" w14:textId="517E9245" w:rsidR="00CF2418" w:rsidRPr="0057685E" w:rsidRDefault="003B3924" w:rsidP="00887B7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7B74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58D7E7D2" w:rsidR="00CF2418" w:rsidRPr="0057685E" w:rsidRDefault="00AF3AC3" w:rsidP="00AF3AC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F3AC3">
              <w:rPr>
                <w:i/>
                <w:sz w:val="24"/>
                <w:szCs w:val="24"/>
              </w:rPr>
              <w:t>для розміщення, обслуговування лінійних об’єктів енергетичної</w:t>
            </w:r>
            <w:r w:rsidR="008C7175">
              <w:rPr>
                <w:i/>
                <w:sz w:val="24"/>
                <w:szCs w:val="24"/>
              </w:rPr>
              <w:t>,</w:t>
            </w:r>
            <w:r w:rsidRPr="00AF3AC3">
              <w:rPr>
                <w:i/>
                <w:sz w:val="24"/>
                <w:szCs w:val="24"/>
              </w:rPr>
              <w:t xml:space="preserve"> транспортної інфраструктури (крім об’єктів дорожнього сервісу) (заїзди-виїзди)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3C186628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887B74">
        <w:trPr>
          <w:cantSplit/>
          <w:trHeight w:val="613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2D33AE5" w:rsidR="00622A5B" w:rsidRPr="00F336A8" w:rsidRDefault="00622A5B" w:rsidP="00887B74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887B74">
        <w:trPr>
          <w:cantSplit/>
          <w:trHeight w:val="232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3E35CA80" w:rsidR="00622A5B" w:rsidRPr="00887B74" w:rsidRDefault="00622A5B" w:rsidP="00887B74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70402C" w14:paraId="4CF74650" w14:textId="77777777" w:rsidTr="00887B74"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61AE7C34" w:rsidR="00887B74" w:rsidRPr="00F336A8" w:rsidRDefault="00887B74" w:rsidP="00AF3AC3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</w:t>
            </w:r>
            <w:r w:rsidR="00AF3AC3">
              <w:rPr>
                <w:rFonts w:ascii="Times New Roman" w:eastAsia="Times New Roman" w:hAnsi="Times New Roman" w:cs="Times New Roman"/>
                <w:i/>
              </w:rPr>
              <w:t xml:space="preserve">переважно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території громадських будівель та споруд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(перспективні)</w:t>
            </w:r>
            <w:r w:rsidR="00AF3AC3">
              <w:rPr>
                <w:rFonts w:ascii="Times New Roman" w:eastAsia="Times New Roman" w:hAnsi="Times New Roman" w:cs="Times New Roman"/>
                <w:i/>
              </w:rPr>
              <w:t xml:space="preserve"> та частково до території вулиць і доріг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(витяг з містобудівного кадастру наданий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>29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.2024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№ 055-</w:t>
            </w:r>
            <w:r>
              <w:rPr>
                <w:rFonts w:ascii="Times New Roman" w:eastAsia="Times New Roman" w:hAnsi="Times New Roman" w:cs="Times New Roman"/>
                <w:i/>
              </w:rPr>
              <w:t>779).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683CBE25" w:rsidR="00622A5B" w:rsidRPr="0070402C" w:rsidRDefault="0045666D" w:rsidP="00887B74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887B74">
              <w:rPr>
                <w:rFonts w:ascii="Times New Roman" w:hAnsi="Times New Roman" w:cs="Times New Roman"/>
                <w:i/>
              </w:rPr>
              <w:t xml:space="preserve"> (право власності зареєстровано у Державному реєстрі речових прав на нерухоме майно 28.03.2013, номер відомостей про речове право 675024).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26C3D935" w:rsidR="00AD604C" w:rsidRPr="00887B74" w:rsidRDefault="0045666D" w:rsidP="00887B74">
            <w:pPr>
              <w:pStyle w:val="af"/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5D8979F4" w14:textId="37EB01A1" w:rsidR="006C40F9" w:rsidRPr="006C40F9" w:rsidRDefault="006C40F9" w:rsidP="006C40F9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 w:rsidRPr="006C40F9">
              <w:rPr>
                <w:rFonts w:ascii="Times New Roman" w:hAnsi="Times New Roman" w:cs="Times New Roman"/>
                <w:i/>
              </w:rPr>
              <w:t xml:space="preserve">Земельна ділянка площею 0,4688 га (кадастровий номер 8000000000:79:013:0013) на вул. Горького (сучасна назва – вул. Антоновича), 52-54 у Голосіївському районі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6C40F9">
              <w:rPr>
                <w:rFonts w:ascii="Times New Roman" w:hAnsi="Times New Roman" w:cs="Times New Roman"/>
                <w:i/>
              </w:rPr>
              <w:t>м. Києва перебувала в оренді товариства з обмеженою відповідальністю «ГАРДЕН-СІТІ» для будівництва комплексу у складі житлових будинків, оздоровчо-розважальних та торговельно-офісних об'єктів з підземним паркінгом (договір оренди земельної ділянки                        від 12.09.2005 № 79-6-00349 (зі змінами), термін дії закінчився 14.05.2023).</w:t>
            </w:r>
          </w:p>
          <w:p w14:paraId="2B1C0B74" w14:textId="06772CD9" w:rsidR="006C40F9" w:rsidRDefault="006C40F9" w:rsidP="006C40F9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 w:rsidRPr="006C40F9"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13.07.2023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Pr="006C40F9">
              <w:rPr>
                <w:rFonts w:ascii="Times New Roman" w:hAnsi="Times New Roman" w:cs="Times New Roman"/>
                <w:i/>
              </w:rPr>
              <w:t>№ 6981/7022 товариству з обмеженою відповідальністю «ГАРДЕН-СІТІ» відмовлено у поновленні договору оренди вказаної земельної ділянки.</w:t>
            </w:r>
          </w:p>
          <w:p w14:paraId="570FE8CA" w14:textId="6396E594" w:rsidR="00497216" w:rsidRDefault="00497216" w:rsidP="006C40F9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межує з земельними ділянками площею 0,0666 га (кадастровий номер 8000000000:79:013:0009</w:t>
            </w:r>
            <w:r w:rsidR="00FD3877">
              <w:rPr>
                <w:rFonts w:ascii="Times New Roman" w:hAnsi="Times New Roman" w:cs="Times New Roman"/>
                <w:i/>
              </w:rPr>
              <w:t xml:space="preserve">) на вул. Фізкультури, 2 та площею 0,1860 га (кадастровий номер 8000000000:79:013:0113) </w:t>
            </w:r>
            <w:r w:rsidR="00FD3877" w:rsidRPr="00497216">
              <w:rPr>
                <w:rFonts w:ascii="Times New Roman" w:hAnsi="Times New Roman" w:cs="Times New Roman"/>
                <w:i/>
              </w:rPr>
              <w:t xml:space="preserve">на вул. </w:t>
            </w:r>
            <w:r w:rsidR="00FD3877">
              <w:rPr>
                <w:rFonts w:ascii="Times New Roman" w:hAnsi="Times New Roman" w:cs="Times New Roman"/>
                <w:i/>
              </w:rPr>
              <w:t>Антоновича</w:t>
            </w:r>
            <w:r w:rsidR="00FD3877" w:rsidRPr="00497216">
              <w:rPr>
                <w:rFonts w:ascii="Times New Roman" w:hAnsi="Times New Roman" w:cs="Times New Roman"/>
                <w:i/>
              </w:rPr>
              <w:t xml:space="preserve">, </w:t>
            </w:r>
            <w:r w:rsidR="00FD3877">
              <w:rPr>
                <w:rFonts w:ascii="Times New Roman" w:hAnsi="Times New Roman" w:cs="Times New Roman"/>
                <w:i/>
              </w:rPr>
              <w:t>52</w:t>
            </w:r>
            <w:r w:rsidR="00FD3877" w:rsidRPr="00497216">
              <w:rPr>
                <w:rFonts w:ascii="Times New Roman" w:hAnsi="Times New Roman" w:cs="Times New Roman"/>
                <w:i/>
              </w:rPr>
              <w:t xml:space="preserve"> у Голосіївському районі м. Києва</w:t>
            </w:r>
            <w:r w:rsidR="00FD3877">
              <w:rPr>
                <w:rFonts w:ascii="Times New Roman" w:hAnsi="Times New Roman" w:cs="Times New Roman"/>
                <w:i/>
              </w:rPr>
              <w:t xml:space="preserve">, які перебувають в оренді </w:t>
            </w:r>
            <w:r w:rsidR="00FD3877" w:rsidRPr="00FD3877">
              <w:rPr>
                <w:rFonts w:ascii="Times New Roman" w:hAnsi="Times New Roman" w:cs="Times New Roman"/>
                <w:i/>
              </w:rPr>
              <w:t>ТОВАРИСТВ</w:t>
            </w:r>
            <w:r w:rsidR="00FD3877">
              <w:rPr>
                <w:rFonts w:ascii="Times New Roman" w:hAnsi="Times New Roman" w:cs="Times New Roman"/>
                <w:i/>
              </w:rPr>
              <w:t>А</w:t>
            </w:r>
            <w:r w:rsidR="00FD3877" w:rsidRPr="00FD3877">
              <w:rPr>
                <w:rFonts w:ascii="Times New Roman" w:hAnsi="Times New Roman" w:cs="Times New Roman"/>
                <w:i/>
              </w:rPr>
              <w:t xml:space="preserve"> З ОБМЕЖЕНОЮ ВІДПОВІДАЛЬНІСТЮ «РЕЙТИНГ І»</w:t>
            </w:r>
            <w:r w:rsidR="00FD3877">
              <w:rPr>
                <w:rFonts w:ascii="Times New Roman" w:hAnsi="Times New Roman" w:cs="Times New Roman"/>
                <w:i/>
              </w:rPr>
              <w:t>.</w:t>
            </w:r>
          </w:p>
          <w:p w14:paraId="1212C137" w14:textId="0A89E08C" w:rsidR="00FD3877" w:rsidRPr="00DD3D55" w:rsidRDefault="00FD3877" w:rsidP="006C40F9">
            <w:pPr>
              <w:pStyle w:val="af"/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 xml:space="preserve">надання дозволу або відмову у наданні дозволу на розроблення документації із землеустрою щодо відведення </w:t>
            </w:r>
            <w:r w:rsidRPr="00DD3D55">
              <w:rPr>
                <w:rFonts w:ascii="Times New Roman" w:hAnsi="Times New Roman" w:cs="Times New Roman"/>
                <w:i/>
              </w:rPr>
              <w:t>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48B11AD" w14:textId="1BB30DB5" w:rsidR="00FD3877" w:rsidRPr="00DD3D55" w:rsidRDefault="00FD3877" w:rsidP="00FD3877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4FDC9525" w14:textId="6BF03FEE" w:rsidR="004F35D0" w:rsidRPr="00FD3877" w:rsidRDefault="00FD3877" w:rsidP="00FD3877">
            <w:pPr>
              <w:ind w:left="30" w:firstLine="43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3C65E287" w14:textId="1998C2DE" w:rsid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3F1E8706" w14:textId="52E62F9F" w:rsidR="0053038D" w:rsidRDefault="0053038D" w:rsidP="00535FA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F96878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</w:t>
      </w:r>
      <w:r w:rsidR="00FD3877">
        <w:rPr>
          <w:i w:val="0"/>
          <w:sz w:val="24"/>
          <w:szCs w:val="24"/>
        </w:rPr>
        <w:t>ї</w:t>
      </w:r>
      <w:r>
        <w:rPr>
          <w:i w:val="0"/>
          <w:sz w:val="24"/>
          <w:szCs w:val="24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21EF6ABE" w14:textId="3D74291D" w:rsidR="00535FA2" w:rsidRPr="00D43C78" w:rsidRDefault="00535FA2" w:rsidP="00535FA2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r w:rsidRPr="00D43C78">
        <w:rPr>
          <w:i w:val="0"/>
          <w:color w:val="auto"/>
          <w:sz w:val="24"/>
          <w:szCs w:val="24"/>
        </w:rPr>
        <w:t xml:space="preserve">Проєкт рішення не стосується прав і соціальної захищеності осіб з інвалідністю та </w:t>
      </w:r>
      <w:r w:rsidR="00FD3877">
        <w:rPr>
          <w:i w:val="0"/>
          <w:color w:val="auto"/>
          <w:sz w:val="24"/>
          <w:szCs w:val="24"/>
        </w:rPr>
        <w:br/>
      </w:r>
      <w:r w:rsidRPr="00D43C78">
        <w:rPr>
          <w:i w:val="0"/>
          <w:color w:val="auto"/>
          <w:sz w:val="24"/>
          <w:szCs w:val="24"/>
        </w:rPr>
        <w:t>не матиме впливу на життєдіяльність цієї категорії.</w:t>
      </w:r>
    </w:p>
    <w:p w14:paraId="5B46083C" w14:textId="77777777" w:rsidR="00823CCF" w:rsidRPr="00CF2418" w:rsidRDefault="00823CCF" w:rsidP="00535FA2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4BD628F8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 xml:space="preserve">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корист</w:t>
      </w:r>
      <w:r w:rsidR="00FD3877">
        <w:rPr>
          <w:i w:val="0"/>
          <w:sz w:val="24"/>
          <w:szCs w:val="24"/>
        </w:rPr>
        <w:t xml:space="preserve">ування </w:t>
      </w:r>
      <w:r w:rsidRPr="00CF2418">
        <w:rPr>
          <w:i w:val="0"/>
          <w:sz w:val="24"/>
          <w:szCs w:val="24"/>
        </w:rPr>
        <w:t>земельно</w:t>
      </w:r>
      <w:r w:rsidR="00FD3877">
        <w:rPr>
          <w:i w:val="0"/>
          <w:sz w:val="24"/>
          <w:szCs w:val="24"/>
        </w:rPr>
        <w:t>ю</w:t>
      </w:r>
      <w:r w:rsidRPr="00CF2418">
        <w:rPr>
          <w:i w:val="0"/>
          <w:sz w:val="24"/>
          <w:szCs w:val="24"/>
        </w:rPr>
        <w:t xml:space="preserve"> ділянк</w:t>
      </w:r>
      <w:r w:rsidR="00FD3877">
        <w:rPr>
          <w:i w:val="0"/>
          <w:sz w:val="24"/>
          <w:szCs w:val="24"/>
        </w:rPr>
        <w:t>ою</w:t>
      </w:r>
      <w:r w:rsidR="00D2185A">
        <w:rPr>
          <w:i w:val="0"/>
          <w:sz w:val="24"/>
          <w:szCs w:val="24"/>
        </w:rPr>
        <w:t>.</w:t>
      </w:r>
    </w:p>
    <w:p w14:paraId="1154B4CB" w14:textId="77777777" w:rsidR="00D43C78" w:rsidRPr="00CF2418" w:rsidRDefault="00D43C78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887B7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FD3877">
      <w:headerReference w:type="default" r:id="rId9"/>
      <w:footerReference w:type="default" r:id="rId10"/>
      <w:pgSz w:w="11907" w:h="16839" w:code="9"/>
      <w:pgMar w:top="1134" w:right="567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6AB1" w14:textId="77777777" w:rsidR="00F36EEF" w:rsidRDefault="00F36EEF">
      <w:r>
        <w:separator/>
      </w:r>
    </w:p>
  </w:endnote>
  <w:endnote w:type="continuationSeparator" w:id="0">
    <w:p w14:paraId="150058EB" w14:textId="77777777" w:rsidR="00F36EEF" w:rsidRDefault="00F3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CEF8" w14:textId="77777777" w:rsidR="00F36EEF" w:rsidRDefault="00F36EEF"/>
  </w:footnote>
  <w:footnote w:type="continuationSeparator" w:id="0">
    <w:p w14:paraId="4099D2A8" w14:textId="77777777" w:rsidR="00F36EEF" w:rsidRDefault="00F36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341476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025356" w14:textId="77777777" w:rsidR="00887B74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</w:p>
      <w:p w14:paraId="6CB00402" w14:textId="3FB28E1A" w:rsidR="0070323B" w:rsidRPr="00800A09" w:rsidRDefault="0070323B" w:rsidP="00887B74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</w:rPr>
        </w:pPr>
        <w:r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887B74">
          <w:rPr>
            <w:i w:val="0"/>
            <w:sz w:val="12"/>
            <w:szCs w:val="12"/>
            <w:lang w:val="ru-RU"/>
          </w:rPr>
          <w:t>ПЗН-61894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Pr="00800A09">
          <w:rPr>
            <w:i w:val="0"/>
            <w:sz w:val="12"/>
            <w:szCs w:val="12"/>
          </w:rPr>
          <w:t xml:space="preserve">від </w:t>
        </w:r>
        <w:r w:rsidR="00DF46C6" w:rsidRPr="00887B74">
          <w:rPr>
            <w:i w:val="0"/>
            <w:sz w:val="12"/>
            <w:szCs w:val="12"/>
            <w:lang w:val="ru-RU"/>
          </w:rPr>
          <w:t>21.02.2024</w:t>
        </w:r>
        <w:r w:rsidRPr="00887B74">
          <w:rPr>
            <w:i w:val="0"/>
            <w:sz w:val="12"/>
            <w:szCs w:val="12"/>
            <w:lang w:val="ru-RU"/>
          </w:rPr>
          <w:t xml:space="preserve"> до</w:t>
        </w:r>
        <w:r w:rsidRPr="00800A09">
          <w:rPr>
            <w:i w:val="0"/>
            <w:sz w:val="12"/>
            <w:szCs w:val="12"/>
          </w:rPr>
          <w:t xml:space="preserve"> </w:t>
        </w:r>
        <w:r w:rsidR="00887B74">
          <w:rPr>
            <w:i w:val="0"/>
            <w:sz w:val="12"/>
            <w:szCs w:val="12"/>
          </w:rPr>
          <w:t xml:space="preserve">справи </w:t>
        </w:r>
        <w:r w:rsidRPr="00800A09">
          <w:rPr>
            <w:i w:val="0"/>
            <w:sz w:val="12"/>
            <w:szCs w:val="12"/>
          </w:rPr>
          <w:t>566301937</w:t>
        </w:r>
      </w:p>
      <w:p w14:paraId="3796BF5B" w14:textId="124E2A1D" w:rsidR="0070323B" w:rsidRPr="00800A09" w:rsidRDefault="0070323B" w:rsidP="00887B74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C7175" w:rsidRPr="008C717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368503">
    <w:abstractNumId w:val="0"/>
  </w:num>
  <w:num w:numId="2" w16cid:durableId="207843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97216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40F9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87B74"/>
    <w:rsid w:val="008A319F"/>
    <w:rsid w:val="008A338E"/>
    <w:rsid w:val="008A60AD"/>
    <w:rsid w:val="008B3AE5"/>
    <w:rsid w:val="008C7175"/>
    <w:rsid w:val="00932BDC"/>
    <w:rsid w:val="00947406"/>
    <w:rsid w:val="00954BCD"/>
    <w:rsid w:val="00985ACE"/>
    <w:rsid w:val="00986FEF"/>
    <w:rsid w:val="0099634F"/>
    <w:rsid w:val="009A1066"/>
    <w:rsid w:val="009B2BE1"/>
    <w:rsid w:val="009C1CED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AF3AC3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14CC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36EEF"/>
    <w:rsid w:val="00F4426A"/>
    <w:rsid w:val="00F71391"/>
    <w:rsid w:val="00F823CF"/>
    <w:rsid w:val="00F924EE"/>
    <w:rsid w:val="00F96878"/>
    <w:rsid w:val="00F9688A"/>
    <w:rsid w:val="00FB4511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8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0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olesya.kornijchuk\Downloads\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3683</Words>
  <Characters>2100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5772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Корнійчук Олеся Михайлівна</cp:lastModifiedBy>
  <cp:revision>2</cp:revision>
  <cp:lastPrinted>2024-03-14T09:20:00Z</cp:lastPrinted>
  <dcterms:created xsi:type="dcterms:W3CDTF">2024-03-26T14:17:00Z</dcterms:created>
  <dcterms:modified xsi:type="dcterms:W3CDTF">2024-03-26T14:17:00Z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2024-03-26T14:17:52Z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def4255e-6ad1-4d4b-af31-ca7e6eca4c17</vt:lpwstr>
  </property>
  <property fmtid="{D5CDD505-2E9C-101B-9397-08002B2CF9AE}" pid="8" name="MSIP_Label_defa4170-0d19-0005-0004-bc88714345d2_ContentBits">
    <vt:lpwstr>0</vt:lpwstr>
  </property>
</Properties>
</file>